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88" w:rsidRPr="00B90B21" w:rsidRDefault="00051488" w:rsidP="000514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B21">
        <w:rPr>
          <w:rFonts w:ascii="Times New Roman" w:hAnsi="Times New Roman" w:cs="Times New Roman"/>
          <w:bCs/>
          <w:sz w:val="28"/>
          <w:szCs w:val="28"/>
        </w:rPr>
        <w:t xml:space="preserve">Россия, Тюменская область, </w:t>
      </w:r>
      <w:r>
        <w:rPr>
          <w:rFonts w:ascii="Times New Roman" w:hAnsi="Times New Roman" w:cs="Times New Roman"/>
          <w:bCs/>
          <w:sz w:val="28"/>
          <w:szCs w:val="28"/>
        </w:rPr>
        <w:t>Тобольский район,</w:t>
      </w:r>
    </w:p>
    <w:p w:rsidR="00051488" w:rsidRPr="00B90B21" w:rsidRDefault="00051488" w:rsidP="000514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B21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</w:t>
      </w:r>
    </w:p>
    <w:p w:rsidR="00051488" w:rsidRPr="00B90B21" w:rsidRDefault="00051488" w:rsidP="0005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051488" w:rsidRPr="00B90B21" w:rsidRDefault="00051488" w:rsidP="00051488">
      <w:pPr>
        <w:spacing w:after="140"/>
        <w:ind w:right="3"/>
        <w:jc w:val="center"/>
        <w:rPr>
          <w:rFonts w:ascii="Times New Roman" w:hAnsi="Times New Roman" w:cs="Times New Roman"/>
          <w:sz w:val="28"/>
          <w:szCs w:val="28"/>
        </w:rPr>
      </w:pPr>
    </w:p>
    <w:p w:rsidR="00051488" w:rsidRPr="00B90B21" w:rsidRDefault="00051488" w:rsidP="00051488">
      <w:pPr>
        <w:spacing w:after="241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B90B21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Домашняя ферма</w:t>
      </w:r>
      <w:r w:rsidRPr="00B90B21">
        <w:rPr>
          <w:rFonts w:ascii="Times New Roman" w:hAnsi="Times New Roman" w:cs="Times New Roman"/>
          <w:sz w:val="28"/>
          <w:szCs w:val="28"/>
        </w:rPr>
        <w:t>»</w:t>
      </w:r>
    </w:p>
    <w:p w:rsidR="00051488" w:rsidRPr="00B90B21" w:rsidRDefault="00051488" w:rsidP="00051488">
      <w:pPr>
        <w:pStyle w:val="1"/>
        <w:spacing w:before="228"/>
        <w:ind w:left="0" w:right="44" w:hanging="1"/>
        <w:rPr>
          <w:b w:val="0"/>
        </w:rPr>
      </w:pPr>
      <w:r w:rsidRPr="00B90B21">
        <w:t>«</w:t>
      </w:r>
      <w:r>
        <w:t>Развитие свиноводческой деятельности</w:t>
      </w:r>
      <w:r w:rsidRPr="00B90B21">
        <w:rPr>
          <w:b w:val="0"/>
        </w:rPr>
        <w:t>»</w:t>
      </w:r>
    </w:p>
    <w:p w:rsidR="00051488" w:rsidRPr="00B90B21" w:rsidRDefault="00051488" w:rsidP="00051488">
      <w:pPr>
        <w:pStyle w:val="a3"/>
        <w:ind w:left="0" w:right="44"/>
        <w:jc w:val="center"/>
        <w:rPr>
          <w:b/>
          <w:sz w:val="30"/>
        </w:rPr>
      </w:pPr>
    </w:p>
    <w:p w:rsidR="00051488" w:rsidRPr="00B90B21" w:rsidRDefault="00051488" w:rsidP="00051488">
      <w:pPr>
        <w:pStyle w:val="a3"/>
        <w:ind w:left="4765" w:right="-1" w:firstLine="3497"/>
        <w:jc w:val="right"/>
      </w:pPr>
      <w:r w:rsidRPr="00B90B21">
        <w:t>Автор:</w:t>
      </w:r>
      <w:r w:rsidRPr="00B90B21">
        <w:rPr>
          <w:spacing w:val="-67"/>
        </w:rPr>
        <w:t xml:space="preserve"> </w:t>
      </w:r>
      <w:proofErr w:type="spellStart"/>
      <w:r>
        <w:t>Криванков</w:t>
      </w:r>
      <w:proofErr w:type="spellEnd"/>
      <w:r>
        <w:t xml:space="preserve"> Николай Владиславович</w:t>
      </w:r>
      <w:r w:rsidRPr="00B90B21">
        <w:t>,</w:t>
      </w:r>
    </w:p>
    <w:p w:rsidR="00051488" w:rsidRPr="00B90B21" w:rsidRDefault="00051488" w:rsidP="00051488">
      <w:pPr>
        <w:pStyle w:val="a3"/>
        <w:spacing w:line="321" w:lineRule="exact"/>
        <w:ind w:left="0" w:right="-1"/>
        <w:jc w:val="right"/>
      </w:pPr>
      <w:r>
        <w:t>7</w:t>
      </w:r>
      <w:r w:rsidRPr="00B90B21">
        <w:t xml:space="preserve"> класс</w:t>
      </w:r>
    </w:p>
    <w:p w:rsidR="00051488" w:rsidRDefault="00051488" w:rsidP="00051488">
      <w:pPr>
        <w:pStyle w:val="a3"/>
        <w:ind w:left="4297" w:right="-1" w:hanging="1272"/>
        <w:jc w:val="right"/>
      </w:pPr>
      <w:r>
        <w:t>МАОУ «</w:t>
      </w:r>
      <w:proofErr w:type="spellStart"/>
      <w:r>
        <w:t>Байкаловская</w:t>
      </w:r>
      <w:proofErr w:type="spellEnd"/>
      <w:r>
        <w:t xml:space="preserve"> СОШ»</w:t>
      </w:r>
    </w:p>
    <w:p w:rsidR="00012DF0" w:rsidRDefault="00012DF0" w:rsidP="00012D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DF0" w:rsidRDefault="00012DF0" w:rsidP="00012D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12DF0" w:rsidRPr="00012DF0" w:rsidRDefault="00012DF0" w:rsidP="00012D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F0">
        <w:rPr>
          <w:rFonts w:ascii="Times New Roman" w:hAnsi="Times New Roman" w:cs="Times New Roman"/>
          <w:sz w:val="28"/>
          <w:szCs w:val="28"/>
        </w:rPr>
        <w:t>Выращивание свиней в домашних условиях обеспечивает нас мясом, богатым полноценным белком, содержащим весь набор незаменимых аминокислот, без которых немыслимо рациональное питание человека. Богато мясо свиньи железом, витаминами группы В и многими другими веществами, а, между прочим, воды содержит гораздо меньше, чем говядина и баранина. Нежная, сочная и вкусная свинина усваивается в организме человека почти полностью.</w:t>
      </w:r>
    </w:p>
    <w:p w:rsidR="00012DF0" w:rsidRPr="00012DF0" w:rsidRDefault="00012DF0" w:rsidP="00012D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F0">
        <w:rPr>
          <w:rFonts w:ascii="Times New Roman" w:hAnsi="Times New Roman" w:cs="Times New Roman"/>
          <w:sz w:val="28"/>
          <w:szCs w:val="28"/>
        </w:rPr>
        <w:t>На современном этапе, когда сельское хозяйство пришло в упадок, колхозы и совхозы практически не существуют, единственный источник дохода у сельских жителей – выращивание и продажа свиней в домашних условиях.</w:t>
      </w:r>
    </w:p>
    <w:p w:rsidR="00D40EC6" w:rsidRPr="00012DF0" w:rsidRDefault="00012DF0" w:rsidP="00012D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</w:t>
      </w:r>
      <w:r w:rsidRPr="000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сейчас неоспоримо</w:t>
      </w:r>
      <w:r w:rsidRPr="000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 результате большого спроса на мясную продукцию частных и фермерских хозяйств за совсем короткий промежуток времени можно получить хорошую прибыль, при экономном расходовании кормов и труда. Даже если эта прибыль не будет существенной, в любом случае она станет полезной добавкой к семейному бюджету.</w:t>
      </w:r>
      <w:r w:rsidRPr="0001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40EC6" w:rsidRPr="000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5"/>
    <w:rsid w:val="00012DF0"/>
    <w:rsid w:val="00051488"/>
    <w:rsid w:val="00C31A65"/>
    <w:rsid w:val="00D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62A"/>
  <w15:chartTrackingRefBased/>
  <w15:docId w15:val="{6FDFE79A-E434-4FEC-95AB-318C148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1488"/>
    <w:pPr>
      <w:widowControl w:val="0"/>
      <w:autoSpaceDE w:val="0"/>
      <w:autoSpaceDN w:val="0"/>
      <w:spacing w:before="86" w:after="0" w:line="240" w:lineRule="auto"/>
      <w:ind w:left="18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4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51488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14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79523</dc:creator>
  <cp:keywords/>
  <dc:description/>
  <cp:lastModifiedBy>Черепкова Галина Калистратовна</cp:lastModifiedBy>
  <cp:revision>4</cp:revision>
  <dcterms:created xsi:type="dcterms:W3CDTF">2022-08-31T04:25:00Z</dcterms:created>
  <dcterms:modified xsi:type="dcterms:W3CDTF">2022-09-08T07:05:00Z</dcterms:modified>
</cp:coreProperties>
</file>