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95" w:rsidRDefault="00D83595" w:rsidP="00D83595">
      <w:pPr>
        <w:widowControl w:val="0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D83595">
        <w:rPr>
          <w:rFonts w:ascii="Times New Roman" w:hAnsi="Times New Roman" w:cs="Times New Roman"/>
          <w:b/>
          <w:snapToGrid w:val="0"/>
          <w:sz w:val="24"/>
          <w:szCs w:val="24"/>
        </w:rPr>
        <w:t>Умная гидропоника</w:t>
      </w:r>
    </w:p>
    <w:p w:rsidR="00CD4FAA" w:rsidRDefault="00CE3437" w:rsidP="00D8359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Бетехтин Михаил Сергеевич</w:t>
      </w:r>
      <w:r w:rsidR="00D83595" w:rsidRPr="00D83595">
        <w:rPr>
          <w:rFonts w:ascii="Times New Roman" w:hAnsi="Times New Roman" w:cs="Times New Roman"/>
          <w:sz w:val="24"/>
          <w:szCs w:val="24"/>
        </w:rPr>
        <w:t xml:space="preserve">, </w:t>
      </w:r>
      <w:r w:rsidR="00D83595" w:rsidRPr="00D83595">
        <w:rPr>
          <w:rFonts w:ascii="Times New Roman" w:eastAsia="Times New Roman" w:hAnsi="Times New Roman" w:cs="Times New Roman"/>
          <w:bCs/>
          <w:sz w:val="24"/>
          <w:szCs w:val="24"/>
        </w:rPr>
        <w:t>г. Челябинск, МАО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 «Лицей № 77 г. Челябинска», 10</w:t>
      </w:r>
      <w:r w:rsidR="00D83595" w:rsidRPr="00D8359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</w:p>
    <w:p w:rsidR="00D83595" w:rsidRDefault="004D0433" w:rsidP="004D0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076">
        <w:rPr>
          <w:rFonts w:ascii="Times New Roman" w:hAnsi="Times New Roman" w:cs="Times New Roman"/>
          <w:sz w:val="24"/>
          <w:szCs w:val="24"/>
        </w:rPr>
        <w:t xml:space="preserve">В последнее время появляется много новых профессий. Среди них особого внимания заслуживает такая профессия, как сити-фермер - специалист, который занимается круглогодичным выращиванием экологически чистых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Pr="00AC3076">
        <w:rPr>
          <w:rFonts w:ascii="Times New Roman" w:hAnsi="Times New Roman" w:cs="Times New Roman"/>
          <w:sz w:val="24"/>
          <w:szCs w:val="24"/>
        </w:rPr>
        <w:t xml:space="preserve"> без использования почв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33" w:rsidRDefault="004D0433" w:rsidP="004D0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0433">
        <w:rPr>
          <w:rFonts w:ascii="Times New Roman" w:hAnsi="Times New Roman" w:cs="Times New Roman"/>
          <w:sz w:val="24"/>
          <w:szCs w:val="24"/>
        </w:rPr>
        <w:t>омпетенции по сити-фермерству включены в конкурс «</w:t>
      </w:r>
      <w:proofErr w:type="spellStart"/>
      <w:r w:rsidRPr="004D043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D0433">
        <w:rPr>
          <w:rFonts w:ascii="Times New Roman" w:hAnsi="Times New Roman" w:cs="Times New Roman"/>
          <w:sz w:val="24"/>
          <w:szCs w:val="24"/>
        </w:rPr>
        <w:t xml:space="preserve"> </w:t>
      </w:r>
      <w:r w:rsidRPr="004D043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4D0433">
        <w:rPr>
          <w:rFonts w:ascii="Times New Roman" w:hAnsi="Times New Roman" w:cs="Times New Roman"/>
          <w:sz w:val="24"/>
          <w:szCs w:val="24"/>
        </w:rPr>
        <w:t xml:space="preserve">», где ученики должны уметь самостоятельно собирать гидропонные установки, создавать систему автоматики управления, а также готовить растворы, субстраты для растений. </w:t>
      </w:r>
    </w:p>
    <w:p w:rsidR="004D0433" w:rsidRPr="004D0433" w:rsidRDefault="004D0433" w:rsidP="004D04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b/>
          <w:sz w:val="24"/>
          <w:szCs w:val="24"/>
        </w:rPr>
        <w:t>Целью нашей работы</w:t>
      </w:r>
      <w:r w:rsidRPr="004D0433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и автоматизация полезной модели гидропонной установки с помощью платформы </w:t>
      </w:r>
      <w:r w:rsidRPr="004D0433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r w:rsidRPr="004D0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433" w:rsidRPr="004D0433" w:rsidRDefault="004D0433" w:rsidP="004D04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b/>
          <w:sz w:val="24"/>
          <w:szCs w:val="24"/>
        </w:rPr>
        <w:t>Задачи нашей работы:</w:t>
      </w:r>
    </w:p>
    <w:p w:rsidR="004D0433" w:rsidRPr="004D0433" w:rsidRDefault="004D0433" w:rsidP="004D04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>Изучить гидропонные установки периодического затопления;</w:t>
      </w:r>
    </w:p>
    <w:p w:rsidR="004D0433" w:rsidRPr="004D0433" w:rsidRDefault="004D0433" w:rsidP="004D04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>Изучить оптимальные условия для выращивания растений в гидропонных установках;</w:t>
      </w:r>
    </w:p>
    <w:p w:rsidR="004D0433" w:rsidRPr="004D0433" w:rsidRDefault="004D0433" w:rsidP="004D04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 xml:space="preserve">Изучить платформу </w:t>
      </w:r>
      <w:r w:rsidRPr="004D0433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r w:rsidRPr="004D0433">
        <w:rPr>
          <w:rFonts w:ascii="Times New Roman" w:eastAsia="Times New Roman" w:hAnsi="Times New Roman" w:cs="Times New Roman"/>
          <w:sz w:val="24"/>
          <w:szCs w:val="24"/>
        </w:rPr>
        <w:t xml:space="preserve">, особенности программирования и </w:t>
      </w:r>
      <w:proofErr w:type="spellStart"/>
      <w:r w:rsidRPr="004D0433">
        <w:rPr>
          <w:rFonts w:ascii="Times New Roman" w:eastAsia="Times New Roman" w:hAnsi="Times New Roman" w:cs="Times New Roman"/>
          <w:sz w:val="24"/>
          <w:szCs w:val="24"/>
        </w:rPr>
        <w:t>схемотехники</w:t>
      </w:r>
      <w:proofErr w:type="spellEnd"/>
      <w:r w:rsidRPr="004D04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433" w:rsidRPr="004D0433" w:rsidRDefault="004D0433" w:rsidP="004D04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>Собрать блок управления для насоса полива и освещения гидропонной установки;</w:t>
      </w:r>
    </w:p>
    <w:p w:rsidR="004D0433" w:rsidRPr="004D0433" w:rsidRDefault="004D0433" w:rsidP="004D04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>Смонтировать и подключить датчики уровня воды в баке, датчик температуры и влажности;</w:t>
      </w:r>
    </w:p>
    <w:p w:rsidR="004D0433" w:rsidRPr="004D0433" w:rsidRDefault="004D0433" w:rsidP="004D04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 xml:space="preserve">Написать программу управления для управляющего контроллера </w:t>
      </w:r>
      <w:r w:rsidRPr="004D0433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r w:rsidRPr="004D04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433" w:rsidRPr="004D0433" w:rsidRDefault="004D0433" w:rsidP="004D04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33">
        <w:rPr>
          <w:rFonts w:ascii="Times New Roman" w:eastAsia="Times New Roman" w:hAnsi="Times New Roman" w:cs="Times New Roman"/>
          <w:sz w:val="24"/>
          <w:szCs w:val="24"/>
        </w:rPr>
        <w:t>Создание полезной модели автоматизированной гидропонной установки периодического затопления;</w:t>
      </w:r>
    </w:p>
    <w:p w:rsidR="003A1B6E" w:rsidRPr="003A1B6E" w:rsidRDefault="003A1B6E" w:rsidP="003A1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6E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 нашей работы:</w:t>
      </w:r>
      <w:r w:rsidRPr="003A1B6E">
        <w:rPr>
          <w:rFonts w:ascii="Times New Roman" w:eastAsia="Times New Roman" w:hAnsi="Times New Roman" w:cs="Times New Roman"/>
          <w:sz w:val="24"/>
          <w:szCs w:val="24"/>
        </w:rPr>
        <w:t xml:space="preserve"> получение навыков в профессии «Сити-фермер» в школе позволит воспитать высококвалифицированных специалистов.</w:t>
      </w:r>
    </w:p>
    <w:p w:rsidR="007D4332" w:rsidRDefault="003A1B6E" w:rsidP="007D43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D43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нашей работы была собрана полезная модель гидропонной установки и блок управления гидропонной установкой на основе платы производства российской компании ООО «</w:t>
      </w:r>
      <w:proofErr w:type="spellStart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Амперка</w:t>
      </w:r>
      <w:proofErr w:type="spellEnd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Iskra</w:t>
      </w:r>
      <w:proofErr w:type="spellEnd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 xml:space="preserve"> – аналога платы </w:t>
      </w:r>
      <w:proofErr w:type="spellStart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="0003789F" w:rsidRPr="007D43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332" w:rsidRPr="007D4332">
        <w:rPr>
          <w:rFonts w:ascii="Times New Roman" w:eastAsia="Times New Roman" w:hAnsi="Times New Roman" w:cs="Times New Roman"/>
          <w:sz w:val="24"/>
          <w:szCs w:val="24"/>
        </w:rPr>
        <w:t xml:space="preserve"> Основные функции, которые может выполнять блок управления: управление параметрами работы установки с ПК по USB-кабелю; контроль за параметрами окружающей среды (температура и влажность); Контроль за уровнем воды в баке установки (низкий и аварийный уровень); Вывод на ЖК-экран параметров работы; Световая сигнализация уровня воды; Управление источниками света по заранее заданному алгоритму</w:t>
      </w:r>
      <w:r w:rsidR="00986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A19" w:rsidRPr="007D4332" w:rsidRDefault="00F32AA9" w:rsidP="007D43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Данную модель можно использовать для демонстрации работы гидропонных установок на занятиях по сити-фермерству, а также для быстрого получения экологически чист</w:t>
      </w:r>
      <w:r w:rsidR="00266AD2">
        <w:rPr>
          <w:rFonts w:ascii="Times New Roman" w:eastAsia="Times New Roman" w:hAnsi="Times New Roman" w:cs="Times New Roman"/>
          <w:sz w:val="24"/>
          <w:szCs w:val="24"/>
        </w:rPr>
        <w:t xml:space="preserve">ого урожая в домашних условиях. </w:t>
      </w:r>
      <w:r w:rsidR="00CE3437">
        <w:rPr>
          <w:rFonts w:ascii="Times New Roman" w:eastAsia="Times New Roman" w:hAnsi="Times New Roman" w:cs="Times New Roman"/>
          <w:sz w:val="24"/>
          <w:szCs w:val="24"/>
        </w:rPr>
        <w:t>Следует отметить, что д</w:t>
      </w:r>
      <w:r w:rsidR="00CE3437" w:rsidRPr="00CE3437">
        <w:rPr>
          <w:rFonts w:ascii="Times New Roman" w:eastAsia="Times New Roman" w:hAnsi="Times New Roman" w:cs="Times New Roman"/>
          <w:sz w:val="24"/>
          <w:szCs w:val="24"/>
        </w:rPr>
        <w:t xml:space="preserve">анная установка по сравнению с </w:t>
      </w:r>
      <w:r w:rsidR="00CE3437" w:rsidRPr="00CE3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продаваемыми аналогами отличается относительно низкой стоимостью и гибкостью управления.  </w:t>
      </w:r>
    </w:p>
    <w:p w:rsidR="007D4332" w:rsidRPr="007D4332" w:rsidRDefault="007D4332" w:rsidP="007D433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1B6E" w:rsidRPr="004D0433" w:rsidRDefault="003A1B6E" w:rsidP="004D04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33" w:rsidRPr="004D0433" w:rsidRDefault="004D0433" w:rsidP="004D0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433" w:rsidRPr="00D83595" w:rsidRDefault="004D0433" w:rsidP="004D0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D0433" w:rsidRPr="00D83595" w:rsidSect="007D433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8B"/>
    <w:multiLevelType w:val="hybridMultilevel"/>
    <w:tmpl w:val="14D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55BB"/>
    <w:multiLevelType w:val="hybridMultilevel"/>
    <w:tmpl w:val="4DC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95"/>
    <w:rsid w:val="0003789F"/>
    <w:rsid w:val="00266AD2"/>
    <w:rsid w:val="0036677A"/>
    <w:rsid w:val="003A1B6E"/>
    <w:rsid w:val="004D0433"/>
    <w:rsid w:val="007D4332"/>
    <w:rsid w:val="00986A19"/>
    <w:rsid w:val="00B8593F"/>
    <w:rsid w:val="00CD4FAA"/>
    <w:rsid w:val="00CE3437"/>
    <w:rsid w:val="00D83595"/>
    <w:rsid w:val="00EA3938"/>
    <w:rsid w:val="00F32AA9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lrv</cp:lastModifiedBy>
  <cp:revision>6</cp:revision>
  <dcterms:created xsi:type="dcterms:W3CDTF">2022-07-08T05:22:00Z</dcterms:created>
  <dcterms:modified xsi:type="dcterms:W3CDTF">2022-07-08T07:52:00Z</dcterms:modified>
</cp:coreProperties>
</file>