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4E1FE" w14:textId="77777777" w:rsidR="00DD2F36" w:rsidRPr="00DD2F36" w:rsidRDefault="00DD2F36" w:rsidP="00DD2F36">
      <w:pPr>
        <w:spacing w:after="0" w:line="240" w:lineRule="auto"/>
        <w:jc w:val="center"/>
        <w:rPr>
          <w:rFonts w:ascii="Times New Roman" w:hAnsi="Times New Roman" w:cs="Times New Roman"/>
          <w:color w:val="000000"/>
          <w:sz w:val="28"/>
          <w:szCs w:val="28"/>
        </w:rPr>
      </w:pPr>
      <w:r w:rsidRPr="00DD2F36">
        <w:rPr>
          <w:rFonts w:ascii="Times New Roman" w:hAnsi="Times New Roman" w:cs="Times New Roman"/>
          <w:color w:val="000000"/>
          <w:sz w:val="28"/>
          <w:szCs w:val="28"/>
        </w:rPr>
        <w:t>Муниципальное автономное учреждение дополнительного образования</w:t>
      </w:r>
    </w:p>
    <w:p w14:paraId="4AEEAF48"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r w:rsidRPr="00DD2F36">
        <w:rPr>
          <w:rFonts w:ascii="Times New Roman" w:hAnsi="Times New Roman" w:cs="Times New Roman"/>
          <w:color w:val="000000"/>
          <w:sz w:val="28"/>
          <w:szCs w:val="28"/>
        </w:rPr>
        <w:t>«Дворец творчества детей и молодёжи» г. Магнитогорска</w:t>
      </w:r>
    </w:p>
    <w:p w14:paraId="41C7271C"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103441BB"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3FCA4D45"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4F031B98"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454673A8" w14:textId="32C4B465" w:rsid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3F4966AD"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3ACFBAEA"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4E427667"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66C52DA0"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b/>
          <w:bCs/>
          <w:color w:val="000000"/>
          <w:sz w:val="28"/>
          <w:szCs w:val="28"/>
          <w:lang w:eastAsia="ru-RU"/>
        </w:rPr>
        <w:t>Тип работы:</w:t>
      </w:r>
      <w:r w:rsidRPr="00DD2F36">
        <w:rPr>
          <w:rFonts w:ascii="Times New Roman" w:eastAsia="Times New Roman" w:hAnsi="Times New Roman" w:cs="Times New Roman"/>
          <w:color w:val="000000"/>
          <w:sz w:val="28"/>
          <w:szCs w:val="28"/>
          <w:lang w:eastAsia="ru-RU"/>
        </w:rPr>
        <w:t xml:space="preserve"> опытно-исследовательская работа</w:t>
      </w:r>
    </w:p>
    <w:p w14:paraId="357435A8"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b/>
          <w:bCs/>
          <w:color w:val="000000"/>
          <w:sz w:val="28"/>
          <w:szCs w:val="28"/>
          <w:lang w:eastAsia="ru-RU"/>
        </w:rPr>
        <w:t>Направление:</w:t>
      </w:r>
      <w:r w:rsidRPr="00DD2F36">
        <w:rPr>
          <w:rFonts w:ascii="Times New Roman" w:eastAsia="Times New Roman" w:hAnsi="Times New Roman" w:cs="Times New Roman"/>
          <w:color w:val="000000"/>
          <w:sz w:val="28"/>
          <w:szCs w:val="28"/>
          <w:lang w:eastAsia="ru-RU"/>
        </w:rPr>
        <w:t xml:space="preserve"> Юные Тимирязевцы</w:t>
      </w:r>
    </w:p>
    <w:p w14:paraId="463B4267"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b/>
          <w:bCs/>
          <w:color w:val="000000"/>
          <w:sz w:val="28"/>
          <w:szCs w:val="28"/>
          <w:lang w:eastAsia="ru-RU"/>
        </w:rPr>
        <w:t>Номинация</w:t>
      </w:r>
      <w:r w:rsidRPr="00DD2F36">
        <w:rPr>
          <w:rFonts w:ascii="Times New Roman" w:eastAsia="Times New Roman" w:hAnsi="Times New Roman" w:cs="Times New Roman"/>
          <w:color w:val="000000"/>
          <w:sz w:val="28"/>
          <w:szCs w:val="28"/>
          <w:lang w:eastAsia="ru-RU"/>
        </w:rPr>
        <w:t>: Опытническое растениеводство</w:t>
      </w:r>
    </w:p>
    <w:p w14:paraId="7612A5F5" w14:textId="64900EF5" w:rsidR="00A44882" w:rsidRDefault="00A44882" w:rsidP="00DD2F36">
      <w:pPr>
        <w:spacing w:after="0" w:line="240" w:lineRule="auto"/>
        <w:jc w:val="center"/>
        <w:rPr>
          <w:rFonts w:ascii="Times New Roman" w:eastAsia="Times New Roman" w:hAnsi="Times New Roman" w:cs="Times New Roman"/>
          <w:color w:val="000000"/>
          <w:sz w:val="28"/>
          <w:szCs w:val="28"/>
          <w:lang w:eastAsia="ru-RU"/>
        </w:rPr>
      </w:pPr>
    </w:p>
    <w:p w14:paraId="059AB1DC" w14:textId="1AA60B22" w:rsid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6F05D264" w14:textId="4D654BA0" w:rsid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4213185C" w14:textId="77777777" w:rsidR="00DD2F36" w:rsidRPr="00DD2F36" w:rsidRDefault="00DD2F36" w:rsidP="00DD2F36">
      <w:pPr>
        <w:spacing w:after="0" w:line="240" w:lineRule="auto"/>
        <w:jc w:val="center"/>
        <w:rPr>
          <w:rFonts w:ascii="Times New Roman" w:eastAsia="Times New Roman" w:hAnsi="Times New Roman" w:cs="Times New Roman"/>
          <w:color w:val="000000"/>
          <w:sz w:val="28"/>
          <w:szCs w:val="28"/>
          <w:lang w:eastAsia="ru-RU"/>
        </w:rPr>
      </w:pPr>
    </w:p>
    <w:p w14:paraId="4475A463" w14:textId="77777777" w:rsidR="00A44882" w:rsidRPr="00DD2F36" w:rsidRDefault="00A44882" w:rsidP="00DD2F36">
      <w:pPr>
        <w:spacing w:after="0" w:line="240" w:lineRule="auto"/>
        <w:jc w:val="center"/>
        <w:rPr>
          <w:rFonts w:ascii="Times New Roman" w:eastAsia="Times New Roman" w:hAnsi="Times New Roman" w:cs="Times New Roman"/>
          <w:color w:val="000000"/>
          <w:sz w:val="28"/>
          <w:szCs w:val="28"/>
          <w:lang w:eastAsia="ru-RU"/>
        </w:rPr>
      </w:pPr>
    </w:p>
    <w:p w14:paraId="70303185" w14:textId="7269A93D"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r w:rsidRPr="00DD2F36">
        <w:rPr>
          <w:rFonts w:ascii="Times New Roman" w:eastAsia="Times New Roman" w:hAnsi="Times New Roman" w:cs="Times New Roman"/>
          <w:b/>
          <w:bCs/>
          <w:color w:val="000000"/>
          <w:sz w:val="28"/>
          <w:szCs w:val="28"/>
          <w:lang w:eastAsia="ru-RU"/>
        </w:rPr>
        <w:t>Тема: Выращи</w:t>
      </w:r>
      <w:r w:rsidR="00CB42A8" w:rsidRPr="00DD2F36">
        <w:rPr>
          <w:rFonts w:ascii="Times New Roman" w:eastAsia="Times New Roman" w:hAnsi="Times New Roman" w:cs="Times New Roman"/>
          <w:b/>
          <w:bCs/>
          <w:color w:val="000000"/>
          <w:sz w:val="28"/>
          <w:szCs w:val="28"/>
          <w:lang w:eastAsia="ru-RU"/>
        </w:rPr>
        <w:t>вание микрозелени в домашних ус</w:t>
      </w:r>
      <w:r w:rsidRPr="00DD2F36">
        <w:rPr>
          <w:rFonts w:ascii="Times New Roman" w:eastAsia="Times New Roman" w:hAnsi="Times New Roman" w:cs="Times New Roman"/>
          <w:b/>
          <w:bCs/>
          <w:color w:val="000000"/>
          <w:sz w:val="28"/>
          <w:szCs w:val="28"/>
          <w:lang w:eastAsia="ru-RU"/>
        </w:rPr>
        <w:t>ловиях</w:t>
      </w:r>
    </w:p>
    <w:p w14:paraId="03E8A711"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0F5DF273"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222ACCE4"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5F03199F"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14FADDF4"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77219069" w14:textId="719A5617" w:rsidR="00A44882"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48E593EF" w14:textId="2A69211A" w:rsidR="00DD2F36" w:rsidRDefault="00DD2F36" w:rsidP="00DD2F36">
      <w:pPr>
        <w:spacing w:after="0" w:line="240" w:lineRule="auto"/>
        <w:jc w:val="center"/>
        <w:rPr>
          <w:rFonts w:ascii="Times New Roman" w:eastAsia="Times New Roman" w:hAnsi="Times New Roman" w:cs="Times New Roman"/>
          <w:b/>
          <w:bCs/>
          <w:color w:val="000000"/>
          <w:sz w:val="28"/>
          <w:szCs w:val="28"/>
          <w:lang w:eastAsia="ru-RU"/>
        </w:rPr>
      </w:pPr>
    </w:p>
    <w:p w14:paraId="1E279DCA" w14:textId="70DD22D3" w:rsidR="00DD2F36" w:rsidRDefault="00DD2F36" w:rsidP="00DD2F36">
      <w:pPr>
        <w:spacing w:after="0" w:line="240" w:lineRule="auto"/>
        <w:jc w:val="center"/>
        <w:rPr>
          <w:rFonts w:ascii="Times New Roman" w:eastAsia="Times New Roman" w:hAnsi="Times New Roman" w:cs="Times New Roman"/>
          <w:b/>
          <w:bCs/>
          <w:color w:val="000000"/>
          <w:sz w:val="28"/>
          <w:szCs w:val="28"/>
          <w:lang w:eastAsia="ru-RU"/>
        </w:rPr>
      </w:pPr>
    </w:p>
    <w:p w14:paraId="6E8DEDB0" w14:textId="77777777" w:rsidR="00DD2F36" w:rsidRPr="00DD2F36" w:rsidRDefault="00DD2F36" w:rsidP="00DD2F36">
      <w:pPr>
        <w:spacing w:after="0" w:line="240" w:lineRule="auto"/>
        <w:jc w:val="center"/>
        <w:rPr>
          <w:rFonts w:ascii="Times New Roman" w:eastAsia="Times New Roman" w:hAnsi="Times New Roman" w:cs="Times New Roman"/>
          <w:b/>
          <w:bCs/>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4882" w:rsidRPr="00DD2F36" w14:paraId="65716E5B" w14:textId="77777777" w:rsidTr="00A44882">
        <w:tc>
          <w:tcPr>
            <w:tcW w:w="4672" w:type="dxa"/>
          </w:tcPr>
          <w:p w14:paraId="5DAE03E1" w14:textId="77777777" w:rsidR="00A44882" w:rsidRPr="00DD2F36" w:rsidRDefault="00A44882" w:rsidP="00DD2F36">
            <w:pPr>
              <w:rPr>
                <w:rFonts w:ascii="Times New Roman" w:eastAsia="Times New Roman" w:hAnsi="Times New Roman" w:cs="Times New Roman"/>
                <w:b/>
                <w:bCs/>
                <w:color w:val="000000"/>
                <w:sz w:val="28"/>
                <w:szCs w:val="28"/>
                <w:lang w:eastAsia="ru-RU"/>
              </w:rPr>
            </w:pPr>
            <w:r w:rsidRPr="00DD2F36">
              <w:rPr>
                <w:rFonts w:ascii="Times New Roman" w:eastAsia="Times New Roman" w:hAnsi="Times New Roman" w:cs="Times New Roman"/>
                <w:b/>
                <w:bCs/>
                <w:color w:val="000000"/>
                <w:sz w:val="28"/>
                <w:szCs w:val="28"/>
                <w:lang w:eastAsia="ru-RU"/>
              </w:rPr>
              <w:t>Учреждение:</w:t>
            </w:r>
          </w:p>
        </w:tc>
        <w:tc>
          <w:tcPr>
            <w:tcW w:w="4673" w:type="dxa"/>
          </w:tcPr>
          <w:p w14:paraId="6264F12E" w14:textId="77777777" w:rsidR="00DD2F36" w:rsidRDefault="00A44882" w:rsidP="00DD2F36">
            <w:pP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color w:val="000000"/>
                <w:sz w:val="28"/>
                <w:szCs w:val="28"/>
                <w:lang w:eastAsia="ru-RU"/>
              </w:rPr>
              <w:t xml:space="preserve">МАУ ДО «ДТДМ» </w:t>
            </w:r>
          </w:p>
          <w:p w14:paraId="77D7B2C4" w14:textId="77C6D9D6" w:rsidR="00A44882" w:rsidRPr="00DD2F36" w:rsidRDefault="00A44882" w:rsidP="00DD2F36">
            <w:pP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color w:val="000000"/>
                <w:sz w:val="28"/>
                <w:szCs w:val="28"/>
                <w:lang w:eastAsia="ru-RU"/>
              </w:rPr>
              <w:t xml:space="preserve">г. Магнитогорска, </w:t>
            </w:r>
            <w:r w:rsidR="00DD2F36">
              <w:rPr>
                <w:rFonts w:ascii="Times New Roman" w:eastAsia="Times New Roman" w:hAnsi="Times New Roman" w:cs="Times New Roman"/>
                <w:color w:val="000000"/>
                <w:sz w:val="28"/>
                <w:szCs w:val="28"/>
                <w:lang w:eastAsia="ru-RU"/>
              </w:rPr>
              <w:t>6</w:t>
            </w:r>
            <w:r w:rsidRPr="00DD2F36">
              <w:rPr>
                <w:rFonts w:ascii="Times New Roman" w:eastAsia="Times New Roman" w:hAnsi="Times New Roman" w:cs="Times New Roman"/>
                <w:color w:val="000000"/>
                <w:sz w:val="28"/>
                <w:szCs w:val="28"/>
                <w:lang w:eastAsia="ru-RU"/>
              </w:rPr>
              <w:t xml:space="preserve"> класс</w:t>
            </w:r>
          </w:p>
          <w:p w14:paraId="28F1F5DA" w14:textId="77777777" w:rsidR="00A44882" w:rsidRPr="00DD2F36" w:rsidRDefault="00A44882" w:rsidP="00DD2F36">
            <w:pPr>
              <w:rPr>
                <w:rFonts w:ascii="Times New Roman" w:eastAsia="Times New Roman" w:hAnsi="Times New Roman" w:cs="Times New Roman"/>
                <w:color w:val="000000"/>
                <w:sz w:val="28"/>
                <w:szCs w:val="28"/>
                <w:lang w:eastAsia="ru-RU"/>
              </w:rPr>
            </w:pPr>
          </w:p>
        </w:tc>
      </w:tr>
      <w:tr w:rsidR="00A44882" w:rsidRPr="00DD2F36" w14:paraId="0E068272" w14:textId="77777777" w:rsidTr="00A44882">
        <w:tc>
          <w:tcPr>
            <w:tcW w:w="4672" w:type="dxa"/>
          </w:tcPr>
          <w:p w14:paraId="4BA381CF" w14:textId="77777777" w:rsidR="00A44882" w:rsidRPr="00DD2F36" w:rsidRDefault="00A44882" w:rsidP="00DD2F36">
            <w:pPr>
              <w:rPr>
                <w:rFonts w:ascii="Times New Roman" w:eastAsia="Times New Roman" w:hAnsi="Times New Roman" w:cs="Times New Roman"/>
                <w:b/>
                <w:bCs/>
                <w:color w:val="000000"/>
                <w:sz w:val="28"/>
                <w:szCs w:val="28"/>
                <w:lang w:eastAsia="ru-RU"/>
              </w:rPr>
            </w:pPr>
            <w:r w:rsidRPr="00DD2F36">
              <w:rPr>
                <w:rFonts w:ascii="Times New Roman" w:eastAsia="Times New Roman" w:hAnsi="Times New Roman" w:cs="Times New Roman"/>
                <w:b/>
                <w:bCs/>
                <w:color w:val="000000"/>
                <w:sz w:val="28"/>
                <w:szCs w:val="28"/>
                <w:lang w:eastAsia="ru-RU"/>
              </w:rPr>
              <w:t>Автор работы:</w:t>
            </w:r>
          </w:p>
        </w:tc>
        <w:tc>
          <w:tcPr>
            <w:tcW w:w="4673" w:type="dxa"/>
          </w:tcPr>
          <w:p w14:paraId="5AB7B97D" w14:textId="5AA5FB85" w:rsidR="00A44882" w:rsidRPr="00DD2F36" w:rsidRDefault="00A44882" w:rsidP="00DD2F36">
            <w:pP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color w:val="000000"/>
                <w:sz w:val="28"/>
                <w:szCs w:val="28"/>
                <w:lang w:eastAsia="ru-RU"/>
              </w:rPr>
              <w:t>Якшина Кристина</w:t>
            </w:r>
            <w:r w:rsidR="00DD2F36" w:rsidRPr="00DD2F36">
              <w:rPr>
                <w:rFonts w:ascii="Times New Roman" w:eastAsia="Times New Roman" w:hAnsi="Times New Roman" w:cs="Times New Roman"/>
                <w:color w:val="000000"/>
                <w:sz w:val="28"/>
                <w:szCs w:val="28"/>
                <w:lang w:eastAsia="ru-RU"/>
              </w:rPr>
              <w:t xml:space="preserve"> Маратовна</w:t>
            </w:r>
          </w:p>
          <w:p w14:paraId="5553E1B3" w14:textId="77777777" w:rsidR="00A44882" w:rsidRPr="00DD2F36" w:rsidRDefault="00A44882" w:rsidP="00DD2F36">
            <w:pPr>
              <w:rPr>
                <w:rFonts w:ascii="Times New Roman" w:eastAsia="Times New Roman" w:hAnsi="Times New Roman" w:cs="Times New Roman"/>
                <w:color w:val="000000"/>
                <w:sz w:val="28"/>
                <w:szCs w:val="28"/>
                <w:lang w:eastAsia="ru-RU"/>
              </w:rPr>
            </w:pPr>
          </w:p>
        </w:tc>
      </w:tr>
      <w:tr w:rsidR="00A44882" w:rsidRPr="00DD2F36" w14:paraId="02C37F73" w14:textId="77777777" w:rsidTr="00A44882">
        <w:tc>
          <w:tcPr>
            <w:tcW w:w="4672" w:type="dxa"/>
          </w:tcPr>
          <w:p w14:paraId="2AC710E7" w14:textId="77777777" w:rsidR="00A44882" w:rsidRPr="00DD2F36" w:rsidRDefault="00A44882" w:rsidP="00DD2F36">
            <w:pPr>
              <w:rPr>
                <w:rFonts w:ascii="Times New Roman" w:eastAsia="Times New Roman" w:hAnsi="Times New Roman" w:cs="Times New Roman"/>
                <w:b/>
                <w:bCs/>
                <w:color w:val="000000"/>
                <w:sz w:val="28"/>
                <w:szCs w:val="28"/>
                <w:lang w:eastAsia="ru-RU"/>
              </w:rPr>
            </w:pPr>
            <w:r w:rsidRPr="00DD2F36">
              <w:rPr>
                <w:rFonts w:ascii="Times New Roman" w:eastAsia="Times New Roman" w:hAnsi="Times New Roman" w:cs="Times New Roman"/>
                <w:b/>
                <w:bCs/>
                <w:color w:val="000000"/>
                <w:sz w:val="28"/>
                <w:szCs w:val="28"/>
                <w:lang w:eastAsia="ru-RU"/>
              </w:rPr>
              <w:t>Научный руководитель:</w:t>
            </w:r>
          </w:p>
        </w:tc>
        <w:tc>
          <w:tcPr>
            <w:tcW w:w="4673" w:type="dxa"/>
          </w:tcPr>
          <w:p w14:paraId="31E03E51" w14:textId="77777777" w:rsidR="00A44882" w:rsidRPr="00DD2F36" w:rsidRDefault="00A44882" w:rsidP="00DD2F36">
            <w:pP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color w:val="000000"/>
                <w:sz w:val="28"/>
                <w:szCs w:val="28"/>
                <w:lang w:eastAsia="ru-RU"/>
              </w:rPr>
              <w:t>Кочеткова Ольга Валерьевна, педагог дополнительного образования</w:t>
            </w:r>
          </w:p>
        </w:tc>
      </w:tr>
    </w:tbl>
    <w:p w14:paraId="20FCFFF9"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24F4B8D8"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5B640897"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27AA65B2" w14:textId="55E46EA6" w:rsidR="00A44882"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3775BDEE" w14:textId="77777777" w:rsidR="00DD2F36" w:rsidRPr="00DD2F36" w:rsidRDefault="00DD2F36" w:rsidP="00DD2F36">
      <w:pPr>
        <w:spacing w:after="0" w:line="240" w:lineRule="auto"/>
        <w:jc w:val="center"/>
        <w:rPr>
          <w:rFonts w:ascii="Times New Roman" w:eastAsia="Times New Roman" w:hAnsi="Times New Roman" w:cs="Times New Roman"/>
          <w:b/>
          <w:bCs/>
          <w:color w:val="000000"/>
          <w:sz w:val="28"/>
          <w:szCs w:val="28"/>
          <w:lang w:eastAsia="ru-RU"/>
        </w:rPr>
      </w:pPr>
    </w:p>
    <w:p w14:paraId="4F0C132A" w14:textId="77777777" w:rsidR="00A44882" w:rsidRPr="00DD2F36" w:rsidRDefault="00A44882" w:rsidP="00DD2F36">
      <w:pPr>
        <w:spacing w:after="0" w:line="240" w:lineRule="auto"/>
        <w:jc w:val="center"/>
        <w:rPr>
          <w:rFonts w:ascii="Times New Roman" w:eastAsia="Times New Roman" w:hAnsi="Times New Roman" w:cs="Times New Roman"/>
          <w:b/>
          <w:bCs/>
          <w:color w:val="000000"/>
          <w:sz w:val="28"/>
          <w:szCs w:val="28"/>
          <w:lang w:eastAsia="ru-RU"/>
        </w:rPr>
      </w:pPr>
    </w:p>
    <w:p w14:paraId="1D480043" w14:textId="77777777" w:rsidR="00A44882" w:rsidRPr="00DD2F36" w:rsidRDefault="00A44882" w:rsidP="00DD2F36">
      <w:pPr>
        <w:spacing w:after="0" w:line="240" w:lineRule="auto"/>
        <w:jc w:val="cente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color w:val="000000"/>
          <w:sz w:val="28"/>
          <w:szCs w:val="28"/>
          <w:lang w:eastAsia="ru-RU"/>
        </w:rPr>
        <w:t>Магнитогорск</w:t>
      </w:r>
    </w:p>
    <w:p w14:paraId="6E3EC12F" w14:textId="77777777" w:rsidR="00A44882" w:rsidRPr="00DD2F36" w:rsidRDefault="00A44882" w:rsidP="00DD2F36">
      <w:pPr>
        <w:spacing w:after="0" w:line="240" w:lineRule="auto"/>
        <w:jc w:val="center"/>
        <w:rPr>
          <w:rFonts w:ascii="Times New Roman" w:eastAsia="Times New Roman" w:hAnsi="Times New Roman" w:cs="Times New Roman"/>
          <w:color w:val="000000"/>
          <w:sz w:val="28"/>
          <w:szCs w:val="28"/>
          <w:lang w:eastAsia="ru-RU"/>
        </w:rPr>
      </w:pPr>
      <w:r w:rsidRPr="00DD2F36">
        <w:rPr>
          <w:rFonts w:ascii="Times New Roman" w:eastAsia="Times New Roman" w:hAnsi="Times New Roman" w:cs="Times New Roman"/>
          <w:color w:val="000000"/>
          <w:sz w:val="28"/>
          <w:szCs w:val="28"/>
          <w:lang w:eastAsia="ru-RU"/>
        </w:rPr>
        <w:t>2022</w:t>
      </w:r>
    </w:p>
    <w:sdt>
      <w:sdtPr>
        <w:rPr>
          <w:rFonts w:ascii="Times New Roman" w:eastAsiaTheme="minorHAnsi" w:hAnsi="Times New Roman" w:cs="Times New Roman"/>
          <w:color w:val="auto"/>
          <w:sz w:val="28"/>
          <w:szCs w:val="28"/>
          <w:lang w:eastAsia="en-US"/>
        </w:rPr>
        <w:id w:val="1954051330"/>
        <w:docPartObj>
          <w:docPartGallery w:val="Table of Contents"/>
          <w:docPartUnique/>
        </w:docPartObj>
      </w:sdtPr>
      <w:sdtContent>
        <w:p w14:paraId="5F8C8F18" w14:textId="555BE34C" w:rsidR="00A2354F" w:rsidRPr="00355B12" w:rsidRDefault="00A2354F" w:rsidP="00355B12">
          <w:pPr>
            <w:pStyle w:val="af"/>
            <w:spacing w:line="240" w:lineRule="auto"/>
            <w:jc w:val="center"/>
            <w:rPr>
              <w:rFonts w:ascii="Times New Roman" w:hAnsi="Times New Roman" w:cs="Times New Roman"/>
              <w:color w:val="000000" w:themeColor="text1"/>
              <w:sz w:val="28"/>
              <w:szCs w:val="28"/>
            </w:rPr>
          </w:pPr>
          <w:r w:rsidRPr="00355B12">
            <w:rPr>
              <w:rFonts w:ascii="Times New Roman" w:hAnsi="Times New Roman" w:cs="Times New Roman"/>
              <w:color w:val="000000" w:themeColor="text1"/>
              <w:sz w:val="28"/>
              <w:szCs w:val="28"/>
            </w:rPr>
            <w:t>Оглавление</w:t>
          </w:r>
        </w:p>
        <w:p w14:paraId="13E54FB2" w14:textId="0FB0569F" w:rsidR="00E256BA" w:rsidRPr="00DD2F36" w:rsidRDefault="00A2354F" w:rsidP="00DD2F36">
          <w:pPr>
            <w:pStyle w:val="12"/>
            <w:tabs>
              <w:tab w:val="right" w:leader="dot" w:pos="9345"/>
            </w:tabs>
            <w:spacing w:line="240" w:lineRule="auto"/>
            <w:rPr>
              <w:rFonts w:ascii="Times New Roman" w:eastAsiaTheme="minorEastAsia" w:hAnsi="Times New Roman" w:cs="Times New Roman"/>
              <w:noProof/>
              <w:sz w:val="28"/>
              <w:szCs w:val="28"/>
              <w:lang w:eastAsia="ru-RU"/>
            </w:rPr>
          </w:pPr>
          <w:r w:rsidRPr="00DD2F36">
            <w:rPr>
              <w:rFonts w:ascii="Times New Roman" w:hAnsi="Times New Roman" w:cs="Times New Roman"/>
              <w:sz w:val="28"/>
              <w:szCs w:val="28"/>
            </w:rPr>
            <w:fldChar w:fldCharType="begin"/>
          </w:r>
          <w:r w:rsidRPr="00DD2F36">
            <w:rPr>
              <w:rFonts w:ascii="Times New Roman" w:hAnsi="Times New Roman" w:cs="Times New Roman"/>
              <w:sz w:val="28"/>
              <w:szCs w:val="28"/>
            </w:rPr>
            <w:instrText xml:space="preserve"> TOC \o "1-3" \h \z \u </w:instrText>
          </w:r>
          <w:r w:rsidRPr="00DD2F36">
            <w:rPr>
              <w:rFonts w:ascii="Times New Roman" w:hAnsi="Times New Roman" w:cs="Times New Roman"/>
              <w:sz w:val="28"/>
              <w:szCs w:val="28"/>
            </w:rPr>
            <w:fldChar w:fldCharType="separate"/>
          </w:r>
          <w:hyperlink w:anchor="_Toc95936278" w:history="1">
            <w:r w:rsidR="00E256BA" w:rsidRPr="00DD2F36">
              <w:rPr>
                <w:rStyle w:val="a4"/>
                <w:rFonts w:ascii="Times New Roman" w:hAnsi="Times New Roman" w:cs="Times New Roman"/>
                <w:noProof/>
                <w:sz w:val="28"/>
                <w:szCs w:val="28"/>
              </w:rPr>
              <w:t>Введение</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_Toc95936278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3</w:t>
            </w:r>
            <w:r w:rsidR="00E256BA" w:rsidRPr="00DD2F36">
              <w:rPr>
                <w:rFonts w:ascii="Times New Roman" w:hAnsi="Times New Roman" w:cs="Times New Roman"/>
                <w:noProof/>
                <w:webHidden/>
                <w:sz w:val="28"/>
                <w:szCs w:val="28"/>
              </w:rPr>
              <w:fldChar w:fldCharType="end"/>
            </w:r>
          </w:hyperlink>
        </w:p>
        <w:p w14:paraId="5F2F0B1F" w14:textId="7036852F" w:rsidR="00E256BA" w:rsidRPr="00DD2F36" w:rsidRDefault="00000000" w:rsidP="00DD2F36">
          <w:pPr>
            <w:pStyle w:val="12"/>
            <w:tabs>
              <w:tab w:val="right" w:leader="dot" w:pos="9345"/>
            </w:tabs>
            <w:spacing w:line="240" w:lineRule="auto"/>
            <w:rPr>
              <w:rFonts w:ascii="Times New Roman" w:eastAsiaTheme="minorEastAsia" w:hAnsi="Times New Roman" w:cs="Times New Roman"/>
              <w:noProof/>
              <w:sz w:val="28"/>
              <w:szCs w:val="28"/>
              <w:lang w:eastAsia="ru-RU"/>
            </w:rPr>
          </w:pPr>
          <w:hyperlink w:anchor="_Toc95936279" w:history="1">
            <w:r w:rsidR="00E256BA" w:rsidRPr="00DD2F36">
              <w:rPr>
                <w:rStyle w:val="a4"/>
                <w:rFonts w:ascii="Times New Roman" w:hAnsi="Times New Roman" w:cs="Times New Roman"/>
                <w:noProof/>
                <w:sz w:val="28"/>
                <w:szCs w:val="28"/>
              </w:rPr>
              <w:t xml:space="preserve">Глава </w:t>
            </w:r>
            <w:r w:rsidR="00E256BA" w:rsidRPr="00DD2F36">
              <w:rPr>
                <w:rStyle w:val="a4"/>
                <w:rFonts w:ascii="Times New Roman" w:hAnsi="Times New Roman" w:cs="Times New Roman"/>
                <w:noProof/>
                <w:sz w:val="28"/>
                <w:szCs w:val="28"/>
                <w:lang w:val="en-US"/>
              </w:rPr>
              <w:t>I</w:t>
            </w:r>
            <w:r w:rsidR="00E256BA" w:rsidRPr="00DD2F36">
              <w:rPr>
                <w:rStyle w:val="a4"/>
                <w:rFonts w:ascii="Times New Roman" w:hAnsi="Times New Roman" w:cs="Times New Roman"/>
                <w:noProof/>
                <w:sz w:val="28"/>
                <w:szCs w:val="28"/>
              </w:rPr>
              <w:t xml:space="preserve"> Литературный обзор</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_Toc95936279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4</w:t>
            </w:r>
            <w:r w:rsidR="00E256BA" w:rsidRPr="00DD2F36">
              <w:rPr>
                <w:rFonts w:ascii="Times New Roman" w:hAnsi="Times New Roman" w:cs="Times New Roman"/>
                <w:noProof/>
                <w:webHidden/>
                <w:sz w:val="28"/>
                <w:szCs w:val="28"/>
              </w:rPr>
              <w:fldChar w:fldCharType="end"/>
            </w:r>
          </w:hyperlink>
        </w:p>
        <w:p w14:paraId="2ACA8B97" w14:textId="017F5BDB" w:rsidR="00E256BA" w:rsidRPr="00DD2F36" w:rsidRDefault="00000000" w:rsidP="00DD2F36">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95936280" w:history="1">
            <w:r w:rsidR="00E256BA" w:rsidRPr="00DD2F36">
              <w:rPr>
                <w:rStyle w:val="a4"/>
                <w:rFonts w:ascii="Times New Roman" w:hAnsi="Times New Roman" w:cs="Times New Roman"/>
                <w:noProof/>
                <w:sz w:val="28"/>
                <w:szCs w:val="28"/>
                <w:lang w:val="en-US"/>
              </w:rPr>
              <w:t>I</w:t>
            </w:r>
            <w:r w:rsidR="00E256BA" w:rsidRPr="00DD2F36">
              <w:rPr>
                <w:rStyle w:val="a4"/>
                <w:rFonts w:ascii="Times New Roman" w:hAnsi="Times New Roman" w:cs="Times New Roman"/>
                <w:noProof/>
                <w:sz w:val="28"/>
                <w:szCs w:val="28"/>
              </w:rPr>
              <w:t>.</w:t>
            </w:r>
            <w:r w:rsidR="00E256BA" w:rsidRPr="00DD2F36">
              <w:rPr>
                <w:rStyle w:val="a4"/>
                <w:rFonts w:ascii="Times New Roman" w:hAnsi="Times New Roman" w:cs="Times New Roman"/>
                <w:noProof/>
                <w:sz w:val="28"/>
                <w:szCs w:val="28"/>
                <w:lang w:val="en-US"/>
              </w:rPr>
              <w:t>I</w:t>
            </w:r>
            <w:r w:rsidR="00E256BA" w:rsidRPr="00DD2F36">
              <w:rPr>
                <w:rStyle w:val="a4"/>
                <w:rFonts w:ascii="Times New Roman" w:hAnsi="Times New Roman" w:cs="Times New Roman"/>
                <w:noProof/>
                <w:sz w:val="28"/>
                <w:szCs w:val="28"/>
              </w:rPr>
              <w:t>. Что такое микрозелень</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_Toc95936280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4</w:t>
            </w:r>
            <w:r w:rsidR="00E256BA" w:rsidRPr="00DD2F36">
              <w:rPr>
                <w:rFonts w:ascii="Times New Roman" w:hAnsi="Times New Roman" w:cs="Times New Roman"/>
                <w:noProof/>
                <w:webHidden/>
                <w:sz w:val="28"/>
                <w:szCs w:val="28"/>
              </w:rPr>
              <w:fldChar w:fldCharType="end"/>
            </w:r>
          </w:hyperlink>
        </w:p>
        <w:p w14:paraId="3759E5D7" w14:textId="515293AC" w:rsidR="00E256BA" w:rsidRPr="00DD2F36" w:rsidRDefault="00000000" w:rsidP="00DD2F36">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95936281" w:history="1">
            <w:r w:rsidR="00E256BA" w:rsidRPr="00DD2F36">
              <w:rPr>
                <w:rStyle w:val="a4"/>
                <w:rFonts w:ascii="Times New Roman" w:hAnsi="Times New Roman" w:cs="Times New Roman"/>
                <w:noProof/>
                <w:sz w:val="28"/>
                <w:szCs w:val="28"/>
              </w:rPr>
              <w:t>I.II Виды микрозелени</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_Toc95936281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5</w:t>
            </w:r>
            <w:r w:rsidR="00E256BA" w:rsidRPr="00DD2F36">
              <w:rPr>
                <w:rFonts w:ascii="Times New Roman" w:hAnsi="Times New Roman" w:cs="Times New Roman"/>
                <w:noProof/>
                <w:webHidden/>
                <w:sz w:val="28"/>
                <w:szCs w:val="28"/>
              </w:rPr>
              <w:fldChar w:fldCharType="end"/>
            </w:r>
          </w:hyperlink>
        </w:p>
        <w:p w14:paraId="0ED3359C" w14:textId="30116A61" w:rsidR="00E256BA" w:rsidRPr="00DD2F36" w:rsidRDefault="00000000" w:rsidP="00DD2F36">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95936282" w:history="1">
            <w:r w:rsidR="00E256BA" w:rsidRPr="00DD2F36">
              <w:rPr>
                <w:rStyle w:val="a4"/>
                <w:rFonts w:ascii="Times New Roman" w:hAnsi="Times New Roman" w:cs="Times New Roman"/>
                <w:noProof/>
                <w:sz w:val="28"/>
                <w:szCs w:val="28"/>
              </w:rPr>
              <w:t>I.III Полезные свойства микрозелени</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_Toc95936282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7</w:t>
            </w:r>
            <w:r w:rsidR="00E256BA" w:rsidRPr="00DD2F36">
              <w:rPr>
                <w:rFonts w:ascii="Times New Roman" w:hAnsi="Times New Roman" w:cs="Times New Roman"/>
                <w:noProof/>
                <w:webHidden/>
                <w:sz w:val="28"/>
                <w:szCs w:val="28"/>
              </w:rPr>
              <w:fldChar w:fldCharType="end"/>
            </w:r>
          </w:hyperlink>
        </w:p>
        <w:p w14:paraId="57BC669B" w14:textId="2FA3AFFB" w:rsidR="00E256BA" w:rsidRPr="00DD2F36" w:rsidRDefault="00000000" w:rsidP="00DD2F36">
          <w:pPr>
            <w:pStyle w:val="12"/>
            <w:tabs>
              <w:tab w:val="right" w:leader="dot" w:pos="9345"/>
            </w:tabs>
            <w:spacing w:line="240" w:lineRule="auto"/>
            <w:rPr>
              <w:rFonts w:ascii="Times New Roman" w:eastAsiaTheme="minorEastAsia" w:hAnsi="Times New Roman" w:cs="Times New Roman"/>
              <w:noProof/>
              <w:sz w:val="28"/>
              <w:szCs w:val="28"/>
              <w:lang w:eastAsia="ru-RU"/>
            </w:rPr>
          </w:pPr>
          <w:hyperlink w:anchor="_Toc95936283" w:history="1">
            <w:r w:rsidR="00E256BA" w:rsidRPr="00DD2F36">
              <w:rPr>
                <w:rStyle w:val="a4"/>
                <w:rFonts w:ascii="Times New Roman" w:hAnsi="Times New Roman" w:cs="Times New Roman"/>
                <w:noProof/>
                <w:sz w:val="28"/>
                <w:szCs w:val="28"/>
              </w:rPr>
              <w:t xml:space="preserve">Глава </w:t>
            </w:r>
            <w:r w:rsidR="00E256BA" w:rsidRPr="00DD2F36">
              <w:rPr>
                <w:rStyle w:val="a4"/>
                <w:rFonts w:ascii="Times New Roman" w:hAnsi="Times New Roman" w:cs="Times New Roman"/>
                <w:noProof/>
                <w:sz w:val="28"/>
                <w:szCs w:val="28"/>
                <w:lang w:val="en-US"/>
              </w:rPr>
              <w:t>II</w:t>
            </w:r>
            <w:r w:rsidR="00E256BA" w:rsidRPr="00DD2F36">
              <w:rPr>
                <w:rStyle w:val="a4"/>
                <w:rFonts w:ascii="Times New Roman" w:hAnsi="Times New Roman" w:cs="Times New Roman"/>
                <w:noProof/>
                <w:sz w:val="28"/>
                <w:szCs w:val="28"/>
              </w:rPr>
              <w:t>. Практическая работа</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_Toc95936283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8</w:t>
            </w:r>
            <w:r w:rsidR="00E256BA" w:rsidRPr="00DD2F36">
              <w:rPr>
                <w:rFonts w:ascii="Times New Roman" w:hAnsi="Times New Roman" w:cs="Times New Roman"/>
                <w:noProof/>
                <w:webHidden/>
                <w:sz w:val="28"/>
                <w:szCs w:val="28"/>
              </w:rPr>
              <w:fldChar w:fldCharType="end"/>
            </w:r>
          </w:hyperlink>
        </w:p>
        <w:p w14:paraId="71B92657" w14:textId="4657CCCE" w:rsidR="00E256BA" w:rsidRPr="00DD2F36" w:rsidRDefault="00000000" w:rsidP="00DD2F36">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95936284" w:history="1">
            <w:r w:rsidR="00E256BA" w:rsidRPr="00DD2F36">
              <w:rPr>
                <w:rStyle w:val="a4"/>
                <w:rFonts w:ascii="Times New Roman" w:hAnsi="Times New Roman" w:cs="Times New Roman"/>
                <w:noProof/>
                <w:sz w:val="28"/>
                <w:szCs w:val="28"/>
                <w:shd w:val="clear" w:color="auto" w:fill="FFFFFF"/>
                <w:lang w:val="en-US"/>
              </w:rPr>
              <w:t>II</w:t>
            </w:r>
            <w:r w:rsidR="00E256BA" w:rsidRPr="00DD2F36">
              <w:rPr>
                <w:rStyle w:val="a4"/>
                <w:rFonts w:ascii="Times New Roman" w:hAnsi="Times New Roman" w:cs="Times New Roman"/>
                <w:noProof/>
                <w:sz w:val="28"/>
                <w:szCs w:val="28"/>
                <w:shd w:val="clear" w:color="auto" w:fill="FFFFFF"/>
              </w:rPr>
              <w:t>.</w:t>
            </w:r>
            <w:r w:rsidR="00E256BA" w:rsidRPr="00DD2F36">
              <w:rPr>
                <w:rStyle w:val="a4"/>
                <w:rFonts w:ascii="Times New Roman" w:hAnsi="Times New Roman" w:cs="Times New Roman"/>
                <w:noProof/>
                <w:sz w:val="28"/>
                <w:szCs w:val="28"/>
                <w:shd w:val="clear" w:color="auto" w:fill="FFFFFF"/>
                <w:lang w:val="en-US"/>
              </w:rPr>
              <w:t>I</w:t>
            </w:r>
            <w:r w:rsidR="00E256BA" w:rsidRPr="00DD2F36">
              <w:rPr>
                <w:rStyle w:val="a4"/>
                <w:rFonts w:ascii="Times New Roman" w:hAnsi="Times New Roman" w:cs="Times New Roman"/>
                <w:noProof/>
                <w:sz w:val="28"/>
                <w:szCs w:val="28"/>
                <w:shd w:val="clear" w:color="auto" w:fill="FFFFFF"/>
              </w:rPr>
              <w:t xml:space="preserve"> Материалы и оборудование</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_Toc95936284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8</w:t>
            </w:r>
            <w:r w:rsidR="00E256BA" w:rsidRPr="00DD2F36">
              <w:rPr>
                <w:rFonts w:ascii="Times New Roman" w:hAnsi="Times New Roman" w:cs="Times New Roman"/>
                <w:noProof/>
                <w:webHidden/>
                <w:sz w:val="28"/>
                <w:szCs w:val="28"/>
              </w:rPr>
              <w:fldChar w:fldCharType="end"/>
            </w:r>
          </w:hyperlink>
        </w:p>
        <w:p w14:paraId="6700D63B" w14:textId="39AFADD4" w:rsidR="00E256BA" w:rsidRPr="00DD2F36" w:rsidRDefault="00000000" w:rsidP="00DD2F36">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95936285" w:history="1">
            <w:r w:rsidR="00E256BA" w:rsidRPr="00DD2F36">
              <w:rPr>
                <w:rStyle w:val="a4"/>
                <w:rFonts w:ascii="Times New Roman" w:hAnsi="Times New Roman" w:cs="Times New Roman"/>
                <w:noProof/>
                <w:sz w:val="28"/>
                <w:szCs w:val="28"/>
              </w:rPr>
              <w:t>II.II Методика исследования</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_Toc95936285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8</w:t>
            </w:r>
            <w:r w:rsidR="00E256BA" w:rsidRPr="00DD2F36">
              <w:rPr>
                <w:rFonts w:ascii="Times New Roman" w:hAnsi="Times New Roman" w:cs="Times New Roman"/>
                <w:noProof/>
                <w:webHidden/>
                <w:sz w:val="28"/>
                <w:szCs w:val="28"/>
              </w:rPr>
              <w:fldChar w:fldCharType="end"/>
            </w:r>
          </w:hyperlink>
        </w:p>
        <w:p w14:paraId="262794BD" w14:textId="2959AB6C" w:rsidR="00E256BA" w:rsidRPr="00DD2F36" w:rsidRDefault="00000000" w:rsidP="00DD2F36">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95936286" w:history="1">
            <w:r w:rsidR="00E256BA" w:rsidRPr="00DD2F36">
              <w:rPr>
                <w:rStyle w:val="a4"/>
                <w:rFonts w:ascii="Times New Roman" w:hAnsi="Times New Roman" w:cs="Times New Roman"/>
                <w:noProof/>
                <w:sz w:val="28"/>
                <w:szCs w:val="28"/>
                <w:lang w:val="en-US"/>
              </w:rPr>
              <w:t>II.III</w:t>
            </w:r>
            <w:r w:rsidR="00E256BA" w:rsidRPr="00DD2F36">
              <w:rPr>
                <w:rStyle w:val="a4"/>
                <w:rFonts w:ascii="Times New Roman" w:hAnsi="Times New Roman" w:cs="Times New Roman"/>
                <w:noProof/>
                <w:sz w:val="28"/>
                <w:szCs w:val="28"/>
              </w:rPr>
              <w:t xml:space="preserve"> Результаты исследований</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_Toc95936286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11</w:t>
            </w:r>
            <w:r w:rsidR="00E256BA" w:rsidRPr="00DD2F36">
              <w:rPr>
                <w:rFonts w:ascii="Times New Roman" w:hAnsi="Times New Roman" w:cs="Times New Roman"/>
                <w:noProof/>
                <w:webHidden/>
                <w:sz w:val="28"/>
                <w:szCs w:val="28"/>
              </w:rPr>
              <w:fldChar w:fldCharType="end"/>
            </w:r>
          </w:hyperlink>
        </w:p>
        <w:p w14:paraId="5781E170" w14:textId="0347B633" w:rsidR="00E256BA" w:rsidRPr="00DD2F36" w:rsidRDefault="00000000" w:rsidP="00DD2F36">
          <w:pPr>
            <w:pStyle w:val="12"/>
            <w:tabs>
              <w:tab w:val="right" w:leader="dot" w:pos="9345"/>
            </w:tabs>
            <w:spacing w:line="240" w:lineRule="auto"/>
            <w:rPr>
              <w:rFonts w:ascii="Times New Roman" w:eastAsiaTheme="minorEastAsia" w:hAnsi="Times New Roman" w:cs="Times New Roman"/>
              <w:noProof/>
              <w:sz w:val="28"/>
              <w:szCs w:val="28"/>
              <w:lang w:eastAsia="ru-RU"/>
            </w:rPr>
          </w:pPr>
          <w:hyperlink w:anchor="_Toc95936287" w:history="1">
            <w:r w:rsidR="00E256BA" w:rsidRPr="00DD2F36">
              <w:rPr>
                <w:rStyle w:val="a4"/>
                <w:rFonts w:ascii="Times New Roman" w:hAnsi="Times New Roman" w:cs="Times New Roman"/>
                <w:noProof/>
                <w:sz w:val="28"/>
                <w:szCs w:val="28"/>
              </w:rPr>
              <w:t>Выводы</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_Toc95936287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12</w:t>
            </w:r>
            <w:r w:rsidR="00E256BA" w:rsidRPr="00DD2F36">
              <w:rPr>
                <w:rFonts w:ascii="Times New Roman" w:hAnsi="Times New Roman" w:cs="Times New Roman"/>
                <w:noProof/>
                <w:webHidden/>
                <w:sz w:val="28"/>
                <w:szCs w:val="28"/>
              </w:rPr>
              <w:fldChar w:fldCharType="end"/>
            </w:r>
          </w:hyperlink>
        </w:p>
        <w:p w14:paraId="2CB26A2B" w14:textId="452CD60A" w:rsidR="00E256BA" w:rsidRPr="00DD2F36" w:rsidRDefault="00000000" w:rsidP="00DD2F36">
          <w:pPr>
            <w:pStyle w:val="12"/>
            <w:tabs>
              <w:tab w:val="right" w:leader="dot" w:pos="9345"/>
            </w:tabs>
            <w:spacing w:line="240" w:lineRule="auto"/>
            <w:rPr>
              <w:rFonts w:ascii="Times New Roman" w:eastAsiaTheme="minorEastAsia" w:hAnsi="Times New Roman" w:cs="Times New Roman"/>
              <w:noProof/>
              <w:sz w:val="28"/>
              <w:szCs w:val="28"/>
              <w:lang w:eastAsia="ru-RU"/>
            </w:rPr>
          </w:pPr>
          <w:hyperlink w:anchor="_Toc95936288" w:history="1">
            <w:r w:rsidR="00E256BA" w:rsidRPr="00DD2F36">
              <w:rPr>
                <w:rStyle w:val="a4"/>
                <w:rFonts w:ascii="Times New Roman" w:hAnsi="Times New Roman" w:cs="Times New Roman"/>
                <w:noProof/>
                <w:sz w:val="28"/>
                <w:szCs w:val="28"/>
              </w:rPr>
              <w:t>Список литературы</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_Toc95936288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13</w:t>
            </w:r>
            <w:r w:rsidR="00E256BA" w:rsidRPr="00DD2F36">
              <w:rPr>
                <w:rFonts w:ascii="Times New Roman" w:hAnsi="Times New Roman" w:cs="Times New Roman"/>
                <w:noProof/>
                <w:webHidden/>
                <w:sz w:val="28"/>
                <w:szCs w:val="28"/>
              </w:rPr>
              <w:fldChar w:fldCharType="end"/>
            </w:r>
          </w:hyperlink>
        </w:p>
        <w:p w14:paraId="539FBD5A" w14:textId="2261A9CA" w:rsidR="00E256BA" w:rsidRPr="00DD2F36" w:rsidRDefault="00000000" w:rsidP="00DD2F36">
          <w:pPr>
            <w:pStyle w:val="12"/>
            <w:tabs>
              <w:tab w:val="right" w:leader="dot" w:pos="9345"/>
            </w:tabs>
            <w:spacing w:line="240" w:lineRule="auto"/>
            <w:rPr>
              <w:rFonts w:ascii="Times New Roman" w:eastAsiaTheme="minorEastAsia" w:hAnsi="Times New Roman" w:cs="Times New Roman"/>
              <w:noProof/>
              <w:sz w:val="28"/>
              <w:szCs w:val="28"/>
              <w:lang w:eastAsia="ru-RU"/>
            </w:rPr>
          </w:pPr>
          <w:hyperlink w:anchor="_Toc95936289" w:history="1">
            <w:r w:rsidR="00E256BA" w:rsidRPr="00DD2F36">
              <w:rPr>
                <w:rStyle w:val="a4"/>
                <w:rFonts w:ascii="Times New Roman" w:hAnsi="Times New Roman" w:cs="Times New Roman"/>
                <w:noProof/>
                <w:sz w:val="28"/>
                <w:szCs w:val="28"/>
              </w:rPr>
              <w:t>Приложение</w:t>
            </w:r>
            <w:r w:rsidR="00E256BA" w:rsidRPr="00DD2F36">
              <w:rPr>
                <w:rFonts w:ascii="Times New Roman" w:hAnsi="Times New Roman" w:cs="Times New Roman"/>
                <w:noProof/>
                <w:webHidden/>
                <w:sz w:val="28"/>
                <w:szCs w:val="28"/>
              </w:rPr>
              <w:tab/>
            </w:r>
            <w:r w:rsidR="00E256BA" w:rsidRPr="00DD2F36">
              <w:rPr>
                <w:rFonts w:ascii="Times New Roman" w:hAnsi="Times New Roman" w:cs="Times New Roman"/>
                <w:noProof/>
                <w:webHidden/>
                <w:sz w:val="28"/>
                <w:szCs w:val="28"/>
              </w:rPr>
              <w:fldChar w:fldCharType="begin"/>
            </w:r>
            <w:r w:rsidR="00E256BA" w:rsidRPr="00DD2F36">
              <w:rPr>
                <w:rFonts w:ascii="Times New Roman" w:hAnsi="Times New Roman" w:cs="Times New Roman"/>
                <w:noProof/>
                <w:webHidden/>
                <w:sz w:val="28"/>
                <w:szCs w:val="28"/>
              </w:rPr>
              <w:instrText xml:space="preserve"> PAGEREF _Toc95936289 \h </w:instrText>
            </w:r>
            <w:r w:rsidR="00E256BA" w:rsidRPr="00DD2F36">
              <w:rPr>
                <w:rFonts w:ascii="Times New Roman" w:hAnsi="Times New Roman" w:cs="Times New Roman"/>
                <w:noProof/>
                <w:webHidden/>
                <w:sz w:val="28"/>
                <w:szCs w:val="28"/>
              </w:rPr>
            </w:r>
            <w:r w:rsidR="00E256BA" w:rsidRPr="00DD2F36">
              <w:rPr>
                <w:rFonts w:ascii="Times New Roman" w:hAnsi="Times New Roman" w:cs="Times New Roman"/>
                <w:noProof/>
                <w:webHidden/>
                <w:sz w:val="28"/>
                <w:szCs w:val="28"/>
              </w:rPr>
              <w:fldChar w:fldCharType="separate"/>
            </w:r>
            <w:r w:rsidR="00D22BC2">
              <w:rPr>
                <w:rFonts w:ascii="Times New Roman" w:hAnsi="Times New Roman" w:cs="Times New Roman"/>
                <w:noProof/>
                <w:webHidden/>
                <w:sz w:val="28"/>
                <w:szCs w:val="28"/>
              </w:rPr>
              <w:t>14</w:t>
            </w:r>
            <w:r w:rsidR="00E256BA" w:rsidRPr="00DD2F36">
              <w:rPr>
                <w:rFonts w:ascii="Times New Roman" w:hAnsi="Times New Roman" w:cs="Times New Roman"/>
                <w:noProof/>
                <w:webHidden/>
                <w:sz w:val="28"/>
                <w:szCs w:val="28"/>
              </w:rPr>
              <w:fldChar w:fldCharType="end"/>
            </w:r>
          </w:hyperlink>
        </w:p>
        <w:p w14:paraId="2E5A7F8F" w14:textId="322FF558" w:rsidR="00A2354F" w:rsidRPr="00DD2F36" w:rsidRDefault="00A2354F" w:rsidP="00DD2F36">
          <w:pPr>
            <w:spacing w:line="240" w:lineRule="auto"/>
            <w:rPr>
              <w:rFonts w:ascii="Times New Roman" w:hAnsi="Times New Roman" w:cs="Times New Roman"/>
              <w:sz w:val="28"/>
              <w:szCs w:val="28"/>
            </w:rPr>
          </w:pPr>
          <w:r w:rsidRPr="00DD2F36">
            <w:rPr>
              <w:rFonts w:ascii="Times New Roman" w:hAnsi="Times New Roman" w:cs="Times New Roman"/>
              <w:sz w:val="28"/>
              <w:szCs w:val="28"/>
            </w:rPr>
            <w:fldChar w:fldCharType="end"/>
          </w:r>
        </w:p>
      </w:sdtContent>
    </w:sdt>
    <w:p w14:paraId="21AC860F" w14:textId="4EEC1252" w:rsidR="00A2354F" w:rsidRPr="00DD2F36" w:rsidRDefault="00A2354F" w:rsidP="00DD2F36">
      <w:pPr>
        <w:spacing w:line="240" w:lineRule="auto"/>
        <w:rPr>
          <w:rFonts w:ascii="Times New Roman" w:eastAsia="Times New Roman" w:hAnsi="Times New Roman" w:cs="Times New Roman"/>
          <w:kern w:val="36"/>
          <w:sz w:val="28"/>
          <w:szCs w:val="28"/>
          <w:lang w:eastAsia="ru-RU"/>
        </w:rPr>
      </w:pPr>
    </w:p>
    <w:p w14:paraId="76B049DB" w14:textId="77777777" w:rsidR="00E256BA" w:rsidRPr="00DD2F36" w:rsidRDefault="00E256BA" w:rsidP="00DD2F36">
      <w:pPr>
        <w:spacing w:line="240" w:lineRule="auto"/>
        <w:rPr>
          <w:rFonts w:ascii="Times New Roman" w:eastAsia="Times New Roman" w:hAnsi="Times New Roman" w:cs="Times New Roman"/>
          <w:b/>
          <w:bCs/>
          <w:kern w:val="36"/>
          <w:sz w:val="32"/>
          <w:szCs w:val="32"/>
          <w:lang w:eastAsia="ru-RU"/>
        </w:rPr>
      </w:pPr>
      <w:bookmarkStart w:id="0" w:name="_Toc95936278"/>
      <w:r w:rsidRPr="00DD2F36">
        <w:rPr>
          <w:rFonts w:ascii="Times New Roman" w:hAnsi="Times New Roman" w:cs="Times New Roman"/>
          <w:sz w:val="32"/>
          <w:szCs w:val="32"/>
        </w:rPr>
        <w:br w:type="page"/>
      </w:r>
    </w:p>
    <w:p w14:paraId="75C8914D" w14:textId="698A38C2" w:rsidR="00B70352" w:rsidRPr="00DD2F36" w:rsidRDefault="00B70352" w:rsidP="00DD2F36">
      <w:pPr>
        <w:pStyle w:val="1"/>
        <w:spacing w:before="0" w:beforeAutospacing="0" w:after="0" w:afterAutospacing="0"/>
        <w:ind w:firstLine="709"/>
        <w:jc w:val="both"/>
        <w:rPr>
          <w:sz w:val="28"/>
          <w:szCs w:val="28"/>
        </w:rPr>
      </w:pPr>
      <w:r w:rsidRPr="00DD2F36">
        <w:rPr>
          <w:sz w:val="28"/>
          <w:szCs w:val="28"/>
        </w:rPr>
        <w:lastRenderedPageBreak/>
        <w:t>Введение</w:t>
      </w:r>
      <w:bookmarkEnd w:id="0"/>
    </w:p>
    <w:p w14:paraId="39DCD355" w14:textId="764E93B1" w:rsidR="00B722C7" w:rsidRPr="00DD2F36" w:rsidRDefault="0073091E"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Сегодня о</w:t>
      </w:r>
      <w:r w:rsidR="00F96A8C" w:rsidRPr="00DD2F36">
        <w:rPr>
          <w:rFonts w:ascii="Times New Roman" w:hAnsi="Times New Roman" w:cs="Times New Roman"/>
          <w:sz w:val="28"/>
          <w:szCs w:val="28"/>
        </w:rPr>
        <w:t>дним из компонентов в вопросе</w:t>
      </w:r>
      <w:r w:rsidR="005777AB" w:rsidRPr="00DD2F36">
        <w:rPr>
          <w:rFonts w:ascii="Times New Roman" w:hAnsi="Times New Roman" w:cs="Times New Roman"/>
          <w:sz w:val="28"/>
          <w:szCs w:val="28"/>
        </w:rPr>
        <w:t xml:space="preserve"> здорового образа жизни и </w:t>
      </w:r>
      <w:r w:rsidRPr="00DD2F36">
        <w:rPr>
          <w:rFonts w:ascii="Times New Roman" w:hAnsi="Times New Roman" w:cs="Times New Roman"/>
          <w:sz w:val="28"/>
          <w:szCs w:val="28"/>
        </w:rPr>
        <w:t>правильного</w:t>
      </w:r>
      <w:r w:rsidR="005777AB" w:rsidRPr="00DD2F36">
        <w:rPr>
          <w:rFonts w:ascii="Times New Roman" w:hAnsi="Times New Roman" w:cs="Times New Roman"/>
          <w:sz w:val="28"/>
          <w:szCs w:val="28"/>
        </w:rPr>
        <w:t xml:space="preserve"> </w:t>
      </w:r>
      <w:r w:rsidR="00B722C7" w:rsidRPr="00DD2F36">
        <w:rPr>
          <w:rFonts w:ascii="Times New Roman" w:hAnsi="Times New Roman" w:cs="Times New Roman"/>
          <w:sz w:val="28"/>
          <w:szCs w:val="28"/>
        </w:rPr>
        <w:t>питания является</w:t>
      </w:r>
      <w:r w:rsidR="00F96A8C" w:rsidRPr="00DD2F36">
        <w:rPr>
          <w:rFonts w:ascii="Times New Roman" w:hAnsi="Times New Roman" w:cs="Times New Roman"/>
          <w:sz w:val="28"/>
          <w:szCs w:val="28"/>
        </w:rPr>
        <w:t xml:space="preserve"> свежая зелень, </w:t>
      </w:r>
      <w:r w:rsidRPr="00DD2F36">
        <w:rPr>
          <w:rFonts w:ascii="Times New Roman" w:hAnsi="Times New Roman" w:cs="Times New Roman"/>
          <w:sz w:val="28"/>
          <w:szCs w:val="28"/>
        </w:rPr>
        <w:t xml:space="preserve">а именно - </w:t>
      </w:r>
      <w:r w:rsidR="00F96A8C" w:rsidRPr="00DD2F36">
        <w:rPr>
          <w:rFonts w:ascii="Times New Roman" w:hAnsi="Times New Roman" w:cs="Times New Roman"/>
          <w:sz w:val="28"/>
          <w:szCs w:val="28"/>
        </w:rPr>
        <w:t xml:space="preserve"> микрозелень. </w:t>
      </w:r>
    </w:p>
    <w:p w14:paraId="21C3FA52" w14:textId="3C1F41D9" w:rsidR="00B722C7" w:rsidRPr="00DD2F36" w:rsidRDefault="0073091E"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rPr>
        <w:t xml:space="preserve">Микрозелень или </w:t>
      </w:r>
      <w:r w:rsidR="00F96A8C" w:rsidRPr="00DD2F36">
        <w:rPr>
          <w:rFonts w:ascii="Times New Roman" w:hAnsi="Times New Roman" w:cs="Times New Roman"/>
          <w:sz w:val="28"/>
          <w:szCs w:val="28"/>
          <w:shd w:val="clear" w:color="auto" w:fill="FFFFFF"/>
        </w:rPr>
        <w:t xml:space="preserve">«микрогрин» – это не только мода, но и очень полезный продукт! В нежных молодых </w:t>
      </w:r>
      <w:r w:rsidRPr="00DD2F36">
        <w:rPr>
          <w:rFonts w:ascii="Times New Roman" w:hAnsi="Times New Roman" w:cs="Times New Roman"/>
          <w:sz w:val="28"/>
          <w:szCs w:val="28"/>
          <w:shd w:val="clear" w:color="auto" w:fill="FFFFFF"/>
        </w:rPr>
        <w:t>растениях</w:t>
      </w:r>
      <w:r w:rsidR="00F96A8C" w:rsidRPr="00DD2F36">
        <w:rPr>
          <w:rFonts w:ascii="Times New Roman" w:hAnsi="Times New Roman" w:cs="Times New Roman"/>
          <w:sz w:val="28"/>
          <w:szCs w:val="28"/>
          <w:shd w:val="clear" w:color="auto" w:fill="FFFFFF"/>
        </w:rPr>
        <w:t xml:space="preserve"> содержится </w:t>
      </w:r>
      <w:r w:rsidRPr="00DD2F36">
        <w:rPr>
          <w:rFonts w:ascii="Times New Roman" w:hAnsi="Times New Roman" w:cs="Times New Roman"/>
          <w:sz w:val="28"/>
          <w:szCs w:val="28"/>
          <w:shd w:val="clear" w:color="auto" w:fill="FFFFFF"/>
        </w:rPr>
        <w:t xml:space="preserve">много </w:t>
      </w:r>
      <w:r w:rsidR="00F96A8C" w:rsidRPr="00DD2F36">
        <w:rPr>
          <w:rFonts w:ascii="Times New Roman" w:hAnsi="Times New Roman" w:cs="Times New Roman"/>
          <w:sz w:val="28"/>
          <w:szCs w:val="28"/>
          <w:shd w:val="clear" w:color="auto" w:fill="FFFFFF"/>
        </w:rPr>
        <w:t>витаминов и важных элементов для организма человека</w:t>
      </w:r>
      <w:r w:rsidR="00F96A8C" w:rsidRPr="00DD2F36">
        <w:rPr>
          <w:rFonts w:ascii="Times New Roman" w:hAnsi="Times New Roman" w:cs="Times New Roman"/>
          <w:sz w:val="28"/>
          <w:szCs w:val="28"/>
        </w:rPr>
        <w:t>.</w:t>
      </w:r>
      <w:r w:rsidR="00F96A8C" w:rsidRPr="00DD2F36">
        <w:rPr>
          <w:rFonts w:ascii="Times New Roman" w:hAnsi="Times New Roman" w:cs="Times New Roman"/>
          <w:sz w:val="28"/>
          <w:szCs w:val="28"/>
          <w:shd w:val="clear" w:color="auto" w:fill="FFFFFF"/>
        </w:rPr>
        <w:t xml:space="preserve"> Интересно, что эту салатную зелень можно вырастить практически из любой культуры. </w:t>
      </w:r>
    </w:p>
    <w:p w14:paraId="03C35994" w14:textId="04F24143" w:rsidR="00F96A8C" w:rsidRDefault="00F96A8C"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В рамках темы исследования нас заинтересовал вопрос о возможности выращивания микрозелени из кресс-салата</w:t>
      </w:r>
      <w:r w:rsidR="00B722C7" w:rsidRPr="00DD2F36">
        <w:rPr>
          <w:rFonts w:ascii="Times New Roman" w:hAnsi="Times New Roman" w:cs="Times New Roman"/>
          <w:sz w:val="28"/>
          <w:szCs w:val="28"/>
          <w:shd w:val="clear" w:color="auto" w:fill="FFFFFF"/>
        </w:rPr>
        <w:t>, брокколи и редиса</w:t>
      </w:r>
      <w:r w:rsidRPr="00DD2F36">
        <w:rPr>
          <w:rFonts w:ascii="Times New Roman" w:hAnsi="Times New Roman" w:cs="Times New Roman"/>
          <w:sz w:val="28"/>
          <w:szCs w:val="28"/>
          <w:shd w:val="clear" w:color="auto" w:fill="FFFFFF"/>
        </w:rPr>
        <w:t>.</w:t>
      </w:r>
    </w:p>
    <w:p w14:paraId="35411C99" w14:textId="249F0E3F"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Приступая к работе над исследованием, мы поставили перед собой </w:t>
      </w:r>
      <w:r w:rsidR="00FF21B6">
        <w:rPr>
          <w:rFonts w:ascii="Times New Roman" w:hAnsi="Times New Roman" w:cs="Times New Roman"/>
          <w:b/>
          <w:sz w:val="28"/>
          <w:szCs w:val="28"/>
        </w:rPr>
        <w:t>Цель</w:t>
      </w:r>
      <w:r w:rsidRPr="00DD2F36">
        <w:rPr>
          <w:rFonts w:ascii="Times New Roman" w:hAnsi="Times New Roman" w:cs="Times New Roman"/>
          <w:sz w:val="28"/>
          <w:szCs w:val="28"/>
        </w:rPr>
        <w:t>: вырастить микрозелень в домашних условиях</w:t>
      </w:r>
      <w:r w:rsidR="007552C5" w:rsidRPr="00DD2F36">
        <w:rPr>
          <w:rFonts w:ascii="Times New Roman" w:hAnsi="Times New Roman" w:cs="Times New Roman"/>
          <w:sz w:val="28"/>
          <w:szCs w:val="28"/>
          <w:shd w:val="clear" w:color="auto" w:fill="FFFFFF"/>
        </w:rPr>
        <w:t>.</w:t>
      </w:r>
      <w:r w:rsidRPr="00DD2F36">
        <w:rPr>
          <w:rFonts w:ascii="Times New Roman" w:hAnsi="Times New Roman" w:cs="Times New Roman"/>
          <w:sz w:val="28"/>
          <w:szCs w:val="28"/>
        </w:rPr>
        <w:t xml:space="preserve"> </w:t>
      </w:r>
    </w:p>
    <w:p w14:paraId="1DF2E2A4" w14:textId="3A578650"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Для достижения цели исследовательской работы были поставлены следующие </w:t>
      </w:r>
      <w:r w:rsidR="00FF21B6">
        <w:rPr>
          <w:rFonts w:ascii="Times New Roman" w:hAnsi="Times New Roman" w:cs="Times New Roman"/>
          <w:b/>
          <w:sz w:val="28"/>
          <w:szCs w:val="28"/>
        </w:rPr>
        <w:t>задачи</w:t>
      </w:r>
      <w:r w:rsidRPr="00DD2F36">
        <w:rPr>
          <w:rFonts w:ascii="Times New Roman" w:hAnsi="Times New Roman" w:cs="Times New Roman"/>
          <w:sz w:val="28"/>
          <w:szCs w:val="28"/>
        </w:rPr>
        <w:t>:</w:t>
      </w:r>
    </w:p>
    <w:p w14:paraId="09ED64E1" w14:textId="4B0F73FA" w:rsidR="00F96A8C" w:rsidRPr="00DD2F36" w:rsidRDefault="00F96A8C" w:rsidP="00DD2F36">
      <w:pPr>
        <w:numPr>
          <w:ilvl w:val="0"/>
          <w:numId w:val="1"/>
        </w:numPr>
        <w:tabs>
          <w:tab w:val="clear" w:pos="720"/>
        </w:tab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узнать о</w:t>
      </w:r>
      <w:r w:rsidR="00CA692E" w:rsidRPr="00DD2F36">
        <w:rPr>
          <w:rFonts w:ascii="Times New Roman" w:hAnsi="Times New Roman" w:cs="Times New Roman"/>
          <w:sz w:val="28"/>
          <w:szCs w:val="28"/>
        </w:rPr>
        <w:t>б</w:t>
      </w:r>
      <w:r w:rsidRPr="00DD2F36">
        <w:rPr>
          <w:rFonts w:ascii="Times New Roman" w:hAnsi="Times New Roman" w:cs="Times New Roman"/>
          <w:sz w:val="28"/>
          <w:szCs w:val="28"/>
        </w:rPr>
        <w:t xml:space="preserve"> </w:t>
      </w:r>
      <w:r w:rsidR="00CA692E" w:rsidRPr="00DD2F36">
        <w:rPr>
          <w:rFonts w:ascii="Times New Roman" w:hAnsi="Times New Roman" w:cs="Times New Roman"/>
          <w:sz w:val="28"/>
          <w:szCs w:val="28"/>
        </w:rPr>
        <w:t>агротехнике</w:t>
      </w:r>
      <w:r w:rsidRPr="00DD2F36">
        <w:rPr>
          <w:rFonts w:ascii="Times New Roman" w:hAnsi="Times New Roman" w:cs="Times New Roman"/>
          <w:sz w:val="28"/>
          <w:szCs w:val="28"/>
        </w:rPr>
        <w:t xml:space="preserve"> микрозелени;</w:t>
      </w:r>
    </w:p>
    <w:p w14:paraId="09562F4B" w14:textId="18626A8A" w:rsidR="00F96A8C" w:rsidRPr="00DD2F36" w:rsidRDefault="00F96A8C" w:rsidP="00DD2F36">
      <w:pPr>
        <w:numPr>
          <w:ilvl w:val="0"/>
          <w:numId w:val="1"/>
        </w:numPr>
        <w:tabs>
          <w:tab w:val="clear" w:pos="720"/>
        </w:tab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изучить</w:t>
      </w:r>
      <w:r w:rsidR="00CA692E" w:rsidRPr="00DD2F36">
        <w:rPr>
          <w:rFonts w:ascii="Times New Roman" w:hAnsi="Times New Roman" w:cs="Times New Roman"/>
          <w:sz w:val="28"/>
          <w:szCs w:val="28"/>
        </w:rPr>
        <w:t xml:space="preserve"> </w:t>
      </w:r>
      <w:r w:rsidR="00CB42A8" w:rsidRPr="00DD2F36">
        <w:rPr>
          <w:rFonts w:ascii="Times New Roman" w:hAnsi="Times New Roman" w:cs="Times New Roman"/>
          <w:sz w:val="28"/>
          <w:szCs w:val="28"/>
        </w:rPr>
        <w:t>виды растений,</w:t>
      </w:r>
      <w:r w:rsidR="00CA692E" w:rsidRPr="00DD2F36">
        <w:rPr>
          <w:rFonts w:ascii="Times New Roman" w:hAnsi="Times New Roman" w:cs="Times New Roman"/>
          <w:sz w:val="28"/>
          <w:szCs w:val="28"/>
        </w:rPr>
        <w:t xml:space="preserve"> выращиваемые </w:t>
      </w:r>
      <w:r w:rsidR="00CB42A8" w:rsidRPr="00DD2F36">
        <w:rPr>
          <w:rFonts w:ascii="Times New Roman" w:hAnsi="Times New Roman" w:cs="Times New Roman"/>
          <w:sz w:val="28"/>
          <w:szCs w:val="28"/>
        </w:rPr>
        <w:t>на</w:t>
      </w:r>
      <w:r w:rsidR="00CA692E" w:rsidRPr="00DD2F36">
        <w:rPr>
          <w:rFonts w:ascii="Times New Roman" w:hAnsi="Times New Roman" w:cs="Times New Roman"/>
          <w:sz w:val="28"/>
          <w:szCs w:val="28"/>
        </w:rPr>
        <w:t xml:space="preserve"> микрозелень</w:t>
      </w:r>
      <w:r w:rsidRPr="00DD2F36">
        <w:rPr>
          <w:rFonts w:ascii="Times New Roman" w:hAnsi="Times New Roman" w:cs="Times New Roman"/>
          <w:sz w:val="28"/>
          <w:szCs w:val="28"/>
        </w:rPr>
        <w:t>;</w:t>
      </w:r>
    </w:p>
    <w:p w14:paraId="4A610B37" w14:textId="5BD86090" w:rsidR="00F96A8C" w:rsidRPr="00DD2F36" w:rsidRDefault="00F96A8C" w:rsidP="00DD2F36">
      <w:pPr>
        <w:numPr>
          <w:ilvl w:val="0"/>
          <w:numId w:val="1"/>
        </w:numPr>
        <w:tabs>
          <w:tab w:val="clear" w:pos="720"/>
        </w:tab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провести эксперимент по выращиванию микрозелени в домашних условиях;</w:t>
      </w:r>
    </w:p>
    <w:p w14:paraId="07F814F3" w14:textId="5654A18C" w:rsidR="00F96A8C" w:rsidRPr="00DD2F36" w:rsidRDefault="00F96A8C" w:rsidP="00DD2F36">
      <w:pPr>
        <w:numPr>
          <w:ilvl w:val="0"/>
          <w:numId w:val="1"/>
        </w:numPr>
        <w:tabs>
          <w:tab w:val="clear" w:pos="720"/>
        </w:tab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провести сравнительные эксперименты по выращиванию микрозелени </w:t>
      </w:r>
      <w:r w:rsidR="009D0FCF" w:rsidRPr="00DD2F36">
        <w:rPr>
          <w:rFonts w:ascii="Times New Roman" w:hAnsi="Times New Roman" w:cs="Times New Roman"/>
          <w:sz w:val="28"/>
          <w:szCs w:val="28"/>
        </w:rPr>
        <w:t xml:space="preserve">в </w:t>
      </w:r>
      <w:r w:rsidR="007552C5" w:rsidRPr="00DD2F36">
        <w:rPr>
          <w:rFonts w:ascii="Times New Roman" w:hAnsi="Times New Roman" w:cs="Times New Roman"/>
          <w:sz w:val="28"/>
          <w:szCs w:val="28"/>
        </w:rPr>
        <w:t xml:space="preserve">распространенных и доступных </w:t>
      </w:r>
      <w:r w:rsidR="00CB42A8" w:rsidRPr="00DD2F36">
        <w:rPr>
          <w:rFonts w:ascii="Times New Roman" w:hAnsi="Times New Roman" w:cs="Times New Roman"/>
          <w:sz w:val="28"/>
          <w:szCs w:val="28"/>
        </w:rPr>
        <w:t>субстратах;</w:t>
      </w:r>
      <w:r w:rsidRPr="00DD2F36">
        <w:rPr>
          <w:rFonts w:ascii="Times New Roman" w:hAnsi="Times New Roman" w:cs="Times New Roman"/>
          <w:sz w:val="28"/>
          <w:szCs w:val="28"/>
        </w:rPr>
        <w:t xml:space="preserve"> </w:t>
      </w:r>
    </w:p>
    <w:p w14:paraId="4212AD80" w14:textId="09BF43D2" w:rsidR="00CA692E" w:rsidRPr="00DD2F36" w:rsidRDefault="00FF21B6" w:rsidP="00DD2F3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Объектом</w:t>
      </w:r>
      <w:r w:rsidR="00F96A8C" w:rsidRPr="00DD2F36">
        <w:rPr>
          <w:rFonts w:ascii="Times New Roman" w:hAnsi="Times New Roman" w:cs="Times New Roman"/>
          <w:sz w:val="28"/>
          <w:szCs w:val="28"/>
        </w:rPr>
        <w:t xml:space="preserve"> исследования в рамках данной работы является микрозелень</w:t>
      </w:r>
      <w:r w:rsidR="00CA692E" w:rsidRPr="00DD2F36">
        <w:rPr>
          <w:rFonts w:ascii="Times New Roman" w:hAnsi="Times New Roman" w:cs="Times New Roman"/>
          <w:sz w:val="28"/>
          <w:szCs w:val="28"/>
        </w:rPr>
        <w:t xml:space="preserve"> трех видов растений: кресс-салат, редис, брокколи</w:t>
      </w:r>
      <w:r w:rsidR="00F96A8C" w:rsidRPr="00DD2F36">
        <w:rPr>
          <w:rFonts w:ascii="Times New Roman" w:hAnsi="Times New Roman" w:cs="Times New Roman"/>
          <w:sz w:val="28"/>
          <w:szCs w:val="28"/>
        </w:rPr>
        <w:t xml:space="preserve">. </w:t>
      </w:r>
    </w:p>
    <w:p w14:paraId="1C452A7E" w14:textId="4F2BAC2D" w:rsidR="00F96A8C" w:rsidRPr="00DD2F36" w:rsidRDefault="00FF21B6" w:rsidP="00DD2F3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Предмет</w:t>
      </w:r>
      <w:r w:rsidR="00F96A8C" w:rsidRPr="00DD2F36">
        <w:rPr>
          <w:rFonts w:ascii="Times New Roman" w:hAnsi="Times New Roman" w:cs="Times New Roman"/>
          <w:sz w:val="28"/>
          <w:szCs w:val="28"/>
        </w:rPr>
        <w:t xml:space="preserve"> исследования – выращивани</w:t>
      </w:r>
      <w:r w:rsidR="00B722C7" w:rsidRPr="00DD2F36">
        <w:rPr>
          <w:rFonts w:ascii="Times New Roman" w:hAnsi="Times New Roman" w:cs="Times New Roman"/>
          <w:sz w:val="28"/>
          <w:szCs w:val="28"/>
        </w:rPr>
        <w:t>е</w:t>
      </w:r>
      <w:r w:rsidR="00F96A8C" w:rsidRPr="00DD2F36">
        <w:rPr>
          <w:rFonts w:ascii="Times New Roman" w:hAnsi="Times New Roman" w:cs="Times New Roman"/>
          <w:sz w:val="28"/>
          <w:szCs w:val="28"/>
        </w:rPr>
        <w:t xml:space="preserve"> микрозелени в домашних условиях.</w:t>
      </w:r>
    </w:p>
    <w:p w14:paraId="247BE8A2" w14:textId="7FF5E26A" w:rsidR="00F96A8C" w:rsidRPr="00DD2F36" w:rsidRDefault="00B722C7" w:rsidP="00DD2F36">
      <w:pPr>
        <w:spacing w:after="0" w:line="240" w:lineRule="auto"/>
        <w:ind w:firstLine="709"/>
        <w:jc w:val="both"/>
        <w:textAlignment w:val="baseline"/>
        <w:rPr>
          <w:rFonts w:ascii="Times New Roman" w:hAnsi="Times New Roman" w:cs="Times New Roman"/>
          <w:sz w:val="28"/>
          <w:szCs w:val="28"/>
        </w:rPr>
      </w:pPr>
      <w:r w:rsidRPr="00DD2F36">
        <w:rPr>
          <w:rFonts w:ascii="Times New Roman" w:hAnsi="Times New Roman" w:cs="Times New Roman"/>
          <w:sz w:val="28"/>
          <w:szCs w:val="28"/>
        </w:rPr>
        <w:t>Н</w:t>
      </w:r>
      <w:r w:rsidR="00F96A8C" w:rsidRPr="00DD2F36">
        <w:rPr>
          <w:rFonts w:ascii="Times New Roman" w:hAnsi="Times New Roman" w:cs="Times New Roman"/>
          <w:sz w:val="28"/>
          <w:szCs w:val="28"/>
        </w:rPr>
        <w:t xml:space="preserve">ами была выдвинута </w:t>
      </w:r>
      <w:r w:rsidR="00FF21B6">
        <w:rPr>
          <w:rFonts w:ascii="Times New Roman" w:hAnsi="Times New Roman" w:cs="Times New Roman"/>
          <w:b/>
          <w:sz w:val="28"/>
          <w:szCs w:val="28"/>
        </w:rPr>
        <w:t>гипотеза</w:t>
      </w:r>
      <w:r w:rsidR="00F96A8C" w:rsidRPr="00DD2F36">
        <w:rPr>
          <w:rFonts w:ascii="Times New Roman" w:hAnsi="Times New Roman" w:cs="Times New Roman"/>
          <w:sz w:val="28"/>
          <w:szCs w:val="28"/>
        </w:rPr>
        <w:t xml:space="preserve"> о том, что в домашних </w:t>
      </w:r>
      <w:r w:rsidR="00F96A8C" w:rsidRPr="00DD2F36">
        <w:rPr>
          <w:rFonts w:ascii="Times New Roman" w:hAnsi="Times New Roman" w:cs="Times New Roman"/>
          <w:sz w:val="28"/>
          <w:szCs w:val="28"/>
          <w:shd w:val="clear" w:color="auto" w:fill="FFFFFF"/>
        </w:rPr>
        <w:t>условиях при ограниченной полезной площади на подоконник</w:t>
      </w:r>
      <w:r w:rsidR="00CA692E" w:rsidRPr="00DD2F36">
        <w:rPr>
          <w:rFonts w:ascii="Times New Roman" w:hAnsi="Times New Roman" w:cs="Times New Roman"/>
          <w:sz w:val="28"/>
          <w:szCs w:val="28"/>
          <w:shd w:val="clear" w:color="auto" w:fill="FFFFFF"/>
        </w:rPr>
        <w:t xml:space="preserve">е </w:t>
      </w:r>
      <w:r w:rsidRPr="00DD2F36">
        <w:rPr>
          <w:rFonts w:ascii="Times New Roman" w:hAnsi="Times New Roman" w:cs="Times New Roman"/>
          <w:sz w:val="28"/>
          <w:szCs w:val="28"/>
          <w:shd w:val="clear" w:color="auto" w:fill="FFFFFF"/>
        </w:rPr>
        <w:t>западной</w:t>
      </w:r>
      <w:r w:rsidR="00CA692E" w:rsidRPr="00DD2F36">
        <w:rPr>
          <w:rFonts w:ascii="Times New Roman" w:hAnsi="Times New Roman" w:cs="Times New Roman"/>
          <w:sz w:val="28"/>
          <w:szCs w:val="28"/>
          <w:shd w:val="clear" w:color="auto" w:fill="FFFFFF"/>
        </w:rPr>
        <w:t xml:space="preserve"> ориентации</w:t>
      </w:r>
      <w:r w:rsidR="00CB42A8" w:rsidRPr="00DD2F36">
        <w:rPr>
          <w:rFonts w:ascii="Times New Roman" w:hAnsi="Times New Roman" w:cs="Times New Roman"/>
          <w:sz w:val="28"/>
          <w:szCs w:val="28"/>
          <w:shd w:val="clear" w:color="auto" w:fill="FFFFFF"/>
        </w:rPr>
        <w:t xml:space="preserve"> используя имеющиеся дома материалы</w:t>
      </w:r>
      <w:r w:rsidR="00F96A8C" w:rsidRPr="00DD2F36">
        <w:rPr>
          <w:rFonts w:ascii="Times New Roman" w:hAnsi="Times New Roman" w:cs="Times New Roman"/>
          <w:sz w:val="28"/>
          <w:szCs w:val="28"/>
          <w:shd w:val="clear" w:color="auto" w:fill="FFFFFF"/>
        </w:rPr>
        <w:t xml:space="preserve"> можно вырастить </w:t>
      </w:r>
      <w:r w:rsidR="00CA692E" w:rsidRPr="00DD2F36">
        <w:rPr>
          <w:rFonts w:ascii="Times New Roman" w:hAnsi="Times New Roman" w:cs="Times New Roman"/>
          <w:sz w:val="28"/>
          <w:szCs w:val="28"/>
          <w:shd w:val="clear" w:color="auto" w:fill="FFFFFF"/>
        </w:rPr>
        <w:t>микрозелень</w:t>
      </w:r>
      <w:r w:rsidR="00F96A8C" w:rsidRPr="00DD2F36">
        <w:rPr>
          <w:rFonts w:ascii="Times New Roman" w:hAnsi="Times New Roman" w:cs="Times New Roman"/>
          <w:sz w:val="28"/>
          <w:szCs w:val="28"/>
        </w:rPr>
        <w:t>.</w:t>
      </w:r>
    </w:p>
    <w:p w14:paraId="409865EB" w14:textId="77777777"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В ходе исследовательской работы были использованы следующие методы:</w:t>
      </w:r>
    </w:p>
    <w:p w14:paraId="318AC4C2" w14:textId="77777777" w:rsidR="00F96A8C" w:rsidRPr="00DD2F36" w:rsidRDefault="00F96A8C" w:rsidP="00DD2F36">
      <w:pPr>
        <w:pStyle w:val="a3"/>
        <w:numPr>
          <w:ilvl w:val="0"/>
          <w:numId w:val="2"/>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изучение и анализ литературы и Интернет-ресурсов;</w:t>
      </w:r>
    </w:p>
    <w:p w14:paraId="33AB1EE5" w14:textId="77777777" w:rsidR="00F96A8C" w:rsidRPr="00DD2F36" w:rsidRDefault="00F96A8C" w:rsidP="00DD2F36">
      <w:pPr>
        <w:pStyle w:val="a3"/>
        <w:numPr>
          <w:ilvl w:val="0"/>
          <w:numId w:val="2"/>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эксперимент;</w:t>
      </w:r>
    </w:p>
    <w:p w14:paraId="46CCF78E" w14:textId="77777777" w:rsidR="00F96A8C" w:rsidRPr="00DD2F36" w:rsidRDefault="00F96A8C" w:rsidP="00DD2F36">
      <w:pPr>
        <w:pStyle w:val="a3"/>
        <w:numPr>
          <w:ilvl w:val="0"/>
          <w:numId w:val="2"/>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наблюдение;</w:t>
      </w:r>
    </w:p>
    <w:p w14:paraId="4041DD8D" w14:textId="77777777" w:rsidR="00F96A8C" w:rsidRPr="00DD2F36" w:rsidRDefault="00F96A8C" w:rsidP="00DD2F36">
      <w:pPr>
        <w:pStyle w:val="a3"/>
        <w:numPr>
          <w:ilvl w:val="0"/>
          <w:numId w:val="2"/>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фотографирование;</w:t>
      </w:r>
    </w:p>
    <w:p w14:paraId="39DD3155" w14:textId="77777777" w:rsidR="00F96A8C" w:rsidRPr="00DD2F36" w:rsidRDefault="00F96A8C" w:rsidP="00DD2F36">
      <w:pPr>
        <w:pStyle w:val="a3"/>
        <w:numPr>
          <w:ilvl w:val="0"/>
          <w:numId w:val="2"/>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анализ полученных результатов.</w:t>
      </w:r>
    </w:p>
    <w:p w14:paraId="30D3DF78" w14:textId="70E6F327" w:rsidR="00A2354F"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Практическая ценность исследовательской работы заключается в том, что собранный нами экспериментальный материал можно продемонстрировать на уроках ботаники и биологии для учащихся 5-7 классов</w:t>
      </w:r>
      <w:r w:rsidR="00CA692E" w:rsidRPr="00DD2F36">
        <w:rPr>
          <w:rFonts w:ascii="Times New Roman" w:hAnsi="Times New Roman" w:cs="Times New Roman"/>
          <w:sz w:val="28"/>
          <w:szCs w:val="28"/>
        </w:rPr>
        <w:t>.</w:t>
      </w:r>
      <w:r w:rsidR="00A2354F" w:rsidRPr="00DD2F36">
        <w:rPr>
          <w:rFonts w:ascii="Times New Roman" w:hAnsi="Times New Roman" w:cs="Times New Roman"/>
          <w:sz w:val="28"/>
          <w:szCs w:val="28"/>
        </w:rPr>
        <w:br w:type="page"/>
      </w:r>
    </w:p>
    <w:p w14:paraId="24402BCF" w14:textId="15DF412C" w:rsidR="00CA692E" w:rsidRPr="00DD2F36" w:rsidRDefault="00CA692E" w:rsidP="00DD2F36">
      <w:pPr>
        <w:pStyle w:val="1"/>
        <w:spacing w:before="0" w:beforeAutospacing="0" w:after="0" w:afterAutospacing="0"/>
        <w:ind w:firstLine="709"/>
        <w:jc w:val="center"/>
        <w:rPr>
          <w:sz w:val="28"/>
          <w:szCs w:val="28"/>
        </w:rPr>
      </w:pPr>
      <w:bookmarkStart w:id="1" w:name="_Toc95936279"/>
      <w:r w:rsidRPr="00DD2F36">
        <w:rPr>
          <w:sz w:val="28"/>
          <w:szCs w:val="28"/>
        </w:rPr>
        <w:lastRenderedPageBreak/>
        <w:t xml:space="preserve">Глава </w:t>
      </w:r>
      <w:r w:rsidR="007552C5" w:rsidRPr="00DD2F36">
        <w:rPr>
          <w:sz w:val="28"/>
          <w:szCs w:val="28"/>
          <w:lang w:val="en-US"/>
        </w:rPr>
        <w:t>I</w:t>
      </w:r>
      <w:r w:rsidR="007552C5" w:rsidRPr="00DD2F36">
        <w:rPr>
          <w:sz w:val="28"/>
          <w:szCs w:val="28"/>
        </w:rPr>
        <w:t xml:space="preserve"> Литературный</w:t>
      </w:r>
      <w:r w:rsidRPr="00DD2F36">
        <w:rPr>
          <w:sz w:val="28"/>
          <w:szCs w:val="28"/>
        </w:rPr>
        <w:t xml:space="preserve"> обзор</w:t>
      </w:r>
      <w:bookmarkEnd w:id="1"/>
    </w:p>
    <w:p w14:paraId="6294C466" w14:textId="2D18A2C2" w:rsidR="00531CF9" w:rsidRPr="00DD2F36" w:rsidRDefault="009B26BB" w:rsidP="00DD2F36">
      <w:pPr>
        <w:pStyle w:val="2"/>
        <w:spacing w:before="0" w:line="240" w:lineRule="auto"/>
        <w:ind w:firstLine="709"/>
        <w:jc w:val="center"/>
        <w:rPr>
          <w:rFonts w:ascii="Times New Roman" w:hAnsi="Times New Roman" w:cs="Times New Roman"/>
          <w:b/>
          <w:bCs/>
          <w:color w:val="000000" w:themeColor="text1"/>
          <w:sz w:val="28"/>
          <w:szCs w:val="28"/>
        </w:rPr>
      </w:pPr>
      <w:bookmarkStart w:id="2" w:name="_Toc95936280"/>
      <w:r>
        <w:rPr>
          <w:rFonts w:ascii="Times New Roman" w:hAnsi="Times New Roman" w:cs="Times New Roman"/>
          <w:b/>
          <w:bCs/>
          <w:color w:val="000000" w:themeColor="text1"/>
          <w:sz w:val="28"/>
          <w:szCs w:val="28"/>
        </w:rPr>
        <w:t>1.1</w:t>
      </w:r>
      <w:r w:rsidR="00531CF9" w:rsidRPr="00DD2F36">
        <w:rPr>
          <w:rFonts w:ascii="Times New Roman" w:hAnsi="Times New Roman" w:cs="Times New Roman"/>
          <w:b/>
          <w:bCs/>
          <w:color w:val="000000" w:themeColor="text1"/>
          <w:sz w:val="28"/>
          <w:szCs w:val="28"/>
        </w:rPr>
        <w:t xml:space="preserve"> Что такое микрозелень</w:t>
      </w:r>
      <w:bookmarkEnd w:id="2"/>
    </w:p>
    <w:p w14:paraId="04C54929" w14:textId="5D7FC357" w:rsidR="00F96A8C" w:rsidRPr="00DD2F36" w:rsidRDefault="00F96A8C" w:rsidP="00DD2F36">
      <w:pPr>
        <w:pStyle w:val="a6"/>
        <w:spacing w:before="0" w:beforeAutospacing="0" w:after="0" w:afterAutospacing="0"/>
        <w:ind w:firstLine="709"/>
        <w:jc w:val="both"/>
        <w:rPr>
          <w:sz w:val="28"/>
          <w:szCs w:val="28"/>
        </w:rPr>
      </w:pPr>
      <w:r w:rsidRPr="00DD2F36">
        <w:rPr>
          <w:sz w:val="28"/>
          <w:szCs w:val="28"/>
        </w:rPr>
        <w:t>Микрозелень</w:t>
      </w:r>
      <w:r w:rsidR="00531CF9" w:rsidRPr="00DD2F36">
        <w:rPr>
          <w:sz w:val="28"/>
          <w:szCs w:val="28"/>
        </w:rPr>
        <w:t xml:space="preserve"> </w:t>
      </w:r>
      <w:r w:rsidR="00C26BC7" w:rsidRPr="00DD2F36">
        <w:rPr>
          <w:sz w:val="28"/>
          <w:szCs w:val="28"/>
        </w:rPr>
        <w:t>(Microgreens)</w:t>
      </w:r>
      <w:r w:rsidR="00531CF9" w:rsidRPr="00DD2F36">
        <w:rPr>
          <w:sz w:val="28"/>
          <w:szCs w:val="28"/>
        </w:rPr>
        <w:t xml:space="preserve"> </w:t>
      </w:r>
      <w:r w:rsidR="007552C5" w:rsidRPr="00DD2F36">
        <w:rPr>
          <w:sz w:val="28"/>
          <w:szCs w:val="28"/>
        </w:rPr>
        <w:t>— это</w:t>
      </w:r>
      <w:r w:rsidR="00C26BC7" w:rsidRPr="00DD2F36">
        <w:rPr>
          <w:sz w:val="28"/>
          <w:szCs w:val="28"/>
        </w:rPr>
        <w:t xml:space="preserve"> фаза молодого растения, растущего на каком-либо субстрате, имеющего развитый гипокотиль (стебель от корневой шейки до семядолей</w:t>
      </w:r>
      <w:r w:rsidR="007552C5" w:rsidRPr="00DD2F36">
        <w:rPr>
          <w:sz w:val="28"/>
          <w:szCs w:val="28"/>
        </w:rPr>
        <w:t>), развернутые</w:t>
      </w:r>
      <w:r w:rsidR="00C26BC7" w:rsidRPr="00DD2F36">
        <w:rPr>
          <w:sz w:val="28"/>
          <w:szCs w:val="28"/>
        </w:rPr>
        <w:t xml:space="preserve"> зелёные семядоли, у ряда культур зачатки первичных листьев или их наличие, корни, погруженные в субстр</w:t>
      </w:r>
      <w:r w:rsidR="00531CF9" w:rsidRPr="00DD2F36">
        <w:rPr>
          <w:sz w:val="28"/>
          <w:szCs w:val="28"/>
        </w:rPr>
        <w:t>ат</w:t>
      </w:r>
      <w:r w:rsidR="007552C5" w:rsidRPr="00DD2F36">
        <w:rPr>
          <w:sz w:val="28"/>
          <w:szCs w:val="28"/>
        </w:rPr>
        <w:t xml:space="preserve"> (рис.1)</w:t>
      </w:r>
      <w:r w:rsidR="00C26BC7" w:rsidRPr="00DD2F36">
        <w:rPr>
          <w:sz w:val="28"/>
          <w:szCs w:val="28"/>
        </w:rPr>
        <w:t xml:space="preserve">. </w:t>
      </w:r>
      <w:r w:rsidR="00531CF9" w:rsidRPr="00DD2F36">
        <w:rPr>
          <w:sz w:val="28"/>
          <w:szCs w:val="28"/>
        </w:rPr>
        <w:t>То есть,</w:t>
      </w:r>
      <w:r w:rsidR="00C26BC7" w:rsidRPr="00DD2F36">
        <w:rPr>
          <w:sz w:val="28"/>
          <w:szCs w:val="28"/>
        </w:rPr>
        <w:t xml:space="preserve"> </w:t>
      </w:r>
      <w:r w:rsidRPr="00DD2F36">
        <w:rPr>
          <w:sz w:val="28"/>
          <w:szCs w:val="28"/>
        </w:rPr>
        <w:t>это молодые побеги овощных, реже злаковых</w:t>
      </w:r>
      <w:r w:rsidR="0073091E" w:rsidRPr="00DD2F36">
        <w:rPr>
          <w:sz w:val="28"/>
          <w:szCs w:val="28"/>
        </w:rPr>
        <w:t xml:space="preserve"> культур</w:t>
      </w:r>
      <w:r w:rsidRPr="00DD2F36">
        <w:rPr>
          <w:sz w:val="28"/>
          <w:szCs w:val="28"/>
        </w:rPr>
        <w:t xml:space="preserve">, в стадии, когда появляются первые листья. Высотой они бывают не более 5-8 см, урожай собирается не позднее, чем через 12 дней после посева, в зависимости </w:t>
      </w:r>
      <w:r w:rsidR="0073091E" w:rsidRPr="00DD2F36">
        <w:rPr>
          <w:sz w:val="28"/>
          <w:szCs w:val="28"/>
        </w:rPr>
        <w:t>от</w:t>
      </w:r>
      <w:r w:rsidRPr="00DD2F36">
        <w:rPr>
          <w:sz w:val="28"/>
          <w:szCs w:val="28"/>
        </w:rPr>
        <w:t xml:space="preserve"> вида </w:t>
      </w:r>
      <w:r w:rsidR="00C43D45" w:rsidRPr="00DD2F36">
        <w:rPr>
          <w:sz w:val="28"/>
          <w:szCs w:val="28"/>
        </w:rPr>
        <w:t>растения [9]</w:t>
      </w:r>
      <w:r w:rsidRPr="00DD2F36">
        <w:rPr>
          <w:sz w:val="28"/>
          <w:szCs w:val="28"/>
        </w:rPr>
        <w:t xml:space="preserve">. </w:t>
      </w:r>
    </w:p>
    <w:p w14:paraId="505C6707" w14:textId="338748C7" w:rsidR="003F3A65" w:rsidRPr="00DD2F36" w:rsidRDefault="00A44882"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113C19B1" wp14:editId="3B515377">
                <wp:simplePos x="0" y="0"/>
                <wp:positionH relativeFrom="column">
                  <wp:posOffset>382905</wp:posOffset>
                </wp:positionH>
                <wp:positionV relativeFrom="paragraph">
                  <wp:posOffset>5852795</wp:posOffset>
                </wp:positionV>
                <wp:extent cx="4705350" cy="635"/>
                <wp:effectExtent l="0" t="0" r="0" b="0"/>
                <wp:wrapThrough wrapText="bothSides">
                  <wp:wrapPolygon edited="0">
                    <wp:start x="0" y="0"/>
                    <wp:lineTo x="0" y="21600"/>
                    <wp:lineTo x="21600" y="21600"/>
                    <wp:lineTo x="21600" y="0"/>
                  </wp:wrapPolygon>
                </wp:wrapThrough>
                <wp:docPr id="1" name="Надпись 1"/>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wps:spPr>
                      <wps:txbx>
                        <w:txbxContent>
                          <w:p w14:paraId="1EFD0211" w14:textId="4E7A8D9F" w:rsidR="00CB42A8" w:rsidRPr="00E37310" w:rsidRDefault="00CB42A8" w:rsidP="0073091E">
                            <w:pPr>
                              <w:pStyle w:val="ad"/>
                              <w:rPr>
                                <w:rFonts w:ascii="Times New Roman" w:hAnsi="Times New Roman" w:cs="Times New Roman"/>
                                <w:noProof/>
                                <w:sz w:val="28"/>
                                <w:szCs w:val="28"/>
                              </w:rPr>
                            </w:pPr>
                            <w:r>
                              <w:t xml:space="preserve">Рисунок </w:t>
                            </w:r>
                            <w:fldSimple w:instr=" SEQ Рисунок \* ARABIC ">
                              <w:r w:rsidR="00D22BC2">
                                <w:rPr>
                                  <w:noProof/>
                                </w:rPr>
                                <w:t>1</w:t>
                              </w:r>
                            </w:fldSimple>
                            <w:r>
                              <w:t xml:space="preserve"> Молодое растение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3C19B1" id="_x0000_t202" coordsize="21600,21600" o:spt="202" path="m,l,21600r21600,l21600,xe">
                <v:stroke joinstyle="miter"/>
                <v:path gradientshapeok="t" o:connecttype="rect"/>
              </v:shapetype>
              <v:shape id="Надпись 1" o:spid="_x0000_s1026" type="#_x0000_t202" style="position:absolute;left:0;text-align:left;margin-left:30.15pt;margin-top:460.85pt;width:370.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LTFgIAADgEAAAOAAAAZHJzL2Uyb0RvYy54bWysU8Fu2zAMvQ/YPwi6L07apS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pM2Pn6bz6zmlJOVuru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" stroked="f">
                <v:textbox style="mso-fit-shape-to-text:t" inset="0,0,0,0">
                  <w:txbxContent>
                    <w:p w14:paraId="1EFD0211" w14:textId="4E7A8D9F" w:rsidR="00CB42A8" w:rsidRPr="00E37310" w:rsidRDefault="00CB42A8" w:rsidP="0073091E">
                      <w:pPr>
                        <w:pStyle w:val="ad"/>
                        <w:rPr>
                          <w:rFonts w:ascii="Times New Roman" w:hAnsi="Times New Roman" w:cs="Times New Roman"/>
                          <w:noProof/>
                          <w:sz w:val="28"/>
                          <w:szCs w:val="28"/>
                        </w:rPr>
                      </w:pPr>
                      <w:r>
                        <w:t xml:space="preserve">Рисунок </w:t>
                      </w:r>
                      <w:fldSimple w:instr=" SEQ Рисунок \* ARABIC ">
                        <w:r w:rsidR="00D22BC2">
                          <w:rPr>
                            <w:noProof/>
                          </w:rPr>
                          <w:t>1</w:t>
                        </w:r>
                      </w:fldSimple>
                      <w:r>
                        <w:t xml:space="preserve"> Молодое растение</w:t>
                      </w:r>
                    </w:p>
                  </w:txbxContent>
                </v:textbox>
                <w10:wrap type="through"/>
              </v:shape>
            </w:pict>
          </mc:Fallback>
        </mc:AlternateContent>
      </w:r>
      <w:r w:rsidRPr="00DD2F3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6879551" wp14:editId="70F1FBAE">
            <wp:simplePos x="0" y="0"/>
            <wp:positionH relativeFrom="column">
              <wp:posOffset>443865</wp:posOffset>
            </wp:positionH>
            <wp:positionV relativeFrom="paragraph">
              <wp:posOffset>2091690</wp:posOffset>
            </wp:positionV>
            <wp:extent cx="4705350" cy="3662045"/>
            <wp:effectExtent l="133350" t="114300" r="133350" b="167005"/>
            <wp:wrapThrough wrapText="bothSides">
              <wp:wrapPolygon edited="0">
                <wp:start x="-525" y="-674"/>
                <wp:lineTo x="-612" y="21124"/>
                <wp:lineTo x="-437" y="22473"/>
                <wp:lineTo x="21950" y="22473"/>
                <wp:lineTo x="22125" y="21124"/>
                <wp:lineTo x="22037" y="-674"/>
                <wp:lineTo x="-525" y="-674"/>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3662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F3A65" w:rsidRPr="00DD2F36">
        <w:rPr>
          <w:rFonts w:ascii="Times New Roman" w:hAnsi="Times New Roman" w:cs="Times New Roman"/>
          <w:sz w:val="28"/>
          <w:szCs w:val="28"/>
        </w:rPr>
        <w:t xml:space="preserve">Микрозелень часто путают с проростками. Проростки – </w:t>
      </w:r>
      <w:r w:rsidR="0073091E" w:rsidRPr="00DD2F36">
        <w:rPr>
          <w:rFonts w:ascii="Times New Roman" w:hAnsi="Times New Roman" w:cs="Times New Roman"/>
          <w:sz w:val="28"/>
          <w:szCs w:val="28"/>
        </w:rPr>
        <w:t>растение с момента прорастания семени до момента развертывания листа главного побега</w:t>
      </w:r>
      <w:r w:rsidR="003F3A65" w:rsidRPr="00DD2F36">
        <w:rPr>
          <w:rFonts w:ascii="Times New Roman" w:hAnsi="Times New Roman" w:cs="Times New Roman"/>
          <w:sz w:val="28"/>
          <w:szCs w:val="28"/>
        </w:rPr>
        <w:t>. В фазу становления проростка начинает расти сначала корешок, а потом зародышевый стебелёк. Часто проростки выращивают в воде</w:t>
      </w:r>
      <w:r w:rsidR="0073091E" w:rsidRPr="00DD2F36">
        <w:rPr>
          <w:rFonts w:ascii="Times New Roman" w:hAnsi="Times New Roman" w:cs="Times New Roman"/>
          <w:sz w:val="28"/>
          <w:szCs w:val="28"/>
        </w:rPr>
        <w:t xml:space="preserve">. </w:t>
      </w:r>
      <w:r w:rsidR="003F3A65" w:rsidRPr="00DD2F36">
        <w:rPr>
          <w:rFonts w:ascii="Times New Roman" w:hAnsi="Times New Roman" w:cs="Times New Roman"/>
          <w:sz w:val="28"/>
          <w:szCs w:val="28"/>
        </w:rPr>
        <w:t>Проростки растут очень быстро и могут собираться примерно через четыре-шесть дней. Очень мало света и питания необходимо для роста проростков.</w:t>
      </w:r>
    </w:p>
    <w:p w14:paraId="5367494D" w14:textId="295EC3B9" w:rsidR="00F96A8C" w:rsidRPr="00DD2F36" w:rsidRDefault="003F3A65"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Микрозелень – это крошечные растения.</w:t>
      </w:r>
      <w:r w:rsidR="00F96A8C" w:rsidRPr="00DD2F36">
        <w:rPr>
          <w:rFonts w:ascii="Times New Roman" w:hAnsi="Times New Roman" w:cs="Times New Roman"/>
          <w:sz w:val="28"/>
          <w:szCs w:val="28"/>
        </w:rPr>
        <w:t xml:space="preserve">Считается, что впервые микрозелень использовали для питания космонавтов, затем она появилась в начале 1980-х в Сан-Франциско, где шеф-повара дорогих ресторанов стали добавлять её в свои блюда. К середине 1990-х мода распространилась по всей Южной Калифорнии, а к началу 2000-х и вся Европа начала массово выращивать микрозелень. Изначально набор микрозелени был невелик: руккола, базилик, свекла, кориандр, кудрявая капуста. Сегодня ассортимент </w:t>
      </w:r>
      <w:r w:rsidR="00F96A8C" w:rsidRPr="00DD2F36">
        <w:rPr>
          <w:rFonts w:ascii="Times New Roman" w:hAnsi="Times New Roman" w:cs="Times New Roman"/>
          <w:sz w:val="28"/>
          <w:szCs w:val="28"/>
        </w:rPr>
        <w:lastRenderedPageBreak/>
        <w:t>для производства микрозелени насчитывает уже десятки различных культур</w:t>
      </w:r>
      <w:r w:rsidR="00C43D45" w:rsidRPr="00DD2F36">
        <w:rPr>
          <w:rFonts w:ascii="Times New Roman" w:hAnsi="Times New Roman" w:cs="Times New Roman"/>
          <w:sz w:val="28"/>
          <w:szCs w:val="28"/>
        </w:rPr>
        <w:t xml:space="preserve"> [7,38]</w:t>
      </w:r>
      <w:r w:rsidR="00F96A8C" w:rsidRPr="00DD2F36">
        <w:rPr>
          <w:rFonts w:ascii="Times New Roman" w:hAnsi="Times New Roman" w:cs="Times New Roman"/>
          <w:sz w:val="28"/>
          <w:szCs w:val="28"/>
        </w:rPr>
        <w:t>.</w:t>
      </w:r>
    </w:p>
    <w:p w14:paraId="77BA6396" w14:textId="66BF4040" w:rsidR="00FC7BAC" w:rsidRPr="00DD2F36" w:rsidRDefault="009B26BB" w:rsidP="00DD2F36">
      <w:pPr>
        <w:spacing w:after="0" w:line="240" w:lineRule="auto"/>
        <w:ind w:firstLine="709"/>
        <w:jc w:val="center"/>
        <w:rPr>
          <w:rFonts w:ascii="Times New Roman" w:hAnsi="Times New Roman" w:cs="Times New Roman"/>
          <w:b/>
          <w:bCs/>
          <w:color w:val="000000" w:themeColor="text1"/>
          <w:sz w:val="28"/>
          <w:szCs w:val="28"/>
        </w:rPr>
      </w:pPr>
      <w:bookmarkStart w:id="3" w:name="_Toc95936281"/>
      <w:r>
        <w:rPr>
          <w:rFonts w:ascii="Times New Roman" w:hAnsi="Times New Roman" w:cs="Times New Roman"/>
          <w:b/>
          <w:bCs/>
          <w:color w:val="000000" w:themeColor="text1"/>
          <w:sz w:val="28"/>
          <w:szCs w:val="28"/>
        </w:rPr>
        <w:t>1.2</w:t>
      </w:r>
      <w:r w:rsidR="00FC7BAC" w:rsidRPr="00DD2F36">
        <w:rPr>
          <w:rFonts w:ascii="Times New Roman" w:hAnsi="Times New Roman" w:cs="Times New Roman"/>
          <w:b/>
          <w:bCs/>
          <w:color w:val="000000" w:themeColor="text1"/>
          <w:sz w:val="28"/>
          <w:szCs w:val="28"/>
        </w:rPr>
        <w:t xml:space="preserve"> </w:t>
      </w:r>
      <w:r w:rsidR="00F96A8C" w:rsidRPr="00DD2F36">
        <w:rPr>
          <w:rFonts w:ascii="Times New Roman" w:hAnsi="Times New Roman" w:cs="Times New Roman"/>
          <w:b/>
          <w:bCs/>
          <w:color w:val="000000" w:themeColor="text1"/>
          <w:sz w:val="28"/>
          <w:szCs w:val="28"/>
        </w:rPr>
        <w:t>Виды микрозелени</w:t>
      </w:r>
      <w:bookmarkEnd w:id="3"/>
    </w:p>
    <w:p w14:paraId="1F9467CA" w14:textId="28AF454E"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 Практически все виды зелёных и овощных культур подходят для выращивания и употребления в форме микрозелени. Для проращивания подходят свекла, практически все виды салата, руккола, базилик, разновидности капусты, редис, дайкон, чечевица, подсолнечник, соя.</w:t>
      </w:r>
    </w:p>
    <w:p w14:paraId="32CF5FD8" w14:textId="5979D063" w:rsidR="00FC7BA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Стоит обратить внимание, что совсем не подлежат употреблению проростки паслёновых (томаты, перец, баклажаны), картофель, кабачок, тыква и фасоль, так как ботва этих растений содержит природные яды – алкалоиды</w:t>
      </w:r>
      <w:r w:rsidR="00C43D45" w:rsidRPr="00DD2F36">
        <w:rPr>
          <w:rFonts w:ascii="Times New Roman" w:hAnsi="Times New Roman" w:cs="Times New Roman"/>
          <w:sz w:val="28"/>
          <w:szCs w:val="28"/>
        </w:rPr>
        <w:t xml:space="preserve"> [6]</w:t>
      </w:r>
      <w:r w:rsidRPr="00DD2F36">
        <w:rPr>
          <w:rFonts w:ascii="Times New Roman" w:hAnsi="Times New Roman" w:cs="Times New Roman"/>
          <w:sz w:val="28"/>
          <w:szCs w:val="28"/>
        </w:rPr>
        <w:t>.</w:t>
      </w:r>
    </w:p>
    <w:p w14:paraId="35D70B2B" w14:textId="69755111" w:rsidR="007552C5" w:rsidRPr="00DD2F36" w:rsidRDefault="007552C5"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Виды </w:t>
      </w:r>
      <w:r w:rsidR="00A2354F" w:rsidRPr="00DD2F36">
        <w:rPr>
          <w:rFonts w:ascii="Times New Roman" w:hAnsi="Times New Roman" w:cs="Times New Roman"/>
          <w:sz w:val="28"/>
          <w:szCs w:val="28"/>
        </w:rPr>
        <w:t>растений,</w:t>
      </w:r>
      <w:r w:rsidRPr="00DD2F36">
        <w:rPr>
          <w:rFonts w:ascii="Times New Roman" w:hAnsi="Times New Roman" w:cs="Times New Roman"/>
          <w:sz w:val="28"/>
          <w:szCs w:val="28"/>
        </w:rPr>
        <w:t xml:space="preserve"> которые </w:t>
      </w:r>
      <w:r w:rsidR="0073091E" w:rsidRPr="00DD2F36">
        <w:rPr>
          <w:rFonts w:ascii="Times New Roman" w:hAnsi="Times New Roman" w:cs="Times New Roman"/>
          <w:sz w:val="28"/>
          <w:szCs w:val="28"/>
        </w:rPr>
        <w:t xml:space="preserve">мы </w:t>
      </w:r>
      <w:r w:rsidRPr="00DD2F36">
        <w:rPr>
          <w:rFonts w:ascii="Times New Roman" w:hAnsi="Times New Roman" w:cs="Times New Roman"/>
          <w:sz w:val="28"/>
          <w:szCs w:val="28"/>
        </w:rPr>
        <w:t xml:space="preserve">выбрали для выращивания микрозелени: </w:t>
      </w:r>
    </w:p>
    <w:p w14:paraId="2E9F71DC" w14:textId="4C970721" w:rsidR="00FC7BAC" w:rsidRPr="00DD2F36" w:rsidRDefault="00FC7BA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u w:val="single"/>
        </w:rPr>
        <w:t>Кресс-салат</w:t>
      </w:r>
      <w:r w:rsidR="007552C5" w:rsidRPr="00DD2F36">
        <w:rPr>
          <w:rFonts w:ascii="Times New Roman" w:hAnsi="Times New Roman" w:cs="Times New Roman"/>
          <w:sz w:val="28"/>
          <w:szCs w:val="28"/>
        </w:rPr>
        <w:t xml:space="preserve"> (лат. Lepidium sativum)</w:t>
      </w:r>
    </w:p>
    <w:p w14:paraId="1A15DF89" w14:textId="55C578E3" w:rsidR="00B722C7" w:rsidRPr="00DD2F36" w:rsidRDefault="007552C5"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У</w:t>
      </w:r>
      <w:r w:rsidR="00B722C7" w:rsidRPr="00DD2F36">
        <w:rPr>
          <w:rFonts w:ascii="Times New Roman" w:hAnsi="Times New Roman" w:cs="Times New Roman"/>
          <w:sz w:val="28"/>
          <w:szCs w:val="28"/>
        </w:rPr>
        <w:t xml:space="preserve">никальная культура растений, относящаяся к классу двудольные. Это представитель </w:t>
      </w:r>
      <w:r w:rsidR="00B722C7" w:rsidRPr="00DD2F36">
        <w:rPr>
          <w:rFonts w:ascii="Times New Roman" w:eastAsia="Times New Roman" w:hAnsi="Times New Roman" w:cs="Times New Roman"/>
          <w:sz w:val="28"/>
          <w:szCs w:val="28"/>
          <w:lang w:eastAsia="ru-RU"/>
        </w:rPr>
        <w:t>семейства капустные или крестоцветные, рода клоповник, вида посевной клоповник.</w:t>
      </w:r>
    </w:p>
    <w:p w14:paraId="741CA8D4" w14:textId="6A101EBE" w:rsidR="00EF5C53" w:rsidRPr="00DD2F36" w:rsidRDefault="0069123C" w:rsidP="00DD2F36">
      <w:pPr>
        <w:spacing w:after="0" w:line="240" w:lineRule="auto"/>
        <w:ind w:firstLine="709"/>
        <w:jc w:val="both"/>
        <w:rPr>
          <w:rFonts w:ascii="Times New Roman" w:eastAsia="Times New Roman" w:hAnsi="Times New Roman" w:cs="Times New Roman"/>
          <w:sz w:val="28"/>
          <w:szCs w:val="28"/>
          <w:lang w:eastAsia="ru-RU"/>
        </w:rPr>
      </w:pPr>
      <w:r w:rsidRPr="00DD2F36">
        <w:rPr>
          <w:rFonts w:ascii="Times New Roman" w:eastAsia="Times New Roman" w:hAnsi="Times New Roman" w:cs="Times New Roman"/>
          <w:sz w:val="28"/>
          <w:szCs w:val="28"/>
          <w:lang w:eastAsia="ru-RU"/>
        </w:rPr>
        <w:t>Э</w:t>
      </w:r>
      <w:r w:rsidR="00EF5C53" w:rsidRPr="00DD2F36">
        <w:rPr>
          <w:rFonts w:ascii="Times New Roman" w:eastAsia="Times New Roman" w:hAnsi="Times New Roman" w:cs="Times New Roman"/>
          <w:sz w:val="28"/>
          <w:szCs w:val="28"/>
          <w:lang w:eastAsia="ru-RU"/>
        </w:rPr>
        <w:t>то однолетнее съедобное растение, которое отличается способностью за короткий срок дать розетку салатных листьев с острым горчичным привкусом.</w:t>
      </w:r>
      <w:r w:rsidR="00EF5C53" w:rsidRPr="00DD2F36">
        <w:rPr>
          <w:rFonts w:ascii="Times New Roman" w:hAnsi="Times New Roman" w:cs="Times New Roman"/>
          <w:sz w:val="28"/>
          <w:szCs w:val="28"/>
          <w:shd w:val="clear" w:color="auto" w:fill="FFFFFF"/>
        </w:rPr>
        <w:t xml:space="preserve"> Это растение может быть высотой примерно 30-60 см. Имеет ветвящийся </w:t>
      </w:r>
      <w:r w:rsidR="00EF5C53" w:rsidRPr="00DD2F36">
        <w:rPr>
          <w:rFonts w:ascii="Times New Roman" w:eastAsia="Times New Roman" w:hAnsi="Times New Roman" w:cs="Times New Roman"/>
          <w:sz w:val="28"/>
          <w:szCs w:val="28"/>
          <w:lang w:eastAsia="ru-RU"/>
        </w:rPr>
        <w:t xml:space="preserve">стебель и </w:t>
      </w:r>
      <w:r w:rsidR="00EF5C53" w:rsidRPr="00DD2F36">
        <w:rPr>
          <w:rFonts w:ascii="Times New Roman" w:hAnsi="Times New Roman" w:cs="Times New Roman"/>
          <w:sz w:val="28"/>
          <w:szCs w:val="28"/>
          <w:shd w:val="clear" w:color="auto" w:fill="FFFFFF"/>
        </w:rPr>
        <w:t>простой корень, который с лёгкостью выдирается из земли.</w:t>
      </w:r>
      <w:r w:rsidR="00EF5C53" w:rsidRPr="00DD2F36">
        <w:rPr>
          <w:rFonts w:ascii="Times New Roman" w:eastAsia="Times New Roman" w:hAnsi="Times New Roman" w:cs="Times New Roman"/>
          <w:sz w:val="28"/>
          <w:szCs w:val="28"/>
          <w:lang w:eastAsia="ru-RU"/>
        </w:rPr>
        <w:t xml:space="preserve"> </w:t>
      </w:r>
      <w:r w:rsidR="00EF5C53" w:rsidRPr="00DD2F36">
        <w:rPr>
          <w:rFonts w:ascii="Times New Roman" w:hAnsi="Times New Roman" w:cs="Times New Roman"/>
          <w:sz w:val="28"/>
          <w:szCs w:val="28"/>
          <w:shd w:val="clear" w:color="auto" w:fill="FFFFFF"/>
        </w:rPr>
        <w:t xml:space="preserve">Нижние листья цельнопластные или дважды перисто-рассечённые; средние – трижды рассечённые; верхние – линейные, цельные синевато-зелёного цвета. </w:t>
      </w:r>
      <w:r w:rsidR="00EF5C53" w:rsidRPr="00DD2F36">
        <w:rPr>
          <w:rFonts w:ascii="Times New Roman" w:eastAsia="Times New Roman" w:hAnsi="Times New Roman" w:cs="Times New Roman"/>
          <w:sz w:val="28"/>
          <w:szCs w:val="28"/>
          <w:lang w:eastAsia="ru-RU"/>
        </w:rPr>
        <w:t xml:space="preserve">Цветки средние по величине, </w:t>
      </w:r>
      <w:r w:rsidR="00EF5C53" w:rsidRPr="00DD2F36">
        <w:rPr>
          <w:rFonts w:ascii="Times New Roman" w:hAnsi="Times New Roman" w:cs="Times New Roman"/>
          <w:sz w:val="28"/>
          <w:szCs w:val="28"/>
          <w:shd w:val="clear" w:color="auto" w:fill="FFFFFF"/>
        </w:rPr>
        <w:t xml:space="preserve">мелкие бледно-розовые или белые лепестки околоцветника собраны в рыхлые разветвлённые кисти-соцветия. Плоды в виде стручка (5-6 мм длиной и шириной до 4 мм) широкоовальной яйцевидной формы крылатый в верхней части венчается столбиком. </w:t>
      </w:r>
      <w:r w:rsidR="00EF5C53" w:rsidRPr="00DD2F36">
        <w:rPr>
          <w:rFonts w:ascii="Times New Roman" w:eastAsia="Times New Roman" w:hAnsi="Times New Roman" w:cs="Times New Roman"/>
          <w:sz w:val="28"/>
          <w:szCs w:val="28"/>
          <w:lang w:eastAsia="ru-RU"/>
        </w:rPr>
        <w:t xml:space="preserve">Семена мелкие, по форме округлые и слегка сплюснутые, на ощупь гладкие, светло-коричневого или коричневого цвета. Семена сохраняют свою всхожесть до 4 лет. </w:t>
      </w:r>
      <w:r w:rsidR="00EF5C53" w:rsidRPr="00DD2F36">
        <w:rPr>
          <w:rFonts w:ascii="Times New Roman" w:hAnsi="Times New Roman" w:cs="Times New Roman"/>
          <w:sz w:val="28"/>
          <w:szCs w:val="28"/>
          <w:shd w:val="clear" w:color="auto" w:fill="FFFFFF"/>
        </w:rPr>
        <w:t>Цветёт кресс-салат с июня по июль, плоды созревают всё лето до самых поздних холодов (до ноября).</w:t>
      </w:r>
    </w:p>
    <w:p w14:paraId="0A85C953" w14:textId="77777777" w:rsidR="00EF5C53" w:rsidRPr="00DD2F36" w:rsidRDefault="00EF5C53" w:rsidP="00DD2F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2F36">
        <w:rPr>
          <w:rFonts w:ascii="Times New Roman" w:eastAsia="Times New Roman" w:hAnsi="Times New Roman" w:cs="Times New Roman"/>
          <w:sz w:val="28"/>
          <w:szCs w:val="28"/>
          <w:lang w:eastAsia="ru-RU"/>
        </w:rPr>
        <w:t>Различают три вида кресс-салата: 1) ранний с рассечёнными ли</w:t>
      </w:r>
      <w:r w:rsidRPr="00DD2F36">
        <w:rPr>
          <w:rFonts w:ascii="Times New Roman" w:eastAsia="Times New Roman" w:hAnsi="Times New Roman" w:cs="Times New Roman"/>
          <w:sz w:val="28"/>
          <w:szCs w:val="28"/>
          <w:lang w:eastAsia="ru-RU"/>
        </w:rPr>
        <w:softHyphen/>
        <w:t>стьями; 2) среднеранний; 3) кудряволистный и широколистный, имеющий более продолжительный период веге</w:t>
      </w:r>
      <w:r w:rsidRPr="00DD2F36">
        <w:rPr>
          <w:rFonts w:ascii="Times New Roman" w:eastAsia="Times New Roman" w:hAnsi="Times New Roman" w:cs="Times New Roman"/>
          <w:sz w:val="28"/>
          <w:szCs w:val="28"/>
          <w:lang w:eastAsia="ru-RU"/>
        </w:rPr>
        <w:softHyphen/>
        <w:t>тации.</w:t>
      </w:r>
    </w:p>
    <w:p w14:paraId="6FE8CD96" w14:textId="77777777" w:rsidR="00EF5C53" w:rsidRPr="00DD2F36" w:rsidRDefault="00EF5C53" w:rsidP="00DD2F36">
      <w:pPr>
        <w:spacing w:after="0" w:line="240" w:lineRule="auto"/>
        <w:ind w:firstLine="709"/>
        <w:jc w:val="both"/>
        <w:rPr>
          <w:rFonts w:ascii="Times New Roman" w:eastAsia="Times New Roman" w:hAnsi="Times New Roman" w:cs="Times New Roman"/>
          <w:sz w:val="28"/>
          <w:szCs w:val="28"/>
          <w:lang w:eastAsia="ru-RU"/>
        </w:rPr>
      </w:pPr>
      <w:r w:rsidRPr="00DD2F36">
        <w:rPr>
          <w:rFonts w:ascii="Times New Roman" w:eastAsia="Times New Roman" w:hAnsi="Times New Roman" w:cs="Times New Roman"/>
          <w:sz w:val="28"/>
          <w:szCs w:val="28"/>
          <w:lang w:eastAsia="ru-RU"/>
        </w:rPr>
        <w:t>Температурный режим. Это растение холодостойкое. Прорастание семян кресс-салата начинается при 2-3 °С, а наиболее быстро при 18-20 °С. Оптимальная для роста температура 17-18 °С.</w:t>
      </w:r>
    </w:p>
    <w:p w14:paraId="5123EB27" w14:textId="77777777" w:rsidR="00EF5C53" w:rsidRPr="00DD2F36" w:rsidRDefault="00EF5C53" w:rsidP="00DD2F36">
      <w:pPr>
        <w:spacing w:after="0" w:line="240" w:lineRule="auto"/>
        <w:ind w:firstLine="709"/>
        <w:jc w:val="both"/>
        <w:rPr>
          <w:rFonts w:ascii="Times New Roman" w:eastAsia="Times New Roman" w:hAnsi="Times New Roman" w:cs="Times New Roman"/>
          <w:sz w:val="28"/>
          <w:szCs w:val="28"/>
          <w:lang w:eastAsia="ru-RU"/>
        </w:rPr>
      </w:pPr>
      <w:r w:rsidRPr="00DD2F36">
        <w:rPr>
          <w:rFonts w:ascii="Times New Roman" w:eastAsia="Times New Roman" w:hAnsi="Times New Roman" w:cs="Times New Roman"/>
          <w:sz w:val="28"/>
          <w:szCs w:val="28"/>
          <w:lang w:eastAsia="ru-RU"/>
        </w:rPr>
        <w:t xml:space="preserve">Световой режим. Это растение длинного дня. </w:t>
      </w:r>
      <w:r w:rsidRPr="00DD2F36">
        <w:rPr>
          <w:rFonts w:ascii="Times New Roman" w:hAnsi="Times New Roman" w:cs="Times New Roman"/>
          <w:sz w:val="28"/>
          <w:szCs w:val="28"/>
        </w:rPr>
        <w:t xml:space="preserve">Предпочитает расти на солнечных или слегка затенённых участках. </w:t>
      </w:r>
      <w:r w:rsidRPr="00DD2F36">
        <w:rPr>
          <w:rFonts w:ascii="Times New Roman" w:eastAsia="Times New Roman" w:hAnsi="Times New Roman" w:cs="Times New Roman"/>
          <w:sz w:val="28"/>
          <w:szCs w:val="28"/>
          <w:lang w:eastAsia="ru-RU"/>
        </w:rPr>
        <w:t>С</w:t>
      </w:r>
      <w:r w:rsidRPr="00DD2F36">
        <w:rPr>
          <w:rFonts w:ascii="Times New Roman" w:hAnsi="Times New Roman" w:cs="Times New Roman"/>
          <w:sz w:val="28"/>
          <w:szCs w:val="28"/>
        </w:rPr>
        <w:t>ажать лучше в полутени, так как в местах с большим количеством света, растение начинает быстро выпускать стрелки и становится непригодным для употребления в пищу.</w:t>
      </w:r>
    </w:p>
    <w:p w14:paraId="6A011427" w14:textId="77777777" w:rsidR="00EF5C53" w:rsidRPr="00DD2F36" w:rsidRDefault="00EF5C53" w:rsidP="00DD2F36">
      <w:pPr>
        <w:spacing w:after="0" w:line="240" w:lineRule="auto"/>
        <w:ind w:firstLine="709"/>
        <w:jc w:val="both"/>
        <w:rPr>
          <w:rFonts w:ascii="Times New Roman" w:eastAsia="Times New Roman" w:hAnsi="Times New Roman" w:cs="Times New Roman"/>
          <w:sz w:val="28"/>
          <w:szCs w:val="28"/>
          <w:lang w:eastAsia="ru-RU"/>
        </w:rPr>
      </w:pPr>
      <w:r w:rsidRPr="00DD2F36">
        <w:rPr>
          <w:rFonts w:ascii="Times New Roman" w:eastAsia="Times New Roman" w:hAnsi="Times New Roman" w:cs="Times New Roman"/>
          <w:sz w:val="28"/>
          <w:szCs w:val="28"/>
          <w:lang w:eastAsia="ru-RU"/>
        </w:rPr>
        <w:t>Водный режим. Это растение влаголюбивое. При недостатке влаги кресс-салат быстро переходит в репродуктивную фазу развития, поэтому наиболее благоприятны для него влагоёмкие почвы.</w:t>
      </w:r>
    </w:p>
    <w:p w14:paraId="466F05F7" w14:textId="77777777" w:rsidR="00EF5C53" w:rsidRPr="00DD2F36" w:rsidRDefault="00EF5C53"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lastRenderedPageBreak/>
        <w:t xml:space="preserve">Особенности почвы для посадки. </w:t>
      </w:r>
      <w:r w:rsidRPr="00DD2F36">
        <w:rPr>
          <w:rFonts w:ascii="Times New Roman" w:eastAsia="Times New Roman" w:hAnsi="Times New Roman" w:cs="Times New Roman"/>
          <w:sz w:val="28"/>
          <w:szCs w:val="28"/>
          <w:lang w:eastAsia="ru-RU"/>
        </w:rPr>
        <w:t>Выращивают кресс-салат на самых различных почвах, но более подходят для него лёгкие и богатые перегноем плодородные почвы.</w:t>
      </w:r>
      <w:r w:rsidRPr="00DD2F36">
        <w:rPr>
          <w:rFonts w:ascii="Times New Roman" w:hAnsi="Times New Roman" w:cs="Times New Roman"/>
          <w:sz w:val="28"/>
          <w:szCs w:val="28"/>
        </w:rPr>
        <w:t xml:space="preserve"> Это растение хорошо развивается в условиях слабокислой или нейтральной почвенной среде.</w:t>
      </w:r>
    </w:p>
    <w:p w14:paraId="0EEB4423" w14:textId="32113256" w:rsidR="00EF5C53" w:rsidRPr="00DD2F36" w:rsidRDefault="00EF5C53"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Подготовка семян к посадке. Семена кресс-салата помещают в ёмкость и заливают водой, чуть выше поверхности. Замачивают на 10-15 часов. После этой процедуры можно приступать к посеву [</w:t>
      </w:r>
      <w:r w:rsidR="00C43D45" w:rsidRPr="00DD2F36">
        <w:rPr>
          <w:rFonts w:ascii="Times New Roman" w:hAnsi="Times New Roman" w:cs="Times New Roman"/>
          <w:sz w:val="28"/>
          <w:szCs w:val="28"/>
        </w:rPr>
        <w:t>4</w:t>
      </w:r>
      <w:r w:rsidRPr="00DD2F36">
        <w:rPr>
          <w:rFonts w:ascii="Times New Roman" w:hAnsi="Times New Roman" w:cs="Times New Roman"/>
          <w:sz w:val="28"/>
          <w:szCs w:val="28"/>
        </w:rPr>
        <w:t>]</w:t>
      </w:r>
      <w:r w:rsidR="0073091E" w:rsidRPr="00DD2F36">
        <w:rPr>
          <w:rFonts w:ascii="Times New Roman" w:hAnsi="Times New Roman" w:cs="Times New Roman"/>
          <w:sz w:val="28"/>
          <w:szCs w:val="28"/>
        </w:rPr>
        <w:t>.</w:t>
      </w:r>
    </w:p>
    <w:p w14:paraId="5DCF01AF" w14:textId="3D13C079" w:rsidR="00FC7BAC" w:rsidRPr="00DD2F36" w:rsidRDefault="00FC7BA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u w:val="single"/>
        </w:rPr>
        <w:t>Редис</w:t>
      </w:r>
      <w:r w:rsidR="0069123C" w:rsidRPr="00DD2F36">
        <w:rPr>
          <w:rFonts w:ascii="Times New Roman" w:hAnsi="Times New Roman" w:cs="Times New Roman"/>
          <w:sz w:val="28"/>
          <w:szCs w:val="28"/>
          <w:u w:val="single"/>
        </w:rPr>
        <w:t xml:space="preserve"> (Редька посевная)</w:t>
      </w:r>
      <w:r w:rsidR="001C4330" w:rsidRPr="00DD2F36">
        <w:rPr>
          <w:rFonts w:ascii="Times New Roman" w:hAnsi="Times New Roman" w:cs="Times New Roman"/>
          <w:sz w:val="28"/>
          <w:szCs w:val="28"/>
        </w:rPr>
        <w:t xml:space="preserve"> (Raphanus sativus)</w:t>
      </w:r>
    </w:p>
    <w:p w14:paraId="1D3D8B61" w14:textId="3FB25ECF" w:rsidR="00B722C7" w:rsidRPr="00DD2F36" w:rsidRDefault="00B722C7"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Редис </w:t>
      </w:r>
      <w:r w:rsidR="00AE311D" w:rsidRPr="00DD2F36">
        <w:rPr>
          <w:color w:val="000000" w:themeColor="text1"/>
          <w:sz w:val="28"/>
          <w:szCs w:val="28"/>
        </w:rPr>
        <w:t xml:space="preserve">- </w:t>
      </w:r>
      <w:r w:rsidRPr="00DD2F36">
        <w:rPr>
          <w:color w:val="000000" w:themeColor="text1"/>
          <w:sz w:val="28"/>
          <w:szCs w:val="28"/>
        </w:rPr>
        <w:t>однолетние или двулетние растения из рода</w:t>
      </w:r>
      <w:r w:rsidR="00AE311D" w:rsidRPr="00DD2F36">
        <w:rPr>
          <w:color w:val="000000" w:themeColor="text1"/>
          <w:sz w:val="28"/>
          <w:szCs w:val="28"/>
        </w:rPr>
        <w:t xml:space="preserve"> </w:t>
      </w:r>
      <w:r w:rsidRPr="00DD2F36">
        <w:rPr>
          <w:color w:val="000000" w:themeColor="text1"/>
          <w:sz w:val="28"/>
          <w:szCs w:val="28"/>
        </w:rPr>
        <w:t> </w:t>
      </w:r>
      <w:r w:rsidRPr="00DD2F36">
        <w:rPr>
          <w:rFonts w:eastAsiaTheme="majorEastAsia"/>
          <w:color w:val="000000" w:themeColor="text1"/>
          <w:sz w:val="28"/>
          <w:szCs w:val="28"/>
        </w:rPr>
        <w:t>Редька</w:t>
      </w:r>
      <w:r w:rsidRPr="00DD2F36">
        <w:rPr>
          <w:color w:val="000000" w:themeColor="text1"/>
          <w:sz w:val="28"/>
          <w:szCs w:val="28"/>
        </w:rPr>
        <w:t> </w:t>
      </w:r>
      <w:r w:rsidR="00AE311D" w:rsidRPr="00DD2F36">
        <w:rPr>
          <w:color w:val="000000" w:themeColor="text1"/>
          <w:sz w:val="28"/>
          <w:szCs w:val="28"/>
        </w:rPr>
        <w:t xml:space="preserve"> </w:t>
      </w:r>
      <w:r w:rsidRPr="00DD2F36">
        <w:rPr>
          <w:color w:val="000000" w:themeColor="text1"/>
          <w:sz w:val="28"/>
          <w:szCs w:val="28"/>
        </w:rPr>
        <w:t>семейства </w:t>
      </w:r>
      <w:r w:rsidR="00AE311D" w:rsidRPr="00DD2F36">
        <w:rPr>
          <w:color w:val="000000" w:themeColor="text1"/>
          <w:sz w:val="28"/>
          <w:szCs w:val="28"/>
        </w:rPr>
        <w:t xml:space="preserve"> </w:t>
      </w:r>
      <w:r w:rsidRPr="00DD2F36">
        <w:rPr>
          <w:rFonts w:eastAsiaTheme="majorEastAsia"/>
          <w:color w:val="000000" w:themeColor="text1"/>
          <w:sz w:val="28"/>
          <w:szCs w:val="28"/>
        </w:rPr>
        <w:t>Капустные</w:t>
      </w:r>
      <w:r w:rsidRPr="00DD2F36">
        <w:rPr>
          <w:color w:val="000000" w:themeColor="text1"/>
          <w:sz w:val="28"/>
          <w:szCs w:val="28"/>
        </w:rPr>
        <w:t xml:space="preserve">. </w:t>
      </w:r>
      <w:r w:rsidR="001C4330" w:rsidRPr="00DD2F36">
        <w:rPr>
          <w:color w:val="000000" w:themeColor="text1"/>
          <w:sz w:val="28"/>
          <w:szCs w:val="28"/>
        </w:rPr>
        <w:t xml:space="preserve"> Это</w:t>
      </w:r>
      <w:r w:rsidR="00AE311D" w:rsidRPr="00DD2F36">
        <w:rPr>
          <w:color w:val="000000" w:themeColor="text1"/>
          <w:sz w:val="28"/>
          <w:szCs w:val="28"/>
        </w:rPr>
        <w:t xml:space="preserve"> -</w:t>
      </w:r>
      <w:r w:rsidRPr="00DD2F36">
        <w:rPr>
          <w:color w:val="000000" w:themeColor="text1"/>
          <w:sz w:val="28"/>
          <w:szCs w:val="28"/>
        </w:rPr>
        <w:t xml:space="preserve"> съедобное растение и выращивается как </w:t>
      </w:r>
      <w:r w:rsidRPr="00DD2F36">
        <w:rPr>
          <w:rFonts w:eastAsiaTheme="majorEastAsia"/>
          <w:color w:val="000000" w:themeColor="text1"/>
          <w:sz w:val="28"/>
          <w:szCs w:val="28"/>
        </w:rPr>
        <w:t>овощ</w:t>
      </w:r>
      <w:r w:rsidRPr="00DD2F36">
        <w:rPr>
          <w:color w:val="000000" w:themeColor="text1"/>
          <w:sz w:val="28"/>
          <w:szCs w:val="28"/>
        </w:rPr>
        <w:t> во многих странах мира. Его название происходит от </w:t>
      </w:r>
      <w:r w:rsidRPr="00DD2F36">
        <w:rPr>
          <w:rFonts w:eastAsiaTheme="majorEastAsia"/>
          <w:color w:val="000000" w:themeColor="text1"/>
          <w:sz w:val="28"/>
          <w:szCs w:val="28"/>
        </w:rPr>
        <w:t>лат.</w:t>
      </w:r>
      <w:r w:rsidRPr="00DD2F36">
        <w:rPr>
          <w:color w:val="000000" w:themeColor="text1"/>
          <w:sz w:val="28"/>
          <w:szCs w:val="28"/>
        </w:rPr>
        <w:t> </w:t>
      </w:r>
      <w:r w:rsidRPr="00DD2F36">
        <w:rPr>
          <w:i/>
          <w:iCs/>
          <w:color w:val="000000" w:themeColor="text1"/>
          <w:sz w:val="28"/>
          <w:szCs w:val="28"/>
          <w:lang w:val="la-Latn"/>
        </w:rPr>
        <w:t>radix</w:t>
      </w:r>
      <w:r w:rsidRPr="00DD2F36">
        <w:rPr>
          <w:color w:val="000000" w:themeColor="text1"/>
          <w:sz w:val="28"/>
          <w:szCs w:val="28"/>
        </w:rPr>
        <w:t> — корень.</w:t>
      </w:r>
    </w:p>
    <w:p w14:paraId="197026F3" w14:textId="6A039803" w:rsidR="00B722C7" w:rsidRPr="00DD2F36" w:rsidRDefault="00B722C7"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 xml:space="preserve">В пищу обычно употребляют корнеплоды, которые имеют диаметр от 2,5 см и покрыты тонкой кожей, окрашенной в красный, розовый или бело-розовый цвет. </w:t>
      </w:r>
    </w:p>
    <w:p w14:paraId="6473E7E8" w14:textId="77777777" w:rsidR="00B722C7" w:rsidRPr="00DD2F36" w:rsidRDefault="00B722C7"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По вегетационному периоду различают:</w:t>
      </w:r>
    </w:p>
    <w:p w14:paraId="4D9491D0" w14:textId="77777777" w:rsidR="00B722C7" w:rsidRPr="00DD2F36" w:rsidRDefault="00B722C7" w:rsidP="00DD2F36">
      <w:pPr>
        <w:numPr>
          <w:ilvl w:val="0"/>
          <w:numId w:val="3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DD2F36">
        <w:rPr>
          <w:rFonts w:ascii="Times New Roman" w:hAnsi="Times New Roman" w:cs="Times New Roman"/>
          <w:color w:val="000000" w:themeColor="text1"/>
          <w:sz w:val="28"/>
          <w:szCs w:val="28"/>
        </w:rPr>
        <w:t>Однолетний. Такое растение дает плоды и семена в год посева.</w:t>
      </w:r>
    </w:p>
    <w:p w14:paraId="57AAACEE" w14:textId="77777777" w:rsidR="00B722C7" w:rsidRPr="00DD2F36" w:rsidRDefault="00B722C7" w:rsidP="00DD2F36">
      <w:pPr>
        <w:numPr>
          <w:ilvl w:val="0"/>
          <w:numId w:val="3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DD2F36">
        <w:rPr>
          <w:rFonts w:ascii="Times New Roman" w:hAnsi="Times New Roman" w:cs="Times New Roman"/>
          <w:color w:val="000000" w:themeColor="text1"/>
          <w:sz w:val="28"/>
          <w:szCs w:val="28"/>
        </w:rPr>
        <w:t>Двулетний. Растение даёт корнеплод в год посева, а семена только на следующий год.</w:t>
      </w:r>
    </w:p>
    <w:p w14:paraId="170A5908" w14:textId="575A7D42" w:rsidR="00B722C7" w:rsidRPr="00DD2F36" w:rsidRDefault="00B722C7"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 xml:space="preserve">Редис применяется в качестве овощной культуры практически повсеместно. </w:t>
      </w:r>
    </w:p>
    <w:p w14:paraId="1951854B" w14:textId="288C4690" w:rsidR="001C60BF" w:rsidRPr="00DD2F36" w:rsidRDefault="0069123C" w:rsidP="00DD2F36">
      <w:pPr>
        <w:spacing w:after="0" w:line="240" w:lineRule="auto"/>
        <w:ind w:firstLine="709"/>
        <w:jc w:val="both"/>
        <w:rPr>
          <w:rFonts w:ascii="Times New Roman" w:hAnsi="Times New Roman" w:cs="Times New Roman"/>
          <w:color w:val="000000" w:themeColor="text1"/>
          <w:sz w:val="28"/>
          <w:szCs w:val="28"/>
          <w:shd w:val="clear" w:color="auto" w:fill="FFFFFF"/>
        </w:rPr>
      </w:pPr>
      <w:r w:rsidRPr="00DD2F36">
        <w:rPr>
          <w:rFonts w:ascii="Times New Roman" w:hAnsi="Times New Roman" w:cs="Times New Roman"/>
          <w:color w:val="000000" w:themeColor="text1"/>
          <w:sz w:val="28"/>
          <w:szCs w:val="28"/>
        </w:rPr>
        <w:t xml:space="preserve">Температурный режим </w:t>
      </w:r>
      <w:r w:rsidR="001C60BF" w:rsidRPr="00DD2F36">
        <w:rPr>
          <w:rFonts w:ascii="Times New Roman" w:hAnsi="Times New Roman" w:cs="Times New Roman"/>
          <w:color w:val="000000"/>
          <w:sz w:val="28"/>
          <w:szCs w:val="28"/>
          <w:shd w:val="clear" w:color="auto" w:fill="FFFFFF"/>
        </w:rPr>
        <w:t xml:space="preserve">Редис – холодостойкая культура, корнеплоды лучше растут и наливаются при температуре воздуха +14…+18 градусов. В жаркую погоду у растений чаще </w:t>
      </w:r>
      <w:r w:rsidR="001C60BF" w:rsidRPr="00DD2F36">
        <w:rPr>
          <w:rFonts w:ascii="Times New Roman" w:hAnsi="Times New Roman" w:cs="Times New Roman"/>
          <w:color w:val="000000" w:themeColor="text1"/>
          <w:sz w:val="28"/>
          <w:szCs w:val="28"/>
          <w:shd w:val="clear" w:color="auto" w:fill="FFFFFF"/>
        </w:rPr>
        <w:t>появляются цветочные стрелки, при этом корнеплоды перестают расти, грубеют, становятся горькими.</w:t>
      </w:r>
    </w:p>
    <w:p w14:paraId="287BD39D" w14:textId="23A983CF" w:rsidR="001C60BF" w:rsidRPr="00DD2F36" w:rsidRDefault="001C60BF" w:rsidP="00DD2F36">
      <w:pPr>
        <w:spacing w:after="0" w:line="240" w:lineRule="auto"/>
        <w:ind w:firstLine="709"/>
        <w:jc w:val="both"/>
        <w:rPr>
          <w:rFonts w:ascii="Times New Roman" w:hAnsi="Times New Roman" w:cs="Times New Roman"/>
          <w:color w:val="000000" w:themeColor="text1"/>
          <w:sz w:val="28"/>
          <w:szCs w:val="28"/>
        </w:rPr>
      </w:pPr>
      <w:r w:rsidRPr="00DD2F36">
        <w:rPr>
          <w:rFonts w:ascii="Times New Roman" w:hAnsi="Times New Roman" w:cs="Times New Roman"/>
          <w:color w:val="000000" w:themeColor="text1"/>
          <w:sz w:val="28"/>
          <w:szCs w:val="28"/>
          <w:shd w:val="clear" w:color="auto" w:fill="FFFFFF"/>
        </w:rPr>
        <w:t>Световой режим Растения будут наращивать зеленую массу при нехватке света или при загущенном посеве, при этом корнеплоды не будут формироваться. На открытом солнечном месте весной редис вырастет сочным и крупным. Кроме интенсивности освещения на развитие растений влияет также длительность светового дня. Летом, когда длительность светового дня превышает 14 часов, даже маленькие растения выпускают цветоносы. Корнеплоды будут формироваться при освещении до 10-12 часов в день, этому соответствует длительность светового дня весной и в конце лета – начале осени.</w:t>
      </w:r>
    </w:p>
    <w:p w14:paraId="4584276A" w14:textId="47B7E767" w:rsidR="0069123C" w:rsidRPr="00DD2F36" w:rsidRDefault="001C60BF" w:rsidP="00DD2F36">
      <w:pPr>
        <w:spacing w:after="0" w:line="240" w:lineRule="auto"/>
        <w:ind w:firstLine="709"/>
        <w:jc w:val="both"/>
        <w:rPr>
          <w:rFonts w:ascii="Times New Roman" w:hAnsi="Times New Roman" w:cs="Times New Roman"/>
          <w:color w:val="000000" w:themeColor="text1"/>
          <w:sz w:val="28"/>
          <w:szCs w:val="28"/>
        </w:rPr>
      </w:pPr>
      <w:r w:rsidRPr="00DD2F36">
        <w:rPr>
          <w:rFonts w:ascii="Times New Roman" w:hAnsi="Times New Roman" w:cs="Times New Roman"/>
          <w:color w:val="000000" w:themeColor="text1"/>
          <w:sz w:val="28"/>
          <w:szCs w:val="28"/>
        </w:rPr>
        <w:t xml:space="preserve">Водный режим </w:t>
      </w:r>
      <w:r w:rsidRPr="00DD2F36">
        <w:rPr>
          <w:rFonts w:ascii="Times New Roman" w:hAnsi="Times New Roman" w:cs="Times New Roman"/>
          <w:color w:val="000000" w:themeColor="text1"/>
          <w:sz w:val="28"/>
          <w:szCs w:val="28"/>
          <w:shd w:val="clear" w:color="auto" w:fill="FFFFFF"/>
        </w:rPr>
        <w:t>Недостаток влаги неблагоприятно сказывается на формировании корнеплода, его качестве, ухудшается вкус, корнеплоды становятся грубыми, дряблыми, кожица – деревянистой, в ней накапливается горечь горчичного масла. Редис – влаголюбивое растение, почва должна быть постоянно влажной, поэтому его поливают методом дождевания прохладной водой через день или ежедневно, лучше вечером</w:t>
      </w:r>
      <w:r w:rsidR="00C43D45" w:rsidRPr="00DD2F36">
        <w:rPr>
          <w:rFonts w:ascii="Times New Roman" w:hAnsi="Times New Roman" w:cs="Times New Roman"/>
          <w:color w:val="000000" w:themeColor="text1"/>
          <w:sz w:val="28"/>
          <w:szCs w:val="28"/>
          <w:shd w:val="clear" w:color="auto" w:fill="FFFFFF"/>
        </w:rPr>
        <w:t xml:space="preserve"> [5]</w:t>
      </w:r>
      <w:r w:rsidRPr="00DD2F36">
        <w:rPr>
          <w:rFonts w:ascii="Times New Roman" w:hAnsi="Times New Roman" w:cs="Times New Roman"/>
          <w:color w:val="000000" w:themeColor="text1"/>
          <w:sz w:val="28"/>
          <w:szCs w:val="28"/>
          <w:shd w:val="clear" w:color="auto" w:fill="FFFFFF"/>
        </w:rPr>
        <w:t>.</w:t>
      </w:r>
    </w:p>
    <w:p w14:paraId="4A089117" w14:textId="38EC117B" w:rsidR="001C4330" w:rsidRPr="00DD2F36" w:rsidRDefault="00FC7BA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u w:val="single"/>
        </w:rPr>
        <w:t>Брокколи</w:t>
      </w:r>
      <w:r w:rsidR="001C4330" w:rsidRPr="00DD2F36">
        <w:rPr>
          <w:rFonts w:ascii="Times New Roman" w:hAnsi="Times New Roman" w:cs="Times New Roman"/>
          <w:sz w:val="28"/>
          <w:szCs w:val="28"/>
          <w:u w:val="single"/>
        </w:rPr>
        <w:t xml:space="preserve"> </w:t>
      </w:r>
      <w:r w:rsidR="003024B6" w:rsidRPr="00DD2F36">
        <w:rPr>
          <w:rFonts w:ascii="Times New Roman" w:hAnsi="Times New Roman" w:cs="Times New Roman"/>
          <w:sz w:val="28"/>
          <w:szCs w:val="28"/>
          <w:u w:val="single"/>
        </w:rPr>
        <w:t>или Спаржевая капуста</w:t>
      </w:r>
      <w:r w:rsidR="003024B6" w:rsidRPr="00DD2F36">
        <w:rPr>
          <w:rFonts w:ascii="Times New Roman" w:hAnsi="Times New Roman" w:cs="Times New Roman"/>
          <w:sz w:val="28"/>
          <w:szCs w:val="28"/>
        </w:rPr>
        <w:t> (Brassica oleracea var. italica, или Brassica oleracea Broccoli Group)</w:t>
      </w:r>
    </w:p>
    <w:p w14:paraId="363A561E" w14:textId="2B35CD0F" w:rsidR="003024B6" w:rsidRPr="00DD2F36" w:rsidRDefault="001C4330"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lastRenderedPageBreak/>
        <w:t>Однолетнее растение, с</w:t>
      </w:r>
      <w:r w:rsidR="003024B6" w:rsidRPr="00DD2F36">
        <w:rPr>
          <w:rFonts w:ascii="Times New Roman" w:hAnsi="Times New Roman" w:cs="Times New Roman"/>
          <w:sz w:val="28"/>
          <w:szCs w:val="28"/>
        </w:rPr>
        <w:t>емейства Капустные, разновидность капусты огородной. Ближайший родственник и генетический предшественник цветной капусты.</w:t>
      </w:r>
    </w:p>
    <w:p w14:paraId="3D540986" w14:textId="79CAF646" w:rsidR="003024B6" w:rsidRPr="00DD2F36" w:rsidRDefault="003024B6"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Согласно новейшим данным, эта разновидность капусты была получена путём гибридизации на северо-востоке Средиземноморья в VI</w:t>
      </w:r>
      <w:r w:rsidR="00355B12">
        <w:rPr>
          <w:color w:val="000000" w:themeColor="text1"/>
          <w:sz w:val="28"/>
          <w:szCs w:val="28"/>
        </w:rPr>
        <w:t>-</w:t>
      </w:r>
      <w:r w:rsidRPr="00DD2F36">
        <w:rPr>
          <w:color w:val="000000" w:themeColor="text1"/>
          <w:sz w:val="28"/>
          <w:szCs w:val="28"/>
        </w:rPr>
        <w:t>V веках до н. э. На протяжении столетий спаржевая капуста была мало известна за пределами </w:t>
      </w:r>
      <w:r w:rsidRPr="00DD2F36">
        <w:rPr>
          <w:rFonts w:eastAsiaTheme="majorEastAsia"/>
          <w:color w:val="000000" w:themeColor="text1"/>
          <w:sz w:val="28"/>
          <w:szCs w:val="28"/>
        </w:rPr>
        <w:t>Италии</w:t>
      </w:r>
      <w:hyperlink r:id="rId9" w:anchor="cite_note-NI-3" w:history="1"/>
      <w:r w:rsidRPr="00DD2F36">
        <w:rPr>
          <w:color w:val="000000" w:themeColor="text1"/>
          <w:sz w:val="28"/>
          <w:szCs w:val="28"/>
        </w:rPr>
        <w:t>.</w:t>
      </w:r>
    </w:p>
    <w:p w14:paraId="450645BF" w14:textId="6D19257C" w:rsidR="003024B6" w:rsidRPr="00DD2F36" w:rsidRDefault="003024B6"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Стебель в первый же год достигает высоты 60</w:t>
      </w:r>
      <w:r w:rsidR="00355B12">
        <w:rPr>
          <w:color w:val="000000" w:themeColor="text1"/>
          <w:sz w:val="28"/>
          <w:szCs w:val="28"/>
        </w:rPr>
        <w:t>-</w:t>
      </w:r>
      <w:r w:rsidRPr="00DD2F36">
        <w:rPr>
          <w:color w:val="000000" w:themeColor="text1"/>
          <w:sz w:val="28"/>
          <w:szCs w:val="28"/>
        </w:rPr>
        <w:t>90 см и на вершине образует множество суккулентных ветвей (</w:t>
      </w:r>
      <w:r w:rsidRPr="00DD2F36">
        <w:rPr>
          <w:rFonts w:eastAsiaTheme="majorEastAsia"/>
          <w:sz w:val="28"/>
          <w:szCs w:val="28"/>
        </w:rPr>
        <w:t>цветоносов</w:t>
      </w:r>
      <w:r w:rsidRPr="00DD2F36">
        <w:rPr>
          <w:color w:val="000000" w:themeColor="text1"/>
          <w:sz w:val="28"/>
          <w:szCs w:val="28"/>
        </w:rPr>
        <w:t>), оканчивающихся плотными группами мелких зелёных бутонов. Вместе они собраны в небольшую рыхлую головку, которую срезают для использования, не дожидаясь, пока бутоны разовьются в жёлтые цветки.</w:t>
      </w:r>
    </w:p>
    <w:p w14:paraId="1CAE93E5" w14:textId="0547481C" w:rsidR="003024B6" w:rsidRPr="00DD2F36" w:rsidRDefault="003024B6"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Лучше всего брокколи растёт в прохладном сыром климате, при температуре от 18 до 23°</w:t>
      </w:r>
      <w:hyperlink r:id="rId10" w:anchor="cite_note-8" w:history="1"/>
      <w:r w:rsidRPr="00DD2F36">
        <w:rPr>
          <w:color w:val="000000" w:themeColor="text1"/>
          <w:sz w:val="28"/>
          <w:szCs w:val="28"/>
        </w:rPr>
        <w:t>. Урожай собирают, когда головка достигнет диаметра 10</w:t>
      </w:r>
      <w:r w:rsidR="00355B12">
        <w:rPr>
          <w:color w:val="000000" w:themeColor="text1"/>
          <w:sz w:val="28"/>
          <w:szCs w:val="28"/>
        </w:rPr>
        <w:t>-</w:t>
      </w:r>
      <w:r w:rsidRPr="00DD2F36">
        <w:rPr>
          <w:color w:val="000000" w:themeColor="text1"/>
          <w:sz w:val="28"/>
          <w:szCs w:val="28"/>
        </w:rPr>
        <w:t>17 см. Если её срезать, из боковых почек часто развиваются новые, поэтому брокколи иногда «плодоносит» в течение нескольких месяцев подряд, причём в условиях мягкого климата даже зимой.</w:t>
      </w:r>
    </w:p>
    <w:p w14:paraId="706C740E" w14:textId="28489B04" w:rsidR="003024B6" w:rsidRPr="00DD2F36" w:rsidRDefault="003024B6" w:rsidP="00DD2F36">
      <w:pPr>
        <w:pStyle w:val="a6"/>
        <w:shd w:val="clear" w:color="auto" w:fill="FFFFFF"/>
        <w:spacing w:before="0" w:beforeAutospacing="0" w:after="0" w:afterAutospacing="0"/>
        <w:ind w:firstLine="709"/>
        <w:jc w:val="both"/>
        <w:rPr>
          <w:color w:val="000000" w:themeColor="text1"/>
          <w:sz w:val="28"/>
          <w:szCs w:val="28"/>
        </w:rPr>
      </w:pPr>
      <w:r w:rsidRPr="00DD2F36">
        <w:rPr>
          <w:color w:val="000000" w:themeColor="text1"/>
          <w:sz w:val="28"/>
          <w:szCs w:val="28"/>
        </w:rPr>
        <w:t>Когда бутоны приобретают ярко-жёлтый цвет, это говорит о том, что капуста перезрела и не пригодна для употребления в пищу.</w:t>
      </w:r>
    </w:p>
    <w:p w14:paraId="5D8C82DA" w14:textId="27055BE8" w:rsidR="00DD185D" w:rsidRPr="00DD2F36" w:rsidRDefault="00DD185D" w:rsidP="00DD2F3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D2F36">
        <w:rPr>
          <w:rFonts w:ascii="Times New Roman" w:hAnsi="Times New Roman" w:cs="Times New Roman"/>
          <w:color w:val="000000" w:themeColor="text1"/>
          <w:sz w:val="28"/>
          <w:szCs w:val="28"/>
        </w:rPr>
        <w:t xml:space="preserve">Все три вида </w:t>
      </w:r>
      <w:r w:rsidR="003024B6" w:rsidRPr="00DD2F36">
        <w:rPr>
          <w:rFonts w:ascii="Times New Roman" w:hAnsi="Times New Roman" w:cs="Times New Roman"/>
          <w:color w:val="000000" w:themeColor="text1"/>
          <w:sz w:val="28"/>
          <w:szCs w:val="28"/>
        </w:rPr>
        <w:t>растения</w:t>
      </w:r>
      <w:r w:rsidRPr="00DD2F36">
        <w:rPr>
          <w:rFonts w:ascii="Times New Roman" w:hAnsi="Times New Roman" w:cs="Times New Roman"/>
          <w:color w:val="000000" w:themeColor="text1"/>
          <w:sz w:val="28"/>
          <w:szCs w:val="28"/>
        </w:rPr>
        <w:t xml:space="preserve"> </w:t>
      </w:r>
      <w:r w:rsidR="003024B6" w:rsidRPr="00DD2F36">
        <w:rPr>
          <w:rFonts w:ascii="Times New Roman" w:hAnsi="Times New Roman" w:cs="Times New Roman"/>
          <w:color w:val="000000" w:themeColor="text1"/>
          <w:sz w:val="28"/>
          <w:szCs w:val="28"/>
        </w:rPr>
        <w:t>относятся</w:t>
      </w:r>
      <w:r w:rsidRPr="00DD2F36">
        <w:rPr>
          <w:rFonts w:ascii="Times New Roman" w:hAnsi="Times New Roman" w:cs="Times New Roman"/>
          <w:color w:val="000000" w:themeColor="text1"/>
          <w:sz w:val="28"/>
          <w:szCs w:val="28"/>
        </w:rPr>
        <w:t xml:space="preserve"> к двудольным, то есть</w:t>
      </w:r>
      <w:r w:rsidR="003024B6" w:rsidRPr="00DD2F36">
        <w:rPr>
          <w:rFonts w:ascii="Times New Roman" w:hAnsi="Times New Roman" w:cs="Times New Roman"/>
          <w:color w:val="000000" w:themeColor="text1"/>
          <w:sz w:val="28"/>
          <w:szCs w:val="28"/>
        </w:rPr>
        <w:t xml:space="preserve"> с</w:t>
      </w:r>
      <w:r w:rsidRPr="00DD2F36">
        <w:rPr>
          <w:rFonts w:ascii="Times New Roman" w:eastAsia="Times New Roman" w:hAnsi="Times New Roman" w:cs="Times New Roman"/>
          <w:color w:val="000000" w:themeColor="text1"/>
          <w:sz w:val="28"/>
          <w:szCs w:val="28"/>
          <w:lang w:eastAsia="ru-RU"/>
        </w:rPr>
        <w:t>емя цветковых растений состоит из зародыша, эндосперма и семенной кожуры</w:t>
      </w:r>
      <w:r w:rsidR="00C43D45" w:rsidRPr="00DD2F36">
        <w:rPr>
          <w:rFonts w:ascii="Times New Roman" w:eastAsia="Times New Roman" w:hAnsi="Times New Roman" w:cs="Times New Roman"/>
          <w:color w:val="000000" w:themeColor="text1"/>
          <w:sz w:val="28"/>
          <w:szCs w:val="28"/>
          <w:lang w:eastAsia="ru-RU"/>
        </w:rPr>
        <w:t xml:space="preserve"> [3]</w:t>
      </w:r>
      <w:r w:rsidR="00AE311D" w:rsidRPr="00DD2F36">
        <w:rPr>
          <w:rFonts w:ascii="Times New Roman" w:eastAsia="Times New Roman" w:hAnsi="Times New Roman" w:cs="Times New Roman"/>
          <w:color w:val="000000" w:themeColor="text1"/>
          <w:sz w:val="28"/>
          <w:szCs w:val="28"/>
          <w:lang w:eastAsia="ru-RU"/>
        </w:rPr>
        <w:t xml:space="preserve"> а также являются родами семействе Капустные</w:t>
      </w:r>
      <w:r w:rsidRPr="00DD2F36">
        <w:rPr>
          <w:rFonts w:ascii="Times New Roman" w:eastAsia="Times New Roman" w:hAnsi="Times New Roman" w:cs="Times New Roman"/>
          <w:color w:val="000000" w:themeColor="text1"/>
          <w:sz w:val="28"/>
          <w:szCs w:val="28"/>
          <w:lang w:eastAsia="ru-RU"/>
        </w:rPr>
        <w:t>.</w:t>
      </w:r>
    </w:p>
    <w:p w14:paraId="6D74600F" w14:textId="27DC53C2" w:rsidR="00EF5C53" w:rsidRPr="00DD2F36" w:rsidRDefault="009B26BB" w:rsidP="00DD2F36">
      <w:pPr>
        <w:pStyle w:val="2"/>
        <w:spacing w:before="0" w:line="240" w:lineRule="auto"/>
        <w:ind w:firstLine="709"/>
        <w:jc w:val="both"/>
        <w:rPr>
          <w:rFonts w:ascii="Times New Roman" w:hAnsi="Times New Roman" w:cs="Times New Roman"/>
          <w:b/>
          <w:bCs/>
          <w:color w:val="000000" w:themeColor="text1"/>
          <w:sz w:val="28"/>
          <w:szCs w:val="28"/>
        </w:rPr>
      </w:pPr>
      <w:bookmarkStart w:id="4" w:name="_Toc95936282"/>
      <w:r>
        <w:rPr>
          <w:rFonts w:ascii="Times New Roman" w:hAnsi="Times New Roman" w:cs="Times New Roman"/>
          <w:b/>
          <w:bCs/>
          <w:color w:val="000000" w:themeColor="text1"/>
          <w:sz w:val="28"/>
          <w:szCs w:val="28"/>
        </w:rPr>
        <w:t>1.3</w:t>
      </w:r>
      <w:r w:rsidR="00FC7BAC" w:rsidRPr="00DD2F36">
        <w:rPr>
          <w:rFonts w:ascii="Times New Roman" w:hAnsi="Times New Roman" w:cs="Times New Roman"/>
          <w:b/>
          <w:bCs/>
          <w:color w:val="000000" w:themeColor="text1"/>
          <w:sz w:val="28"/>
          <w:szCs w:val="28"/>
        </w:rPr>
        <w:t xml:space="preserve"> </w:t>
      </w:r>
      <w:r w:rsidR="00F96A8C" w:rsidRPr="00DD2F36">
        <w:rPr>
          <w:rFonts w:ascii="Times New Roman" w:hAnsi="Times New Roman" w:cs="Times New Roman"/>
          <w:b/>
          <w:bCs/>
          <w:color w:val="000000" w:themeColor="text1"/>
          <w:sz w:val="28"/>
          <w:szCs w:val="28"/>
        </w:rPr>
        <w:t>Полезные свойства микрозелени</w:t>
      </w:r>
      <w:bookmarkEnd w:id="4"/>
    </w:p>
    <w:p w14:paraId="0F5D7E45" w14:textId="059A9973"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Микрозелень обладает таким арсеналом полезных свойств, что делает её незаменимым дополнением к повседневным блюдам. Научно подтверждено, что на первых этапах жизни растения лучше усваиваются. </w:t>
      </w:r>
    </w:p>
    <w:p w14:paraId="10C1D2A5" w14:textId="77777777" w:rsidR="00F96A8C" w:rsidRPr="00DD2F36" w:rsidRDefault="00F96A8C" w:rsidP="00DD2F36">
      <w:pPr>
        <w:pStyle w:val="a6"/>
        <w:spacing w:before="0" w:beforeAutospacing="0" w:after="0" w:afterAutospacing="0"/>
        <w:ind w:firstLine="709"/>
        <w:jc w:val="both"/>
        <w:rPr>
          <w:sz w:val="28"/>
          <w:szCs w:val="28"/>
        </w:rPr>
      </w:pPr>
      <w:r w:rsidRPr="00DD2F36">
        <w:rPr>
          <w:sz w:val="28"/>
          <w:szCs w:val="28"/>
        </w:rPr>
        <w:t>Все виды микрозелени обогащены рекордным количеством витамина С. Также в ней содержатся витамины группы В, Е, РР, фолиевая кислота, железо, фосфор и магний. Входящие в состав эфирные масла обладают антиоксидантными свойствами.</w:t>
      </w:r>
    </w:p>
    <w:p w14:paraId="76BAB28B" w14:textId="7A56C6A6" w:rsidR="00F96A8C" w:rsidRPr="00DD2F36" w:rsidRDefault="00F96A8C" w:rsidP="00DD2F36">
      <w:pPr>
        <w:pStyle w:val="a6"/>
        <w:spacing w:before="0" w:beforeAutospacing="0" w:after="0" w:afterAutospacing="0"/>
        <w:ind w:firstLine="709"/>
        <w:jc w:val="both"/>
        <w:rPr>
          <w:sz w:val="28"/>
          <w:szCs w:val="28"/>
        </w:rPr>
      </w:pPr>
      <w:r w:rsidRPr="00DD2F36">
        <w:rPr>
          <w:sz w:val="28"/>
          <w:szCs w:val="28"/>
        </w:rPr>
        <w:t>Микрозелень благотворно влияет на иммунную и пищеварительную систему, имеет низкую калорийность, не является тяжёлой для переваривания пищей и снижает уровень холестерина. Регулярное употребление микрозелени избавляет организм от токсинов и способствует более активной регенерации клеток</w:t>
      </w:r>
      <w:r w:rsidR="00C43D45" w:rsidRPr="00DD2F36">
        <w:rPr>
          <w:sz w:val="28"/>
          <w:szCs w:val="28"/>
        </w:rPr>
        <w:t xml:space="preserve"> [7,</w:t>
      </w:r>
      <w:r w:rsidR="00355B12">
        <w:rPr>
          <w:sz w:val="28"/>
          <w:szCs w:val="28"/>
        </w:rPr>
        <w:t xml:space="preserve"> </w:t>
      </w:r>
      <w:r w:rsidR="00C43D45" w:rsidRPr="00DD2F36">
        <w:rPr>
          <w:sz w:val="28"/>
          <w:szCs w:val="28"/>
        </w:rPr>
        <w:t>24]</w:t>
      </w:r>
      <w:r w:rsidRPr="00DD2F36">
        <w:rPr>
          <w:sz w:val="28"/>
          <w:szCs w:val="28"/>
        </w:rPr>
        <w:t>.</w:t>
      </w:r>
    </w:p>
    <w:p w14:paraId="728A73FA" w14:textId="180F5003" w:rsidR="00AE311D" w:rsidRPr="00DD2F36" w:rsidRDefault="00AE311D" w:rsidP="00DD2F36">
      <w:pPr>
        <w:spacing w:after="0" w:line="240" w:lineRule="auto"/>
        <w:ind w:firstLine="709"/>
        <w:jc w:val="right"/>
        <w:rPr>
          <w:rFonts w:ascii="Times New Roman" w:hAnsi="Times New Roman" w:cs="Times New Roman"/>
          <w:sz w:val="28"/>
          <w:szCs w:val="28"/>
        </w:rPr>
      </w:pPr>
      <w:r w:rsidRPr="00DD2F36">
        <w:rPr>
          <w:rFonts w:ascii="Times New Roman" w:hAnsi="Times New Roman" w:cs="Times New Roman"/>
          <w:sz w:val="28"/>
          <w:szCs w:val="28"/>
        </w:rPr>
        <w:t>Таблица 1</w:t>
      </w:r>
    </w:p>
    <w:p w14:paraId="2797890F" w14:textId="266B0423" w:rsidR="00C26BC7" w:rsidRPr="00DD2F36" w:rsidRDefault="00C26BC7"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Полезные свойства</w:t>
      </w:r>
      <w:r w:rsidR="00A2354F" w:rsidRPr="00DD2F36">
        <w:rPr>
          <w:rFonts w:ascii="Times New Roman" w:hAnsi="Times New Roman" w:cs="Times New Roman"/>
          <w:sz w:val="28"/>
          <w:szCs w:val="28"/>
          <w:lang w:val="en-US"/>
        </w:rPr>
        <w:t xml:space="preserve"> </w:t>
      </w:r>
      <w:r w:rsidR="00A2354F" w:rsidRPr="00DD2F36">
        <w:rPr>
          <w:rFonts w:ascii="Times New Roman" w:hAnsi="Times New Roman" w:cs="Times New Roman"/>
          <w:sz w:val="28"/>
          <w:szCs w:val="28"/>
        </w:rPr>
        <w:t>выращиваемой</w:t>
      </w:r>
      <w:r w:rsidRPr="00DD2F36">
        <w:rPr>
          <w:rFonts w:ascii="Times New Roman" w:hAnsi="Times New Roman" w:cs="Times New Roman"/>
          <w:sz w:val="28"/>
          <w:szCs w:val="28"/>
        </w:rPr>
        <w:t xml:space="preserve"> </w:t>
      </w:r>
      <w:r w:rsidR="001C4330" w:rsidRPr="00DD2F36">
        <w:rPr>
          <w:rFonts w:ascii="Times New Roman" w:hAnsi="Times New Roman" w:cs="Times New Roman"/>
          <w:sz w:val="28"/>
          <w:szCs w:val="28"/>
        </w:rPr>
        <w:t>микрозелени</w:t>
      </w:r>
    </w:p>
    <w:tbl>
      <w:tblPr>
        <w:tblStyle w:val="a5"/>
        <w:tblpPr w:leftFromText="180" w:rightFromText="180" w:vertAnchor="text" w:horzAnchor="margin" w:tblpXSpec="center" w:tblpY="49"/>
        <w:tblW w:w="4851" w:type="pct"/>
        <w:tblLook w:val="00A0" w:firstRow="1" w:lastRow="0" w:firstColumn="1" w:lastColumn="0" w:noHBand="0" w:noVBand="0"/>
      </w:tblPr>
      <w:tblGrid>
        <w:gridCol w:w="1839"/>
        <w:gridCol w:w="7228"/>
      </w:tblGrid>
      <w:tr w:rsidR="00C26BC7" w:rsidRPr="00DD2F36" w14:paraId="584E8A74" w14:textId="77777777" w:rsidTr="00DD2F36">
        <w:trPr>
          <w:trHeight w:val="568"/>
        </w:trPr>
        <w:tc>
          <w:tcPr>
            <w:tcW w:w="1014" w:type="pct"/>
          </w:tcPr>
          <w:p w14:paraId="59109E13" w14:textId="226D2A9E" w:rsidR="00C26BC7" w:rsidRPr="00DD2F36" w:rsidRDefault="00C26BC7"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Виды</w:t>
            </w:r>
            <w:r w:rsidR="00DD2F36">
              <w:rPr>
                <w:rFonts w:ascii="Times New Roman" w:hAnsi="Times New Roman" w:cs="Times New Roman"/>
                <w:b/>
                <w:sz w:val="24"/>
                <w:szCs w:val="24"/>
              </w:rPr>
              <w:t xml:space="preserve"> </w:t>
            </w:r>
            <w:r w:rsidRPr="00DD2F36">
              <w:rPr>
                <w:rFonts w:ascii="Times New Roman" w:hAnsi="Times New Roman" w:cs="Times New Roman"/>
                <w:b/>
                <w:sz w:val="24"/>
                <w:szCs w:val="24"/>
              </w:rPr>
              <w:t>микрозелени</w:t>
            </w:r>
          </w:p>
        </w:tc>
        <w:tc>
          <w:tcPr>
            <w:tcW w:w="3986" w:type="pct"/>
          </w:tcPr>
          <w:p w14:paraId="6D8D143E" w14:textId="77777777" w:rsidR="00C26BC7" w:rsidRPr="00DD2F36" w:rsidRDefault="00C26BC7"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Полезные свойства</w:t>
            </w:r>
          </w:p>
        </w:tc>
      </w:tr>
      <w:tr w:rsidR="00C26BC7" w:rsidRPr="00DD2F36" w14:paraId="6B144D74" w14:textId="77777777" w:rsidTr="00DD2F36">
        <w:trPr>
          <w:trHeight w:val="510"/>
        </w:trPr>
        <w:tc>
          <w:tcPr>
            <w:tcW w:w="1014" w:type="pct"/>
          </w:tcPr>
          <w:p w14:paraId="58226EC3" w14:textId="77777777" w:rsidR="00C26BC7" w:rsidRPr="00DD2F36" w:rsidRDefault="00C26BC7"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Редис</w:t>
            </w:r>
          </w:p>
        </w:tc>
        <w:tc>
          <w:tcPr>
            <w:tcW w:w="3986" w:type="pct"/>
          </w:tcPr>
          <w:p w14:paraId="3C001AE3" w14:textId="77777777" w:rsidR="00C26BC7" w:rsidRPr="00DD2F36" w:rsidRDefault="00C26BC7"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Большое количество витамина С. Усиливает пищеварение, обладает желчегонным действием.</w:t>
            </w:r>
          </w:p>
        </w:tc>
      </w:tr>
      <w:tr w:rsidR="00C26BC7" w:rsidRPr="00DD2F36" w14:paraId="3501549C" w14:textId="77777777" w:rsidTr="00DD2F36">
        <w:trPr>
          <w:trHeight w:val="320"/>
        </w:trPr>
        <w:tc>
          <w:tcPr>
            <w:tcW w:w="1014" w:type="pct"/>
          </w:tcPr>
          <w:p w14:paraId="3362F840" w14:textId="77777777" w:rsidR="00C26BC7" w:rsidRPr="00DD2F36" w:rsidRDefault="00C26BC7"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Брокколи</w:t>
            </w:r>
          </w:p>
        </w:tc>
        <w:tc>
          <w:tcPr>
            <w:tcW w:w="3986" w:type="pct"/>
          </w:tcPr>
          <w:p w14:paraId="76DA6FD6" w14:textId="77777777" w:rsidR="00C26BC7" w:rsidRPr="00DD2F36" w:rsidRDefault="00C26BC7"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Антибактериальный эффект, выводят токсины из организма.</w:t>
            </w:r>
          </w:p>
        </w:tc>
      </w:tr>
      <w:tr w:rsidR="00C26BC7" w:rsidRPr="00DD2F36" w14:paraId="20D16204" w14:textId="77777777" w:rsidTr="00DD2F36">
        <w:trPr>
          <w:trHeight w:val="706"/>
        </w:trPr>
        <w:tc>
          <w:tcPr>
            <w:tcW w:w="1014" w:type="pct"/>
          </w:tcPr>
          <w:p w14:paraId="0F17C5DB" w14:textId="77777777" w:rsidR="00C26BC7" w:rsidRPr="00DD2F36" w:rsidRDefault="00C26BC7"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Кресс-салат</w:t>
            </w:r>
          </w:p>
        </w:tc>
        <w:tc>
          <w:tcPr>
            <w:tcW w:w="3986" w:type="pct"/>
          </w:tcPr>
          <w:p w14:paraId="1E0E2C97" w14:textId="77777777" w:rsidR="00C26BC7" w:rsidRPr="00DD2F36" w:rsidRDefault="00C26BC7"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Усиливает процессы пищеварения, ускоряет обмен веществ. Содержит йод, магний, кальций, витамины группы В и С. При регулярном употреблении нормализует уровень АД.</w:t>
            </w:r>
          </w:p>
        </w:tc>
      </w:tr>
    </w:tbl>
    <w:p w14:paraId="18C1D1C9" w14:textId="5D036D20" w:rsidR="00F96A8C" w:rsidRPr="00DD2F36" w:rsidRDefault="00F96A8C" w:rsidP="00DD2F36">
      <w:pPr>
        <w:pStyle w:val="1"/>
        <w:spacing w:before="0" w:beforeAutospacing="0" w:after="0" w:afterAutospacing="0"/>
        <w:ind w:firstLine="709"/>
        <w:jc w:val="center"/>
        <w:rPr>
          <w:sz w:val="28"/>
          <w:szCs w:val="28"/>
        </w:rPr>
      </w:pPr>
      <w:bookmarkStart w:id="5" w:name="_Toc95936283"/>
      <w:r w:rsidRPr="00DD2F36">
        <w:rPr>
          <w:sz w:val="28"/>
          <w:szCs w:val="28"/>
        </w:rPr>
        <w:lastRenderedPageBreak/>
        <w:t xml:space="preserve">Глава </w:t>
      </w:r>
      <w:r w:rsidR="00EF5C53" w:rsidRPr="00DD2F36">
        <w:rPr>
          <w:sz w:val="28"/>
          <w:szCs w:val="28"/>
          <w:lang w:val="en-US"/>
        </w:rPr>
        <w:t>II</w:t>
      </w:r>
      <w:r w:rsidRPr="00DD2F36">
        <w:rPr>
          <w:sz w:val="28"/>
          <w:szCs w:val="28"/>
        </w:rPr>
        <w:t xml:space="preserve">. </w:t>
      </w:r>
      <w:r w:rsidR="00EF5C53" w:rsidRPr="00DD2F36">
        <w:rPr>
          <w:sz w:val="28"/>
          <w:szCs w:val="28"/>
        </w:rPr>
        <w:t>Практическая работа</w:t>
      </w:r>
      <w:bookmarkEnd w:id="5"/>
    </w:p>
    <w:p w14:paraId="1E13B31E" w14:textId="1A85D6AE" w:rsidR="003A6926" w:rsidRPr="00DD2F36" w:rsidRDefault="003024B6" w:rsidP="00DD2F36">
      <w:pPr>
        <w:pStyle w:val="a3"/>
        <w:spacing w:after="0" w:line="240" w:lineRule="auto"/>
        <w:ind w:left="0" w:firstLine="709"/>
        <w:jc w:val="both"/>
        <w:rPr>
          <w:rFonts w:ascii="Times New Roman" w:hAnsi="Times New Roman" w:cs="Times New Roman"/>
          <w:color w:val="000000"/>
          <w:sz w:val="28"/>
          <w:szCs w:val="28"/>
        </w:rPr>
      </w:pPr>
      <w:r w:rsidRPr="00DD2F36">
        <w:rPr>
          <w:rFonts w:ascii="Times New Roman" w:hAnsi="Times New Roman" w:cs="Times New Roman"/>
          <w:color w:val="000000"/>
          <w:sz w:val="28"/>
          <w:szCs w:val="28"/>
        </w:rPr>
        <w:t xml:space="preserve">Все чаще мы слышим о пользе микрозелени, сейчас </w:t>
      </w:r>
      <w:r w:rsidR="001C4330" w:rsidRPr="00DD2F36">
        <w:rPr>
          <w:rFonts w:ascii="Times New Roman" w:hAnsi="Times New Roman" w:cs="Times New Roman"/>
          <w:color w:val="000000"/>
          <w:sz w:val="28"/>
          <w:szCs w:val="28"/>
        </w:rPr>
        <w:t>контейнер</w:t>
      </w:r>
      <w:r w:rsidR="003A6926" w:rsidRPr="00DD2F36">
        <w:rPr>
          <w:rFonts w:ascii="Times New Roman" w:hAnsi="Times New Roman" w:cs="Times New Roman"/>
          <w:color w:val="000000"/>
          <w:sz w:val="28"/>
          <w:szCs w:val="28"/>
        </w:rPr>
        <w:t xml:space="preserve">ы с семенами для выращивания </w:t>
      </w:r>
      <w:r w:rsidR="00355B12" w:rsidRPr="00DD2F36">
        <w:rPr>
          <w:rFonts w:ascii="Times New Roman" w:hAnsi="Times New Roman" w:cs="Times New Roman"/>
          <w:color w:val="000000"/>
          <w:sz w:val="28"/>
          <w:szCs w:val="28"/>
        </w:rPr>
        <w:t>микрозелени продают</w:t>
      </w:r>
      <w:r w:rsidRPr="00DD2F36">
        <w:rPr>
          <w:rFonts w:ascii="Times New Roman" w:hAnsi="Times New Roman" w:cs="Times New Roman"/>
          <w:color w:val="000000"/>
          <w:sz w:val="28"/>
          <w:szCs w:val="28"/>
        </w:rPr>
        <w:t xml:space="preserve"> и в сетевых продуктовых магазинах. Но можно ли вырастить микрозелень </w:t>
      </w:r>
      <w:r w:rsidR="00CB42A8" w:rsidRPr="00DD2F36">
        <w:rPr>
          <w:rFonts w:ascii="Times New Roman" w:hAnsi="Times New Roman" w:cs="Times New Roman"/>
          <w:color w:val="000000"/>
          <w:sz w:val="28"/>
          <w:szCs w:val="28"/>
        </w:rPr>
        <w:t>самим дома</w:t>
      </w:r>
      <w:r w:rsidRPr="00DD2F36">
        <w:rPr>
          <w:rFonts w:ascii="Times New Roman" w:hAnsi="Times New Roman" w:cs="Times New Roman"/>
          <w:color w:val="000000"/>
          <w:sz w:val="28"/>
          <w:szCs w:val="28"/>
        </w:rPr>
        <w:t xml:space="preserve"> на подоконнике имея под </w:t>
      </w:r>
      <w:r w:rsidR="00CB42A8" w:rsidRPr="00DD2F36">
        <w:rPr>
          <w:rFonts w:ascii="Times New Roman" w:hAnsi="Times New Roman" w:cs="Times New Roman"/>
          <w:color w:val="000000"/>
          <w:sz w:val="28"/>
          <w:szCs w:val="28"/>
        </w:rPr>
        <w:t>рукой салфетку</w:t>
      </w:r>
      <w:r w:rsidRPr="00DD2F36">
        <w:rPr>
          <w:rFonts w:ascii="Times New Roman" w:hAnsi="Times New Roman" w:cs="Times New Roman"/>
          <w:color w:val="000000"/>
          <w:sz w:val="28"/>
          <w:szCs w:val="28"/>
        </w:rPr>
        <w:t>, вату или немного цветочного грунта.</w:t>
      </w:r>
    </w:p>
    <w:p w14:paraId="72BEBAEC" w14:textId="0A4B839D" w:rsidR="00A86A40" w:rsidRPr="00DD2F36" w:rsidRDefault="003024B6" w:rsidP="00DD2F36">
      <w:pPr>
        <w:pStyle w:val="a3"/>
        <w:spacing w:after="0" w:line="240" w:lineRule="auto"/>
        <w:ind w:left="0" w:firstLine="709"/>
        <w:jc w:val="both"/>
        <w:rPr>
          <w:rFonts w:ascii="Times New Roman" w:hAnsi="Times New Roman" w:cs="Times New Roman"/>
          <w:color w:val="000000"/>
          <w:sz w:val="28"/>
          <w:szCs w:val="28"/>
        </w:rPr>
      </w:pPr>
      <w:r w:rsidRPr="00DD2F36">
        <w:rPr>
          <w:rFonts w:ascii="Times New Roman" w:hAnsi="Times New Roman" w:cs="Times New Roman"/>
          <w:color w:val="000000"/>
          <w:sz w:val="28"/>
          <w:szCs w:val="28"/>
        </w:rPr>
        <w:t xml:space="preserve"> Мы решили выяснить</w:t>
      </w:r>
      <w:r w:rsidR="009B26BB">
        <w:rPr>
          <w:rFonts w:ascii="Times New Roman" w:hAnsi="Times New Roman" w:cs="Times New Roman"/>
          <w:color w:val="000000"/>
          <w:sz w:val="28"/>
          <w:szCs w:val="28"/>
        </w:rPr>
        <w:t xml:space="preserve"> сложно ли в домашних условиях вырастить микрозедлень</w:t>
      </w:r>
      <w:r w:rsidRPr="00DD2F36">
        <w:rPr>
          <w:rFonts w:ascii="Times New Roman" w:hAnsi="Times New Roman" w:cs="Times New Roman"/>
          <w:color w:val="000000"/>
          <w:sz w:val="28"/>
          <w:szCs w:val="28"/>
        </w:rPr>
        <w:t xml:space="preserve">. Взяли три самые </w:t>
      </w:r>
      <w:r w:rsidR="003A6926" w:rsidRPr="00DD2F36">
        <w:rPr>
          <w:rFonts w:ascii="Times New Roman" w:hAnsi="Times New Roman" w:cs="Times New Roman"/>
          <w:color w:val="000000"/>
          <w:sz w:val="28"/>
          <w:szCs w:val="28"/>
        </w:rPr>
        <w:t>распространённых</w:t>
      </w:r>
      <w:r w:rsidRPr="00DD2F36">
        <w:rPr>
          <w:rFonts w:ascii="Times New Roman" w:hAnsi="Times New Roman" w:cs="Times New Roman"/>
          <w:color w:val="000000"/>
          <w:sz w:val="28"/>
          <w:szCs w:val="28"/>
        </w:rPr>
        <w:t xml:space="preserve"> вида </w:t>
      </w:r>
      <w:r w:rsidR="00CB42A8" w:rsidRPr="00DD2F36">
        <w:rPr>
          <w:rFonts w:ascii="Times New Roman" w:hAnsi="Times New Roman" w:cs="Times New Roman"/>
          <w:color w:val="000000"/>
          <w:sz w:val="28"/>
          <w:szCs w:val="28"/>
        </w:rPr>
        <w:t>растений,</w:t>
      </w:r>
      <w:r w:rsidRPr="00DD2F36">
        <w:rPr>
          <w:rFonts w:ascii="Times New Roman" w:hAnsi="Times New Roman" w:cs="Times New Roman"/>
          <w:color w:val="000000"/>
          <w:sz w:val="28"/>
          <w:szCs w:val="28"/>
        </w:rPr>
        <w:t xml:space="preserve"> выращиваемых на микрозелень и три </w:t>
      </w:r>
      <w:r w:rsidR="00D10238" w:rsidRPr="00DD2F36">
        <w:rPr>
          <w:rFonts w:ascii="Times New Roman" w:hAnsi="Times New Roman" w:cs="Times New Roman"/>
          <w:color w:val="000000"/>
          <w:sz w:val="28"/>
          <w:szCs w:val="28"/>
        </w:rPr>
        <w:t>основы для выращивания.</w:t>
      </w:r>
    </w:p>
    <w:p w14:paraId="1A9732ED" w14:textId="51850CDE" w:rsidR="00CE423C" w:rsidRPr="00DD2F36" w:rsidRDefault="00CE423C" w:rsidP="00DD2F36">
      <w:pPr>
        <w:pStyle w:val="a3"/>
        <w:spacing w:after="0" w:line="240" w:lineRule="auto"/>
        <w:ind w:left="0" w:firstLine="709"/>
        <w:jc w:val="both"/>
        <w:rPr>
          <w:rFonts w:ascii="Times New Roman" w:hAnsi="Times New Roman" w:cs="Times New Roman"/>
          <w:color w:val="000000"/>
          <w:sz w:val="28"/>
          <w:szCs w:val="28"/>
        </w:rPr>
      </w:pPr>
      <w:r w:rsidRPr="00DD2F36">
        <w:rPr>
          <w:rFonts w:ascii="Times New Roman" w:hAnsi="Times New Roman" w:cs="Times New Roman"/>
          <w:color w:val="000000"/>
          <w:sz w:val="28"/>
          <w:szCs w:val="28"/>
        </w:rPr>
        <w:t>Условия прорастания семян: температура, наличие воды и воздуха.</w:t>
      </w:r>
    </w:p>
    <w:p w14:paraId="1A3E0A92" w14:textId="2AE8625A" w:rsidR="00EF5C53" w:rsidRPr="00DD2F36" w:rsidRDefault="009B26BB" w:rsidP="00DD2F36">
      <w:pPr>
        <w:pStyle w:val="2"/>
        <w:spacing w:before="0" w:line="240" w:lineRule="auto"/>
        <w:ind w:firstLine="709"/>
        <w:jc w:val="center"/>
        <w:rPr>
          <w:rFonts w:ascii="Times New Roman" w:hAnsi="Times New Roman" w:cs="Times New Roman"/>
          <w:b/>
          <w:bCs/>
          <w:color w:val="000000" w:themeColor="text1"/>
          <w:sz w:val="28"/>
          <w:szCs w:val="28"/>
          <w:shd w:val="clear" w:color="auto" w:fill="FFFFFF"/>
        </w:rPr>
      </w:pPr>
      <w:bookmarkStart w:id="6" w:name="_Toc95936284"/>
      <w:r>
        <w:rPr>
          <w:rFonts w:ascii="Times New Roman" w:hAnsi="Times New Roman" w:cs="Times New Roman"/>
          <w:b/>
          <w:bCs/>
          <w:color w:val="000000" w:themeColor="text1"/>
          <w:sz w:val="28"/>
          <w:szCs w:val="28"/>
          <w:shd w:val="clear" w:color="auto" w:fill="FFFFFF"/>
        </w:rPr>
        <w:t>2</w:t>
      </w:r>
      <w:r w:rsidR="00EF5C53" w:rsidRPr="00DD2F36">
        <w:rPr>
          <w:rFonts w:ascii="Times New Roman" w:hAnsi="Times New Roman" w:cs="Times New Roman"/>
          <w:b/>
          <w:bCs/>
          <w:color w:val="000000" w:themeColor="text1"/>
          <w:sz w:val="28"/>
          <w:szCs w:val="28"/>
          <w:shd w:val="clear" w:color="auto" w:fill="FFFFFF"/>
        </w:rPr>
        <w:t>.</w:t>
      </w:r>
      <w:r>
        <w:rPr>
          <w:rFonts w:ascii="Times New Roman" w:hAnsi="Times New Roman" w:cs="Times New Roman"/>
          <w:b/>
          <w:bCs/>
          <w:color w:val="000000" w:themeColor="text1"/>
          <w:sz w:val="28"/>
          <w:szCs w:val="28"/>
          <w:shd w:val="clear" w:color="auto" w:fill="FFFFFF"/>
        </w:rPr>
        <w:t>1</w:t>
      </w:r>
      <w:r w:rsidR="00EF5C53" w:rsidRPr="00DD2F36">
        <w:rPr>
          <w:rFonts w:ascii="Times New Roman" w:hAnsi="Times New Roman" w:cs="Times New Roman"/>
          <w:b/>
          <w:bCs/>
          <w:color w:val="000000" w:themeColor="text1"/>
          <w:sz w:val="28"/>
          <w:szCs w:val="28"/>
          <w:shd w:val="clear" w:color="auto" w:fill="FFFFFF"/>
        </w:rPr>
        <w:t xml:space="preserve"> Материалы и оборудование</w:t>
      </w:r>
      <w:bookmarkEnd w:id="6"/>
    </w:p>
    <w:p w14:paraId="77FF38A3" w14:textId="37F8CD04" w:rsidR="00EF5C53" w:rsidRPr="00DD2F36" w:rsidRDefault="00EF5C53"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Семена кресс-салата</w:t>
      </w:r>
      <w:r w:rsidR="00EC378F" w:rsidRPr="00DD2F36">
        <w:rPr>
          <w:rFonts w:ascii="Times New Roman" w:hAnsi="Times New Roman" w:cs="Times New Roman"/>
          <w:sz w:val="28"/>
          <w:szCs w:val="28"/>
          <w:shd w:val="clear" w:color="auto" w:fill="FFFFFF"/>
        </w:rPr>
        <w:t xml:space="preserve"> (агрофирма «Гавриш»)</w:t>
      </w:r>
      <w:r w:rsidR="008D317D" w:rsidRPr="00DD2F36">
        <w:rPr>
          <w:rFonts w:ascii="Times New Roman" w:hAnsi="Times New Roman" w:cs="Times New Roman"/>
          <w:sz w:val="28"/>
          <w:szCs w:val="28"/>
          <w:shd w:val="clear" w:color="auto" w:fill="FFFFFF"/>
        </w:rPr>
        <w:t xml:space="preserve"> – 3 упаковки</w:t>
      </w:r>
      <w:r w:rsidR="00AE311D" w:rsidRPr="00DD2F36">
        <w:rPr>
          <w:rFonts w:ascii="Times New Roman" w:hAnsi="Times New Roman" w:cs="Times New Roman"/>
          <w:sz w:val="28"/>
          <w:szCs w:val="28"/>
          <w:shd w:val="clear" w:color="auto" w:fill="FFFFFF"/>
        </w:rPr>
        <w:t>;</w:t>
      </w:r>
    </w:p>
    <w:p w14:paraId="6B957579" w14:textId="5CA8C0B7" w:rsidR="00EF5C53" w:rsidRPr="00DD2F36" w:rsidRDefault="00EF5C53"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Семена брокколи</w:t>
      </w:r>
      <w:r w:rsidR="00EC378F" w:rsidRPr="00DD2F36">
        <w:rPr>
          <w:rFonts w:ascii="Times New Roman" w:hAnsi="Times New Roman" w:cs="Times New Roman"/>
          <w:sz w:val="28"/>
          <w:szCs w:val="28"/>
          <w:shd w:val="clear" w:color="auto" w:fill="FFFFFF"/>
        </w:rPr>
        <w:t xml:space="preserve"> (агрофирма «Гавриш»)</w:t>
      </w:r>
      <w:r w:rsidR="008D317D" w:rsidRPr="00DD2F36">
        <w:rPr>
          <w:rFonts w:ascii="Times New Roman" w:hAnsi="Times New Roman" w:cs="Times New Roman"/>
          <w:sz w:val="28"/>
          <w:szCs w:val="28"/>
          <w:shd w:val="clear" w:color="auto" w:fill="FFFFFF"/>
        </w:rPr>
        <w:t xml:space="preserve"> – 3 упаковки</w:t>
      </w:r>
      <w:r w:rsidR="00AE311D" w:rsidRPr="00DD2F36">
        <w:rPr>
          <w:rFonts w:ascii="Times New Roman" w:hAnsi="Times New Roman" w:cs="Times New Roman"/>
          <w:sz w:val="28"/>
          <w:szCs w:val="28"/>
          <w:shd w:val="clear" w:color="auto" w:fill="FFFFFF"/>
        </w:rPr>
        <w:t>;</w:t>
      </w:r>
    </w:p>
    <w:p w14:paraId="24880238" w14:textId="09B39C96" w:rsidR="00EF5C53" w:rsidRPr="00DD2F36" w:rsidRDefault="00EF5C53"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Семена редиса</w:t>
      </w:r>
      <w:r w:rsidR="00EC378F" w:rsidRPr="00DD2F36">
        <w:rPr>
          <w:rFonts w:ascii="Times New Roman" w:hAnsi="Times New Roman" w:cs="Times New Roman"/>
          <w:sz w:val="28"/>
          <w:szCs w:val="28"/>
          <w:shd w:val="clear" w:color="auto" w:fill="FFFFFF"/>
        </w:rPr>
        <w:t xml:space="preserve"> (агрофирма «Гавриш»)</w:t>
      </w:r>
      <w:r w:rsidR="008D317D" w:rsidRPr="00DD2F36">
        <w:rPr>
          <w:rFonts w:ascii="Times New Roman" w:hAnsi="Times New Roman" w:cs="Times New Roman"/>
          <w:sz w:val="28"/>
          <w:szCs w:val="28"/>
          <w:shd w:val="clear" w:color="auto" w:fill="FFFFFF"/>
        </w:rPr>
        <w:t xml:space="preserve"> – 3 упаковки</w:t>
      </w:r>
      <w:r w:rsidR="00AE311D" w:rsidRPr="00DD2F36">
        <w:rPr>
          <w:rFonts w:ascii="Times New Roman" w:hAnsi="Times New Roman" w:cs="Times New Roman"/>
          <w:sz w:val="28"/>
          <w:szCs w:val="28"/>
          <w:shd w:val="clear" w:color="auto" w:fill="FFFFFF"/>
        </w:rPr>
        <w:t>;</w:t>
      </w:r>
    </w:p>
    <w:p w14:paraId="19ACD152" w14:textId="53AD794E" w:rsidR="00EF5C53" w:rsidRPr="00DD2F36" w:rsidRDefault="00EC378F"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Универсальный т</w:t>
      </w:r>
      <w:r w:rsidR="00EF5C53" w:rsidRPr="00DD2F36">
        <w:rPr>
          <w:rFonts w:ascii="Times New Roman" w:hAnsi="Times New Roman" w:cs="Times New Roman"/>
          <w:sz w:val="28"/>
          <w:szCs w:val="28"/>
          <w:shd w:val="clear" w:color="auto" w:fill="FFFFFF"/>
        </w:rPr>
        <w:t>орфогрунт</w:t>
      </w:r>
      <w:r w:rsidRPr="00DD2F36">
        <w:rPr>
          <w:rFonts w:ascii="Times New Roman" w:hAnsi="Times New Roman" w:cs="Times New Roman"/>
          <w:sz w:val="28"/>
          <w:szCs w:val="28"/>
          <w:shd w:val="clear" w:color="auto" w:fill="FFFFFF"/>
        </w:rPr>
        <w:t xml:space="preserve"> (фирма «Зеленый город»)</w:t>
      </w:r>
      <w:r w:rsidR="00AE311D" w:rsidRPr="00DD2F36">
        <w:rPr>
          <w:rFonts w:ascii="Times New Roman" w:hAnsi="Times New Roman" w:cs="Times New Roman"/>
          <w:sz w:val="28"/>
          <w:szCs w:val="28"/>
          <w:shd w:val="clear" w:color="auto" w:fill="FFFFFF"/>
        </w:rPr>
        <w:t>;</w:t>
      </w:r>
    </w:p>
    <w:p w14:paraId="5A29618A" w14:textId="4D5E3CD0" w:rsidR="00EF5C53" w:rsidRPr="00DD2F36" w:rsidRDefault="00EF5C53"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Вата</w:t>
      </w:r>
      <w:r w:rsidR="00EC378F" w:rsidRPr="00DD2F36">
        <w:rPr>
          <w:rFonts w:ascii="Times New Roman" w:hAnsi="Times New Roman" w:cs="Times New Roman"/>
          <w:sz w:val="28"/>
          <w:szCs w:val="28"/>
          <w:shd w:val="clear" w:color="auto" w:fill="FFFFFF"/>
        </w:rPr>
        <w:t xml:space="preserve"> медицинская, нестерильная (производитель «Емельян Савостьин»)</w:t>
      </w:r>
      <w:r w:rsidR="00AE311D" w:rsidRPr="00DD2F36">
        <w:rPr>
          <w:rFonts w:ascii="Times New Roman" w:hAnsi="Times New Roman" w:cs="Times New Roman"/>
          <w:sz w:val="28"/>
          <w:szCs w:val="28"/>
          <w:shd w:val="clear" w:color="auto" w:fill="FFFFFF"/>
        </w:rPr>
        <w:t>;</w:t>
      </w:r>
    </w:p>
    <w:p w14:paraId="334FD047" w14:textId="52E6ABFA" w:rsidR="003A49CC" w:rsidRPr="00DD2F36" w:rsidRDefault="003A49CC"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Марля медицинская (производитель «Емельян Савостьин»);</w:t>
      </w:r>
    </w:p>
    <w:p w14:paraId="6965EEDB" w14:textId="2824836E" w:rsidR="00EF5C53" w:rsidRPr="00DD2F36" w:rsidRDefault="00EF5C53"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Бумажные полотенца</w:t>
      </w:r>
      <w:r w:rsidR="00EC378F" w:rsidRPr="00DD2F36">
        <w:rPr>
          <w:rFonts w:ascii="Times New Roman" w:hAnsi="Times New Roman" w:cs="Times New Roman"/>
          <w:sz w:val="28"/>
          <w:szCs w:val="28"/>
          <w:shd w:val="clear" w:color="auto" w:fill="FFFFFF"/>
        </w:rPr>
        <w:t xml:space="preserve"> трехслойные</w:t>
      </w:r>
      <w:r w:rsidR="00AE311D" w:rsidRPr="00DD2F36">
        <w:rPr>
          <w:rFonts w:ascii="Times New Roman" w:hAnsi="Times New Roman" w:cs="Times New Roman"/>
          <w:sz w:val="28"/>
          <w:szCs w:val="28"/>
          <w:shd w:val="clear" w:color="auto" w:fill="FFFFFF"/>
        </w:rPr>
        <w:t>;</w:t>
      </w:r>
    </w:p>
    <w:p w14:paraId="7F703E64" w14:textId="6A438B18" w:rsidR="00EF5C53" w:rsidRPr="00DD2F36" w:rsidRDefault="00EF5C53"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Контейнеры</w:t>
      </w:r>
      <w:r w:rsidR="0097385B" w:rsidRPr="00DD2F36">
        <w:rPr>
          <w:rFonts w:ascii="Times New Roman" w:hAnsi="Times New Roman" w:cs="Times New Roman"/>
          <w:sz w:val="28"/>
          <w:szCs w:val="28"/>
          <w:shd w:val="clear" w:color="auto" w:fill="FFFFFF"/>
        </w:rPr>
        <w:t xml:space="preserve"> </w:t>
      </w:r>
      <w:r w:rsidR="00EC378F" w:rsidRPr="00DD2F36">
        <w:rPr>
          <w:rFonts w:ascii="Times New Roman" w:hAnsi="Times New Roman" w:cs="Times New Roman"/>
          <w:sz w:val="28"/>
          <w:szCs w:val="28"/>
          <w:shd w:val="clear" w:color="auto" w:fill="FFFFFF"/>
        </w:rPr>
        <w:t xml:space="preserve">пластиковые </w:t>
      </w:r>
      <w:r w:rsidR="0097385B" w:rsidRPr="00DD2F36">
        <w:rPr>
          <w:rFonts w:ascii="Times New Roman" w:hAnsi="Times New Roman" w:cs="Times New Roman"/>
          <w:sz w:val="28"/>
          <w:szCs w:val="28"/>
          <w:shd w:val="clear" w:color="auto" w:fill="FFFFFF"/>
        </w:rPr>
        <w:t>с крышкой – 3шт</w:t>
      </w:r>
      <w:r w:rsidR="00AE311D" w:rsidRPr="00DD2F36">
        <w:rPr>
          <w:rFonts w:ascii="Times New Roman" w:hAnsi="Times New Roman" w:cs="Times New Roman"/>
          <w:sz w:val="28"/>
          <w:szCs w:val="28"/>
          <w:shd w:val="clear" w:color="auto" w:fill="FFFFFF"/>
        </w:rPr>
        <w:t>;</w:t>
      </w:r>
    </w:p>
    <w:p w14:paraId="006C5134" w14:textId="3C3C09C3" w:rsidR="00EF5C53" w:rsidRPr="00DD2F36" w:rsidRDefault="00EC378F" w:rsidP="00DD2F36">
      <w:pPr>
        <w:pStyle w:val="a3"/>
        <w:numPr>
          <w:ilvl w:val="0"/>
          <w:numId w:val="32"/>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Распылитель (0,5л)</w:t>
      </w:r>
      <w:r w:rsidR="00AE311D" w:rsidRPr="00DD2F36">
        <w:rPr>
          <w:rFonts w:ascii="Times New Roman" w:hAnsi="Times New Roman" w:cs="Times New Roman"/>
          <w:sz w:val="28"/>
          <w:szCs w:val="28"/>
          <w:shd w:val="clear" w:color="auto" w:fill="FFFFFF"/>
        </w:rPr>
        <w:t>;</w:t>
      </w:r>
    </w:p>
    <w:p w14:paraId="17C0BA64" w14:textId="664F42D9" w:rsidR="0095504D" w:rsidRPr="00DD2F36" w:rsidRDefault="00643128" w:rsidP="00DD2F3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D2F36">
        <w:rPr>
          <w:rFonts w:ascii="Times New Roman" w:hAnsi="Times New Roman" w:cs="Times New Roman"/>
          <w:color w:val="000000" w:themeColor="text1"/>
          <w:sz w:val="28"/>
          <w:szCs w:val="28"/>
          <w:shd w:val="clear" w:color="auto" w:fill="FFFFFF"/>
        </w:rPr>
        <w:t xml:space="preserve">Семена брали с пометкой </w:t>
      </w:r>
      <w:r w:rsidR="00EC378F" w:rsidRPr="00DD2F36">
        <w:rPr>
          <w:rFonts w:ascii="Times New Roman" w:hAnsi="Times New Roman" w:cs="Times New Roman"/>
          <w:color w:val="000000" w:themeColor="text1"/>
          <w:sz w:val="28"/>
          <w:szCs w:val="28"/>
          <w:shd w:val="clear" w:color="auto" w:fill="FFFFFF"/>
        </w:rPr>
        <w:t>«М</w:t>
      </w:r>
      <w:r w:rsidRPr="00DD2F36">
        <w:rPr>
          <w:rFonts w:ascii="Times New Roman" w:hAnsi="Times New Roman" w:cs="Times New Roman"/>
          <w:color w:val="000000" w:themeColor="text1"/>
          <w:sz w:val="28"/>
          <w:szCs w:val="28"/>
          <w:shd w:val="clear" w:color="auto" w:fill="FFFFFF"/>
        </w:rPr>
        <w:t>икрозелень</w:t>
      </w:r>
      <w:r w:rsidR="00EC378F" w:rsidRPr="00DD2F36">
        <w:rPr>
          <w:rFonts w:ascii="Times New Roman" w:hAnsi="Times New Roman" w:cs="Times New Roman"/>
          <w:color w:val="000000" w:themeColor="text1"/>
          <w:sz w:val="28"/>
          <w:szCs w:val="28"/>
          <w:shd w:val="clear" w:color="auto" w:fill="FFFFFF"/>
        </w:rPr>
        <w:t>»</w:t>
      </w:r>
      <w:r w:rsidR="0095504D" w:rsidRPr="00DD2F36">
        <w:rPr>
          <w:rFonts w:ascii="Times New Roman" w:hAnsi="Times New Roman" w:cs="Times New Roman"/>
          <w:color w:val="000000" w:themeColor="text1"/>
          <w:sz w:val="28"/>
          <w:szCs w:val="28"/>
          <w:shd w:val="clear" w:color="auto" w:fill="FFFFFF"/>
        </w:rPr>
        <w:t>,</w:t>
      </w:r>
      <w:r w:rsidRPr="00DD2F36">
        <w:rPr>
          <w:rFonts w:ascii="Times New Roman" w:hAnsi="Times New Roman" w:cs="Times New Roman"/>
          <w:color w:val="000000" w:themeColor="text1"/>
          <w:sz w:val="28"/>
          <w:szCs w:val="28"/>
          <w:shd w:val="clear" w:color="auto" w:fill="FFFFFF"/>
        </w:rPr>
        <w:t xml:space="preserve"> так </w:t>
      </w:r>
      <w:r w:rsidR="0095504D" w:rsidRPr="00DD2F36">
        <w:rPr>
          <w:rFonts w:ascii="Times New Roman" w:hAnsi="Times New Roman" w:cs="Times New Roman"/>
          <w:color w:val="000000" w:themeColor="text1"/>
          <w:sz w:val="28"/>
          <w:szCs w:val="28"/>
          <w:shd w:val="clear" w:color="auto" w:fill="FFFFFF"/>
        </w:rPr>
        <w:t>к</w:t>
      </w:r>
      <w:r w:rsidRPr="00DD2F36">
        <w:rPr>
          <w:rFonts w:ascii="Times New Roman" w:hAnsi="Times New Roman" w:cs="Times New Roman"/>
          <w:color w:val="000000" w:themeColor="text1"/>
          <w:sz w:val="28"/>
          <w:szCs w:val="28"/>
          <w:shd w:val="clear" w:color="auto" w:fill="FFFFFF"/>
        </w:rPr>
        <w:t>ак</w:t>
      </w:r>
      <w:r w:rsidR="0095504D" w:rsidRPr="00DD2F36">
        <w:rPr>
          <w:rFonts w:ascii="Times New Roman" w:hAnsi="Times New Roman" w:cs="Times New Roman"/>
          <w:color w:val="000000" w:themeColor="text1"/>
          <w:sz w:val="28"/>
          <w:szCs w:val="28"/>
        </w:rPr>
        <w:t xml:space="preserve"> </w:t>
      </w:r>
      <w:r w:rsidR="0095504D" w:rsidRPr="00DD2F36">
        <w:rPr>
          <w:rFonts w:ascii="Times New Roman" w:eastAsia="Times New Roman" w:hAnsi="Times New Roman" w:cs="Times New Roman"/>
          <w:color w:val="000000" w:themeColor="text1"/>
          <w:sz w:val="28"/>
          <w:szCs w:val="28"/>
          <w:lang w:eastAsia="ru-RU"/>
        </w:rPr>
        <w:t xml:space="preserve">некоторые семена обрабатывают фунгицидами, инсектицидами, стимуляторами роста и другими химикатами. Для микрозелени они не годятся. </w:t>
      </w:r>
      <w:r w:rsidR="007C651E" w:rsidRPr="00DD2F36">
        <w:rPr>
          <w:rFonts w:ascii="Times New Roman" w:eastAsia="Times New Roman" w:hAnsi="Times New Roman" w:cs="Times New Roman"/>
          <w:color w:val="000000" w:themeColor="text1"/>
          <w:sz w:val="28"/>
          <w:szCs w:val="28"/>
          <w:lang w:eastAsia="ru-RU"/>
        </w:rPr>
        <w:t>Кроме того,</w:t>
      </w:r>
      <w:r w:rsidR="0095504D" w:rsidRPr="00DD2F36">
        <w:rPr>
          <w:rFonts w:ascii="Times New Roman" w:eastAsia="Times New Roman" w:hAnsi="Times New Roman" w:cs="Times New Roman"/>
          <w:color w:val="000000" w:themeColor="text1"/>
          <w:sz w:val="28"/>
          <w:szCs w:val="28"/>
          <w:lang w:eastAsia="ru-RU"/>
        </w:rPr>
        <w:t xml:space="preserve"> на микрозелень уходит достаточно много семян и брать стандартными пакетиками просто невыгодно.</w:t>
      </w:r>
    </w:p>
    <w:p w14:paraId="52F0F50E" w14:textId="3D6F957E" w:rsidR="00F96A8C" w:rsidRPr="00DD2F36" w:rsidRDefault="009B26BB" w:rsidP="00DD2F36">
      <w:pPr>
        <w:pStyle w:val="2"/>
        <w:spacing w:before="0" w:line="240" w:lineRule="auto"/>
        <w:ind w:firstLine="709"/>
        <w:jc w:val="center"/>
        <w:rPr>
          <w:rFonts w:ascii="Times New Roman" w:hAnsi="Times New Roman" w:cs="Times New Roman"/>
          <w:b/>
          <w:bCs/>
          <w:color w:val="000000" w:themeColor="text1"/>
          <w:sz w:val="28"/>
          <w:szCs w:val="28"/>
        </w:rPr>
      </w:pPr>
      <w:bookmarkStart w:id="7" w:name="_Toc95936285"/>
      <w:r>
        <w:rPr>
          <w:rFonts w:ascii="Times New Roman" w:hAnsi="Times New Roman" w:cs="Times New Roman"/>
          <w:b/>
          <w:bCs/>
          <w:color w:val="000000" w:themeColor="text1"/>
          <w:sz w:val="28"/>
          <w:szCs w:val="28"/>
        </w:rPr>
        <w:t>2.2</w:t>
      </w:r>
      <w:r w:rsidR="00F96A8C" w:rsidRPr="00DD2F36">
        <w:rPr>
          <w:rFonts w:ascii="Times New Roman" w:hAnsi="Times New Roman" w:cs="Times New Roman"/>
          <w:b/>
          <w:bCs/>
          <w:color w:val="000000" w:themeColor="text1"/>
          <w:sz w:val="28"/>
          <w:szCs w:val="28"/>
        </w:rPr>
        <w:t xml:space="preserve"> </w:t>
      </w:r>
      <w:r w:rsidR="00EF5C53" w:rsidRPr="00DD2F36">
        <w:rPr>
          <w:rFonts w:ascii="Times New Roman" w:hAnsi="Times New Roman" w:cs="Times New Roman"/>
          <w:b/>
          <w:bCs/>
          <w:color w:val="000000" w:themeColor="text1"/>
          <w:sz w:val="28"/>
          <w:szCs w:val="28"/>
        </w:rPr>
        <w:t>Методика</w:t>
      </w:r>
      <w:r w:rsidR="00A86A40" w:rsidRPr="00DD2F36">
        <w:rPr>
          <w:rFonts w:ascii="Times New Roman" w:hAnsi="Times New Roman" w:cs="Times New Roman"/>
          <w:b/>
          <w:bCs/>
          <w:color w:val="000000" w:themeColor="text1"/>
          <w:sz w:val="28"/>
          <w:szCs w:val="28"/>
        </w:rPr>
        <w:t xml:space="preserve"> исследования</w:t>
      </w:r>
      <w:bookmarkEnd w:id="7"/>
    </w:p>
    <w:p w14:paraId="69B918BC" w14:textId="55A01C0A" w:rsidR="00A86A40" w:rsidRPr="00DD2F36" w:rsidRDefault="00A86A40"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На протяжении всего исследования мы вели дневник наблюдений, в котором фиксировали </w:t>
      </w:r>
      <w:r w:rsidR="006968B4" w:rsidRPr="00DD2F36">
        <w:rPr>
          <w:rFonts w:ascii="Times New Roman" w:hAnsi="Times New Roman" w:cs="Times New Roman"/>
          <w:sz w:val="28"/>
          <w:szCs w:val="28"/>
        </w:rPr>
        <w:t xml:space="preserve">динамику </w:t>
      </w:r>
      <w:r w:rsidRPr="00DD2F36">
        <w:rPr>
          <w:rFonts w:ascii="Times New Roman" w:hAnsi="Times New Roman" w:cs="Times New Roman"/>
          <w:sz w:val="28"/>
          <w:szCs w:val="28"/>
        </w:rPr>
        <w:t>роста</w:t>
      </w:r>
      <w:r w:rsidR="00C43D45" w:rsidRPr="00DD2F36">
        <w:rPr>
          <w:rFonts w:ascii="Times New Roman" w:hAnsi="Times New Roman" w:cs="Times New Roman"/>
          <w:sz w:val="28"/>
          <w:szCs w:val="28"/>
        </w:rPr>
        <w:t xml:space="preserve"> (Прил</w:t>
      </w:r>
      <w:r w:rsidR="009B26BB">
        <w:rPr>
          <w:rFonts w:ascii="Times New Roman" w:hAnsi="Times New Roman" w:cs="Times New Roman"/>
          <w:sz w:val="28"/>
          <w:szCs w:val="28"/>
        </w:rPr>
        <w:t xml:space="preserve">ожение </w:t>
      </w:r>
      <w:r w:rsidR="00C43D45" w:rsidRPr="00DD2F36">
        <w:rPr>
          <w:rFonts w:ascii="Times New Roman" w:hAnsi="Times New Roman" w:cs="Times New Roman"/>
          <w:sz w:val="28"/>
          <w:szCs w:val="28"/>
        </w:rPr>
        <w:t>1)</w:t>
      </w:r>
      <w:r w:rsidR="006968B4" w:rsidRPr="00DD2F36">
        <w:rPr>
          <w:rFonts w:ascii="Times New Roman" w:hAnsi="Times New Roman" w:cs="Times New Roman"/>
          <w:sz w:val="28"/>
          <w:szCs w:val="28"/>
        </w:rPr>
        <w:t>.</w:t>
      </w:r>
    </w:p>
    <w:p w14:paraId="7CF6CFBE" w14:textId="7E9CE48F" w:rsidR="00A86A40" w:rsidRPr="00DD2F36" w:rsidRDefault="00A86A40" w:rsidP="00DD2F36">
      <w:pPr>
        <w:pStyle w:val="a3"/>
        <w:spacing w:after="0" w:line="240" w:lineRule="auto"/>
        <w:ind w:left="0" w:firstLine="709"/>
        <w:jc w:val="both"/>
        <w:rPr>
          <w:rFonts w:ascii="Times New Roman" w:hAnsi="Times New Roman" w:cs="Times New Roman"/>
          <w:color w:val="000000"/>
          <w:sz w:val="28"/>
          <w:szCs w:val="28"/>
        </w:rPr>
      </w:pPr>
      <w:r w:rsidRPr="00DD2F36">
        <w:rPr>
          <w:rFonts w:ascii="Times New Roman" w:hAnsi="Times New Roman" w:cs="Times New Roman"/>
          <w:color w:val="000000"/>
          <w:sz w:val="28"/>
          <w:szCs w:val="28"/>
        </w:rPr>
        <w:t xml:space="preserve">Начало </w:t>
      </w:r>
      <w:r w:rsidR="00DC1902" w:rsidRPr="00DD2F36">
        <w:rPr>
          <w:rFonts w:ascii="Times New Roman" w:hAnsi="Times New Roman" w:cs="Times New Roman"/>
          <w:color w:val="000000"/>
          <w:sz w:val="28"/>
          <w:szCs w:val="28"/>
        </w:rPr>
        <w:t>исследования</w:t>
      </w:r>
      <w:r w:rsidRPr="00DD2F36">
        <w:rPr>
          <w:rFonts w:ascii="Times New Roman" w:hAnsi="Times New Roman" w:cs="Times New Roman"/>
          <w:color w:val="000000"/>
          <w:sz w:val="28"/>
          <w:szCs w:val="28"/>
        </w:rPr>
        <w:t xml:space="preserve"> 27.</w:t>
      </w:r>
      <w:r w:rsidR="006968B4" w:rsidRPr="00DD2F36">
        <w:rPr>
          <w:rFonts w:ascii="Times New Roman" w:hAnsi="Times New Roman" w:cs="Times New Roman"/>
          <w:color w:val="000000"/>
          <w:sz w:val="28"/>
          <w:szCs w:val="28"/>
        </w:rPr>
        <w:t>10</w:t>
      </w:r>
      <w:r w:rsidRPr="00DD2F36">
        <w:rPr>
          <w:rFonts w:ascii="Times New Roman" w:hAnsi="Times New Roman" w:cs="Times New Roman"/>
          <w:color w:val="000000"/>
          <w:sz w:val="28"/>
          <w:szCs w:val="28"/>
        </w:rPr>
        <w:t>.202</w:t>
      </w:r>
      <w:r w:rsidR="006968B4" w:rsidRPr="00DD2F36">
        <w:rPr>
          <w:rFonts w:ascii="Times New Roman" w:hAnsi="Times New Roman" w:cs="Times New Roman"/>
          <w:color w:val="000000"/>
          <w:sz w:val="28"/>
          <w:szCs w:val="28"/>
        </w:rPr>
        <w:t>1</w:t>
      </w:r>
      <w:r w:rsidR="00DC1902" w:rsidRPr="00DD2F36">
        <w:rPr>
          <w:rFonts w:ascii="Times New Roman" w:hAnsi="Times New Roman" w:cs="Times New Roman"/>
          <w:color w:val="000000"/>
          <w:sz w:val="28"/>
          <w:szCs w:val="28"/>
        </w:rPr>
        <w:t>г</w:t>
      </w:r>
      <w:r w:rsidR="00AE311D" w:rsidRPr="00DD2F36">
        <w:rPr>
          <w:rFonts w:ascii="Times New Roman" w:hAnsi="Times New Roman" w:cs="Times New Roman"/>
          <w:color w:val="000000"/>
          <w:sz w:val="28"/>
          <w:szCs w:val="28"/>
        </w:rPr>
        <w:t>.</w:t>
      </w:r>
    </w:p>
    <w:p w14:paraId="11B5EAEE" w14:textId="77777777" w:rsidR="00C43D45" w:rsidRPr="00DD2F36" w:rsidRDefault="0036555A" w:rsidP="00DD2F36">
      <w:pPr>
        <w:spacing w:after="0" w:line="240" w:lineRule="auto"/>
        <w:ind w:firstLine="709"/>
        <w:jc w:val="both"/>
        <w:rPr>
          <w:rFonts w:ascii="Times New Roman" w:hAnsi="Times New Roman" w:cs="Times New Roman"/>
          <w:bCs/>
          <w:sz w:val="28"/>
          <w:szCs w:val="28"/>
        </w:rPr>
      </w:pPr>
      <w:r w:rsidRPr="00DD2F36">
        <w:rPr>
          <w:rFonts w:ascii="Times New Roman" w:hAnsi="Times New Roman" w:cs="Times New Roman"/>
          <w:bCs/>
          <w:sz w:val="28"/>
          <w:szCs w:val="28"/>
        </w:rPr>
        <w:t>Микрозелень на реализацию в больших объемах выращивают обычно</w:t>
      </w:r>
      <w:r w:rsidR="005777AB" w:rsidRPr="00DD2F36">
        <w:rPr>
          <w:rFonts w:ascii="Times New Roman" w:hAnsi="Times New Roman" w:cs="Times New Roman"/>
          <w:bCs/>
          <w:sz w:val="28"/>
          <w:szCs w:val="28"/>
        </w:rPr>
        <w:t xml:space="preserve"> методо</w:t>
      </w:r>
      <w:r w:rsidR="00DC1902" w:rsidRPr="00DD2F36">
        <w:rPr>
          <w:rFonts w:ascii="Times New Roman" w:hAnsi="Times New Roman" w:cs="Times New Roman"/>
          <w:bCs/>
          <w:sz w:val="28"/>
          <w:szCs w:val="28"/>
        </w:rPr>
        <w:t>м</w:t>
      </w:r>
      <w:r w:rsidR="005777AB" w:rsidRPr="00DD2F36">
        <w:rPr>
          <w:rFonts w:ascii="Times New Roman" w:hAnsi="Times New Roman" w:cs="Times New Roman"/>
          <w:bCs/>
          <w:sz w:val="28"/>
          <w:szCs w:val="28"/>
        </w:rPr>
        <w:t xml:space="preserve"> гидропоники. </w:t>
      </w:r>
    </w:p>
    <w:p w14:paraId="4E29AC7E" w14:textId="42411E76" w:rsidR="00EC4CAE" w:rsidRPr="00DD2F36" w:rsidRDefault="0036555A" w:rsidP="00DD2F36">
      <w:pPr>
        <w:spacing w:after="0" w:line="240" w:lineRule="auto"/>
        <w:ind w:firstLine="709"/>
        <w:jc w:val="both"/>
        <w:rPr>
          <w:rFonts w:ascii="Times New Roman" w:hAnsi="Times New Roman" w:cs="Times New Roman"/>
          <w:bCs/>
          <w:sz w:val="28"/>
          <w:szCs w:val="28"/>
        </w:rPr>
      </w:pPr>
      <w:r w:rsidRPr="00DD2F36">
        <w:rPr>
          <w:rFonts w:ascii="Times New Roman" w:hAnsi="Times New Roman" w:cs="Times New Roman"/>
          <w:bCs/>
          <w:sz w:val="28"/>
          <w:szCs w:val="28"/>
        </w:rPr>
        <w:t xml:space="preserve">Нас же </w:t>
      </w:r>
      <w:r w:rsidR="00CB42A8" w:rsidRPr="00DD2F36">
        <w:rPr>
          <w:rFonts w:ascii="Times New Roman" w:hAnsi="Times New Roman" w:cs="Times New Roman"/>
          <w:bCs/>
          <w:sz w:val="28"/>
          <w:szCs w:val="28"/>
        </w:rPr>
        <w:t>интересует выращивание</w:t>
      </w:r>
      <w:r w:rsidRPr="00DD2F36">
        <w:rPr>
          <w:rFonts w:ascii="Times New Roman" w:hAnsi="Times New Roman" w:cs="Times New Roman"/>
          <w:bCs/>
          <w:sz w:val="28"/>
          <w:szCs w:val="28"/>
        </w:rPr>
        <w:t xml:space="preserve"> микрозелени в домашних условиях без </w:t>
      </w:r>
      <w:r w:rsidR="00626ECF" w:rsidRPr="00DD2F36">
        <w:rPr>
          <w:rFonts w:ascii="Times New Roman" w:hAnsi="Times New Roman" w:cs="Times New Roman"/>
          <w:bCs/>
          <w:sz w:val="28"/>
          <w:szCs w:val="28"/>
        </w:rPr>
        <w:t>подсветки</w:t>
      </w:r>
      <w:r w:rsidR="00DC1902" w:rsidRPr="00DD2F36">
        <w:rPr>
          <w:rFonts w:ascii="Times New Roman" w:hAnsi="Times New Roman" w:cs="Times New Roman"/>
          <w:bCs/>
          <w:sz w:val="28"/>
          <w:szCs w:val="28"/>
        </w:rPr>
        <w:t xml:space="preserve">, с наименьшей затратой временного ресурса (уход за растениями раз в день </w:t>
      </w:r>
      <w:r w:rsidR="00AE311D" w:rsidRPr="00DD2F36">
        <w:rPr>
          <w:rFonts w:ascii="Times New Roman" w:hAnsi="Times New Roman" w:cs="Times New Roman"/>
          <w:bCs/>
          <w:sz w:val="28"/>
          <w:szCs w:val="28"/>
        </w:rPr>
        <w:t xml:space="preserve">по </w:t>
      </w:r>
      <w:r w:rsidR="00DC1902" w:rsidRPr="00DD2F36">
        <w:rPr>
          <w:rFonts w:ascii="Times New Roman" w:hAnsi="Times New Roman" w:cs="Times New Roman"/>
          <w:bCs/>
          <w:sz w:val="28"/>
          <w:szCs w:val="28"/>
        </w:rPr>
        <w:t>15 мин.)</w:t>
      </w:r>
      <w:r w:rsidRPr="00DD2F36">
        <w:rPr>
          <w:rFonts w:ascii="Times New Roman" w:hAnsi="Times New Roman" w:cs="Times New Roman"/>
          <w:bCs/>
          <w:sz w:val="28"/>
          <w:szCs w:val="28"/>
        </w:rPr>
        <w:t xml:space="preserve"> на подоконнике </w:t>
      </w:r>
      <w:r w:rsidR="00DC1902" w:rsidRPr="00DD2F36">
        <w:rPr>
          <w:rFonts w:ascii="Times New Roman" w:hAnsi="Times New Roman" w:cs="Times New Roman"/>
          <w:bCs/>
          <w:sz w:val="28"/>
          <w:szCs w:val="28"/>
        </w:rPr>
        <w:t xml:space="preserve">западной </w:t>
      </w:r>
      <w:r w:rsidRPr="00DD2F36">
        <w:rPr>
          <w:rFonts w:ascii="Times New Roman" w:hAnsi="Times New Roman" w:cs="Times New Roman"/>
          <w:bCs/>
          <w:sz w:val="28"/>
          <w:szCs w:val="28"/>
        </w:rPr>
        <w:t>ориентации</w:t>
      </w:r>
      <w:r w:rsidR="00DC1902" w:rsidRPr="00DD2F36">
        <w:rPr>
          <w:rFonts w:ascii="Times New Roman" w:hAnsi="Times New Roman" w:cs="Times New Roman"/>
          <w:bCs/>
          <w:sz w:val="28"/>
          <w:szCs w:val="28"/>
        </w:rPr>
        <w:t xml:space="preserve"> (солнце появляется только во второй половине дня, но так как опыт проводился в конце октября начале ноября, то солнечных дней на это время выпало мало – 2 дня)</w:t>
      </w:r>
      <w:r w:rsidRPr="00DD2F36">
        <w:rPr>
          <w:rFonts w:ascii="Times New Roman" w:hAnsi="Times New Roman" w:cs="Times New Roman"/>
          <w:bCs/>
          <w:sz w:val="28"/>
          <w:szCs w:val="28"/>
        </w:rPr>
        <w:t>.</w:t>
      </w:r>
      <w:r w:rsidR="00CE423C" w:rsidRPr="00DD2F36">
        <w:rPr>
          <w:rFonts w:ascii="Times New Roman" w:hAnsi="Times New Roman" w:cs="Times New Roman"/>
          <w:bCs/>
          <w:sz w:val="28"/>
          <w:szCs w:val="28"/>
        </w:rPr>
        <w:t xml:space="preserve"> Температура комнатная 20-23</w:t>
      </w:r>
      <w:r w:rsidR="007C651E" w:rsidRPr="00DD2F36">
        <w:rPr>
          <w:rFonts w:ascii="Times New Roman" w:hAnsi="Times New Roman" w:cs="Times New Roman"/>
          <w:bCs/>
          <w:sz w:val="28"/>
          <w:szCs w:val="28"/>
        </w:rPr>
        <w:t>°С</w:t>
      </w:r>
      <w:r w:rsidR="00CE423C" w:rsidRPr="00DD2F36">
        <w:rPr>
          <w:rFonts w:ascii="Times New Roman" w:hAnsi="Times New Roman" w:cs="Times New Roman"/>
          <w:bCs/>
          <w:sz w:val="28"/>
          <w:szCs w:val="28"/>
        </w:rPr>
        <w:t>, на подоконнике у окна 20-22</w:t>
      </w:r>
      <w:r w:rsidR="007C651E" w:rsidRPr="00DD2F36">
        <w:rPr>
          <w:rFonts w:ascii="Times New Roman" w:hAnsi="Times New Roman" w:cs="Times New Roman"/>
          <w:bCs/>
          <w:sz w:val="28"/>
          <w:szCs w:val="28"/>
        </w:rPr>
        <w:t>°С.</w:t>
      </w:r>
    </w:p>
    <w:p w14:paraId="05137C61" w14:textId="3D0DF060" w:rsidR="0036555A" w:rsidRPr="00DD2F36" w:rsidRDefault="003026AC" w:rsidP="00DD2F36">
      <w:pPr>
        <w:spacing w:after="0" w:line="240" w:lineRule="auto"/>
        <w:ind w:firstLine="709"/>
        <w:jc w:val="both"/>
        <w:rPr>
          <w:rFonts w:ascii="Times New Roman" w:hAnsi="Times New Roman" w:cs="Times New Roman"/>
          <w:bCs/>
          <w:sz w:val="28"/>
          <w:szCs w:val="28"/>
        </w:rPr>
      </w:pPr>
      <w:r w:rsidRPr="00DD2F36">
        <w:rPr>
          <w:rFonts w:ascii="Times New Roman" w:hAnsi="Times New Roman" w:cs="Times New Roman"/>
          <w:sz w:val="28"/>
          <w:szCs w:val="28"/>
        </w:rPr>
        <w:t xml:space="preserve"> В рамках исследовательской работы мы решили дополнительно провести сравнительные эксперименты по выращиванию </w:t>
      </w:r>
      <w:r w:rsidR="007C651E" w:rsidRPr="00DD2F36">
        <w:rPr>
          <w:rFonts w:ascii="Times New Roman" w:hAnsi="Times New Roman" w:cs="Times New Roman"/>
          <w:sz w:val="28"/>
          <w:szCs w:val="28"/>
        </w:rPr>
        <w:t>микрозелени в</w:t>
      </w:r>
      <w:r w:rsidRPr="00DD2F36">
        <w:rPr>
          <w:rFonts w:ascii="Times New Roman" w:hAnsi="Times New Roman" w:cs="Times New Roman"/>
          <w:sz w:val="28"/>
          <w:szCs w:val="28"/>
        </w:rPr>
        <w:t xml:space="preserve"> разных субстратах. </w:t>
      </w:r>
      <w:r w:rsidR="0036555A" w:rsidRPr="00DD2F36">
        <w:rPr>
          <w:rFonts w:ascii="Times New Roman" w:hAnsi="Times New Roman" w:cs="Times New Roman"/>
          <w:bCs/>
          <w:sz w:val="28"/>
          <w:szCs w:val="28"/>
        </w:rPr>
        <w:t xml:space="preserve"> В интернете существует множество способов</w:t>
      </w:r>
      <w:r w:rsidR="00EC4CAE" w:rsidRPr="00DD2F36">
        <w:rPr>
          <w:rFonts w:ascii="Times New Roman" w:hAnsi="Times New Roman" w:cs="Times New Roman"/>
          <w:bCs/>
          <w:sz w:val="28"/>
          <w:szCs w:val="28"/>
        </w:rPr>
        <w:t>,</w:t>
      </w:r>
      <w:r w:rsidR="0036555A" w:rsidRPr="00DD2F36">
        <w:rPr>
          <w:rFonts w:ascii="Times New Roman" w:hAnsi="Times New Roman" w:cs="Times New Roman"/>
          <w:bCs/>
          <w:sz w:val="28"/>
          <w:szCs w:val="28"/>
        </w:rPr>
        <w:t xml:space="preserve"> но часто</w:t>
      </w:r>
      <w:r w:rsidR="00EC4CAE" w:rsidRPr="00DD2F36">
        <w:rPr>
          <w:rFonts w:ascii="Times New Roman" w:hAnsi="Times New Roman" w:cs="Times New Roman"/>
          <w:bCs/>
          <w:sz w:val="28"/>
          <w:szCs w:val="28"/>
        </w:rPr>
        <w:t xml:space="preserve"> </w:t>
      </w:r>
      <w:r w:rsidR="0036555A" w:rsidRPr="00DD2F36">
        <w:rPr>
          <w:rFonts w:ascii="Times New Roman" w:hAnsi="Times New Roman" w:cs="Times New Roman"/>
          <w:bCs/>
          <w:sz w:val="28"/>
          <w:szCs w:val="28"/>
        </w:rPr>
        <w:t>встречаемые это: выращивание микрозелени на вате, бумажных полотенцах и торфогрунте.</w:t>
      </w:r>
      <w:r w:rsidR="005777AB" w:rsidRPr="00DD2F36">
        <w:rPr>
          <w:rFonts w:ascii="Times New Roman" w:hAnsi="Times New Roman" w:cs="Times New Roman"/>
          <w:bCs/>
          <w:sz w:val="28"/>
          <w:szCs w:val="28"/>
        </w:rPr>
        <w:t xml:space="preserve"> Мы решили проверить и вырастить микрозелень именно </w:t>
      </w:r>
      <w:r w:rsidRPr="00DD2F36">
        <w:rPr>
          <w:rFonts w:ascii="Times New Roman" w:hAnsi="Times New Roman" w:cs="Times New Roman"/>
          <w:bCs/>
          <w:sz w:val="28"/>
          <w:szCs w:val="28"/>
        </w:rPr>
        <w:t>такими наиболее популярными способами.</w:t>
      </w:r>
    </w:p>
    <w:p w14:paraId="5436D3F9" w14:textId="62BB8752" w:rsidR="00006260" w:rsidRPr="00DD2F36" w:rsidRDefault="00006260" w:rsidP="00DD2F36">
      <w:pPr>
        <w:spacing w:after="0" w:line="240" w:lineRule="auto"/>
        <w:ind w:firstLine="709"/>
        <w:jc w:val="both"/>
        <w:rPr>
          <w:rFonts w:ascii="Times New Roman" w:hAnsi="Times New Roman" w:cs="Times New Roman"/>
          <w:bCs/>
          <w:sz w:val="28"/>
          <w:szCs w:val="28"/>
        </w:rPr>
      </w:pPr>
      <w:r w:rsidRPr="00DD2F36">
        <w:rPr>
          <w:rFonts w:ascii="Times New Roman" w:hAnsi="Times New Roman" w:cs="Times New Roman"/>
          <w:bCs/>
          <w:sz w:val="28"/>
          <w:szCs w:val="28"/>
        </w:rPr>
        <w:lastRenderedPageBreak/>
        <w:t>Все семена</w:t>
      </w:r>
      <w:r w:rsidR="00D97986" w:rsidRPr="00DD2F36">
        <w:rPr>
          <w:rFonts w:ascii="Times New Roman" w:hAnsi="Times New Roman" w:cs="Times New Roman"/>
          <w:bCs/>
          <w:sz w:val="28"/>
          <w:szCs w:val="28"/>
        </w:rPr>
        <w:t xml:space="preserve"> </w:t>
      </w:r>
      <w:r w:rsidRPr="00DD2F36">
        <w:rPr>
          <w:rFonts w:ascii="Times New Roman" w:hAnsi="Times New Roman" w:cs="Times New Roman"/>
          <w:bCs/>
          <w:sz w:val="28"/>
          <w:szCs w:val="28"/>
        </w:rPr>
        <w:t>замочили на 6 часов. Каждый вид семян разделили на 3 части</w:t>
      </w:r>
      <w:r w:rsidR="007C651E" w:rsidRPr="00DD2F36">
        <w:rPr>
          <w:rFonts w:ascii="Times New Roman" w:hAnsi="Times New Roman" w:cs="Times New Roman"/>
          <w:bCs/>
          <w:sz w:val="28"/>
          <w:szCs w:val="28"/>
        </w:rPr>
        <w:t xml:space="preserve"> (вышло примерно по 30 семян)</w:t>
      </w:r>
      <w:r w:rsidR="00EC4CAE" w:rsidRPr="00DD2F36">
        <w:rPr>
          <w:rFonts w:ascii="Times New Roman" w:hAnsi="Times New Roman" w:cs="Times New Roman"/>
          <w:bCs/>
          <w:sz w:val="28"/>
          <w:szCs w:val="28"/>
        </w:rPr>
        <w:t>.</w:t>
      </w:r>
    </w:p>
    <w:p w14:paraId="3F05E86A" w14:textId="690AD92F" w:rsidR="009B559A" w:rsidRPr="00DD2F36" w:rsidRDefault="009B559A" w:rsidP="00DD2F36">
      <w:pPr>
        <w:spacing w:after="0" w:line="240" w:lineRule="auto"/>
        <w:ind w:firstLine="709"/>
        <w:jc w:val="both"/>
        <w:rPr>
          <w:rFonts w:ascii="Times New Roman" w:hAnsi="Times New Roman" w:cs="Times New Roman"/>
          <w:color w:val="000000" w:themeColor="text1"/>
          <w:sz w:val="28"/>
          <w:szCs w:val="28"/>
        </w:rPr>
      </w:pPr>
      <w:r w:rsidRPr="00DD2F36">
        <w:rPr>
          <w:rFonts w:ascii="Times New Roman" w:hAnsi="Times New Roman" w:cs="Times New Roman"/>
          <w:color w:val="000000" w:themeColor="text1"/>
          <w:sz w:val="28"/>
          <w:szCs w:val="28"/>
        </w:rPr>
        <w:t xml:space="preserve">В процессе проклевывания семян мы наблюдали следующее: вначале появляется корешок, а затем он покрывается «пушком», это тонкие боковые корешки и корневые волоски. </w:t>
      </w:r>
    </w:p>
    <w:p w14:paraId="59D67911" w14:textId="6AE41ADA" w:rsidR="00EC4CAE" w:rsidRPr="00DD2F36" w:rsidRDefault="00EC4CAE" w:rsidP="00DD2F36">
      <w:pPr>
        <w:pStyle w:val="a3"/>
        <w:numPr>
          <w:ilvl w:val="0"/>
          <w:numId w:val="31"/>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b/>
          <w:sz w:val="28"/>
          <w:szCs w:val="28"/>
        </w:rPr>
        <w:t>Первый эксперимент</w:t>
      </w:r>
    </w:p>
    <w:p w14:paraId="5C0776AA" w14:textId="77777777" w:rsidR="007C651E" w:rsidRPr="00DD2F36" w:rsidRDefault="00B70352"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Выращивание микрозелени более традиционным способом – посевом семян в торфогрунт.</w:t>
      </w:r>
    </w:p>
    <w:p w14:paraId="7CBB9FA9" w14:textId="352A2464" w:rsidR="00B70352" w:rsidRPr="00DD2F36" w:rsidRDefault="00B70352"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 Цель эксперимента: сравнить всхожесть семян и процесс роста микрозелени брокколи, редиса и кресс-салата в период с 1 по 6 день при выращивании почвенным способом.</w:t>
      </w:r>
    </w:p>
    <w:p w14:paraId="4E32E11E" w14:textId="739543FE" w:rsidR="0097385B" w:rsidRPr="00DD2F36" w:rsidRDefault="0097385B"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Предварительно замочи</w:t>
      </w:r>
      <w:r w:rsidR="00EC4CAE" w:rsidRPr="00DD2F36">
        <w:rPr>
          <w:rFonts w:ascii="Times New Roman" w:hAnsi="Times New Roman" w:cs="Times New Roman"/>
          <w:sz w:val="28"/>
          <w:szCs w:val="28"/>
        </w:rPr>
        <w:t>ли</w:t>
      </w:r>
      <w:r w:rsidRPr="00DD2F36">
        <w:rPr>
          <w:rFonts w:ascii="Times New Roman" w:hAnsi="Times New Roman" w:cs="Times New Roman"/>
          <w:sz w:val="28"/>
          <w:szCs w:val="28"/>
        </w:rPr>
        <w:t xml:space="preserve"> торфогрунт на 20</w:t>
      </w:r>
      <w:r w:rsidR="00EC4CAE" w:rsidRPr="00DD2F36">
        <w:rPr>
          <w:rFonts w:ascii="Times New Roman" w:hAnsi="Times New Roman" w:cs="Times New Roman"/>
          <w:sz w:val="28"/>
          <w:szCs w:val="28"/>
        </w:rPr>
        <w:t xml:space="preserve"> </w:t>
      </w:r>
      <w:r w:rsidRPr="00DD2F36">
        <w:rPr>
          <w:rFonts w:ascii="Times New Roman" w:hAnsi="Times New Roman" w:cs="Times New Roman"/>
          <w:sz w:val="28"/>
          <w:szCs w:val="28"/>
        </w:rPr>
        <w:t xml:space="preserve">мин. После </w:t>
      </w:r>
      <w:r w:rsidR="00EC4CAE" w:rsidRPr="00DD2F36">
        <w:rPr>
          <w:rFonts w:ascii="Times New Roman" w:hAnsi="Times New Roman" w:cs="Times New Roman"/>
          <w:sz w:val="28"/>
          <w:szCs w:val="28"/>
        </w:rPr>
        <w:t xml:space="preserve">этого </w:t>
      </w:r>
      <w:r w:rsidRPr="00DD2F36">
        <w:rPr>
          <w:rFonts w:ascii="Times New Roman" w:hAnsi="Times New Roman" w:cs="Times New Roman"/>
          <w:sz w:val="28"/>
          <w:szCs w:val="28"/>
        </w:rPr>
        <w:t>слое</w:t>
      </w:r>
      <w:r w:rsidR="00006260" w:rsidRPr="00DD2F36">
        <w:rPr>
          <w:rFonts w:ascii="Times New Roman" w:hAnsi="Times New Roman" w:cs="Times New Roman"/>
          <w:sz w:val="28"/>
          <w:szCs w:val="28"/>
        </w:rPr>
        <w:t>м</w:t>
      </w:r>
      <w:r w:rsidRPr="00DD2F36">
        <w:rPr>
          <w:rFonts w:ascii="Times New Roman" w:hAnsi="Times New Roman" w:cs="Times New Roman"/>
          <w:sz w:val="28"/>
          <w:szCs w:val="28"/>
        </w:rPr>
        <w:t xml:space="preserve"> в 3см выложили в контейнер. Разделили на 3 </w:t>
      </w:r>
      <w:r w:rsidR="009E21CA" w:rsidRPr="00DD2F36">
        <w:rPr>
          <w:rFonts w:ascii="Times New Roman" w:hAnsi="Times New Roman" w:cs="Times New Roman"/>
          <w:sz w:val="28"/>
          <w:szCs w:val="28"/>
        </w:rPr>
        <w:t>части</w:t>
      </w:r>
      <w:r w:rsidRPr="00DD2F36">
        <w:rPr>
          <w:rFonts w:ascii="Times New Roman" w:hAnsi="Times New Roman" w:cs="Times New Roman"/>
          <w:sz w:val="28"/>
          <w:szCs w:val="28"/>
        </w:rPr>
        <w:t xml:space="preserve"> для </w:t>
      </w:r>
      <w:r w:rsidR="00EC4CAE" w:rsidRPr="00DD2F36">
        <w:rPr>
          <w:rFonts w:ascii="Times New Roman" w:hAnsi="Times New Roman" w:cs="Times New Roman"/>
          <w:sz w:val="28"/>
          <w:szCs w:val="28"/>
        </w:rPr>
        <w:t>3х</w:t>
      </w:r>
      <w:r w:rsidRPr="00DD2F36">
        <w:rPr>
          <w:rFonts w:ascii="Times New Roman" w:hAnsi="Times New Roman" w:cs="Times New Roman"/>
          <w:sz w:val="28"/>
          <w:szCs w:val="28"/>
        </w:rPr>
        <w:t xml:space="preserve"> вид</w:t>
      </w:r>
      <w:r w:rsidR="00EC4CAE" w:rsidRPr="00DD2F36">
        <w:rPr>
          <w:rFonts w:ascii="Times New Roman" w:hAnsi="Times New Roman" w:cs="Times New Roman"/>
          <w:sz w:val="28"/>
          <w:szCs w:val="28"/>
        </w:rPr>
        <w:t>ов</w:t>
      </w:r>
      <w:r w:rsidRPr="00DD2F36">
        <w:rPr>
          <w:rFonts w:ascii="Times New Roman" w:hAnsi="Times New Roman" w:cs="Times New Roman"/>
          <w:sz w:val="28"/>
          <w:szCs w:val="28"/>
        </w:rPr>
        <w:t xml:space="preserve"> микрозелени</w:t>
      </w:r>
      <w:r w:rsidR="00006260" w:rsidRPr="00DD2F36">
        <w:rPr>
          <w:rFonts w:ascii="Times New Roman" w:hAnsi="Times New Roman" w:cs="Times New Roman"/>
          <w:sz w:val="28"/>
          <w:szCs w:val="28"/>
        </w:rPr>
        <w:t xml:space="preserve">. По </w:t>
      </w:r>
      <w:r w:rsidR="00EC4CAE" w:rsidRPr="00DD2F36">
        <w:rPr>
          <w:rFonts w:ascii="Times New Roman" w:hAnsi="Times New Roman" w:cs="Times New Roman"/>
          <w:sz w:val="28"/>
          <w:szCs w:val="28"/>
        </w:rPr>
        <w:t>п</w:t>
      </w:r>
      <w:r w:rsidR="00006260" w:rsidRPr="00DD2F36">
        <w:rPr>
          <w:rFonts w:ascii="Times New Roman" w:hAnsi="Times New Roman" w:cs="Times New Roman"/>
          <w:sz w:val="28"/>
          <w:szCs w:val="28"/>
        </w:rPr>
        <w:t xml:space="preserve">оверхности </w:t>
      </w:r>
      <w:r w:rsidR="007C651E" w:rsidRPr="00DD2F36">
        <w:rPr>
          <w:rFonts w:ascii="Times New Roman" w:hAnsi="Times New Roman" w:cs="Times New Roman"/>
          <w:sz w:val="28"/>
          <w:szCs w:val="28"/>
        </w:rPr>
        <w:t>торфогрунта распределили</w:t>
      </w:r>
      <w:r w:rsidR="00006260" w:rsidRPr="00DD2F36">
        <w:rPr>
          <w:rFonts w:ascii="Times New Roman" w:hAnsi="Times New Roman" w:cs="Times New Roman"/>
          <w:sz w:val="28"/>
          <w:szCs w:val="28"/>
        </w:rPr>
        <w:t xml:space="preserve"> семена 3 видов растений.</w:t>
      </w:r>
      <w:r w:rsidR="00D97986" w:rsidRPr="00DD2F36">
        <w:rPr>
          <w:rFonts w:ascii="Times New Roman" w:hAnsi="Times New Roman" w:cs="Times New Roman"/>
          <w:sz w:val="28"/>
          <w:szCs w:val="28"/>
        </w:rPr>
        <w:t xml:space="preserve"> Побрызгали </w:t>
      </w:r>
      <w:r w:rsidR="003A49CC" w:rsidRPr="00DD2F36">
        <w:rPr>
          <w:rFonts w:ascii="Times New Roman" w:hAnsi="Times New Roman" w:cs="Times New Roman"/>
          <w:sz w:val="28"/>
          <w:szCs w:val="28"/>
        </w:rPr>
        <w:t>водой из пульверизатора</w:t>
      </w:r>
      <w:r w:rsidR="00D97986" w:rsidRPr="00DD2F36">
        <w:rPr>
          <w:rFonts w:ascii="Times New Roman" w:hAnsi="Times New Roman" w:cs="Times New Roman"/>
          <w:sz w:val="28"/>
          <w:szCs w:val="28"/>
        </w:rPr>
        <w:t>. Закрыли крышкой</w:t>
      </w:r>
      <w:r w:rsidR="0095504D" w:rsidRPr="00DD2F36">
        <w:rPr>
          <w:rFonts w:ascii="Times New Roman" w:hAnsi="Times New Roman" w:cs="Times New Roman"/>
          <w:sz w:val="28"/>
          <w:szCs w:val="28"/>
        </w:rPr>
        <w:t xml:space="preserve"> и поставили в темное место</w:t>
      </w:r>
      <w:r w:rsidR="00EC4CAE" w:rsidRPr="00DD2F36">
        <w:rPr>
          <w:rFonts w:ascii="Times New Roman" w:hAnsi="Times New Roman" w:cs="Times New Roman"/>
          <w:sz w:val="28"/>
          <w:szCs w:val="28"/>
        </w:rPr>
        <w:t>.</w:t>
      </w:r>
      <w:r w:rsidR="003026AC" w:rsidRPr="00DD2F36">
        <w:rPr>
          <w:rFonts w:ascii="Times New Roman" w:hAnsi="Times New Roman" w:cs="Times New Roman"/>
          <w:sz w:val="28"/>
          <w:szCs w:val="28"/>
        </w:rPr>
        <w:t xml:space="preserve"> </w:t>
      </w:r>
      <w:r w:rsidR="0095504D" w:rsidRPr="00DD2F36">
        <w:rPr>
          <w:rFonts w:ascii="Times New Roman" w:hAnsi="Times New Roman" w:cs="Times New Roman"/>
          <w:sz w:val="28"/>
          <w:szCs w:val="28"/>
        </w:rPr>
        <w:t xml:space="preserve">На следующий день появились корешки и первые проростки. По количеству проросших семян – у всех трех видов растений всхожесть была почти 100%. Первыми проросли семена кресс-салата. Как только все семена </w:t>
      </w:r>
      <w:r w:rsidR="007C651E" w:rsidRPr="00DD2F36">
        <w:rPr>
          <w:rFonts w:ascii="Times New Roman" w:hAnsi="Times New Roman" w:cs="Times New Roman"/>
          <w:sz w:val="28"/>
          <w:szCs w:val="28"/>
        </w:rPr>
        <w:t>проросли контейнер</w:t>
      </w:r>
      <w:r w:rsidR="0095504D" w:rsidRPr="00DD2F36">
        <w:rPr>
          <w:rFonts w:ascii="Times New Roman" w:hAnsi="Times New Roman" w:cs="Times New Roman"/>
          <w:sz w:val="28"/>
          <w:szCs w:val="28"/>
        </w:rPr>
        <w:t xml:space="preserve"> поставили на подоконник. </w:t>
      </w:r>
      <w:r w:rsidR="003026AC" w:rsidRPr="00DD2F36">
        <w:rPr>
          <w:rFonts w:ascii="Times New Roman" w:hAnsi="Times New Roman" w:cs="Times New Roman"/>
          <w:sz w:val="28"/>
          <w:szCs w:val="28"/>
        </w:rPr>
        <w:t>Проветривали раз в день по 15 мин</w:t>
      </w:r>
      <w:r w:rsidR="00EC4CAE" w:rsidRPr="00DD2F36">
        <w:rPr>
          <w:rFonts w:ascii="Times New Roman" w:hAnsi="Times New Roman" w:cs="Times New Roman"/>
          <w:sz w:val="28"/>
          <w:szCs w:val="28"/>
        </w:rPr>
        <w:t>.</w:t>
      </w:r>
    </w:p>
    <w:p w14:paraId="55E84801" w14:textId="405E4DED"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Результаты экспериментальной работы отражены в таблице наблюдений </w:t>
      </w:r>
    </w:p>
    <w:p w14:paraId="4B1F4067" w14:textId="4AF55A87" w:rsidR="00F96A8C" w:rsidRPr="00DD2F36" w:rsidRDefault="00F96A8C" w:rsidP="00DD2F36">
      <w:pPr>
        <w:spacing w:after="0" w:line="240" w:lineRule="auto"/>
        <w:ind w:firstLine="709"/>
        <w:jc w:val="right"/>
        <w:rPr>
          <w:rFonts w:ascii="Times New Roman" w:hAnsi="Times New Roman" w:cs="Times New Roman"/>
          <w:sz w:val="28"/>
          <w:szCs w:val="28"/>
        </w:rPr>
      </w:pPr>
      <w:r w:rsidRPr="00DD2F36">
        <w:rPr>
          <w:rFonts w:ascii="Times New Roman" w:hAnsi="Times New Roman" w:cs="Times New Roman"/>
          <w:sz w:val="28"/>
          <w:szCs w:val="28"/>
        </w:rPr>
        <w:t xml:space="preserve">Таблица </w:t>
      </w:r>
      <w:r w:rsidR="00B70352" w:rsidRPr="00DD2F36">
        <w:rPr>
          <w:rFonts w:ascii="Times New Roman" w:hAnsi="Times New Roman" w:cs="Times New Roman"/>
          <w:sz w:val="28"/>
          <w:szCs w:val="28"/>
        </w:rPr>
        <w:t>1</w:t>
      </w:r>
    </w:p>
    <w:p w14:paraId="08F69ACB" w14:textId="321B028F" w:rsidR="00F96A8C" w:rsidRPr="00DD2F36" w:rsidRDefault="00F96A8C" w:rsidP="00DD2F36">
      <w:pPr>
        <w:spacing w:after="0" w:line="240" w:lineRule="auto"/>
        <w:ind w:firstLine="709"/>
        <w:jc w:val="center"/>
        <w:rPr>
          <w:rFonts w:ascii="Times New Roman" w:hAnsi="Times New Roman" w:cs="Times New Roman"/>
          <w:bCs/>
          <w:sz w:val="28"/>
          <w:szCs w:val="28"/>
        </w:rPr>
      </w:pPr>
      <w:r w:rsidRPr="00DD2F36">
        <w:rPr>
          <w:rFonts w:ascii="Times New Roman" w:hAnsi="Times New Roman" w:cs="Times New Roman"/>
          <w:bCs/>
          <w:sz w:val="28"/>
          <w:szCs w:val="28"/>
        </w:rPr>
        <w:t>Наблюдения за выращиванием микрозелени традиционным почвенным способом</w:t>
      </w:r>
    </w:p>
    <w:tbl>
      <w:tblPr>
        <w:tblStyle w:val="a5"/>
        <w:tblW w:w="9351" w:type="dxa"/>
        <w:tblLook w:val="04A0" w:firstRow="1" w:lastRow="0" w:firstColumn="1" w:lastColumn="0" w:noHBand="0" w:noVBand="1"/>
      </w:tblPr>
      <w:tblGrid>
        <w:gridCol w:w="1650"/>
        <w:gridCol w:w="1476"/>
        <w:gridCol w:w="1109"/>
        <w:gridCol w:w="1320"/>
        <w:gridCol w:w="997"/>
        <w:gridCol w:w="2799"/>
      </w:tblGrid>
      <w:tr w:rsidR="00674EBF" w:rsidRPr="00DD2F36" w14:paraId="5F01111A" w14:textId="77777777" w:rsidTr="00A2354F">
        <w:trPr>
          <w:trHeight w:val="608"/>
        </w:trPr>
        <w:tc>
          <w:tcPr>
            <w:tcW w:w="1654" w:type="dxa"/>
            <w:vMerge w:val="restart"/>
          </w:tcPr>
          <w:p w14:paraId="779D1C62" w14:textId="77777777" w:rsidR="00674EBF" w:rsidRPr="00DD2F36" w:rsidRDefault="00674EBF"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Дата опыта</w:t>
            </w:r>
          </w:p>
        </w:tc>
        <w:tc>
          <w:tcPr>
            <w:tcW w:w="1483" w:type="dxa"/>
            <w:vMerge w:val="restart"/>
          </w:tcPr>
          <w:p w14:paraId="6156D61C" w14:textId="77777777" w:rsidR="00674EBF" w:rsidRPr="00DD2F36" w:rsidRDefault="00674EBF"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День опыта</w:t>
            </w:r>
          </w:p>
        </w:tc>
        <w:tc>
          <w:tcPr>
            <w:tcW w:w="3408" w:type="dxa"/>
            <w:gridSpan w:val="3"/>
          </w:tcPr>
          <w:p w14:paraId="760964B1" w14:textId="57242A63" w:rsidR="00674EBF" w:rsidRPr="00DD2F36" w:rsidRDefault="00674EBF"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Динамика роста (в см)</w:t>
            </w:r>
          </w:p>
        </w:tc>
        <w:tc>
          <w:tcPr>
            <w:tcW w:w="2806" w:type="dxa"/>
          </w:tcPr>
          <w:p w14:paraId="2B1BA7CC" w14:textId="7BD002D3" w:rsidR="00674EBF" w:rsidRPr="00DD2F36" w:rsidRDefault="00674EBF"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Примечание</w:t>
            </w:r>
          </w:p>
        </w:tc>
      </w:tr>
      <w:tr w:rsidR="00674EBF" w:rsidRPr="00DD2F36" w14:paraId="03E2A872" w14:textId="77777777" w:rsidTr="00A2354F">
        <w:trPr>
          <w:trHeight w:val="608"/>
        </w:trPr>
        <w:tc>
          <w:tcPr>
            <w:tcW w:w="1654" w:type="dxa"/>
            <w:vMerge/>
          </w:tcPr>
          <w:p w14:paraId="0B2B6B18" w14:textId="77777777" w:rsidR="00674EBF" w:rsidRPr="00DD2F36" w:rsidRDefault="00674EBF" w:rsidP="00DD2F36">
            <w:pPr>
              <w:ind w:firstLine="22"/>
              <w:jc w:val="both"/>
              <w:rPr>
                <w:rFonts w:ascii="Times New Roman" w:hAnsi="Times New Roman" w:cs="Times New Roman"/>
                <w:b/>
                <w:sz w:val="24"/>
                <w:szCs w:val="24"/>
              </w:rPr>
            </w:pPr>
          </w:p>
        </w:tc>
        <w:tc>
          <w:tcPr>
            <w:tcW w:w="1483" w:type="dxa"/>
            <w:vMerge/>
          </w:tcPr>
          <w:p w14:paraId="1BB82CFF" w14:textId="77777777" w:rsidR="00674EBF" w:rsidRPr="00DD2F36" w:rsidRDefault="00674EBF" w:rsidP="00DD2F36">
            <w:pPr>
              <w:ind w:firstLine="22"/>
              <w:jc w:val="both"/>
              <w:rPr>
                <w:rFonts w:ascii="Times New Roman" w:hAnsi="Times New Roman" w:cs="Times New Roman"/>
                <w:b/>
                <w:sz w:val="24"/>
                <w:szCs w:val="24"/>
              </w:rPr>
            </w:pPr>
          </w:p>
        </w:tc>
        <w:tc>
          <w:tcPr>
            <w:tcW w:w="1111" w:type="dxa"/>
          </w:tcPr>
          <w:p w14:paraId="03A2EBBC" w14:textId="2E6CD6BB" w:rsidR="00674EBF" w:rsidRPr="00DD2F36" w:rsidRDefault="00DF316B"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Кресс-салат</w:t>
            </w:r>
          </w:p>
        </w:tc>
        <w:tc>
          <w:tcPr>
            <w:tcW w:w="1298" w:type="dxa"/>
          </w:tcPr>
          <w:p w14:paraId="0D77AB77" w14:textId="4BE20D23" w:rsidR="00674EBF" w:rsidRPr="00DD2F36" w:rsidRDefault="00F01AEB"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Брокколи</w:t>
            </w:r>
          </w:p>
        </w:tc>
        <w:tc>
          <w:tcPr>
            <w:tcW w:w="992" w:type="dxa"/>
          </w:tcPr>
          <w:p w14:paraId="0BA23A7F" w14:textId="5C8F2CC4" w:rsidR="00674EBF" w:rsidRPr="00DD2F36" w:rsidRDefault="00F01AEB"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Редис</w:t>
            </w:r>
          </w:p>
        </w:tc>
        <w:tc>
          <w:tcPr>
            <w:tcW w:w="2813" w:type="dxa"/>
          </w:tcPr>
          <w:p w14:paraId="1C3A4E83" w14:textId="6168C6DF" w:rsidR="00674EBF" w:rsidRPr="00DD2F36" w:rsidRDefault="00674EBF" w:rsidP="00DD2F36">
            <w:pPr>
              <w:ind w:firstLine="22"/>
              <w:jc w:val="both"/>
              <w:rPr>
                <w:rFonts w:ascii="Times New Roman" w:hAnsi="Times New Roman" w:cs="Times New Roman"/>
                <w:b/>
                <w:sz w:val="24"/>
                <w:szCs w:val="24"/>
              </w:rPr>
            </w:pPr>
          </w:p>
        </w:tc>
      </w:tr>
      <w:tr w:rsidR="00674EBF" w:rsidRPr="00DD2F36" w14:paraId="5B3A50BB" w14:textId="77777777" w:rsidTr="00A2354F">
        <w:tc>
          <w:tcPr>
            <w:tcW w:w="1654" w:type="dxa"/>
          </w:tcPr>
          <w:p w14:paraId="46FA0409" w14:textId="62CEAFE3"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31.10</w:t>
            </w:r>
            <w:r w:rsidR="00563028" w:rsidRPr="00DD2F36">
              <w:rPr>
                <w:rFonts w:ascii="Times New Roman" w:hAnsi="Times New Roman" w:cs="Times New Roman"/>
                <w:sz w:val="24"/>
                <w:szCs w:val="24"/>
              </w:rPr>
              <w:t>.2021</w:t>
            </w:r>
          </w:p>
        </w:tc>
        <w:tc>
          <w:tcPr>
            <w:tcW w:w="1483" w:type="dxa"/>
          </w:tcPr>
          <w:p w14:paraId="0079B533" w14:textId="77777777"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 день</w:t>
            </w:r>
          </w:p>
        </w:tc>
        <w:tc>
          <w:tcPr>
            <w:tcW w:w="1111" w:type="dxa"/>
          </w:tcPr>
          <w:p w14:paraId="58291688" w14:textId="77777777"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298" w:type="dxa"/>
          </w:tcPr>
          <w:p w14:paraId="7CC39205" w14:textId="3CDB7606"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992" w:type="dxa"/>
          </w:tcPr>
          <w:p w14:paraId="5A6D9CE2" w14:textId="4A4B85AB"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2813" w:type="dxa"/>
          </w:tcPr>
          <w:p w14:paraId="54184BDF" w14:textId="77777777"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Замочила все семена  11:10</w:t>
            </w:r>
          </w:p>
          <w:p w14:paraId="3B52314E" w14:textId="683E6CEF" w:rsidR="00674EBF"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Посадила семена 17:20</w:t>
            </w:r>
          </w:p>
        </w:tc>
      </w:tr>
      <w:tr w:rsidR="00674EBF" w:rsidRPr="00DD2F36" w14:paraId="059F3BB7" w14:textId="77777777" w:rsidTr="00A2354F">
        <w:tc>
          <w:tcPr>
            <w:tcW w:w="1654" w:type="dxa"/>
          </w:tcPr>
          <w:p w14:paraId="6737F624" w14:textId="0E7BC259"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02.11</w:t>
            </w:r>
            <w:r w:rsidR="00563028" w:rsidRPr="00DD2F36">
              <w:rPr>
                <w:rFonts w:ascii="Times New Roman" w:hAnsi="Times New Roman" w:cs="Times New Roman"/>
                <w:sz w:val="24"/>
                <w:szCs w:val="24"/>
              </w:rPr>
              <w:t>2021</w:t>
            </w:r>
          </w:p>
        </w:tc>
        <w:tc>
          <w:tcPr>
            <w:tcW w:w="1483" w:type="dxa"/>
          </w:tcPr>
          <w:p w14:paraId="68EAA59B" w14:textId="77777777"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 день</w:t>
            </w:r>
          </w:p>
        </w:tc>
        <w:tc>
          <w:tcPr>
            <w:tcW w:w="1111" w:type="dxa"/>
          </w:tcPr>
          <w:p w14:paraId="0CE0260B" w14:textId="7E33E155"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298" w:type="dxa"/>
          </w:tcPr>
          <w:p w14:paraId="3F79986C" w14:textId="275867CD"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992" w:type="dxa"/>
          </w:tcPr>
          <w:p w14:paraId="3E8B5850" w14:textId="0592E8EF"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2813" w:type="dxa"/>
          </w:tcPr>
          <w:p w14:paraId="0E203BB5" w14:textId="6997660F" w:rsidR="00563028"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Семена проросли</w:t>
            </w:r>
          </w:p>
        </w:tc>
      </w:tr>
      <w:tr w:rsidR="00674EBF" w:rsidRPr="00DD2F36" w14:paraId="6ACBBCA2" w14:textId="77777777" w:rsidTr="00A2354F">
        <w:tc>
          <w:tcPr>
            <w:tcW w:w="1654" w:type="dxa"/>
          </w:tcPr>
          <w:p w14:paraId="48C28E5B" w14:textId="5DCA662E" w:rsidR="00563028" w:rsidRPr="00DD2F36" w:rsidRDefault="00674EB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03.11</w:t>
            </w:r>
            <w:r w:rsidR="00563028" w:rsidRPr="00DD2F36">
              <w:rPr>
                <w:rFonts w:ascii="Times New Roman" w:hAnsi="Times New Roman" w:cs="Times New Roman"/>
                <w:sz w:val="24"/>
                <w:szCs w:val="24"/>
              </w:rPr>
              <w:t>.2021</w:t>
            </w:r>
          </w:p>
        </w:tc>
        <w:tc>
          <w:tcPr>
            <w:tcW w:w="1483" w:type="dxa"/>
          </w:tcPr>
          <w:p w14:paraId="6ADC1FB5" w14:textId="77777777"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 день</w:t>
            </w:r>
          </w:p>
        </w:tc>
        <w:tc>
          <w:tcPr>
            <w:tcW w:w="1111" w:type="dxa"/>
          </w:tcPr>
          <w:p w14:paraId="19B95D1D" w14:textId="42AB171C" w:rsidR="00563028" w:rsidRPr="00DD2F36" w:rsidRDefault="00F01AEB"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0,7</w:t>
            </w:r>
          </w:p>
        </w:tc>
        <w:tc>
          <w:tcPr>
            <w:tcW w:w="1298" w:type="dxa"/>
          </w:tcPr>
          <w:p w14:paraId="498531D9" w14:textId="216F6D5C" w:rsidR="00563028" w:rsidRPr="00DD2F36" w:rsidRDefault="00F01AEB"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0,5</w:t>
            </w:r>
          </w:p>
        </w:tc>
        <w:tc>
          <w:tcPr>
            <w:tcW w:w="992" w:type="dxa"/>
          </w:tcPr>
          <w:p w14:paraId="4581AF4A" w14:textId="7389C41A" w:rsidR="00563028" w:rsidRPr="00DD2F36" w:rsidRDefault="00F01AEB"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p>
        </w:tc>
        <w:tc>
          <w:tcPr>
            <w:tcW w:w="2813" w:type="dxa"/>
          </w:tcPr>
          <w:p w14:paraId="7735ECD6" w14:textId="02C7C949"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Становление ростков</w:t>
            </w:r>
          </w:p>
        </w:tc>
      </w:tr>
      <w:tr w:rsidR="00674EBF" w:rsidRPr="00DD2F36" w14:paraId="02C946DD" w14:textId="77777777" w:rsidTr="00A2354F">
        <w:tc>
          <w:tcPr>
            <w:tcW w:w="1654" w:type="dxa"/>
          </w:tcPr>
          <w:p w14:paraId="25108C76" w14:textId="031EDE70" w:rsidR="00563028" w:rsidRPr="00DD2F36" w:rsidRDefault="00F01AEB"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04.11.</w:t>
            </w:r>
            <w:r w:rsidR="00563028" w:rsidRPr="00DD2F36">
              <w:rPr>
                <w:rFonts w:ascii="Times New Roman" w:hAnsi="Times New Roman" w:cs="Times New Roman"/>
                <w:sz w:val="24"/>
                <w:szCs w:val="24"/>
              </w:rPr>
              <w:t>2021</w:t>
            </w:r>
          </w:p>
        </w:tc>
        <w:tc>
          <w:tcPr>
            <w:tcW w:w="1483" w:type="dxa"/>
          </w:tcPr>
          <w:p w14:paraId="06E95D38" w14:textId="77777777"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4 день</w:t>
            </w:r>
          </w:p>
        </w:tc>
        <w:tc>
          <w:tcPr>
            <w:tcW w:w="1111" w:type="dxa"/>
          </w:tcPr>
          <w:p w14:paraId="41A9D25C" w14:textId="794E2752"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r w:rsidR="0078414E" w:rsidRPr="00DD2F36">
              <w:rPr>
                <w:rFonts w:ascii="Times New Roman" w:hAnsi="Times New Roman" w:cs="Times New Roman"/>
                <w:sz w:val="24"/>
                <w:szCs w:val="24"/>
              </w:rPr>
              <w:t>9</w:t>
            </w:r>
          </w:p>
        </w:tc>
        <w:tc>
          <w:tcPr>
            <w:tcW w:w="1298" w:type="dxa"/>
          </w:tcPr>
          <w:p w14:paraId="53FFFB09" w14:textId="18ADEA8C" w:rsidR="00563028" w:rsidRPr="00DD2F36" w:rsidRDefault="00B879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p>
        </w:tc>
        <w:tc>
          <w:tcPr>
            <w:tcW w:w="992" w:type="dxa"/>
          </w:tcPr>
          <w:p w14:paraId="62C255E8" w14:textId="2818E5E5" w:rsidR="00563028" w:rsidRPr="00DD2F36" w:rsidRDefault="00B879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1,5</w:t>
            </w:r>
          </w:p>
        </w:tc>
        <w:tc>
          <w:tcPr>
            <w:tcW w:w="2813" w:type="dxa"/>
          </w:tcPr>
          <w:p w14:paraId="2AF7E2EC" w14:textId="1B2E8573"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Появление первой пары настоящих листьев</w:t>
            </w:r>
          </w:p>
        </w:tc>
      </w:tr>
      <w:tr w:rsidR="00674EBF" w:rsidRPr="00DD2F36" w14:paraId="405B980A" w14:textId="77777777" w:rsidTr="00A2354F">
        <w:tc>
          <w:tcPr>
            <w:tcW w:w="1654" w:type="dxa"/>
          </w:tcPr>
          <w:p w14:paraId="7EB03890" w14:textId="0A80982D" w:rsidR="00563028" w:rsidRPr="00DD2F36" w:rsidRDefault="00B879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05.11.2021</w:t>
            </w:r>
          </w:p>
        </w:tc>
        <w:tc>
          <w:tcPr>
            <w:tcW w:w="1483" w:type="dxa"/>
          </w:tcPr>
          <w:p w14:paraId="4976F9EE" w14:textId="77777777"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5 день</w:t>
            </w:r>
          </w:p>
        </w:tc>
        <w:tc>
          <w:tcPr>
            <w:tcW w:w="1111" w:type="dxa"/>
          </w:tcPr>
          <w:p w14:paraId="745EF58D" w14:textId="72C17867" w:rsidR="00563028"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2,5</w:t>
            </w:r>
          </w:p>
        </w:tc>
        <w:tc>
          <w:tcPr>
            <w:tcW w:w="1298" w:type="dxa"/>
          </w:tcPr>
          <w:p w14:paraId="414D0FE0" w14:textId="788D085C" w:rsidR="00563028" w:rsidRPr="00DD2F36" w:rsidRDefault="00B879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r w:rsidR="0078414E" w:rsidRPr="00DD2F36">
              <w:rPr>
                <w:rFonts w:ascii="Times New Roman" w:hAnsi="Times New Roman" w:cs="Times New Roman"/>
                <w:sz w:val="24"/>
                <w:szCs w:val="24"/>
              </w:rPr>
              <w:t>7</w:t>
            </w:r>
          </w:p>
        </w:tc>
        <w:tc>
          <w:tcPr>
            <w:tcW w:w="992" w:type="dxa"/>
          </w:tcPr>
          <w:p w14:paraId="7CC5874F" w14:textId="13A7FDF6" w:rsidR="00563028"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2,2</w:t>
            </w:r>
          </w:p>
        </w:tc>
        <w:tc>
          <w:tcPr>
            <w:tcW w:w="2813" w:type="dxa"/>
          </w:tcPr>
          <w:p w14:paraId="79FF171C" w14:textId="546689E9" w:rsidR="00563028" w:rsidRPr="00DD2F36" w:rsidRDefault="00563028"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Рост и набор зелёной массы;</w:t>
            </w:r>
          </w:p>
          <w:p w14:paraId="4A2674CC" w14:textId="474222C2" w:rsidR="00563028" w:rsidRPr="00DD2F36" w:rsidRDefault="00563028" w:rsidP="00DD2F36">
            <w:pPr>
              <w:ind w:firstLine="22"/>
              <w:jc w:val="both"/>
              <w:rPr>
                <w:rFonts w:ascii="Times New Roman" w:hAnsi="Times New Roman" w:cs="Times New Roman"/>
                <w:sz w:val="24"/>
                <w:szCs w:val="24"/>
              </w:rPr>
            </w:pPr>
          </w:p>
        </w:tc>
      </w:tr>
      <w:tr w:rsidR="0078414E" w:rsidRPr="00DD2F36" w14:paraId="7AF19583" w14:textId="77777777" w:rsidTr="00A2354F">
        <w:tc>
          <w:tcPr>
            <w:tcW w:w="1654" w:type="dxa"/>
          </w:tcPr>
          <w:p w14:paraId="4376194F" w14:textId="6D2571E5"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06.11.2021</w:t>
            </w:r>
          </w:p>
        </w:tc>
        <w:tc>
          <w:tcPr>
            <w:tcW w:w="1483" w:type="dxa"/>
          </w:tcPr>
          <w:p w14:paraId="24B5D4E7" w14:textId="0BAB3313"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6 день</w:t>
            </w:r>
          </w:p>
        </w:tc>
        <w:tc>
          <w:tcPr>
            <w:tcW w:w="1111" w:type="dxa"/>
          </w:tcPr>
          <w:p w14:paraId="6EB5564A" w14:textId="1347F696"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4</w:t>
            </w:r>
          </w:p>
        </w:tc>
        <w:tc>
          <w:tcPr>
            <w:tcW w:w="1298" w:type="dxa"/>
          </w:tcPr>
          <w:p w14:paraId="3DBC53D0" w14:textId="7F9725D0"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w:t>
            </w:r>
          </w:p>
        </w:tc>
        <w:tc>
          <w:tcPr>
            <w:tcW w:w="992" w:type="dxa"/>
          </w:tcPr>
          <w:p w14:paraId="7CE82102" w14:textId="70236A54"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3,5</w:t>
            </w:r>
          </w:p>
        </w:tc>
        <w:tc>
          <w:tcPr>
            <w:tcW w:w="2813" w:type="dxa"/>
          </w:tcPr>
          <w:p w14:paraId="704750BF" w14:textId="4761400D"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Рост и набор зелёной массы</w:t>
            </w:r>
          </w:p>
        </w:tc>
      </w:tr>
    </w:tbl>
    <w:p w14:paraId="03717B94" w14:textId="52508FC5" w:rsidR="00B70352" w:rsidRPr="00DD2F36" w:rsidRDefault="00B70352"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Исходя из таблицы, мы можем сделать вывод, что семена кресс-салата быстрее набирали зеленую массу, </w:t>
      </w:r>
      <w:r w:rsidR="007C651E" w:rsidRPr="00DD2F36">
        <w:rPr>
          <w:rFonts w:ascii="Times New Roman" w:hAnsi="Times New Roman" w:cs="Times New Roman"/>
          <w:sz w:val="28"/>
          <w:szCs w:val="28"/>
        </w:rPr>
        <w:t>и на</w:t>
      </w:r>
      <w:r w:rsidRPr="00DD2F36">
        <w:rPr>
          <w:rFonts w:ascii="Times New Roman" w:hAnsi="Times New Roman" w:cs="Times New Roman"/>
          <w:sz w:val="28"/>
          <w:szCs w:val="28"/>
        </w:rPr>
        <w:t xml:space="preserve"> 6</w:t>
      </w:r>
      <w:r w:rsidR="00EE4D5A" w:rsidRPr="00DD2F36">
        <w:rPr>
          <w:rFonts w:ascii="Times New Roman" w:hAnsi="Times New Roman" w:cs="Times New Roman"/>
          <w:sz w:val="28"/>
          <w:szCs w:val="28"/>
        </w:rPr>
        <w:t>-</w:t>
      </w:r>
      <w:r w:rsidRPr="00DD2F36">
        <w:rPr>
          <w:rFonts w:ascii="Times New Roman" w:hAnsi="Times New Roman" w:cs="Times New Roman"/>
          <w:sz w:val="28"/>
          <w:szCs w:val="28"/>
        </w:rPr>
        <w:t xml:space="preserve">ой день уже были </w:t>
      </w:r>
      <w:r w:rsidR="003A49CC" w:rsidRPr="00DD2F36">
        <w:rPr>
          <w:rFonts w:ascii="Times New Roman" w:hAnsi="Times New Roman" w:cs="Times New Roman"/>
          <w:sz w:val="28"/>
          <w:szCs w:val="28"/>
        </w:rPr>
        <w:t>готовы для</w:t>
      </w:r>
      <w:r w:rsidRPr="00DD2F36">
        <w:rPr>
          <w:rFonts w:ascii="Times New Roman" w:hAnsi="Times New Roman" w:cs="Times New Roman"/>
          <w:sz w:val="28"/>
          <w:szCs w:val="28"/>
        </w:rPr>
        <w:t xml:space="preserve"> срезки.</w:t>
      </w:r>
    </w:p>
    <w:p w14:paraId="0C690487" w14:textId="77777777" w:rsidR="00B70352" w:rsidRPr="00DD2F36" w:rsidRDefault="00F96A8C" w:rsidP="00DD2F36">
      <w:pPr>
        <w:pStyle w:val="a3"/>
        <w:numPr>
          <w:ilvl w:val="0"/>
          <w:numId w:val="31"/>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b/>
          <w:sz w:val="28"/>
          <w:szCs w:val="28"/>
        </w:rPr>
        <w:t>Второй эксперимент</w:t>
      </w:r>
    </w:p>
    <w:p w14:paraId="75A39487" w14:textId="77777777" w:rsidR="007C651E" w:rsidRPr="00DD2F36" w:rsidRDefault="00F96A8C" w:rsidP="00DD2F36">
      <w:pPr>
        <w:pStyle w:val="a3"/>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 Выращивание микрозелени </w:t>
      </w:r>
      <w:r w:rsidR="004B60F8" w:rsidRPr="00DD2F36">
        <w:rPr>
          <w:rFonts w:ascii="Times New Roman" w:hAnsi="Times New Roman" w:cs="Times New Roman"/>
          <w:sz w:val="28"/>
          <w:szCs w:val="28"/>
        </w:rPr>
        <w:t>в вате</w:t>
      </w:r>
      <w:r w:rsidRPr="00DD2F36">
        <w:rPr>
          <w:rFonts w:ascii="Times New Roman" w:hAnsi="Times New Roman" w:cs="Times New Roman"/>
          <w:sz w:val="28"/>
          <w:szCs w:val="28"/>
        </w:rPr>
        <w:t>.</w:t>
      </w:r>
    </w:p>
    <w:p w14:paraId="2200A5DC" w14:textId="25602CCE" w:rsidR="00F96A8C" w:rsidRPr="00DD2F36" w:rsidRDefault="00F96A8C" w:rsidP="00DD2F36">
      <w:pPr>
        <w:pStyle w:val="a3"/>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 Цель эксперимента: сравнить рост и набор зелёной массы микрозелени при выращивании </w:t>
      </w:r>
      <w:r w:rsidR="00E87AF7" w:rsidRPr="00DD2F36">
        <w:rPr>
          <w:rFonts w:ascii="Times New Roman" w:hAnsi="Times New Roman" w:cs="Times New Roman"/>
          <w:sz w:val="28"/>
          <w:szCs w:val="28"/>
        </w:rPr>
        <w:t>в вате</w:t>
      </w:r>
      <w:r w:rsidR="0097385B" w:rsidRPr="00DD2F36">
        <w:rPr>
          <w:rFonts w:ascii="Times New Roman" w:hAnsi="Times New Roman" w:cs="Times New Roman"/>
          <w:sz w:val="28"/>
          <w:szCs w:val="28"/>
        </w:rPr>
        <w:t xml:space="preserve">. </w:t>
      </w:r>
    </w:p>
    <w:p w14:paraId="23993554" w14:textId="0B94250E" w:rsidR="00EE4D5A" w:rsidRPr="00DD2F36" w:rsidRDefault="00E87AF7"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lastRenderedPageBreak/>
        <w:t>Вату слоем в 3 см разложили на дне контейнера и смочили хорошо водой. Контейнер разделили на три части и выложили семена 3х видов растений. Накрыли марлей, побрызгали</w:t>
      </w:r>
      <w:r w:rsidR="003A49CC" w:rsidRPr="00DD2F36">
        <w:rPr>
          <w:rFonts w:ascii="Times New Roman" w:hAnsi="Times New Roman" w:cs="Times New Roman"/>
          <w:sz w:val="28"/>
          <w:szCs w:val="28"/>
        </w:rPr>
        <w:t xml:space="preserve"> водой </w:t>
      </w:r>
      <w:r w:rsidRPr="00DD2F36">
        <w:rPr>
          <w:rFonts w:ascii="Times New Roman" w:hAnsi="Times New Roman" w:cs="Times New Roman"/>
          <w:sz w:val="28"/>
          <w:szCs w:val="28"/>
        </w:rPr>
        <w:t xml:space="preserve">из пульверизатора и закрыли крышкой. </w:t>
      </w:r>
      <w:r w:rsidR="00EE4D5A" w:rsidRPr="00DD2F36">
        <w:rPr>
          <w:rFonts w:ascii="Times New Roman" w:hAnsi="Times New Roman" w:cs="Times New Roman"/>
          <w:sz w:val="28"/>
          <w:szCs w:val="28"/>
        </w:rPr>
        <w:t xml:space="preserve">Поставили в темное место. </w:t>
      </w:r>
      <w:r w:rsidRPr="00DD2F36">
        <w:rPr>
          <w:rFonts w:ascii="Times New Roman" w:hAnsi="Times New Roman" w:cs="Times New Roman"/>
          <w:sz w:val="28"/>
          <w:szCs w:val="28"/>
        </w:rPr>
        <w:t>Семена проро</w:t>
      </w:r>
      <w:r w:rsidR="00EE4D5A" w:rsidRPr="00DD2F36">
        <w:rPr>
          <w:rFonts w:ascii="Times New Roman" w:hAnsi="Times New Roman" w:cs="Times New Roman"/>
          <w:sz w:val="28"/>
          <w:szCs w:val="28"/>
        </w:rPr>
        <w:t>с</w:t>
      </w:r>
      <w:r w:rsidRPr="00DD2F36">
        <w:rPr>
          <w:rFonts w:ascii="Times New Roman" w:hAnsi="Times New Roman" w:cs="Times New Roman"/>
          <w:sz w:val="28"/>
          <w:szCs w:val="28"/>
        </w:rPr>
        <w:t>ли</w:t>
      </w:r>
      <w:r w:rsidR="00DD185D" w:rsidRPr="00DD2F36">
        <w:rPr>
          <w:rFonts w:ascii="Times New Roman" w:hAnsi="Times New Roman" w:cs="Times New Roman"/>
          <w:sz w:val="28"/>
          <w:szCs w:val="28"/>
        </w:rPr>
        <w:t xml:space="preserve"> на</w:t>
      </w:r>
      <w:r w:rsidR="007C651E" w:rsidRPr="00DD2F36">
        <w:rPr>
          <w:rFonts w:ascii="Times New Roman" w:hAnsi="Times New Roman" w:cs="Times New Roman"/>
          <w:sz w:val="28"/>
          <w:szCs w:val="28"/>
        </w:rPr>
        <w:t xml:space="preserve"> </w:t>
      </w:r>
      <w:r w:rsidR="00EE4D5A" w:rsidRPr="00DD2F36">
        <w:rPr>
          <w:rFonts w:ascii="Times New Roman" w:hAnsi="Times New Roman" w:cs="Times New Roman"/>
          <w:sz w:val="28"/>
          <w:szCs w:val="28"/>
        </w:rPr>
        <w:t xml:space="preserve">следующий день, появились корешки и первые проростки. По количеству проросших семян – у всех трех видов растений всхожесть была почти 100%. Первыми проросли семена кресс-салата. Как только все семена </w:t>
      </w:r>
      <w:r w:rsidR="007C651E" w:rsidRPr="00DD2F36">
        <w:rPr>
          <w:rFonts w:ascii="Times New Roman" w:hAnsi="Times New Roman" w:cs="Times New Roman"/>
          <w:sz w:val="28"/>
          <w:szCs w:val="28"/>
        </w:rPr>
        <w:t>проросли контейнер</w:t>
      </w:r>
      <w:r w:rsidR="00EE4D5A" w:rsidRPr="00DD2F36">
        <w:rPr>
          <w:rFonts w:ascii="Times New Roman" w:hAnsi="Times New Roman" w:cs="Times New Roman"/>
          <w:sz w:val="28"/>
          <w:szCs w:val="28"/>
        </w:rPr>
        <w:t xml:space="preserve"> поставили на подоконник. Проветривали раз в день по 15 мин.</w:t>
      </w:r>
    </w:p>
    <w:p w14:paraId="6FDAE9CE" w14:textId="2598710F" w:rsidR="00EE4D5A" w:rsidRPr="00DD2F36" w:rsidRDefault="00EE4D5A"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Когда стебельки начали подниматься мы аккуратно сняли сверху марлю, так как не все смогли чрез нее пробиться.</w:t>
      </w:r>
    </w:p>
    <w:p w14:paraId="7679BE74" w14:textId="479FA165" w:rsidR="00E87AF7" w:rsidRPr="00DD2F36" w:rsidRDefault="00EE4D5A" w:rsidP="00DD2F36">
      <w:pPr>
        <w:pStyle w:val="a3"/>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Результаты экспериментальной работы отражены в таблице наблюдений</w:t>
      </w:r>
    </w:p>
    <w:p w14:paraId="14D21637" w14:textId="2C7A0054" w:rsidR="0078414E" w:rsidRPr="00DD2F36" w:rsidRDefault="00985605" w:rsidP="00DD2F36">
      <w:pPr>
        <w:spacing w:after="0" w:line="240" w:lineRule="auto"/>
        <w:ind w:firstLine="709"/>
        <w:jc w:val="right"/>
        <w:rPr>
          <w:rFonts w:ascii="Times New Roman" w:hAnsi="Times New Roman" w:cs="Times New Roman"/>
          <w:sz w:val="28"/>
          <w:szCs w:val="28"/>
        </w:rPr>
      </w:pPr>
      <w:r w:rsidRPr="00DD2F36">
        <w:rPr>
          <w:rFonts w:ascii="Times New Roman" w:hAnsi="Times New Roman" w:cs="Times New Roman"/>
          <w:sz w:val="28"/>
          <w:szCs w:val="28"/>
        </w:rPr>
        <w:t>Таблица 2</w:t>
      </w:r>
    </w:p>
    <w:p w14:paraId="16211F3F" w14:textId="218DF8C1" w:rsidR="0078414E" w:rsidRPr="00DD2F36" w:rsidRDefault="0078414E" w:rsidP="00DD2F36">
      <w:pPr>
        <w:spacing w:after="0" w:line="240" w:lineRule="auto"/>
        <w:ind w:firstLine="709"/>
        <w:jc w:val="center"/>
        <w:rPr>
          <w:rFonts w:ascii="Times New Roman" w:hAnsi="Times New Roman" w:cs="Times New Roman"/>
          <w:bCs/>
          <w:sz w:val="28"/>
          <w:szCs w:val="28"/>
        </w:rPr>
      </w:pPr>
      <w:r w:rsidRPr="00DD2F36">
        <w:rPr>
          <w:rFonts w:ascii="Times New Roman" w:hAnsi="Times New Roman" w:cs="Times New Roman"/>
          <w:bCs/>
          <w:sz w:val="28"/>
          <w:szCs w:val="28"/>
        </w:rPr>
        <w:t>Наблюдения за выращиванием микрозелени в вате</w:t>
      </w:r>
    </w:p>
    <w:tbl>
      <w:tblPr>
        <w:tblStyle w:val="a5"/>
        <w:tblW w:w="9351" w:type="dxa"/>
        <w:tblLook w:val="04A0" w:firstRow="1" w:lastRow="0" w:firstColumn="1" w:lastColumn="0" w:noHBand="0" w:noVBand="1"/>
      </w:tblPr>
      <w:tblGrid>
        <w:gridCol w:w="1386"/>
        <w:gridCol w:w="1030"/>
        <w:gridCol w:w="981"/>
        <w:gridCol w:w="1388"/>
        <w:gridCol w:w="1425"/>
        <w:gridCol w:w="3141"/>
      </w:tblGrid>
      <w:tr w:rsidR="0078414E" w:rsidRPr="00DD2F36" w14:paraId="630AEB1B" w14:textId="77777777" w:rsidTr="00A2354F">
        <w:trPr>
          <w:trHeight w:val="608"/>
        </w:trPr>
        <w:tc>
          <w:tcPr>
            <w:tcW w:w="1386" w:type="dxa"/>
            <w:vMerge w:val="restart"/>
          </w:tcPr>
          <w:p w14:paraId="742D74AB"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Дата опыта</w:t>
            </w:r>
          </w:p>
        </w:tc>
        <w:tc>
          <w:tcPr>
            <w:tcW w:w="1030" w:type="dxa"/>
            <w:vMerge w:val="restart"/>
          </w:tcPr>
          <w:p w14:paraId="0EE1ABFA"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День опыта</w:t>
            </w:r>
          </w:p>
        </w:tc>
        <w:tc>
          <w:tcPr>
            <w:tcW w:w="3794" w:type="dxa"/>
            <w:gridSpan w:val="3"/>
          </w:tcPr>
          <w:p w14:paraId="028F4002"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Динамика роста (в см)</w:t>
            </w:r>
          </w:p>
        </w:tc>
        <w:tc>
          <w:tcPr>
            <w:tcW w:w="3141" w:type="dxa"/>
          </w:tcPr>
          <w:p w14:paraId="4C974A51"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Примечание</w:t>
            </w:r>
          </w:p>
        </w:tc>
      </w:tr>
      <w:tr w:rsidR="0078414E" w:rsidRPr="00DD2F36" w14:paraId="4849A341" w14:textId="77777777" w:rsidTr="00A2354F">
        <w:trPr>
          <w:trHeight w:val="608"/>
        </w:trPr>
        <w:tc>
          <w:tcPr>
            <w:tcW w:w="1386" w:type="dxa"/>
            <w:vMerge/>
          </w:tcPr>
          <w:p w14:paraId="34EA47F2" w14:textId="77777777" w:rsidR="0078414E" w:rsidRPr="00DD2F36" w:rsidRDefault="0078414E" w:rsidP="00DD2F36">
            <w:pPr>
              <w:ind w:firstLine="22"/>
              <w:jc w:val="both"/>
              <w:rPr>
                <w:rFonts w:ascii="Times New Roman" w:hAnsi="Times New Roman" w:cs="Times New Roman"/>
                <w:b/>
                <w:sz w:val="24"/>
                <w:szCs w:val="24"/>
              </w:rPr>
            </w:pPr>
          </w:p>
        </w:tc>
        <w:tc>
          <w:tcPr>
            <w:tcW w:w="1030" w:type="dxa"/>
            <w:vMerge/>
          </w:tcPr>
          <w:p w14:paraId="1AD6E04A" w14:textId="77777777" w:rsidR="0078414E" w:rsidRPr="00DD2F36" w:rsidRDefault="0078414E" w:rsidP="00DD2F36">
            <w:pPr>
              <w:ind w:firstLine="22"/>
              <w:jc w:val="both"/>
              <w:rPr>
                <w:rFonts w:ascii="Times New Roman" w:hAnsi="Times New Roman" w:cs="Times New Roman"/>
                <w:b/>
                <w:sz w:val="24"/>
                <w:szCs w:val="24"/>
              </w:rPr>
            </w:pPr>
          </w:p>
        </w:tc>
        <w:tc>
          <w:tcPr>
            <w:tcW w:w="981" w:type="dxa"/>
          </w:tcPr>
          <w:p w14:paraId="40673466"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Кресс-салат</w:t>
            </w:r>
          </w:p>
        </w:tc>
        <w:tc>
          <w:tcPr>
            <w:tcW w:w="1388" w:type="dxa"/>
          </w:tcPr>
          <w:p w14:paraId="52520BC3"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Брокколи</w:t>
            </w:r>
          </w:p>
        </w:tc>
        <w:tc>
          <w:tcPr>
            <w:tcW w:w="1425" w:type="dxa"/>
          </w:tcPr>
          <w:p w14:paraId="309A2875" w14:textId="77777777" w:rsidR="0078414E" w:rsidRPr="00DD2F36" w:rsidRDefault="0078414E" w:rsidP="00DD2F36">
            <w:pPr>
              <w:ind w:firstLine="22"/>
              <w:jc w:val="both"/>
              <w:rPr>
                <w:rFonts w:ascii="Times New Roman" w:hAnsi="Times New Roman" w:cs="Times New Roman"/>
                <w:b/>
                <w:sz w:val="24"/>
                <w:szCs w:val="24"/>
              </w:rPr>
            </w:pPr>
            <w:r w:rsidRPr="00DD2F36">
              <w:rPr>
                <w:rFonts w:ascii="Times New Roman" w:hAnsi="Times New Roman" w:cs="Times New Roman"/>
                <w:b/>
                <w:sz w:val="24"/>
                <w:szCs w:val="24"/>
              </w:rPr>
              <w:t>Редис</w:t>
            </w:r>
          </w:p>
        </w:tc>
        <w:tc>
          <w:tcPr>
            <w:tcW w:w="3141" w:type="dxa"/>
          </w:tcPr>
          <w:p w14:paraId="250EEA92" w14:textId="77777777" w:rsidR="0078414E" w:rsidRPr="00DD2F36" w:rsidRDefault="0078414E" w:rsidP="00DD2F36">
            <w:pPr>
              <w:ind w:firstLine="22"/>
              <w:jc w:val="both"/>
              <w:rPr>
                <w:rFonts w:ascii="Times New Roman" w:hAnsi="Times New Roman" w:cs="Times New Roman"/>
                <w:b/>
                <w:sz w:val="24"/>
                <w:szCs w:val="24"/>
              </w:rPr>
            </w:pPr>
          </w:p>
        </w:tc>
      </w:tr>
      <w:tr w:rsidR="0078414E" w:rsidRPr="00DD2F36" w14:paraId="78E66711" w14:textId="77777777" w:rsidTr="00A2354F">
        <w:tc>
          <w:tcPr>
            <w:tcW w:w="1386" w:type="dxa"/>
          </w:tcPr>
          <w:p w14:paraId="4C08C1A4"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31.10.2021</w:t>
            </w:r>
          </w:p>
        </w:tc>
        <w:tc>
          <w:tcPr>
            <w:tcW w:w="1030" w:type="dxa"/>
          </w:tcPr>
          <w:p w14:paraId="06F97FEE"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 день</w:t>
            </w:r>
          </w:p>
        </w:tc>
        <w:tc>
          <w:tcPr>
            <w:tcW w:w="981" w:type="dxa"/>
          </w:tcPr>
          <w:p w14:paraId="2CAD8EA6"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388" w:type="dxa"/>
          </w:tcPr>
          <w:p w14:paraId="19465132"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425" w:type="dxa"/>
          </w:tcPr>
          <w:p w14:paraId="39A5AB4E"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3141" w:type="dxa"/>
          </w:tcPr>
          <w:p w14:paraId="23A99565"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Замочила все семена  11:10</w:t>
            </w:r>
          </w:p>
          <w:p w14:paraId="3BD51729" w14:textId="3DE60E3A"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Посадила семена 17:20</w:t>
            </w:r>
          </w:p>
        </w:tc>
      </w:tr>
      <w:tr w:rsidR="0078414E" w:rsidRPr="00DD2F36" w14:paraId="056CCA25" w14:textId="77777777" w:rsidTr="00A2354F">
        <w:tc>
          <w:tcPr>
            <w:tcW w:w="1386" w:type="dxa"/>
          </w:tcPr>
          <w:p w14:paraId="3A0CFBF3"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02.112021</w:t>
            </w:r>
          </w:p>
        </w:tc>
        <w:tc>
          <w:tcPr>
            <w:tcW w:w="1030" w:type="dxa"/>
          </w:tcPr>
          <w:p w14:paraId="1F2A6E06"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 день</w:t>
            </w:r>
          </w:p>
        </w:tc>
        <w:tc>
          <w:tcPr>
            <w:tcW w:w="981" w:type="dxa"/>
          </w:tcPr>
          <w:p w14:paraId="39CBA05D"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388" w:type="dxa"/>
          </w:tcPr>
          <w:p w14:paraId="53D3F4DD"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425" w:type="dxa"/>
          </w:tcPr>
          <w:p w14:paraId="05659D67"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3141" w:type="dxa"/>
          </w:tcPr>
          <w:p w14:paraId="2654271A"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Семена проросли</w:t>
            </w:r>
          </w:p>
        </w:tc>
      </w:tr>
      <w:tr w:rsidR="0078414E" w:rsidRPr="00DD2F36" w14:paraId="77B37495" w14:textId="77777777" w:rsidTr="00A2354F">
        <w:tc>
          <w:tcPr>
            <w:tcW w:w="1386" w:type="dxa"/>
          </w:tcPr>
          <w:p w14:paraId="39939BAC"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03.11.2021</w:t>
            </w:r>
          </w:p>
        </w:tc>
        <w:tc>
          <w:tcPr>
            <w:tcW w:w="1030" w:type="dxa"/>
          </w:tcPr>
          <w:p w14:paraId="6EC7F218"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 день</w:t>
            </w:r>
          </w:p>
        </w:tc>
        <w:tc>
          <w:tcPr>
            <w:tcW w:w="981" w:type="dxa"/>
          </w:tcPr>
          <w:p w14:paraId="079F700B" w14:textId="2BCF008D"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w:t>
            </w:r>
            <w:r w:rsidR="00626ECF" w:rsidRPr="00DD2F36">
              <w:rPr>
                <w:rFonts w:ascii="Times New Roman" w:hAnsi="Times New Roman" w:cs="Times New Roman"/>
                <w:sz w:val="24"/>
                <w:szCs w:val="24"/>
              </w:rPr>
              <w:t>5</w:t>
            </w:r>
          </w:p>
        </w:tc>
        <w:tc>
          <w:tcPr>
            <w:tcW w:w="1388" w:type="dxa"/>
          </w:tcPr>
          <w:p w14:paraId="0A9A0A13"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0,5</w:t>
            </w:r>
          </w:p>
        </w:tc>
        <w:tc>
          <w:tcPr>
            <w:tcW w:w="1425" w:type="dxa"/>
          </w:tcPr>
          <w:p w14:paraId="52813798" w14:textId="5BFB868B" w:rsidR="0078414E" w:rsidRPr="00DD2F36" w:rsidRDefault="00626EC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0,7</w:t>
            </w:r>
          </w:p>
        </w:tc>
        <w:tc>
          <w:tcPr>
            <w:tcW w:w="3141" w:type="dxa"/>
          </w:tcPr>
          <w:p w14:paraId="423EA101"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Становление ростков</w:t>
            </w:r>
          </w:p>
        </w:tc>
      </w:tr>
      <w:tr w:rsidR="0078414E" w:rsidRPr="00DD2F36" w14:paraId="0DA8136D" w14:textId="77777777" w:rsidTr="00A2354F">
        <w:tc>
          <w:tcPr>
            <w:tcW w:w="1386" w:type="dxa"/>
          </w:tcPr>
          <w:p w14:paraId="3A8C7470"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04.11.2021</w:t>
            </w:r>
          </w:p>
        </w:tc>
        <w:tc>
          <w:tcPr>
            <w:tcW w:w="1030" w:type="dxa"/>
          </w:tcPr>
          <w:p w14:paraId="395BAD5A"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4 день</w:t>
            </w:r>
          </w:p>
        </w:tc>
        <w:tc>
          <w:tcPr>
            <w:tcW w:w="981" w:type="dxa"/>
          </w:tcPr>
          <w:p w14:paraId="0D16262C" w14:textId="5BEA3186"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r w:rsidR="00626ECF" w:rsidRPr="00DD2F36">
              <w:rPr>
                <w:rFonts w:ascii="Times New Roman" w:hAnsi="Times New Roman" w:cs="Times New Roman"/>
                <w:sz w:val="24"/>
                <w:szCs w:val="24"/>
              </w:rPr>
              <w:t>2</w:t>
            </w:r>
          </w:p>
        </w:tc>
        <w:tc>
          <w:tcPr>
            <w:tcW w:w="1388" w:type="dxa"/>
          </w:tcPr>
          <w:p w14:paraId="25C31C9C"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p>
        </w:tc>
        <w:tc>
          <w:tcPr>
            <w:tcW w:w="1425" w:type="dxa"/>
          </w:tcPr>
          <w:p w14:paraId="492D501B" w14:textId="427AC363"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p>
        </w:tc>
        <w:tc>
          <w:tcPr>
            <w:tcW w:w="3141" w:type="dxa"/>
          </w:tcPr>
          <w:p w14:paraId="6A6707EE"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Появление первой пары настоящих листьев</w:t>
            </w:r>
          </w:p>
        </w:tc>
      </w:tr>
      <w:tr w:rsidR="0078414E" w:rsidRPr="00DD2F36" w14:paraId="325FBABB" w14:textId="77777777" w:rsidTr="00A2354F">
        <w:tc>
          <w:tcPr>
            <w:tcW w:w="1386" w:type="dxa"/>
          </w:tcPr>
          <w:p w14:paraId="03FDE789"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05.11.2021</w:t>
            </w:r>
          </w:p>
        </w:tc>
        <w:tc>
          <w:tcPr>
            <w:tcW w:w="1030" w:type="dxa"/>
          </w:tcPr>
          <w:p w14:paraId="3EA82951"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5 день</w:t>
            </w:r>
          </w:p>
        </w:tc>
        <w:tc>
          <w:tcPr>
            <w:tcW w:w="981" w:type="dxa"/>
          </w:tcPr>
          <w:p w14:paraId="5445EB41" w14:textId="2696B1A8" w:rsidR="0078414E" w:rsidRPr="00DD2F36" w:rsidRDefault="00626EC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2,5</w:t>
            </w:r>
          </w:p>
        </w:tc>
        <w:tc>
          <w:tcPr>
            <w:tcW w:w="1388" w:type="dxa"/>
          </w:tcPr>
          <w:p w14:paraId="195F0CDC" w14:textId="7B574374"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1,</w:t>
            </w:r>
            <w:r w:rsidR="00626ECF" w:rsidRPr="00DD2F36">
              <w:rPr>
                <w:rFonts w:ascii="Times New Roman" w:hAnsi="Times New Roman" w:cs="Times New Roman"/>
                <w:sz w:val="24"/>
                <w:szCs w:val="24"/>
              </w:rPr>
              <w:t>5</w:t>
            </w:r>
          </w:p>
        </w:tc>
        <w:tc>
          <w:tcPr>
            <w:tcW w:w="1425" w:type="dxa"/>
          </w:tcPr>
          <w:p w14:paraId="6E7D0B24" w14:textId="47ECDD0F"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w:t>
            </w:r>
          </w:p>
        </w:tc>
        <w:tc>
          <w:tcPr>
            <w:tcW w:w="3141" w:type="dxa"/>
          </w:tcPr>
          <w:p w14:paraId="7150587E" w14:textId="48D2CD1B"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Рост и набор зелёной массы;</w:t>
            </w:r>
            <w:r w:rsidR="00626ECF" w:rsidRPr="00DD2F36">
              <w:rPr>
                <w:rFonts w:ascii="Times New Roman" w:hAnsi="Times New Roman" w:cs="Times New Roman"/>
                <w:sz w:val="24"/>
                <w:szCs w:val="24"/>
              </w:rPr>
              <w:t xml:space="preserve"> Часть растений начали увядать</w:t>
            </w:r>
          </w:p>
        </w:tc>
      </w:tr>
      <w:tr w:rsidR="0078414E" w:rsidRPr="00DD2F36" w14:paraId="48B2084A" w14:textId="77777777" w:rsidTr="00A2354F">
        <w:tc>
          <w:tcPr>
            <w:tcW w:w="1386" w:type="dxa"/>
          </w:tcPr>
          <w:p w14:paraId="1D8B7393"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06.11.2021</w:t>
            </w:r>
          </w:p>
        </w:tc>
        <w:tc>
          <w:tcPr>
            <w:tcW w:w="1030" w:type="dxa"/>
          </w:tcPr>
          <w:p w14:paraId="09DD8780" w14:textId="77777777"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6 день</w:t>
            </w:r>
          </w:p>
        </w:tc>
        <w:tc>
          <w:tcPr>
            <w:tcW w:w="981" w:type="dxa"/>
          </w:tcPr>
          <w:p w14:paraId="12A3FCB7" w14:textId="25C3733C" w:rsidR="0078414E" w:rsidRPr="00DD2F36" w:rsidRDefault="00626EC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3,5</w:t>
            </w:r>
          </w:p>
        </w:tc>
        <w:tc>
          <w:tcPr>
            <w:tcW w:w="1388" w:type="dxa"/>
          </w:tcPr>
          <w:p w14:paraId="3822A956" w14:textId="1FBCA2C4" w:rsidR="0078414E" w:rsidRPr="00DD2F36" w:rsidRDefault="00626EC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2,5</w:t>
            </w:r>
          </w:p>
        </w:tc>
        <w:tc>
          <w:tcPr>
            <w:tcW w:w="1425" w:type="dxa"/>
          </w:tcPr>
          <w:p w14:paraId="24C70C34" w14:textId="22BD0170" w:rsidR="0078414E" w:rsidRPr="00DD2F36" w:rsidRDefault="0078414E"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3</w:t>
            </w:r>
          </w:p>
        </w:tc>
        <w:tc>
          <w:tcPr>
            <w:tcW w:w="3141" w:type="dxa"/>
          </w:tcPr>
          <w:p w14:paraId="032BF711" w14:textId="51138F46" w:rsidR="0078414E" w:rsidRPr="00DD2F36" w:rsidRDefault="00626ECF" w:rsidP="00DD2F36">
            <w:pPr>
              <w:ind w:firstLine="22"/>
              <w:jc w:val="both"/>
              <w:rPr>
                <w:rFonts w:ascii="Times New Roman" w:hAnsi="Times New Roman" w:cs="Times New Roman"/>
                <w:sz w:val="24"/>
                <w:szCs w:val="24"/>
              </w:rPr>
            </w:pPr>
            <w:r w:rsidRPr="00DD2F36">
              <w:rPr>
                <w:rFonts w:ascii="Times New Roman" w:hAnsi="Times New Roman" w:cs="Times New Roman"/>
                <w:sz w:val="24"/>
                <w:szCs w:val="24"/>
              </w:rPr>
              <w:t>Большинство растений завяли</w:t>
            </w:r>
          </w:p>
        </w:tc>
      </w:tr>
    </w:tbl>
    <w:p w14:paraId="6AAFC535" w14:textId="75BC1A53" w:rsidR="0078414E" w:rsidRPr="00DD2F36" w:rsidRDefault="00EE4D5A" w:rsidP="00DD2F36">
      <w:pPr>
        <w:spacing w:after="0" w:line="240" w:lineRule="auto"/>
        <w:ind w:firstLine="709"/>
        <w:jc w:val="both"/>
        <w:rPr>
          <w:rFonts w:ascii="Times New Roman" w:hAnsi="Times New Roman" w:cs="Times New Roman"/>
          <w:b/>
          <w:bCs/>
          <w:sz w:val="28"/>
          <w:szCs w:val="28"/>
        </w:rPr>
      </w:pPr>
      <w:r w:rsidRPr="00DD2F36">
        <w:rPr>
          <w:rFonts w:ascii="Times New Roman" w:hAnsi="Times New Roman" w:cs="Times New Roman"/>
          <w:sz w:val="28"/>
          <w:szCs w:val="28"/>
        </w:rPr>
        <w:t xml:space="preserve">Исходя из таблицы, мы можем сделать вывод, что семена кресс-салата быстрее набирали зеленую массу. Но уже на 5-ый день семена редиса и </w:t>
      </w:r>
      <w:r w:rsidR="00DB1865" w:rsidRPr="00DD2F36">
        <w:rPr>
          <w:rFonts w:ascii="Times New Roman" w:hAnsi="Times New Roman" w:cs="Times New Roman"/>
          <w:sz w:val="28"/>
          <w:szCs w:val="28"/>
        </w:rPr>
        <w:t>брокколи</w:t>
      </w:r>
      <w:r w:rsidRPr="00DD2F36">
        <w:rPr>
          <w:rFonts w:ascii="Times New Roman" w:hAnsi="Times New Roman" w:cs="Times New Roman"/>
          <w:sz w:val="28"/>
          <w:szCs w:val="28"/>
        </w:rPr>
        <w:t xml:space="preserve"> начали падать и увядать, хотя полив был одинаков для всех.</w:t>
      </w:r>
      <w:r w:rsidR="00DB1865" w:rsidRPr="00DD2F36">
        <w:rPr>
          <w:rFonts w:ascii="Times New Roman" w:hAnsi="Times New Roman" w:cs="Times New Roman"/>
          <w:sz w:val="28"/>
          <w:szCs w:val="28"/>
        </w:rPr>
        <w:t xml:space="preserve"> На 6-ой день больше половины растений полегли, включая и часть </w:t>
      </w:r>
      <w:r w:rsidR="007C651E" w:rsidRPr="00DD2F36">
        <w:rPr>
          <w:rFonts w:ascii="Times New Roman" w:hAnsi="Times New Roman" w:cs="Times New Roman"/>
          <w:sz w:val="28"/>
          <w:szCs w:val="28"/>
        </w:rPr>
        <w:t>растений</w:t>
      </w:r>
      <w:r w:rsidR="00DB1865" w:rsidRPr="00DD2F36">
        <w:rPr>
          <w:rFonts w:ascii="Times New Roman" w:hAnsi="Times New Roman" w:cs="Times New Roman"/>
          <w:sz w:val="28"/>
          <w:szCs w:val="28"/>
        </w:rPr>
        <w:t xml:space="preserve"> кресс-салата.</w:t>
      </w:r>
    </w:p>
    <w:p w14:paraId="33B997A9" w14:textId="49AD6D96" w:rsidR="00F96A8C" w:rsidRPr="00DD2F36" w:rsidRDefault="00626ECF" w:rsidP="00DD2F36">
      <w:pPr>
        <w:pStyle w:val="a3"/>
        <w:numPr>
          <w:ilvl w:val="0"/>
          <w:numId w:val="31"/>
        </w:numPr>
        <w:spacing w:after="0" w:line="240" w:lineRule="auto"/>
        <w:ind w:left="0" w:firstLine="709"/>
        <w:jc w:val="both"/>
        <w:rPr>
          <w:rFonts w:ascii="Times New Roman" w:hAnsi="Times New Roman" w:cs="Times New Roman"/>
          <w:b/>
          <w:bCs/>
          <w:sz w:val="28"/>
          <w:szCs w:val="28"/>
        </w:rPr>
      </w:pPr>
      <w:r w:rsidRPr="00DD2F36">
        <w:rPr>
          <w:rFonts w:ascii="Times New Roman" w:hAnsi="Times New Roman" w:cs="Times New Roman"/>
          <w:b/>
          <w:bCs/>
          <w:sz w:val="28"/>
          <w:szCs w:val="28"/>
        </w:rPr>
        <w:t>Третий эксперимент</w:t>
      </w:r>
    </w:p>
    <w:p w14:paraId="6EA41CC5" w14:textId="77777777" w:rsidR="007C651E" w:rsidRPr="00DD2F36" w:rsidRDefault="00DB1865"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Выращивание микрозелени на бумажном полотенце. </w:t>
      </w:r>
    </w:p>
    <w:p w14:paraId="6E2403DB" w14:textId="4C4ADA43" w:rsidR="00DB1865" w:rsidRPr="00DD2F36" w:rsidRDefault="00DB1865"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Цель эксперимента: сравнить рост и набор зелёной массы микрозелени при выращивании на бумажном полотенце. </w:t>
      </w:r>
    </w:p>
    <w:p w14:paraId="0F9214A3" w14:textId="3289ADC1" w:rsidR="00FD36BC" w:rsidRPr="00DD2F36" w:rsidRDefault="00FD36B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Бумажное полотенце в пять слоев разложили на дне контейнера и смочили хорошо водой. Контейнер разделили на три части и выложили семена 3х видов растений. Побрызгали </w:t>
      </w:r>
      <w:r w:rsidR="003A49CC" w:rsidRPr="00DD2F36">
        <w:rPr>
          <w:rFonts w:ascii="Times New Roman" w:hAnsi="Times New Roman" w:cs="Times New Roman"/>
          <w:sz w:val="28"/>
          <w:szCs w:val="28"/>
        </w:rPr>
        <w:t xml:space="preserve">водой </w:t>
      </w:r>
      <w:r w:rsidRPr="00DD2F36">
        <w:rPr>
          <w:rFonts w:ascii="Times New Roman" w:hAnsi="Times New Roman" w:cs="Times New Roman"/>
          <w:sz w:val="28"/>
          <w:szCs w:val="28"/>
        </w:rPr>
        <w:t xml:space="preserve">из пульверизатора и закрыли крышкой. Поставили в темное место. Семена проросли на следующий день, появились корешки и первые проростки. По количеству проросших семян – у всех трех видов растений всхожесть была почти 100%. Первыми проросли семена кресс-салата. Как только все семена </w:t>
      </w:r>
      <w:r w:rsidR="007C651E" w:rsidRPr="00DD2F36">
        <w:rPr>
          <w:rFonts w:ascii="Times New Roman" w:hAnsi="Times New Roman" w:cs="Times New Roman"/>
          <w:sz w:val="28"/>
          <w:szCs w:val="28"/>
        </w:rPr>
        <w:t>проросли контейнер</w:t>
      </w:r>
      <w:r w:rsidRPr="00DD2F36">
        <w:rPr>
          <w:rFonts w:ascii="Times New Roman" w:hAnsi="Times New Roman" w:cs="Times New Roman"/>
          <w:sz w:val="28"/>
          <w:szCs w:val="28"/>
        </w:rPr>
        <w:t xml:space="preserve"> поставили на подоконник. Проветривали раз в день по 15 мин.</w:t>
      </w:r>
    </w:p>
    <w:p w14:paraId="783E72F4" w14:textId="77777777" w:rsidR="00FD36BC" w:rsidRPr="00DD2F36" w:rsidRDefault="00FD36BC" w:rsidP="00DD2F36">
      <w:pPr>
        <w:pStyle w:val="a3"/>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Результаты экспериментальной работы отражены в таблице наблюдений</w:t>
      </w:r>
    </w:p>
    <w:p w14:paraId="1D520204" w14:textId="1BA77304" w:rsidR="00DB1865" w:rsidRPr="00DD2F36" w:rsidRDefault="00985605" w:rsidP="00DD2F36">
      <w:pPr>
        <w:spacing w:after="0" w:line="240" w:lineRule="auto"/>
        <w:ind w:firstLine="709"/>
        <w:jc w:val="right"/>
        <w:rPr>
          <w:rFonts w:ascii="Times New Roman" w:hAnsi="Times New Roman" w:cs="Times New Roman"/>
          <w:sz w:val="28"/>
          <w:szCs w:val="28"/>
        </w:rPr>
      </w:pPr>
      <w:r w:rsidRPr="00DD2F36">
        <w:rPr>
          <w:rFonts w:ascii="Times New Roman" w:hAnsi="Times New Roman" w:cs="Times New Roman"/>
          <w:sz w:val="28"/>
          <w:szCs w:val="28"/>
        </w:rPr>
        <w:lastRenderedPageBreak/>
        <w:t>Таблица 3</w:t>
      </w:r>
    </w:p>
    <w:p w14:paraId="19CA14E9" w14:textId="0581CECB" w:rsidR="00626ECF" w:rsidRPr="00DD2F36" w:rsidRDefault="00626ECF" w:rsidP="00DD2F36">
      <w:pPr>
        <w:spacing w:after="0" w:line="240" w:lineRule="auto"/>
        <w:ind w:firstLine="709"/>
        <w:jc w:val="center"/>
        <w:rPr>
          <w:rFonts w:ascii="Times New Roman" w:hAnsi="Times New Roman" w:cs="Times New Roman"/>
          <w:bCs/>
          <w:sz w:val="28"/>
          <w:szCs w:val="28"/>
        </w:rPr>
      </w:pPr>
      <w:r w:rsidRPr="00DD2F36">
        <w:rPr>
          <w:rFonts w:ascii="Times New Roman" w:hAnsi="Times New Roman" w:cs="Times New Roman"/>
          <w:bCs/>
          <w:sz w:val="28"/>
          <w:szCs w:val="28"/>
        </w:rPr>
        <w:t>Наблюдения за выращиванием микрозелени на бумажном полотенце</w:t>
      </w:r>
    </w:p>
    <w:tbl>
      <w:tblPr>
        <w:tblStyle w:val="a5"/>
        <w:tblW w:w="9351" w:type="dxa"/>
        <w:tblLook w:val="04A0" w:firstRow="1" w:lastRow="0" w:firstColumn="1" w:lastColumn="0" w:noHBand="0" w:noVBand="1"/>
      </w:tblPr>
      <w:tblGrid>
        <w:gridCol w:w="1460"/>
        <w:gridCol w:w="1020"/>
        <w:gridCol w:w="1431"/>
        <w:gridCol w:w="1462"/>
        <w:gridCol w:w="1387"/>
        <w:gridCol w:w="2591"/>
      </w:tblGrid>
      <w:tr w:rsidR="00626ECF" w:rsidRPr="00DD2F36" w14:paraId="4977BBFA" w14:textId="77777777" w:rsidTr="00626ECF">
        <w:trPr>
          <w:trHeight w:val="608"/>
        </w:trPr>
        <w:tc>
          <w:tcPr>
            <w:tcW w:w="1386" w:type="dxa"/>
            <w:vMerge w:val="restart"/>
          </w:tcPr>
          <w:p w14:paraId="6DD45C2B"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Дата опыта</w:t>
            </w:r>
          </w:p>
        </w:tc>
        <w:tc>
          <w:tcPr>
            <w:tcW w:w="1030" w:type="dxa"/>
            <w:vMerge w:val="restart"/>
          </w:tcPr>
          <w:p w14:paraId="06E0BDC2"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День опыта</w:t>
            </w:r>
          </w:p>
        </w:tc>
        <w:tc>
          <w:tcPr>
            <w:tcW w:w="4270" w:type="dxa"/>
            <w:gridSpan w:val="3"/>
          </w:tcPr>
          <w:p w14:paraId="76DC70BF"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Динамика роста (в см)</w:t>
            </w:r>
          </w:p>
        </w:tc>
        <w:tc>
          <w:tcPr>
            <w:tcW w:w="2665" w:type="dxa"/>
            <w:vMerge w:val="restart"/>
          </w:tcPr>
          <w:p w14:paraId="01DE5536"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Примечание</w:t>
            </w:r>
          </w:p>
        </w:tc>
      </w:tr>
      <w:tr w:rsidR="00626ECF" w:rsidRPr="00DD2F36" w14:paraId="0B06F722" w14:textId="77777777" w:rsidTr="00626ECF">
        <w:trPr>
          <w:trHeight w:val="608"/>
        </w:trPr>
        <w:tc>
          <w:tcPr>
            <w:tcW w:w="1386" w:type="dxa"/>
            <w:vMerge/>
          </w:tcPr>
          <w:p w14:paraId="11734AFB" w14:textId="77777777" w:rsidR="00626ECF" w:rsidRPr="00DD2F36" w:rsidRDefault="00626ECF" w:rsidP="00DD2F36">
            <w:pPr>
              <w:ind w:firstLine="164"/>
              <w:jc w:val="both"/>
              <w:rPr>
                <w:rFonts w:ascii="Times New Roman" w:hAnsi="Times New Roman" w:cs="Times New Roman"/>
                <w:b/>
                <w:sz w:val="24"/>
                <w:szCs w:val="24"/>
              </w:rPr>
            </w:pPr>
          </w:p>
        </w:tc>
        <w:tc>
          <w:tcPr>
            <w:tcW w:w="1030" w:type="dxa"/>
            <w:vMerge/>
          </w:tcPr>
          <w:p w14:paraId="0F102B8B" w14:textId="77777777" w:rsidR="00626ECF" w:rsidRPr="00DD2F36" w:rsidRDefault="00626ECF" w:rsidP="00DD2F36">
            <w:pPr>
              <w:ind w:firstLine="164"/>
              <w:jc w:val="both"/>
              <w:rPr>
                <w:rFonts w:ascii="Times New Roman" w:hAnsi="Times New Roman" w:cs="Times New Roman"/>
                <w:b/>
                <w:sz w:val="24"/>
                <w:szCs w:val="24"/>
              </w:rPr>
            </w:pPr>
          </w:p>
        </w:tc>
        <w:tc>
          <w:tcPr>
            <w:tcW w:w="1461" w:type="dxa"/>
          </w:tcPr>
          <w:p w14:paraId="7A633B59"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Кресс-салат</w:t>
            </w:r>
          </w:p>
        </w:tc>
        <w:tc>
          <w:tcPr>
            <w:tcW w:w="1388" w:type="dxa"/>
          </w:tcPr>
          <w:p w14:paraId="4BE8CCF4"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Брокколи</w:t>
            </w:r>
          </w:p>
        </w:tc>
        <w:tc>
          <w:tcPr>
            <w:tcW w:w="1421" w:type="dxa"/>
          </w:tcPr>
          <w:p w14:paraId="3D0B7DCA" w14:textId="77777777" w:rsidR="00626ECF" w:rsidRPr="00DD2F36" w:rsidRDefault="00626ECF" w:rsidP="00DD2F36">
            <w:pPr>
              <w:ind w:firstLine="164"/>
              <w:jc w:val="both"/>
              <w:rPr>
                <w:rFonts w:ascii="Times New Roman" w:hAnsi="Times New Roman" w:cs="Times New Roman"/>
                <w:b/>
                <w:sz w:val="24"/>
                <w:szCs w:val="24"/>
              </w:rPr>
            </w:pPr>
            <w:r w:rsidRPr="00DD2F36">
              <w:rPr>
                <w:rFonts w:ascii="Times New Roman" w:hAnsi="Times New Roman" w:cs="Times New Roman"/>
                <w:b/>
                <w:sz w:val="24"/>
                <w:szCs w:val="24"/>
              </w:rPr>
              <w:t>Редис</w:t>
            </w:r>
          </w:p>
        </w:tc>
        <w:tc>
          <w:tcPr>
            <w:tcW w:w="2665" w:type="dxa"/>
            <w:vMerge/>
          </w:tcPr>
          <w:p w14:paraId="7CE57D5B" w14:textId="77777777" w:rsidR="00626ECF" w:rsidRPr="00DD2F36" w:rsidRDefault="00626ECF" w:rsidP="00DD2F36">
            <w:pPr>
              <w:ind w:firstLine="164"/>
              <w:jc w:val="both"/>
              <w:rPr>
                <w:rFonts w:ascii="Times New Roman" w:hAnsi="Times New Roman" w:cs="Times New Roman"/>
                <w:b/>
                <w:sz w:val="24"/>
                <w:szCs w:val="24"/>
              </w:rPr>
            </w:pPr>
          </w:p>
        </w:tc>
      </w:tr>
      <w:tr w:rsidR="00626ECF" w:rsidRPr="00DD2F36" w14:paraId="24D78C93" w14:textId="77777777" w:rsidTr="00626ECF">
        <w:tc>
          <w:tcPr>
            <w:tcW w:w="1386" w:type="dxa"/>
          </w:tcPr>
          <w:p w14:paraId="25439C8F"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31.10.2021</w:t>
            </w:r>
          </w:p>
        </w:tc>
        <w:tc>
          <w:tcPr>
            <w:tcW w:w="1030" w:type="dxa"/>
          </w:tcPr>
          <w:p w14:paraId="2DD9DF2F"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1 день</w:t>
            </w:r>
          </w:p>
        </w:tc>
        <w:tc>
          <w:tcPr>
            <w:tcW w:w="1461" w:type="dxa"/>
          </w:tcPr>
          <w:p w14:paraId="1A53E19F"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388" w:type="dxa"/>
          </w:tcPr>
          <w:p w14:paraId="1F03588C"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421" w:type="dxa"/>
          </w:tcPr>
          <w:p w14:paraId="5E68A6C8"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2665" w:type="dxa"/>
          </w:tcPr>
          <w:p w14:paraId="6FD34223"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Замочила все семена  11:10</w:t>
            </w:r>
          </w:p>
          <w:p w14:paraId="169D1FBE"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Посадила семена 17:20</w:t>
            </w:r>
          </w:p>
        </w:tc>
      </w:tr>
      <w:tr w:rsidR="00626ECF" w:rsidRPr="00DD2F36" w14:paraId="6567C070" w14:textId="77777777" w:rsidTr="00626ECF">
        <w:tc>
          <w:tcPr>
            <w:tcW w:w="1386" w:type="dxa"/>
          </w:tcPr>
          <w:p w14:paraId="7C38A0FD"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02.112021</w:t>
            </w:r>
          </w:p>
        </w:tc>
        <w:tc>
          <w:tcPr>
            <w:tcW w:w="1030" w:type="dxa"/>
          </w:tcPr>
          <w:p w14:paraId="238515F4"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2 день</w:t>
            </w:r>
          </w:p>
        </w:tc>
        <w:tc>
          <w:tcPr>
            <w:tcW w:w="1461" w:type="dxa"/>
          </w:tcPr>
          <w:p w14:paraId="43A7F7D9"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388" w:type="dxa"/>
          </w:tcPr>
          <w:p w14:paraId="1DDC213E"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1421" w:type="dxa"/>
          </w:tcPr>
          <w:p w14:paraId="20F40019"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w:t>
            </w:r>
          </w:p>
        </w:tc>
        <w:tc>
          <w:tcPr>
            <w:tcW w:w="2665" w:type="dxa"/>
          </w:tcPr>
          <w:p w14:paraId="4BB477E1"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Семена проросли</w:t>
            </w:r>
          </w:p>
        </w:tc>
      </w:tr>
      <w:tr w:rsidR="00626ECF" w:rsidRPr="00DD2F36" w14:paraId="31AA3401" w14:textId="77777777" w:rsidTr="00626ECF">
        <w:tc>
          <w:tcPr>
            <w:tcW w:w="1386" w:type="dxa"/>
          </w:tcPr>
          <w:p w14:paraId="584E7063"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03.11.2021</w:t>
            </w:r>
          </w:p>
        </w:tc>
        <w:tc>
          <w:tcPr>
            <w:tcW w:w="1030" w:type="dxa"/>
          </w:tcPr>
          <w:p w14:paraId="543A6ECA"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3 день</w:t>
            </w:r>
          </w:p>
        </w:tc>
        <w:tc>
          <w:tcPr>
            <w:tcW w:w="1461" w:type="dxa"/>
          </w:tcPr>
          <w:p w14:paraId="60B919A4" w14:textId="36698836"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0,3</w:t>
            </w:r>
          </w:p>
        </w:tc>
        <w:tc>
          <w:tcPr>
            <w:tcW w:w="1388" w:type="dxa"/>
          </w:tcPr>
          <w:p w14:paraId="381995C0" w14:textId="23CA1CF6"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0,3</w:t>
            </w:r>
          </w:p>
        </w:tc>
        <w:tc>
          <w:tcPr>
            <w:tcW w:w="1421" w:type="dxa"/>
          </w:tcPr>
          <w:p w14:paraId="4892B32D" w14:textId="0C017B1C"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0,3</w:t>
            </w:r>
          </w:p>
        </w:tc>
        <w:tc>
          <w:tcPr>
            <w:tcW w:w="2665" w:type="dxa"/>
          </w:tcPr>
          <w:p w14:paraId="3EF0A9AD"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Становление ростков</w:t>
            </w:r>
          </w:p>
        </w:tc>
      </w:tr>
      <w:tr w:rsidR="00626ECF" w:rsidRPr="00DD2F36" w14:paraId="60B9E116" w14:textId="77777777" w:rsidTr="00626ECF">
        <w:tc>
          <w:tcPr>
            <w:tcW w:w="1386" w:type="dxa"/>
          </w:tcPr>
          <w:p w14:paraId="6999E241"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04.11.2021</w:t>
            </w:r>
          </w:p>
        </w:tc>
        <w:tc>
          <w:tcPr>
            <w:tcW w:w="1030" w:type="dxa"/>
          </w:tcPr>
          <w:p w14:paraId="4F89B3ED"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4 день</w:t>
            </w:r>
          </w:p>
        </w:tc>
        <w:tc>
          <w:tcPr>
            <w:tcW w:w="1461" w:type="dxa"/>
          </w:tcPr>
          <w:p w14:paraId="70C85C8B" w14:textId="02ECBA83"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0,7</w:t>
            </w:r>
          </w:p>
        </w:tc>
        <w:tc>
          <w:tcPr>
            <w:tcW w:w="1388" w:type="dxa"/>
          </w:tcPr>
          <w:p w14:paraId="51932B58" w14:textId="5C871D15"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0,5</w:t>
            </w:r>
          </w:p>
        </w:tc>
        <w:tc>
          <w:tcPr>
            <w:tcW w:w="1421" w:type="dxa"/>
          </w:tcPr>
          <w:p w14:paraId="15F2A9B6" w14:textId="78C6B3BF"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0,5</w:t>
            </w:r>
          </w:p>
        </w:tc>
        <w:tc>
          <w:tcPr>
            <w:tcW w:w="2665" w:type="dxa"/>
          </w:tcPr>
          <w:p w14:paraId="19655D52" w14:textId="2BBC79AF"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Растения падают, тянутся</w:t>
            </w:r>
          </w:p>
        </w:tc>
      </w:tr>
      <w:tr w:rsidR="00626ECF" w:rsidRPr="00DD2F36" w14:paraId="3DB730D0" w14:textId="77777777" w:rsidTr="00626ECF">
        <w:tc>
          <w:tcPr>
            <w:tcW w:w="1386" w:type="dxa"/>
          </w:tcPr>
          <w:p w14:paraId="55FD0213"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05.11.2021</w:t>
            </w:r>
          </w:p>
        </w:tc>
        <w:tc>
          <w:tcPr>
            <w:tcW w:w="1030" w:type="dxa"/>
          </w:tcPr>
          <w:p w14:paraId="6645811F" w14:textId="7777777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5 день</w:t>
            </w:r>
          </w:p>
        </w:tc>
        <w:tc>
          <w:tcPr>
            <w:tcW w:w="1461" w:type="dxa"/>
          </w:tcPr>
          <w:p w14:paraId="13776386" w14:textId="3AD4B74B"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1</w:t>
            </w:r>
          </w:p>
        </w:tc>
        <w:tc>
          <w:tcPr>
            <w:tcW w:w="1388" w:type="dxa"/>
          </w:tcPr>
          <w:p w14:paraId="6631B650" w14:textId="3754AE7D"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0,7</w:t>
            </w:r>
          </w:p>
        </w:tc>
        <w:tc>
          <w:tcPr>
            <w:tcW w:w="1421" w:type="dxa"/>
          </w:tcPr>
          <w:p w14:paraId="1C2C0277" w14:textId="699DF617"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1</w:t>
            </w:r>
          </w:p>
        </w:tc>
        <w:tc>
          <w:tcPr>
            <w:tcW w:w="2665" w:type="dxa"/>
          </w:tcPr>
          <w:p w14:paraId="1B483F75" w14:textId="403192A0" w:rsidR="00626ECF" w:rsidRPr="00DD2F36" w:rsidRDefault="00626ECF" w:rsidP="00DD2F36">
            <w:pPr>
              <w:ind w:firstLine="164"/>
              <w:jc w:val="both"/>
              <w:rPr>
                <w:rFonts w:ascii="Times New Roman" w:hAnsi="Times New Roman" w:cs="Times New Roman"/>
                <w:sz w:val="24"/>
                <w:szCs w:val="24"/>
              </w:rPr>
            </w:pPr>
            <w:r w:rsidRPr="00DD2F36">
              <w:rPr>
                <w:rFonts w:ascii="Times New Roman" w:hAnsi="Times New Roman" w:cs="Times New Roman"/>
                <w:sz w:val="24"/>
                <w:szCs w:val="24"/>
              </w:rPr>
              <w:t>Остались единичные растения, остальные погибли</w:t>
            </w:r>
          </w:p>
        </w:tc>
      </w:tr>
    </w:tbl>
    <w:p w14:paraId="7D34FD97" w14:textId="42162F48" w:rsidR="00FD36BC" w:rsidRPr="00DD2F36" w:rsidRDefault="00FD36BC" w:rsidP="00DD2F36">
      <w:pPr>
        <w:spacing w:after="0" w:line="240" w:lineRule="auto"/>
        <w:ind w:firstLine="709"/>
        <w:jc w:val="both"/>
        <w:rPr>
          <w:rFonts w:ascii="Times New Roman" w:hAnsi="Times New Roman" w:cs="Times New Roman"/>
          <w:b/>
          <w:bCs/>
          <w:sz w:val="28"/>
          <w:szCs w:val="28"/>
        </w:rPr>
      </w:pPr>
      <w:r w:rsidRPr="00DD2F36">
        <w:rPr>
          <w:rFonts w:ascii="Times New Roman" w:hAnsi="Times New Roman" w:cs="Times New Roman"/>
          <w:sz w:val="28"/>
          <w:szCs w:val="28"/>
        </w:rPr>
        <w:t xml:space="preserve">Но уже на 4-ый день семена начали падать и увядать, хотя полив был одинаков для всех. На 5-ый день почти </w:t>
      </w:r>
      <w:r w:rsidR="003A49CC" w:rsidRPr="00DD2F36">
        <w:rPr>
          <w:rFonts w:ascii="Times New Roman" w:hAnsi="Times New Roman" w:cs="Times New Roman"/>
          <w:sz w:val="28"/>
          <w:szCs w:val="28"/>
        </w:rPr>
        <w:t>все растения</w:t>
      </w:r>
      <w:r w:rsidRPr="00DD2F36">
        <w:rPr>
          <w:rFonts w:ascii="Times New Roman" w:hAnsi="Times New Roman" w:cs="Times New Roman"/>
          <w:sz w:val="28"/>
          <w:szCs w:val="28"/>
        </w:rPr>
        <w:t xml:space="preserve"> полегли.</w:t>
      </w:r>
    </w:p>
    <w:p w14:paraId="41F70B75" w14:textId="0AD02EE9" w:rsidR="00F96A8C" w:rsidRPr="00DD2F36" w:rsidRDefault="009B26BB" w:rsidP="00DD2F36">
      <w:pPr>
        <w:pStyle w:val="2"/>
        <w:spacing w:before="0" w:line="240" w:lineRule="auto"/>
        <w:ind w:firstLine="709"/>
        <w:jc w:val="center"/>
        <w:rPr>
          <w:rFonts w:ascii="Times New Roman" w:hAnsi="Times New Roman" w:cs="Times New Roman"/>
          <w:b/>
          <w:bCs/>
          <w:color w:val="000000" w:themeColor="text1"/>
          <w:sz w:val="28"/>
          <w:szCs w:val="28"/>
        </w:rPr>
      </w:pPr>
      <w:bookmarkStart w:id="8" w:name="_Toc95936286"/>
      <w:r>
        <w:rPr>
          <w:rFonts w:ascii="Times New Roman" w:hAnsi="Times New Roman" w:cs="Times New Roman"/>
          <w:b/>
          <w:bCs/>
          <w:color w:val="000000" w:themeColor="text1"/>
          <w:sz w:val="28"/>
          <w:szCs w:val="28"/>
        </w:rPr>
        <w:t>2.3</w:t>
      </w:r>
      <w:r w:rsidR="00F96A8C" w:rsidRPr="00DD2F36">
        <w:rPr>
          <w:rFonts w:ascii="Times New Roman" w:hAnsi="Times New Roman" w:cs="Times New Roman"/>
          <w:b/>
          <w:bCs/>
          <w:color w:val="000000" w:themeColor="text1"/>
          <w:sz w:val="28"/>
          <w:szCs w:val="28"/>
        </w:rPr>
        <w:t xml:space="preserve"> Результаты исследований</w:t>
      </w:r>
      <w:bookmarkEnd w:id="8"/>
    </w:p>
    <w:p w14:paraId="02663E05" w14:textId="77777777" w:rsidR="007C651E" w:rsidRPr="00DD2F36" w:rsidRDefault="00FD36B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По результатам трех </w:t>
      </w:r>
      <w:r w:rsidR="007C651E" w:rsidRPr="00DD2F36">
        <w:rPr>
          <w:rFonts w:ascii="Times New Roman" w:hAnsi="Times New Roman" w:cs="Times New Roman"/>
          <w:sz w:val="28"/>
          <w:szCs w:val="28"/>
        </w:rPr>
        <w:t>экспериментов</w:t>
      </w:r>
      <w:r w:rsidRPr="00DD2F36">
        <w:rPr>
          <w:rFonts w:ascii="Times New Roman" w:hAnsi="Times New Roman" w:cs="Times New Roman"/>
          <w:sz w:val="28"/>
          <w:szCs w:val="28"/>
        </w:rPr>
        <w:t xml:space="preserve"> мы можем </w:t>
      </w:r>
      <w:r w:rsidR="007C651E" w:rsidRPr="00DD2F36">
        <w:rPr>
          <w:rFonts w:ascii="Times New Roman" w:hAnsi="Times New Roman" w:cs="Times New Roman"/>
          <w:sz w:val="28"/>
          <w:szCs w:val="28"/>
        </w:rPr>
        <w:t>сделать</w:t>
      </w:r>
      <w:r w:rsidRPr="00DD2F36">
        <w:rPr>
          <w:rFonts w:ascii="Times New Roman" w:hAnsi="Times New Roman" w:cs="Times New Roman"/>
          <w:sz w:val="28"/>
          <w:szCs w:val="28"/>
        </w:rPr>
        <w:t xml:space="preserve"> следующие выводы</w:t>
      </w:r>
      <w:r w:rsidR="007C651E" w:rsidRPr="00DD2F36">
        <w:rPr>
          <w:rFonts w:ascii="Times New Roman" w:hAnsi="Times New Roman" w:cs="Times New Roman"/>
          <w:sz w:val="28"/>
          <w:szCs w:val="28"/>
        </w:rPr>
        <w:t>:</w:t>
      </w:r>
    </w:p>
    <w:p w14:paraId="5276BFC7" w14:textId="3C3D6509" w:rsidR="00FD36BC" w:rsidRPr="00DD2F36" w:rsidRDefault="007C651E"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w:t>
      </w:r>
      <w:r w:rsidR="00FD36BC" w:rsidRPr="00DD2F36">
        <w:rPr>
          <w:rFonts w:ascii="Times New Roman" w:hAnsi="Times New Roman" w:cs="Times New Roman"/>
          <w:sz w:val="28"/>
          <w:szCs w:val="28"/>
        </w:rPr>
        <w:t xml:space="preserve"> быстрее всего из трех видо</w:t>
      </w:r>
      <w:r w:rsidRPr="00DD2F36">
        <w:rPr>
          <w:rFonts w:ascii="Times New Roman" w:hAnsi="Times New Roman" w:cs="Times New Roman"/>
          <w:sz w:val="28"/>
          <w:szCs w:val="28"/>
        </w:rPr>
        <w:t>в</w:t>
      </w:r>
      <w:r w:rsidR="00FD36BC" w:rsidRPr="00DD2F36">
        <w:rPr>
          <w:rFonts w:ascii="Times New Roman" w:hAnsi="Times New Roman" w:cs="Times New Roman"/>
          <w:sz w:val="28"/>
          <w:szCs w:val="28"/>
        </w:rPr>
        <w:t xml:space="preserve"> растений семейства </w:t>
      </w:r>
      <w:r w:rsidR="009A04A1" w:rsidRPr="00DD2F36">
        <w:rPr>
          <w:rFonts w:ascii="Times New Roman" w:hAnsi="Times New Roman" w:cs="Times New Roman"/>
          <w:sz w:val="28"/>
          <w:szCs w:val="28"/>
        </w:rPr>
        <w:t>капустных</w:t>
      </w:r>
      <w:r w:rsidR="00FD36BC" w:rsidRPr="00DD2F36">
        <w:rPr>
          <w:rFonts w:ascii="Times New Roman" w:hAnsi="Times New Roman" w:cs="Times New Roman"/>
          <w:sz w:val="28"/>
          <w:szCs w:val="28"/>
        </w:rPr>
        <w:t>: кресс-салата, редиса и брокколи лучше набирает зеленую массу и быстрее растет – кресс-салат.</w:t>
      </w:r>
    </w:p>
    <w:p w14:paraId="0B602B66" w14:textId="47504662" w:rsidR="00FD36BC" w:rsidRPr="00DD2F36" w:rsidRDefault="007C651E"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w:t>
      </w:r>
      <w:r w:rsidR="00FD36BC" w:rsidRPr="00DD2F36">
        <w:rPr>
          <w:rFonts w:ascii="Times New Roman" w:hAnsi="Times New Roman" w:cs="Times New Roman"/>
          <w:sz w:val="28"/>
          <w:szCs w:val="28"/>
        </w:rPr>
        <w:t xml:space="preserve">Из трех способов выращивания микрозелени в домашних условиях по </w:t>
      </w:r>
      <w:r w:rsidR="003A49CC" w:rsidRPr="00DD2F36">
        <w:rPr>
          <w:rFonts w:ascii="Times New Roman" w:hAnsi="Times New Roman" w:cs="Times New Roman"/>
          <w:sz w:val="28"/>
          <w:szCs w:val="28"/>
        </w:rPr>
        <w:t>советам из</w:t>
      </w:r>
      <w:r w:rsidR="00FD36BC" w:rsidRPr="00DD2F36">
        <w:rPr>
          <w:rFonts w:ascii="Times New Roman" w:hAnsi="Times New Roman" w:cs="Times New Roman"/>
          <w:sz w:val="28"/>
          <w:szCs w:val="28"/>
        </w:rPr>
        <w:t xml:space="preserve"> интернета микрозелень </w:t>
      </w:r>
      <w:r w:rsidR="00E61E5B" w:rsidRPr="00DD2F36">
        <w:rPr>
          <w:rFonts w:ascii="Times New Roman" w:hAnsi="Times New Roman" w:cs="Times New Roman"/>
          <w:sz w:val="28"/>
          <w:szCs w:val="28"/>
        </w:rPr>
        <w:t>лучше всего оказалось выращива</w:t>
      </w:r>
      <w:r w:rsidR="009A04A1" w:rsidRPr="00DD2F36">
        <w:rPr>
          <w:rFonts w:ascii="Times New Roman" w:hAnsi="Times New Roman" w:cs="Times New Roman"/>
          <w:sz w:val="28"/>
          <w:szCs w:val="28"/>
        </w:rPr>
        <w:t>ть</w:t>
      </w:r>
      <w:r w:rsidR="00E61E5B" w:rsidRPr="00DD2F36">
        <w:rPr>
          <w:rFonts w:ascii="Times New Roman" w:hAnsi="Times New Roman" w:cs="Times New Roman"/>
          <w:sz w:val="28"/>
          <w:szCs w:val="28"/>
        </w:rPr>
        <w:t xml:space="preserve"> в почвогрунте. </w:t>
      </w:r>
    </w:p>
    <w:p w14:paraId="5D502CE1" w14:textId="12D76CAB" w:rsidR="00F96A8C" w:rsidRPr="00DD2F36" w:rsidRDefault="00F96A8C" w:rsidP="00DD2F36">
      <w:pPr>
        <w:pStyle w:val="1"/>
        <w:spacing w:before="0" w:beforeAutospacing="0" w:after="0" w:afterAutospacing="0"/>
        <w:ind w:firstLine="709"/>
        <w:jc w:val="center"/>
        <w:rPr>
          <w:sz w:val="28"/>
          <w:szCs w:val="28"/>
        </w:rPr>
      </w:pPr>
      <w:r w:rsidRPr="00DD2F36">
        <w:rPr>
          <w:sz w:val="28"/>
          <w:szCs w:val="28"/>
        </w:rPr>
        <w:br w:type="page"/>
      </w:r>
      <w:bookmarkStart w:id="9" w:name="_Toc95936287"/>
      <w:r w:rsidR="00A2354F" w:rsidRPr="00DD2F36">
        <w:rPr>
          <w:sz w:val="28"/>
          <w:szCs w:val="28"/>
        </w:rPr>
        <w:lastRenderedPageBreak/>
        <w:t>Выводы</w:t>
      </w:r>
      <w:bookmarkEnd w:id="9"/>
    </w:p>
    <w:p w14:paraId="7614F0D7" w14:textId="5FBDF750" w:rsidR="003A49CC" w:rsidRPr="00DD2F36" w:rsidRDefault="003A49CC"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rPr>
        <w:t xml:space="preserve">Изучая литературу и </w:t>
      </w:r>
      <w:r w:rsidR="00DD2F36">
        <w:rPr>
          <w:rFonts w:ascii="Times New Roman" w:hAnsi="Times New Roman" w:cs="Times New Roman"/>
          <w:sz w:val="28"/>
          <w:szCs w:val="28"/>
        </w:rPr>
        <w:t>и</w:t>
      </w:r>
      <w:r w:rsidRPr="00DD2F36">
        <w:rPr>
          <w:rFonts w:ascii="Times New Roman" w:hAnsi="Times New Roman" w:cs="Times New Roman"/>
          <w:sz w:val="28"/>
          <w:szCs w:val="28"/>
        </w:rPr>
        <w:t>нтернет-ресурсы по теме исследования,</w:t>
      </w:r>
      <w:r w:rsidRPr="00DD2F36">
        <w:rPr>
          <w:rFonts w:ascii="Times New Roman" w:hAnsi="Times New Roman" w:cs="Times New Roman"/>
          <w:sz w:val="28"/>
          <w:szCs w:val="28"/>
          <w:shd w:val="clear" w:color="auto" w:fill="FFFFFF"/>
        </w:rPr>
        <w:t xml:space="preserve"> мы познакомились с новым трендом в мире здорового питания и кулинарии – выращивание микрозелени.</w:t>
      </w:r>
    </w:p>
    <w:p w14:paraId="0C094DCD" w14:textId="2839AA5F" w:rsidR="00DC1902" w:rsidRPr="00DD2F36" w:rsidRDefault="00DC1902"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Цель, поставленная нами в ходе исследовательской работы – вырастить микрозелень на подоконнике в домашних условиях– была достигнута.</w:t>
      </w:r>
    </w:p>
    <w:p w14:paraId="2CE579BB" w14:textId="16FFEB32" w:rsidR="00F96A8C" w:rsidRPr="00DD2F36" w:rsidRDefault="00F96A8C"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 xml:space="preserve">В рамках темы исследования нами был изучен вопрос о возможности выращивания </w:t>
      </w:r>
      <w:r w:rsidR="009B26BB">
        <w:rPr>
          <w:rFonts w:ascii="Times New Roman" w:hAnsi="Times New Roman" w:cs="Times New Roman"/>
          <w:sz w:val="28"/>
          <w:szCs w:val="28"/>
          <w:shd w:val="clear" w:color="auto" w:fill="FFFFFF"/>
        </w:rPr>
        <w:t>трё</w:t>
      </w:r>
      <w:r w:rsidR="00DA02D6" w:rsidRPr="00DD2F36">
        <w:rPr>
          <w:rFonts w:ascii="Times New Roman" w:hAnsi="Times New Roman" w:cs="Times New Roman"/>
          <w:sz w:val="28"/>
          <w:szCs w:val="28"/>
          <w:shd w:val="clear" w:color="auto" w:fill="FFFFFF"/>
        </w:rPr>
        <w:t>х видов зелени</w:t>
      </w:r>
      <w:r w:rsidRPr="00DD2F36">
        <w:rPr>
          <w:rFonts w:ascii="Times New Roman" w:hAnsi="Times New Roman" w:cs="Times New Roman"/>
          <w:sz w:val="28"/>
          <w:szCs w:val="28"/>
          <w:shd w:val="clear" w:color="auto" w:fill="FFFFFF"/>
        </w:rPr>
        <w:t xml:space="preserve"> с целью получения микрозелени. </w:t>
      </w:r>
    </w:p>
    <w:p w14:paraId="0B33B797" w14:textId="77777777" w:rsidR="003A49CC" w:rsidRPr="00DD2F36" w:rsidRDefault="003A49CC"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rPr>
        <w:t>Экспериментальным путём мы выяснили, что</w:t>
      </w:r>
      <w:r w:rsidRPr="00DD2F36">
        <w:rPr>
          <w:rFonts w:ascii="Times New Roman" w:hAnsi="Times New Roman" w:cs="Times New Roman"/>
          <w:sz w:val="28"/>
          <w:szCs w:val="28"/>
          <w:shd w:val="clear" w:color="auto" w:fill="FFFFFF"/>
        </w:rPr>
        <w:t xml:space="preserve"> можно вырастить полезную зелень </w:t>
      </w:r>
      <w:r w:rsidRPr="00DD2F36">
        <w:rPr>
          <w:rFonts w:ascii="Times New Roman" w:hAnsi="Times New Roman" w:cs="Times New Roman"/>
          <w:sz w:val="28"/>
          <w:szCs w:val="28"/>
        </w:rPr>
        <w:t xml:space="preserve">в домашних </w:t>
      </w:r>
      <w:r w:rsidRPr="00DD2F36">
        <w:rPr>
          <w:rFonts w:ascii="Times New Roman" w:hAnsi="Times New Roman" w:cs="Times New Roman"/>
          <w:sz w:val="28"/>
          <w:szCs w:val="28"/>
          <w:shd w:val="clear" w:color="auto" w:fill="FFFFFF"/>
        </w:rPr>
        <w:t xml:space="preserve">условиях при ограниченной полезной площади на подоконниках. Но для этого лучше брать более плотный субстрат, такой как торфогрунт или земляную смесь, так как в этом случае растения требуют меньшего внимания (полив, опрыскивание), а при выращивании на вате и бумажный полотенцах влага быстрее испаряется и полив с опрыскиванием требуется регулярным. </w:t>
      </w:r>
    </w:p>
    <w:p w14:paraId="13F02741" w14:textId="79BE5854" w:rsidR="009B799D" w:rsidRPr="00DD2F36" w:rsidRDefault="003A49CC"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Подводя итоги</w:t>
      </w:r>
      <w:r w:rsidR="009B799D" w:rsidRPr="00DD2F36">
        <w:rPr>
          <w:rFonts w:ascii="Times New Roman" w:hAnsi="Times New Roman" w:cs="Times New Roman"/>
          <w:sz w:val="28"/>
          <w:szCs w:val="28"/>
          <w:shd w:val="clear" w:color="auto" w:fill="FFFFFF"/>
        </w:rPr>
        <w:t>:</w:t>
      </w:r>
    </w:p>
    <w:p w14:paraId="7F1EA5AD" w14:textId="1674B61E" w:rsidR="009B799D" w:rsidRPr="00DD2F36" w:rsidRDefault="009B799D" w:rsidP="00DD2F36">
      <w:pPr>
        <w:pStyle w:val="a3"/>
        <w:numPr>
          <w:ilvl w:val="0"/>
          <w:numId w:val="28"/>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Из выбранных нами трех </w:t>
      </w:r>
      <w:r w:rsidR="003A49CC" w:rsidRPr="00DD2F36">
        <w:rPr>
          <w:rFonts w:ascii="Times New Roman" w:hAnsi="Times New Roman" w:cs="Times New Roman"/>
          <w:sz w:val="28"/>
          <w:szCs w:val="28"/>
        </w:rPr>
        <w:t>культур быстрее рос кресс-салат;</w:t>
      </w:r>
    </w:p>
    <w:p w14:paraId="55C6DF79" w14:textId="167B4C55" w:rsidR="009B799D" w:rsidRPr="00DD2F36" w:rsidRDefault="009B799D" w:rsidP="00DD2F36">
      <w:pPr>
        <w:pStyle w:val="a3"/>
        <w:numPr>
          <w:ilvl w:val="0"/>
          <w:numId w:val="28"/>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Наиболее эффективный способ выращивания – в торфогрунте</w:t>
      </w:r>
      <w:r w:rsidR="003A49CC" w:rsidRPr="00DD2F36">
        <w:rPr>
          <w:rFonts w:ascii="Times New Roman" w:hAnsi="Times New Roman" w:cs="Times New Roman"/>
          <w:sz w:val="28"/>
          <w:szCs w:val="28"/>
        </w:rPr>
        <w:t>;</w:t>
      </w:r>
    </w:p>
    <w:p w14:paraId="6E6A1F25" w14:textId="77777777" w:rsidR="003A49CC" w:rsidRPr="00DD2F36" w:rsidRDefault="003A49CC" w:rsidP="00DD2F36">
      <w:pPr>
        <w:spacing w:after="0" w:line="240" w:lineRule="auto"/>
        <w:ind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Выращивание микрозелени в домашних условиях – это возможность всегда иметь под рукой ценный источник витаминов и микроэлементов.</w:t>
      </w:r>
    </w:p>
    <w:p w14:paraId="5C018E6D" w14:textId="79AF4693" w:rsidR="009A04A1"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Таким образом в результате исследовательской работы удалось получить новые знания и опыт экспериментальной работы, сделать выводы, создать </w:t>
      </w:r>
      <w:r w:rsidR="00C43D45" w:rsidRPr="00DD2F36">
        <w:rPr>
          <w:rFonts w:ascii="Times New Roman" w:hAnsi="Times New Roman" w:cs="Times New Roman"/>
          <w:sz w:val="28"/>
          <w:szCs w:val="28"/>
        </w:rPr>
        <w:t xml:space="preserve">рекомендации для выращивания </w:t>
      </w:r>
      <w:r w:rsidR="003A49CC" w:rsidRPr="00DD2F36">
        <w:rPr>
          <w:rFonts w:ascii="Times New Roman" w:hAnsi="Times New Roman" w:cs="Times New Roman"/>
          <w:sz w:val="28"/>
          <w:szCs w:val="28"/>
        </w:rPr>
        <w:t>микрозелени в</w:t>
      </w:r>
      <w:r w:rsidR="00C43D45" w:rsidRPr="00DD2F36">
        <w:rPr>
          <w:rFonts w:ascii="Times New Roman" w:hAnsi="Times New Roman" w:cs="Times New Roman"/>
          <w:sz w:val="28"/>
          <w:szCs w:val="28"/>
        </w:rPr>
        <w:t xml:space="preserve"> домашних условиях (Прил.2)</w:t>
      </w:r>
      <w:r w:rsidR="009A04A1" w:rsidRPr="00DD2F36">
        <w:rPr>
          <w:rFonts w:ascii="Times New Roman" w:hAnsi="Times New Roman" w:cs="Times New Roman"/>
          <w:sz w:val="28"/>
          <w:szCs w:val="28"/>
        </w:rPr>
        <w:t xml:space="preserve">, а </w:t>
      </w:r>
      <w:r w:rsidR="003A49CC" w:rsidRPr="00DD2F36">
        <w:rPr>
          <w:rFonts w:ascii="Times New Roman" w:hAnsi="Times New Roman" w:cs="Times New Roman"/>
          <w:sz w:val="28"/>
          <w:szCs w:val="28"/>
        </w:rPr>
        <w:t>главное увлечься</w:t>
      </w:r>
      <w:r w:rsidR="009A04A1" w:rsidRPr="00DD2F36">
        <w:rPr>
          <w:rFonts w:ascii="Times New Roman" w:hAnsi="Times New Roman" w:cs="Times New Roman"/>
          <w:sz w:val="28"/>
          <w:szCs w:val="28"/>
        </w:rPr>
        <w:t xml:space="preserve"> интересным делом, разнообразив свою жизнь.</w:t>
      </w:r>
    </w:p>
    <w:p w14:paraId="0994D9C7" w14:textId="45FE8896" w:rsidR="00F96A8C" w:rsidRPr="00DD2F36" w:rsidRDefault="009A04A1"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t>В процессе сбора материла мы создали</w:t>
      </w:r>
      <w:r w:rsidR="00C43D45" w:rsidRPr="00DD2F36">
        <w:rPr>
          <w:rFonts w:ascii="Times New Roman" w:hAnsi="Times New Roman" w:cs="Times New Roman"/>
          <w:sz w:val="28"/>
          <w:szCs w:val="28"/>
        </w:rPr>
        <w:t xml:space="preserve"> </w:t>
      </w:r>
      <w:r w:rsidR="003A49CC" w:rsidRPr="00DD2F36">
        <w:rPr>
          <w:rFonts w:ascii="Times New Roman" w:hAnsi="Times New Roman" w:cs="Times New Roman"/>
          <w:sz w:val="28"/>
          <w:szCs w:val="28"/>
        </w:rPr>
        <w:t>список культурных растений,</w:t>
      </w:r>
      <w:r w:rsidR="00C43D45" w:rsidRPr="00DD2F36">
        <w:rPr>
          <w:rFonts w:ascii="Times New Roman" w:hAnsi="Times New Roman" w:cs="Times New Roman"/>
          <w:sz w:val="28"/>
          <w:szCs w:val="28"/>
        </w:rPr>
        <w:t xml:space="preserve"> которые можно выращивать на микрозелень (Прил</w:t>
      </w:r>
      <w:r w:rsidR="009B26BB">
        <w:rPr>
          <w:rFonts w:ascii="Times New Roman" w:hAnsi="Times New Roman" w:cs="Times New Roman"/>
          <w:sz w:val="28"/>
          <w:szCs w:val="28"/>
        </w:rPr>
        <w:t xml:space="preserve">ожение </w:t>
      </w:r>
      <w:r w:rsidR="00C43D45" w:rsidRPr="00DD2F36">
        <w:rPr>
          <w:rFonts w:ascii="Times New Roman" w:hAnsi="Times New Roman" w:cs="Times New Roman"/>
          <w:sz w:val="28"/>
          <w:szCs w:val="28"/>
        </w:rPr>
        <w:t>4)</w:t>
      </w:r>
      <w:r w:rsidRPr="00DD2F36">
        <w:rPr>
          <w:rFonts w:ascii="Times New Roman" w:hAnsi="Times New Roman" w:cs="Times New Roman"/>
          <w:sz w:val="28"/>
          <w:szCs w:val="28"/>
        </w:rPr>
        <w:t xml:space="preserve">. </w:t>
      </w:r>
    </w:p>
    <w:p w14:paraId="5E52A658" w14:textId="77777777" w:rsidR="009B799D" w:rsidRPr="00DD2F36" w:rsidRDefault="009B799D" w:rsidP="00DD2F36">
      <w:pPr>
        <w:spacing w:after="0" w:line="240" w:lineRule="auto"/>
        <w:ind w:firstLine="709"/>
        <w:jc w:val="both"/>
        <w:rPr>
          <w:rFonts w:ascii="Times New Roman" w:hAnsi="Times New Roman" w:cs="Times New Roman"/>
          <w:sz w:val="28"/>
          <w:szCs w:val="28"/>
        </w:rPr>
      </w:pPr>
    </w:p>
    <w:p w14:paraId="2E734DCF" w14:textId="77777777" w:rsidR="00F96A8C" w:rsidRPr="00DD2F36" w:rsidRDefault="00F96A8C" w:rsidP="00DD2F36">
      <w:pPr>
        <w:spacing w:after="0" w:line="240" w:lineRule="auto"/>
        <w:ind w:firstLine="709"/>
        <w:jc w:val="both"/>
        <w:rPr>
          <w:rFonts w:ascii="Times New Roman" w:hAnsi="Times New Roman" w:cs="Times New Roman"/>
          <w:color w:val="C00000"/>
          <w:sz w:val="28"/>
          <w:szCs w:val="28"/>
          <w:shd w:val="clear" w:color="auto" w:fill="FFFFFF"/>
        </w:rPr>
      </w:pPr>
    </w:p>
    <w:p w14:paraId="187CBF9D" w14:textId="77777777" w:rsidR="00F96A8C" w:rsidRPr="00DD2F36" w:rsidRDefault="00F96A8C"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br w:type="page"/>
      </w:r>
    </w:p>
    <w:p w14:paraId="04CFB378" w14:textId="77777777" w:rsidR="00F96A8C" w:rsidRPr="00DD2F36" w:rsidRDefault="00F96A8C" w:rsidP="00DD2F36">
      <w:pPr>
        <w:pStyle w:val="1"/>
        <w:spacing w:before="0" w:beforeAutospacing="0" w:after="0" w:afterAutospacing="0"/>
        <w:ind w:firstLine="709"/>
        <w:jc w:val="center"/>
        <w:rPr>
          <w:sz w:val="28"/>
          <w:szCs w:val="28"/>
        </w:rPr>
      </w:pPr>
      <w:bookmarkStart w:id="10" w:name="_Toc95936288"/>
      <w:r w:rsidRPr="00DD2F36">
        <w:rPr>
          <w:sz w:val="28"/>
          <w:szCs w:val="28"/>
        </w:rPr>
        <w:lastRenderedPageBreak/>
        <w:t>Список литературы</w:t>
      </w:r>
      <w:bookmarkEnd w:id="10"/>
    </w:p>
    <w:p w14:paraId="4D90CFF3" w14:textId="77777777" w:rsidR="00A2354F" w:rsidRPr="00DD2F36" w:rsidRDefault="00A2354F" w:rsidP="00DD2F36">
      <w:pPr>
        <w:pStyle w:val="a3"/>
        <w:numPr>
          <w:ilvl w:val="0"/>
          <w:numId w:val="45"/>
        </w:numPr>
        <w:suppressAutoHyphen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Большая российская энциклопедия.</w:t>
      </w:r>
      <w:r w:rsidRPr="00DD2F36">
        <w:rPr>
          <w:rFonts w:ascii="Times New Roman" w:hAnsi="Times New Roman" w:cs="Times New Roman"/>
          <w:color w:val="000000" w:themeColor="text1"/>
          <w:sz w:val="28"/>
          <w:szCs w:val="28"/>
        </w:rPr>
        <w:t xml:space="preserve"> [Электронный ресурс]. </w:t>
      </w:r>
      <w:r w:rsidRPr="00DD2F36">
        <w:rPr>
          <w:rFonts w:ascii="Times New Roman" w:hAnsi="Times New Roman" w:cs="Times New Roman"/>
          <w:color w:val="000000" w:themeColor="text1"/>
          <w:sz w:val="28"/>
          <w:szCs w:val="28"/>
          <w:lang w:val="en-US"/>
        </w:rPr>
        <w:t>URL</w:t>
      </w:r>
      <w:r w:rsidRPr="00DD2F36">
        <w:rPr>
          <w:rFonts w:ascii="Times New Roman" w:hAnsi="Times New Roman" w:cs="Times New Roman"/>
          <w:color w:val="000000" w:themeColor="text1"/>
          <w:sz w:val="28"/>
          <w:szCs w:val="28"/>
        </w:rPr>
        <w:t xml:space="preserve">:  </w:t>
      </w:r>
      <w:r w:rsidRPr="00DD2F36">
        <w:rPr>
          <w:rFonts w:ascii="Times New Roman" w:hAnsi="Times New Roman" w:cs="Times New Roman"/>
          <w:sz w:val="28"/>
          <w:szCs w:val="28"/>
        </w:rPr>
        <w:t xml:space="preserve">– </w:t>
      </w:r>
      <w:hyperlink r:id="rId11" w:history="1">
        <w:r w:rsidRPr="00DD2F36">
          <w:rPr>
            <w:rStyle w:val="a4"/>
            <w:rFonts w:ascii="Times New Roman" w:hAnsi="Times New Roman" w:cs="Times New Roman"/>
            <w:sz w:val="28"/>
            <w:szCs w:val="28"/>
            <w:lang w:val="en-US"/>
          </w:rPr>
          <w:t>https</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bigenc</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ru</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agriculture</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text</w:t>
        </w:r>
        <w:r w:rsidRPr="00DD2F36">
          <w:rPr>
            <w:rStyle w:val="a4"/>
            <w:rFonts w:ascii="Times New Roman" w:hAnsi="Times New Roman" w:cs="Times New Roman"/>
            <w:sz w:val="28"/>
            <w:szCs w:val="28"/>
          </w:rPr>
          <w:t>/2109641</w:t>
        </w:r>
      </w:hyperlink>
      <w:r w:rsidRPr="00DD2F36">
        <w:rPr>
          <w:rFonts w:ascii="Times New Roman" w:hAnsi="Times New Roman" w:cs="Times New Roman"/>
          <w:sz w:val="28"/>
          <w:szCs w:val="28"/>
        </w:rPr>
        <w:t xml:space="preserve"> </w:t>
      </w:r>
      <w:r w:rsidRPr="00DD2F36">
        <w:rPr>
          <w:rFonts w:ascii="Times New Roman" w:hAnsi="Times New Roman" w:cs="Times New Roman"/>
          <w:color w:val="000000" w:themeColor="text1"/>
          <w:sz w:val="28"/>
          <w:szCs w:val="28"/>
        </w:rPr>
        <w:t>(дата обращения 25.10</w:t>
      </w:r>
      <w:r w:rsidRPr="00DD2F36">
        <w:rPr>
          <w:rFonts w:ascii="Times New Roman" w:hAnsi="Times New Roman" w:cs="Times New Roman"/>
          <w:sz w:val="28"/>
          <w:szCs w:val="28"/>
        </w:rPr>
        <w:t>.2021)</w:t>
      </w:r>
    </w:p>
    <w:p w14:paraId="47867B3D" w14:textId="77777777" w:rsidR="00A2354F" w:rsidRPr="00DD2F36" w:rsidRDefault="00A2354F" w:rsidP="00DD2F36">
      <w:pPr>
        <w:pStyle w:val="a3"/>
        <w:numPr>
          <w:ilvl w:val="0"/>
          <w:numId w:val="45"/>
        </w:numPr>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DD2F36">
        <w:rPr>
          <w:rFonts w:ascii="Times New Roman" w:eastAsia="Times New Roman" w:hAnsi="Times New Roman" w:cs="Times New Roman"/>
          <w:sz w:val="28"/>
          <w:szCs w:val="28"/>
          <w:bdr w:val="none" w:sz="0" w:space="0" w:color="auto" w:frame="1"/>
          <w:lang w:eastAsia="ru-RU"/>
        </w:rPr>
        <w:t>Вахмистров Д. Растения без почвы.  М.: Детская литература, 1961, 114 с.</w:t>
      </w:r>
    </w:p>
    <w:p w14:paraId="0D32A476" w14:textId="77777777" w:rsidR="00A2354F" w:rsidRPr="00DD2F36" w:rsidRDefault="00A2354F" w:rsidP="00DD2F36">
      <w:pPr>
        <w:pStyle w:val="a3"/>
        <w:numPr>
          <w:ilvl w:val="0"/>
          <w:numId w:val="45"/>
        </w:numPr>
        <w:suppressAutoHyphen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Википедия. Свободная энциклопедия. Брокколи</w:t>
      </w:r>
      <w:r w:rsidRPr="00DD2F36">
        <w:rPr>
          <w:rFonts w:ascii="Times New Roman" w:hAnsi="Times New Roman" w:cs="Times New Roman"/>
          <w:color w:val="000000" w:themeColor="text1"/>
          <w:sz w:val="28"/>
          <w:szCs w:val="28"/>
        </w:rPr>
        <w:t xml:space="preserve"> [Электронный ресурс]. </w:t>
      </w:r>
      <w:r w:rsidRPr="00DD2F36">
        <w:rPr>
          <w:rFonts w:ascii="Times New Roman" w:hAnsi="Times New Roman" w:cs="Times New Roman"/>
          <w:color w:val="000000" w:themeColor="text1"/>
          <w:sz w:val="28"/>
          <w:szCs w:val="28"/>
          <w:lang w:val="en-US"/>
        </w:rPr>
        <w:t>URL</w:t>
      </w:r>
      <w:r w:rsidRPr="00DD2F36">
        <w:rPr>
          <w:rFonts w:ascii="Times New Roman" w:hAnsi="Times New Roman" w:cs="Times New Roman"/>
          <w:color w:val="000000" w:themeColor="text1"/>
          <w:sz w:val="28"/>
          <w:szCs w:val="28"/>
        </w:rPr>
        <w:t xml:space="preserve">:  </w:t>
      </w:r>
      <w:r w:rsidRPr="00DD2F36">
        <w:rPr>
          <w:rFonts w:ascii="Times New Roman" w:hAnsi="Times New Roman" w:cs="Times New Roman"/>
          <w:sz w:val="28"/>
          <w:szCs w:val="28"/>
        </w:rPr>
        <w:t xml:space="preserve">– </w:t>
      </w:r>
      <w:hyperlink r:id="rId12" w:history="1">
        <w:r w:rsidRPr="00DD2F36">
          <w:rPr>
            <w:rStyle w:val="a4"/>
            <w:rFonts w:ascii="Times New Roman" w:hAnsi="Times New Roman" w:cs="Times New Roman"/>
            <w:sz w:val="28"/>
            <w:szCs w:val="28"/>
          </w:rPr>
          <w:t>Брокколи — Википедия (wikipedia.org)</w:t>
        </w:r>
      </w:hyperlink>
      <w:r w:rsidRPr="00DD2F36">
        <w:rPr>
          <w:rFonts w:ascii="Times New Roman" w:hAnsi="Times New Roman" w:cs="Times New Roman"/>
          <w:sz w:val="28"/>
          <w:szCs w:val="28"/>
        </w:rPr>
        <w:t xml:space="preserve"> </w:t>
      </w:r>
      <w:r w:rsidRPr="00DD2F36">
        <w:rPr>
          <w:rFonts w:ascii="Times New Roman" w:hAnsi="Times New Roman" w:cs="Times New Roman"/>
          <w:color w:val="000000" w:themeColor="text1"/>
          <w:sz w:val="28"/>
          <w:szCs w:val="28"/>
        </w:rPr>
        <w:t>(дата обращения 20.10</w:t>
      </w:r>
      <w:r w:rsidRPr="00DD2F36">
        <w:rPr>
          <w:rFonts w:ascii="Times New Roman" w:hAnsi="Times New Roman" w:cs="Times New Roman"/>
          <w:sz w:val="28"/>
          <w:szCs w:val="28"/>
        </w:rPr>
        <w:t>.2021)</w:t>
      </w:r>
    </w:p>
    <w:p w14:paraId="6ADBF96A" w14:textId="77777777" w:rsidR="00A2354F" w:rsidRPr="00DD2F36" w:rsidRDefault="00A2354F" w:rsidP="00DD2F36">
      <w:pPr>
        <w:pStyle w:val="a3"/>
        <w:numPr>
          <w:ilvl w:val="0"/>
          <w:numId w:val="45"/>
        </w:numPr>
        <w:suppressAutoHyphen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Википедия. Свободная энциклопедия. Кресс-салат</w:t>
      </w:r>
      <w:r w:rsidRPr="00DD2F36">
        <w:rPr>
          <w:rFonts w:ascii="Times New Roman" w:hAnsi="Times New Roman" w:cs="Times New Roman"/>
          <w:color w:val="000000" w:themeColor="text1"/>
          <w:sz w:val="28"/>
          <w:szCs w:val="28"/>
        </w:rPr>
        <w:t xml:space="preserve"> [Электронный ресурс]. </w:t>
      </w:r>
      <w:r w:rsidRPr="00DD2F36">
        <w:rPr>
          <w:rFonts w:ascii="Times New Roman" w:hAnsi="Times New Roman" w:cs="Times New Roman"/>
          <w:color w:val="000000" w:themeColor="text1"/>
          <w:sz w:val="28"/>
          <w:szCs w:val="28"/>
          <w:lang w:val="en-US"/>
        </w:rPr>
        <w:t>URL</w:t>
      </w:r>
      <w:r w:rsidRPr="00DD2F36">
        <w:rPr>
          <w:rFonts w:ascii="Times New Roman" w:hAnsi="Times New Roman" w:cs="Times New Roman"/>
          <w:color w:val="000000" w:themeColor="text1"/>
          <w:sz w:val="28"/>
          <w:szCs w:val="28"/>
        </w:rPr>
        <w:t xml:space="preserve">:  </w:t>
      </w:r>
      <w:r w:rsidRPr="00DD2F36">
        <w:rPr>
          <w:rFonts w:ascii="Times New Roman" w:hAnsi="Times New Roman" w:cs="Times New Roman"/>
          <w:sz w:val="28"/>
          <w:szCs w:val="28"/>
        </w:rPr>
        <w:t xml:space="preserve">– </w:t>
      </w:r>
      <w:hyperlink r:id="rId13" w:history="1">
        <w:r w:rsidRPr="00DD2F36">
          <w:rPr>
            <w:rStyle w:val="a4"/>
            <w:rFonts w:ascii="Times New Roman" w:hAnsi="Times New Roman" w:cs="Times New Roman"/>
            <w:sz w:val="28"/>
            <w:szCs w:val="28"/>
          </w:rPr>
          <w:t>Кресс-салат — Википедия (wikipedia.org)</w:t>
        </w:r>
      </w:hyperlink>
      <w:r w:rsidRPr="00DD2F36">
        <w:rPr>
          <w:rFonts w:ascii="Times New Roman" w:hAnsi="Times New Roman" w:cs="Times New Roman"/>
          <w:sz w:val="28"/>
          <w:szCs w:val="28"/>
        </w:rPr>
        <w:t xml:space="preserve"> </w:t>
      </w:r>
      <w:r w:rsidRPr="00DD2F36">
        <w:rPr>
          <w:rFonts w:ascii="Times New Roman" w:hAnsi="Times New Roman" w:cs="Times New Roman"/>
          <w:color w:val="000000" w:themeColor="text1"/>
          <w:sz w:val="28"/>
          <w:szCs w:val="28"/>
        </w:rPr>
        <w:t>(дата обращения 20.10</w:t>
      </w:r>
      <w:r w:rsidRPr="00DD2F36">
        <w:rPr>
          <w:rFonts w:ascii="Times New Roman" w:hAnsi="Times New Roman" w:cs="Times New Roman"/>
          <w:sz w:val="28"/>
          <w:szCs w:val="28"/>
        </w:rPr>
        <w:t>.2021)</w:t>
      </w:r>
    </w:p>
    <w:p w14:paraId="13FC3A57" w14:textId="77777777" w:rsidR="00A2354F" w:rsidRPr="00DD2F36" w:rsidRDefault="00A2354F" w:rsidP="00DD2F36">
      <w:pPr>
        <w:pStyle w:val="a3"/>
        <w:numPr>
          <w:ilvl w:val="0"/>
          <w:numId w:val="45"/>
        </w:numPr>
        <w:suppressAutoHyphen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Википедия. Свободная энциклопедия. Редис.</w:t>
      </w:r>
      <w:r w:rsidRPr="00DD2F36">
        <w:rPr>
          <w:rFonts w:ascii="Times New Roman" w:hAnsi="Times New Roman" w:cs="Times New Roman"/>
          <w:color w:val="000000" w:themeColor="text1"/>
          <w:sz w:val="28"/>
          <w:szCs w:val="28"/>
        </w:rPr>
        <w:t xml:space="preserve"> [Электронный ресурс]. </w:t>
      </w:r>
      <w:r w:rsidRPr="00DD2F36">
        <w:rPr>
          <w:rFonts w:ascii="Times New Roman" w:hAnsi="Times New Roman" w:cs="Times New Roman"/>
          <w:color w:val="000000" w:themeColor="text1"/>
          <w:sz w:val="28"/>
          <w:szCs w:val="28"/>
          <w:lang w:val="en-US"/>
        </w:rPr>
        <w:t>URL</w:t>
      </w:r>
      <w:r w:rsidRPr="00DD2F36">
        <w:rPr>
          <w:rFonts w:ascii="Times New Roman" w:hAnsi="Times New Roman" w:cs="Times New Roman"/>
          <w:color w:val="000000" w:themeColor="text1"/>
          <w:sz w:val="28"/>
          <w:szCs w:val="28"/>
        </w:rPr>
        <w:t xml:space="preserve">:  </w:t>
      </w:r>
      <w:r w:rsidRPr="00DD2F36">
        <w:rPr>
          <w:rFonts w:ascii="Times New Roman" w:hAnsi="Times New Roman" w:cs="Times New Roman"/>
          <w:sz w:val="28"/>
          <w:szCs w:val="28"/>
        </w:rPr>
        <w:t xml:space="preserve">– </w:t>
      </w:r>
      <w:hyperlink r:id="rId14" w:history="1">
        <w:r w:rsidRPr="00DD2F36">
          <w:rPr>
            <w:rStyle w:val="a4"/>
            <w:rFonts w:ascii="Times New Roman" w:hAnsi="Times New Roman" w:cs="Times New Roman"/>
            <w:sz w:val="28"/>
            <w:szCs w:val="28"/>
          </w:rPr>
          <w:t>Редис — Википедия (wikipedia.org)</w:t>
        </w:r>
      </w:hyperlink>
      <w:r w:rsidRPr="00DD2F36">
        <w:rPr>
          <w:rFonts w:ascii="Times New Roman" w:hAnsi="Times New Roman" w:cs="Times New Roman"/>
          <w:sz w:val="28"/>
          <w:szCs w:val="28"/>
        </w:rPr>
        <w:t xml:space="preserve"> </w:t>
      </w:r>
      <w:r w:rsidRPr="00DD2F36">
        <w:rPr>
          <w:rFonts w:ascii="Times New Roman" w:hAnsi="Times New Roman" w:cs="Times New Roman"/>
          <w:color w:val="000000" w:themeColor="text1"/>
          <w:sz w:val="28"/>
          <w:szCs w:val="28"/>
        </w:rPr>
        <w:t>(дата обращения 20.10</w:t>
      </w:r>
      <w:r w:rsidRPr="00DD2F36">
        <w:rPr>
          <w:rFonts w:ascii="Times New Roman" w:hAnsi="Times New Roman" w:cs="Times New Roman"/>
          <w:sz w:val="28"/>
          <w:szCs w:val="28"/>
        </w:rPr>
        <w:t>.2021)</w:t>
      </w:r>
    </w:p>
    <w:p w14:paraId="4E56E58F" w14:textId="77777777" w:rsidR="00A2354F" w:rsidRPr="00DD2F36" w:rsidRDefault="00A2354F" w:rsidP="00DD2F36">
      <w:pPr>
        <w:pStyle w:val="a3"/>
        <w:numPr>
          <w:ilvl w:val="0"/>
          <w:numId w:val="45"/>
        </w:numPr>
        <w:suppressAutoHyphen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Выращивание кресс-салата на подоконнике. [Электронный ресурс]. </w:t>
      </w:r>
      <w:r w:rsidRPr="00DD2F36">
        <w:rPr>
          <w:rFonts w:ascii="Times New Roman" w:hAnsi="Times New Roman" w:cs="Times New Roman"/>
          <w:color w:val="000000" w:themeColor="text1"/>
          <w:sz w:val="28"/>
          <w:szCs w:val="28"/>
          <w:lang w:val="en-US"/>
        </w:rPr>
        <w:t>URL</w:t>
      </w:r>
      <w:r w:rsidRPr="00DD2F36">
        <w:rPr>
          <w:rFonts w:ascii="Times New Roman" w:hAnsi="Times New Roman" w:cs="Times New Roman"/>
          <w:color w:val="000000" w:themeColor="text1"/>
          <w:sz w:val="28"/>
          <w:szCs w:val="28"/>
        </w:rPr>
        <w:t xml:space="preserve">:  </w:t>
      </w:r>
      <w:r w:rsidRPr="00DD2F36">
        <w:rPr>
          <w:rFonts w:ascii="Times New Roman" w:hAnsi="Times New Roman" w:cs="Times New Roman"/>
          <w:sz w:val="28"/>
          <w:szCs w:val="28"/>
        </w:rPr>
        <w:t xml:space="preserve">– </w:t>
      </w:r>
      <w:hyperlink r:id="rId15" w:history="1">
        <w:r w:rsidRPr="00DD2F36">
          <w:rPr>
            <w:rStyle w:val="a4"/>
            <w:rFonts w:ascii="Times New Roman" w:hAnsi="Times New Roman" w:cs="Times New Roman"/>
            <w:sz w:val="28"/>
            <w:szCs w:val="28"/>
            <w:lang w:val="en-US"/>
          </w:rPr>
          <w:t>https</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zelen</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na</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podokonnike</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ru</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ovoshhnaya</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zelen</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vyirashhivanie</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kress</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salata</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na</w:t>
        </w:r>
        <w:r w:rsidRPr="00DD2F36">
          <w:rPr>
            <w:rStyle w:val="a4"/>
            <w:rFonts w:ascii="Times New Roman" w:hAnsi="Times New Roman" w:cs="Times New Roman"/>
            <w:sz w:val="28"/>
            <w:szCs w:val="28"/>
          </w:rPr>
          <w:t>-</w:t>
        </w:r>
        <w:r w:rsidRPr="00DD2F36">
          <w:rPr>
            <w:rStyle w:val="a4"/>
            <w:rFonts w:ascii="Times New Roman" w:hAnsi="Times New Roman" w:cs="Times New Roman"/>
            <w:sz w:val="28"/>
            <w:szCs w:val="28"/>
            <w:lang w:val="en-US"/>
          </w:rPr>
          <w:t>podokonnike</w:t>
        </w:r>
      </w:hyperlink>
      <w:r w:rsidRPr="00DD2F36">
        <w:rPr>
          <w:rFonts w:ascii="Times New Roman" w:hAnsi="Times New Roman" w:cs="Times New Roman"/>
          <w:sz w:val="28"/>
          <w:szCs w:val="28"/>
        </w:rPr>
        <w:t xml:space="preserve"> </w:t>
      </w:r>
      <w:r w:rsidRPr="00DD2F36">
        <w:rPr>
          <w:rFonts w:ascii="Times New Roman" w:hAnsi="Times New Roman" w:cs="Times New Roman"/>
          <w:color w:val="000000" w:themeColor="text1"/>
          <w:sz w:val="28"/>
          <w:szCs w:val="28"/>
        </w:rPr>
        <w:t>(дата обращения 30.10</w:t>
      </w:r>
      <w:r w:rsidRPr="00DD2F36">
        <w:rPr>
          <w:rFonts w:ascii="Times New Roman" w:hAnsi="Times New Roman" w:cs="Times New Roman"/>
          <w:sz w:val="28"/>
          <w:szCs w:val="28"/>
        </w:rPr>
        <w:t>.2021)</w:t>
      </w:r>
    </w:p>
    <w:p w14:paraId="76B18380" w14:textId="77777777" w:rsidR="00A2354F" w:rsidRPr="00DD2F36" w:rsidRDefault="00A2354F" w:rsidP="00DD2F36">
      <w:pPr>
        <w:pStyle w:val="a3"/>
        <w:numPr>
          <w:ilvl w:val="0"/>
          <w:numId w:val="45"/>
        </w:numPr>
        <w:spacing w:after="0" w:line="240" w:lineRule="auto"/>
        <w:ind w:left="0" w:firstLine="709"/>
        <w:jc w:val="both"/>
        <w:rPr>
          <w:rFonts w:ascii="Times New Roman" w:hAnsi="Times New Roman" w:cs="Times New Roman"/>
          <w:sz w:val="28"/>
          <w:szCs w:val="28"/>
          <w:shd w:val="clear" w:color="auto" w:fill="FFFFFF"/>
        </w:rPr>
      </w:pPr>
      <w:r w:rsidRPr="00DD2F36">
        <w:rPr>
          <w:rFonts w:ascii="Times New Roman" w:hAnsi="Times New Roman" w:cs="Times New Roman"/>
          <w:sz w:val="28"/>
          <w:szCs w:val="28"/>
          <w:shd w:val="clear" w:color="auto" w:fill="FFFFFF"/>
        </w:rPr>
        <w:t>Доронина Н. Микрозелень. От выгонки лука до микрозелени.  Екатеринбург: Издательские решения, 2020, 60 с.</w:t>
      </w:r>
    </w:p>
    <w:p w14:paraId="130EBC90" w14:textId="77777777" w:rsidR="00A2354F" w:rsidRPr="00DD2F36" w:rsidRDefault="00A2354F" w:rsidP="00DD2F36">
      <w:pPr>
        <w:pStyle w:val="a3"/>
        <w:numPr>
          <w:ilvl w:val="0"/>
          <w:numId w:val="45"/>
        </w:numPr>
        <w:spacing w:after="0" w:line="240" w:lineRule="auto"/>
        <w:ind w:left="0" w:firstLine="709"/>
        <w:jc w:val="both"/>
        <w:textAlignment w:val="baseline"/>
        <w:rPr>
          <w:rFonts w:ascii="Times New Roman" w:hAnsi="Times New Roman" w:cs="Times New Roman"/>
          <w:sz w:val="28"/>
          <w:szCs w:val="28"/>
        </w:rPr>
      </w:pPr>
      <w:r w:rsidRPr="00DD2F36">
        <w:rPr>
          <w:rFonts w:ascii="Times New Roman" w:hAnsi="Times New Roman" w:cs="Times New Roman"/>
          <w:sz w:val="28"/>
          <w:szCs w:val="28"/>
        </w:rPr>
        <w:t>Как выращивать салат на гидропонике в домашних условиях. [Электронный ресурс] – Режим доступа – https://myhydropony.com/vyrashhivanie-salata-na-gidroponike.</w:t>
      </w:r>
    </w:p>
    <w:p w14:paraId="3764ABEA" w14:textId="77777777" w:rsidR="00A2354F" w:rsidRPr="00DD2F36" w:rsidRDefault="00A2354F" w:rsidP="00DD2F36">
      <w:pPr>
        <w:pStyle w:val="a3"/>
        <w:numPr>
          <w:ilvl w:val="0"/>
          <w:numId w:val="45"/>
        </w:numPr>
        <w:suppressAutoHyphens/>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Микрозелень и проростки. </w:t>
      </w:r>
      <w:r w:rsidRPr="00DD2F36">
        <w:rPr>
          <w:rFonts w:ascii="Times New Roman" w:hAnsi="Times New Roman" w:cs="Times New Roman"/>
          <w:color w:val="000000" w:themeColor="text1"/>
          <w:sz w:val="28"/>
          <w:szCs w:val="28"/>
        </w:rPr>
        <w:t xml:space="preserve">[Электронный ресурс]. </w:t>
      </w:r>
      <w:r w:rsidRPr="00DD2F36">
        <w:rPr>
          <w:rFonts w:ascii="Times New Roman" w:hAnsi="Times New Roman" w:cs="Times New Roman"/>
          <w:color w:val="000000" w:themeColor="text1"/>
          <w:sz w:val="28"/>
          <w:szCs w:val="28"/>
          <w:lang w:val="en-US"/>
        </w:rPr>
        <w:t>URL</w:t>
      </w:r>
      <w:r w:rsidRPr="00DD2F36">
        <w:rPr>
          <w:rFonts w:ascii="Times New Roman" w:hAnsi="Times New Roman" w:cs="Times New Roman"/>
          <w:color w:val="000000" w:themeColor="text1"/>
          <w:sz w:val="28"/>
          <w:szCs w:val="28"/>
        </w:rPr>
        <w:t xml:space="preserve">:  </w:t>
      </w:r>
      <w:r w:rsidRPr="00DD2F36">
        <w:rPr>
          <w:rFonts w:ascii="Times New Roman" w:hAnsi="Times New Roman" w:cs="Times New Roman"/>
          <w:sz w:val="28"/>
          <w:szCs w:val="28"/>
        </w:rPr>
        <w:t xml:space="preserve">– </w:t>
      </w:r>
      <w:hyperlink r:id="rId16" w:history="1">
        <w:r w:rsidRPr="00DD2F36">
          <w:rPr>
            <w:rStyle w:val="a4"/>
            <w:rFonts w:ascii="Times New Roman" w:hAnsi="Times New Roman" w:cs="Times New Roman"/>
            <w:sz w:val="28"/>
            <w:szCs w:val="28"/>
          </w:rPr>
          <w:t>Dodo - микрозелень | Микрозелень и проростки – это не одно и то же! (microgreens.com.ua)</w:t>
        </w:r>
      </w:hyperlink>
      <w:r w:rsidRPr="00DD2F36">
        <w:rPr>
          <w:rFonts w:ascii="Times New Roman" w:hAnsi="Times New Roman" w:cs="Times New Roman"/>
          <w:sz w:val="28"/>
          <w:szCs w:val="28"/>
        </w:rPr>
        <w:t xml:space="preserve"> </w:t>
      </w:r>
      <w:r w:rsidRPr="00DD2F36">
        <w:rPr>
          <w:rFonts w:ascii="Times New Roman" w:hAnsi="Times New Roman" w:cs="Times New Roman"/>
          <w:color w:val="000000" w:themeColor="text1"/>
          <w:sz w:val="28"/>
          <w:szCs w:val="28"/>
        </w:rPr>
        <w:t>(дата обращения 27.10</w:t>
      </w:r>
      <w:r w:rsidRPr="00DD2F36">
        <w:rPr>
          <w:rFonts w:ascii="Times New Roman" w:hAnsi="Times New Roman" w:cs="Times New Roman"/>
          <w:sz w:val="28"/>
          <w:szCs w:val="28"/>
        </w:rPr>
        <w:t>.2021)</w:t>
      </w:r>
    </w:p>
    <w:p w14:paraId="6CFD6B16" w14:textId="1186AADF" w:rsidR="00250332" w:rsidRPr="00DD2F36" w:rsidRDefault="00250332" w:rsidP="00DD2F36">
      <w:pPr>
        <w:suppressAutoHyphens/>
        <w:spacing w:after="0" w:line="240" w:lineRule="auto"/>
        <w:ind w:firstLine="709"/>
        <w:jc w:val="both"/>
        <w:rPr>
          <w:rFonts w:ascii="Times New Roman" w:hAnsi="Times New Roman" w:cs="Times New Roman"/>
          <w:sz w:val="28"/>
          <w:szCs w:val="28"/>
        </w:rPr>
      </w:pPr>
    </w:p>
    <w:p w14:paraId="7AEFB48E" w14:textId="58EEA14C" w:rsidR="003447A6" w:rsidRPr="00DD2F36" w:rsidRDefault="003447A6" w:rsidP="00DD2F36">
      <w:pPr>
        <w:spacing w:after="0" w:line="240" w:lineRule="auto"/>
        <w:ind w:firstLine="709"/>
        <w:jc w:val="both"/>
        <w:rPr>
          <w:rFonts w:ascii="Times New Roman" w:hAnsi="Times New Roman" w:cs="Times New Roman"/>
          <w:sz w:val="28"/>
          <w:szCs w:val="28"/>
        </w:rPr>
      </w:pPr>
    </w:p>
    <w:p w14:paraId="55AEC83C" w14:textId="2D4487A8" w:rsidR="003447A6" w:rsidRPr="00DD2F36" w:rsidRDefault="003447A6" w:rsidP="00DD2F36">
      <w:pPr>
        <w:spacing w:after="0" w:line="240" w:lineRule="auto"/>
        <w:ind w:firstLine="709"/>
        <w:jc w:val="both"/>
        <w:rPr>
          <w:rFonts w:ascii="Times New Roman" w:hAnsi="Times New Roman" w:cs="Times New Roman"/>
          <w:sz w:val="28"/>
          <w:szCs w:val="28"/>
        </w:rPr>
      </w:pPr>
    </w:p>
    <w:p w14:paraId="3914F40D" w14:textId="73E35D27" w:rsidR="003447A6" w:rsidRPr="00DD2F36" w:rsidRDefault="003447A6" w:rsidP="00DD2F36">
      <w:pPr>
        <w:spacing w:after="0" w:line="240" w:lineRule="auto"/>
        <w:ind w:firstLine="709"/>
        <w:jc w:val="both"/>
        <w:rPr>
          <w:rFonts w:ascii="Times New Roman" w:hAnsi="Times New Roman" w:cs="Times New Roman"/>
          <w:sz w:val="28"/>
          <w:szCs w:val="28"/>
        </w:rPr>
      </w:pPr>
    </w:p>
    <w:p w14:paraId="7479977A" w14:textId="77B51C54" w:rsidR="003447A6" w:rsidRPr="00DD2F36" w:rsidRDefault="003447A6" w:rsidP="00DD2F36">
      <w:pPr>
        <w:spacing w:after="0" w:line="240" w:lineRule="auto"/>
        <w:ind w:firstLine="709"/>
        <w:jc w:val="both"/>
        <w:rPr>
          <w:rFonts w:ascii="Times New Roman" w:hAnsi="Times New Roman" w:cs="Times New Roman"/>
          <w:sz w:val="28"/>
          <w:szCs w:val="28"/>
        </w:rPr>
      </w:pPr>
    </w:p>
    <w:p w14:paraId="7A0CA9D7" w14:textId="52DC8987" w:rsidR="003447A6" w:rsidRPr="00DD2F36" w:rsidRDefault="003447A6" w:rsidP="00DD2F36">
      <w:pPr>
        <w:spacing w:after="0" w:line="240" w:lineRule="auto"/>
        <w:ind w:firstLine="709"/>
        <w:jc w:val="both"/>
        <w:rPr>
          <w:rFonts w:ascii="Times New Roman" w:hAnsi="Times New Roman" w:cs="Times New Roman"/>
          <w:sz w:val="28"/>
          <w:szCs w:val="28"/>
        </w:rPr>
      </w:pPr>
    </w:p>
    <w:p w14:paraId="587DD0F3" w14:textId="77777777" w:rsidR="00DD2F36" w:rsidRDefault="00DD2F36">
      <w:pPr>
        <w:rPr>
          <w:rFonts w:ascii="Times New Roman" w:eastAsia="Times New Roman" w:hAnsi="Times New Roman" w:cs="Times New Roman"/>
          <w:b/>
          <w:bCs/>
          <w:kern w:val="36"/>
          <w:sz w:val="28"/>
          <w:szCs w:val="28"/>
          <w:lang w:eastAsia="ru-RU"/>
        </w:rPr>
      </w:pPr>
      <w:bookmarkStart w:id="11" w:name="_Toc95936289"/>
      <w:r>
        <w:rPr>
          <w:sz w:val="28"/>
          <w:szCs w:val="28"/>
        </w:rPr>
        <w:br w:type="page"/>
      </w:r>
    </w:p>
    <w:p w14:paraId="7F3A4D7B" w14:textId="15C598A6" w:rsidR="003447A6" w:rsidRPr="00DD2F36" w:rsidRDefault="003447A6" w:rsidP="00DD2F36">
      <w:pPr>
        <w:pStyle w:val="1"/>
        <w:jc w:val="center"/>
        <w:rPr>
          <w:sz w:val="28"/>
          <w:szCs w:val="28"/>
        </w:rPr>
      </w:pPr>
      <w:r w:rsidRPr="00DD2F36">
        <w:rPr>
          <w:sz w:val="28"/>
          <w:szCs w:val="28"/>
        </w:rPr>
        <w:lastRenderedPageBreak/>
        <w:t>Приложение</w:t>
      </w:r>
      <w:bookmarkEnd w:id="11"/>
    </w:p>
    <w:p w14:paraId="66C7EED4" w14:textId="0727E933" w:rsidR="003447A6" w:rsidRPr="00DD2F36" w:rsidRDefault="003447A6" w:rsidP="00DD2F36">
      <w:pPr>
        <w:spacing w:after="0" w:line="240" w:lineRule="auto"/>
        <w:ind w:firstLine="709"/>
        <w:jc w:val="right"/>
        <w:rPr>
          <w:rFonts w:ascii="Times New Roman" w:hAnsi="Times New Roman" w:cs="Times New Roman"/>
          <w:sz w:val="28"/>
          <w:szCs w:val="28"/>
        </w:rPr>
      </w:pPr>
      <w:r w:rsidRPr="00DD2F36">
        <w:rPr>
          <w:rFonts w:ascii="Times New Roman" w:hAnsi="Times New Roman" w:cs="Times New Roman"/>
          <w:sz w:val="28"/>
          <w:szCs w:val="28"/>
        </w:rPr>
        <w:t>Приложение1</w:t>
      </w:r>
    </w:p>
    <w:p w14:paraId="2129F07E" w14:textId="06E5D850" w:rsidR="009B559A" w:rsidRPr="00DD2F36" w:rsidRDefault="009B559A" w:rsidP="00DD2F36">
      <w:pPr>
        <w:spacing w:after="0" w:line="240" w:lineRule="auto"/>
        <w:ind w:firstLine="709"/>
        <w:jc w:val="center"/>
        <w:rPr>
          <w:rFonts w:ascii="Times New Roman" w:hAnsi="Times New Roman" w:cs="Times New Roman"/>
          <w:sz w:val="28"/>
          <w:szCs w:val="28"/>
        </w:rPr>
      </w:pPr>
      <w:r w:rsidRPr="00DD2F36">
        <w:rPr>
          <w:rFonts w:ascii="Times New Roman" w:hAnsi="Times New Roman" w:cs="Times New Roman"/>
          <w:sz w:val="28"/>
          <w:szCs w:val="28"/>
        </w:rPr>
        <w:t>Дневник наблюдений</w:t>
      </w:r>
    </w:p>
    <w:tbl>
      <w:tblPr>
        <w:tblStyle w:val="a5"/>
        <w:tblW w:w="0" w:type="auto"/>
        <w:tblLook w:val="04A0" w:firstRow="1" w:lastRow="0" w:firstColumn="1" w:lastColumn="0" w:noHBand="0" w:noVBand="1"/>
      </w:tblPr>
      <w:tblGrid>
        <w:gridCol w:w="2208"/>
        <w:gridCol w:w="3103"/>
        <w:gridCol w:w="3903"/>
      </w:tblGrid>
      <w:tr w:rsidR="00EB270B" w:rsidRPr="00DD2F36" w14:paraId="475EBD02" w14:textId="77777777" w:rsidTr="009B799D">
        <w:tc>
          <w:tcPr>
            <w:tcW w:w="2208" w:type="dxa"/>
          </w:tcPr>
          <w:p w14:paraId="4E6BA13D" w14:textId="656EA45F"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Дата/время</w:t>
            </w:r>
          </w:p>
        </w:tc>
        <w:tc>
          <w:tcPr>
            <w:tcW w:w="3103" w:type="dxa"/>
          </w:tcPr>
          <w:p w14:paraId="12156DE4" w14:textId="198204CD"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Действие</w:t>
            </w:r>
          </w:p>
        </w:tc>
        <w:tc>
          <w:tcPr>
            <w:tcW w:w="3903" w:type="dxa"/>
          </w:tcPr>
          <w:p w14:paraId="5B25774D" w14:textId="1826AA62"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Наблюдение</w:t>
            </w:r>
          </w:p>
        </w:tc>
      </w:tr>
      <w:tr w:rsidR="00EB270B" w:rsidRPr="00DD2F36" w14:paraId="27ACB038" w14:textId="77777777" w:rsidTr="009B799D">
        <w:tc>
          <w:tcPr>
            <w:tcW w:w="2208" w:type="dxa"/>
          </w:tcPr>
          <w:p w14:paraId="23C1FC33" w14:textId="77777777"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31.10.2021</w:t>
            </w:r>
          </w:p>
          <w:p w14:paraId="0D3338D1" w14:textId="77777777"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11:10</w:t>
            </w:r>
          </w:p>
          <w:p w14:paraId="1885CF1E" w14:textId="68475A15"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17:20</w:t>
            </w:r>
          </w:p>
        </w:tc>
        <w:tc>
          <w:tcPr>
            <w:tcW w:w="3103" w:type="dxa"/>
          </w:tcPr>
          <w:p w14:paraId="6DD8E0A5" w14:textId="1457B7EB"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Замочила все семена</w:t>
            </w:r>
          </w:p>
          <w:p w14:paraId="6067801F" w14:textId="35274CB6"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Все семена посадила по поверхности субстрата</w:t>
            </w:r>
            <w:r w:rsidR="00A84AA1" w:rsidRPr="00DD2F36">
              <w:rPr>
                <w:rFonts w:ascii="Times New Roman" w:hAnsi="Times New Roman" w:cs="Times New Roman"/>
                <w:sz w:val="24"/>
                <w:szCs w:val="24"/>
              </w:rPr>
              <w:t xml:space="preserve"> </w:t>
            </w:r>
          </w:p>
        </w:tc>
        <w:tc>
          <w:tcPr>
            <w:tcW w:w="3903" w:type="dxa"/>
          </w:tcPr>
          <w:p w14:paraId="7DAB1760" w14:textId="3BE2009D" w:rsidR="00EB270B" w:rsidRPr="00DD2F36" w:rsidRDefault="0078414E" w:rsidP="00DD2F36">
            <w:pPr>
              <w:jc w:val="both"/>
              <w:rPr>
                <w:rFonts w:ascii="Times New Roman" w:hAnsi="Times New Roman" w:cs="Times New Roman"/>
                <w:sz w:val="24"/>
                <w:szCs w:val="24"/>
              </w:rPr>
            </w:pPr>
            <w:r w:rsidRPr="00DD2F36">
              <w:rPr>
                <w:rFonts w:ascii="Times New Roman" w:hAnsi="Times New Roman" w:cs="Times New Roman"/>
                <w:sz w:val="24"/>
                <w:szCs w:val="24"/>
              </w:rPr>
              <w:t>Семена в торфе проросли уже через 8 ч.</w:t>
            </w:r>
          </w:p>
        </w:tc>
      </w:tr>
      <w:tr w:rsidR="00EB270B" w:rsidRPr="00DD2F36" w14:paraId="6DB2862A" w14:textId="77777777" w:rsidTr="009B799D">
        <w:tc>
          <w:tcPr>
            <w:tcW w:w="2208" w:type="dxa"/>
          </w:tcPr>
          <w:p w14:paraId="26F10F04" w14:textId="615B553A" w:rsidR="00EB270B" w:rsidRPr="00DD2F36" w:rsidRDefault="00EB270B" w:rsidP="00DD2F36">
            <w:pPr>
              <w:jc w:val="both"/>
              <w:rPr>
                <w:rFonts w:ascii="Times New Roman" w:hAnsi="Times New Roman" w:cs="Times New Roman"/>
                <w:sz w:val="24"/>
                <w:szCs w:val="24"/>
              </w:rPr>
            </w:pPr>
            <w:r w:rsidRPr="00DD2F36">
              <w:rPr>
                <w:rFonts w:ascii="Times New Roman" w:hAnsi="Times New Roman" w:cs="Times New Roman"/>
                <w:sz w:val="24"/>
                <w:szCs w:val="24"/>
              </w:rPr>
              <w:t>1.11.2021</w:t>
            </w:r>
          </w:p>
        </w:tc>
        <w:tc>
          <w:tcPr>
            <w:tcW w:w="3103" w:type="dxa"/>
          </w:tcPr>
          <w:p w14:paraId="08D9C88D" w14:textId="4A2B6CD6"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Смочила все посаженные семена пульверизатором. Открыла крышку контейнера на 20 мин.</w:t>
            </w:r>
          </w:p>
        </w:tc>
        <w:tc>
          <w:tcPr>
            <w:tcW w:w="3903" w:type="dxa"/>
          </w:tcPr>
          <w:p w14:paraId="6714EF4A" w14:textId="2853963B"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В торфе все семена раскрылись</w:t>
            </w:r>
            <w:r w:rsidR="0078414E" w:rsidRPr="00DD2F36">
              <w:rPr>
                <w:rFonts w:ascii="Times New Roman" w:hAnsi="Times New Roman" w:cs="Times New Roman"/>
                <w:sz w:val="24"/>
                <w:szCs w:val="24"/>
              </w:rPr>
              <w:t>. Появились корневые волоски на проростках.</w:t>
            </w:r>
          </w:p>
          <w:p w14:paraId="4D68B27F" w14:textId="77777777" w:rsidR="00A84AA1"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Чуть меньше  в вате</w:t>
            </w:r>
          </w:p>
          <w:p w14:paraId="25EF7043" w14:textId="7CA409EF" w:rsidR="00A84AA1"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И около половины семян раскрылось на бумаге</w:t>
            </w:r>
          </w:p>
        </w:tc>
      </w:tr>
      <w:tr w:rsidR="00EB270B" w:rsidRPr="00DD2F36" w14:paraId="0C49C204" w14:textId="77777777" w:rsidTr="009B799D">
        <w:tc>
          <w:tcPr>
            <w:tcW w:w="2208" w:type="dxa"/>
          </w:tcPr>
          <w:p w14:paraId="74D1F290" w14:textId="6CAC9F37"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2.11.2021</w:t>
            </w:r>
          </w:p>
        </w:tc>
        <w:tc>
          <w:tcPr>
            <w:tcW w:w="3103" w:type="dxa"/>
          </w:tcPr>
          <w:p w14:paraId="35538183" w14:textId="52BF82FC"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Смочила все посаженные семена пульверизатором. Открыла крышку контейнера на 20 мин.</w:t>
            </w:r>
          </w:p>
        </w:tc>
        <w:tc>
          <w:tcPr>
            <w:tcW w:w="3903" w:type="dxa"/>
          </w:tcPr>
          <w:p w14:paraId="5F9C5A86" w14:textId="0FF0F52B"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На торфе проростке больше чем в других</w:t>
            </w:r>
          </w:p>
        </w:tc>
      </w:tr>
      <w:tr w:rsidR="00EB270B" w:rsidRPr="00DD2F36" w14:paraId="25FDEC39" w14:textId="77777777" w:rsidTr="009B799D">
        <w:tc>
          <w:tcPr>
            <w:tcW w:w="2208" w:type="dxa"/>
          </w:tcPr>
          <w:p w14:paraId="04A4C62F" w14:textId="4F1279F9"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3.11.2021</w:t>
            </w:r>
          </w:p>
        </w:tc>
        <w:tc>
          <w:tcPr>
            <w:tcW w:w="3103" w:type="dxa"/>
          </w:tcPr>
          <w:p w14:paraId="4053AB6D" w14:textId="39813927"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Смочила все посаженные семена пульверизатором. Открыла крышку контейнера на 20 мин.</w:t>
            </w:r>
          </w:p>
        </w:tc>
        <w:tc>
          <w:tcPr>
            <w:tcW w:w="3903" w:type="dxa"/>
          </w:tcPr>
          <w:p w14:paraId="525978E7" w14:textId="7CE86581" w:rsidR="00EB270B"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В торфе: брокколи 3см., кресс-салат 3,5см, редис</w:t>
            </w:r>
            <w:r w:rsidR="00AB4A58" w:rsidRPr="00DD2F36">
              <w:rPr>
                <w:rFonts w:ascii="Times New Roman" w:hAnsi="Times New Roman" w:cs="Times New Roman"/>
                <w:sz w:val="24"/>
                <w:szCs w:val="24"/>
              </w:rPr>
              <w:t xml:space="preserve"> 5см лист-</w:t>
            </w:r>
            <w:r w:rsidRPr="00DD2F36">
              <w:rPr>
                <w:rFonts w:ascii="Times New Roman" w:hAnsi="Times New Roman" w:cs="Times New Roman"/>
                <w:sz w:val="24"/>
                <w:szCs w:val="24"/>
              </w:rPr>
              <w:t xml:space="preserve"> 1,3см</w:t>
            </w:r>
          </w:p>
          <w:p w14:paraId="0E608BE5" w14:textId="3FA02C83" w:rsidR="00A84AA1"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 xml:space="preserve">В вате: брокколи 2,5см., кресс-салат 2,7, редис </w:t>
            </w:r>
            <w:r w:rsidR="00AB4A58" w:rsidRPr="00DD2F36">
              <w:rPr>
                <w:rFonts w:ascii="Times New Roman" w:hAnsi="Times New Roman" w:cs="Times New Roman"/>
                <w:sz w:val="24"/>
                <w:szCs w:val="24"/>
              </w:rPr>
              <w:t>3</w:t>
            </w:r>
            <w:r w:rsidRPr="00DD2F36">
              <w:rPr>
                <w:rFonts w:ascii="Times New Roman" w:hAnsi="Times New Roman" w:cs="Times New Roman"/>
                <w:sz w:val="24"/>
                <w:szCs w:val="24"/>
              </w:rPr>
              <w:t>см</w:t>
            </w:r>
          </w:p>
          <w:p w14:paraId="64E450D5" w14:textId="443FC68B" w:rsidR="00A84AA1" w:rsidRPr="00DD2F36" w:rsidRDefault="00A84AA1" w:rsidP="00DD2F36">
            <w:pPr>
              <w:jc w:val="both"/>
              <w:rPr>
                <w:rFonts w:ascii="Times New Roman" w:hAnsi="Times New Roman" w:cs="Times New Roman"/>
                <w:sz w:val="24"/>
                <w:szCs w:val="24"/>
              </w:rPr>
            </w:pPr>
            <w:r w:rsidRPr="00DD2F36">
              <w:rPr>
                <w:rFonts w:ascii="Times New Roman" w:hAnsi="Times New Roman" w:cs="Times New Roman"/>
                <w:sz w:val="24"/>
                <w:szCs w:val="24"/>
              </w:rPr>
              <w:t xml:space="preserve">На бумаге: брокколи 1,7см., кресс-салат </w:t>
            </w:r>
            <w:r w:rsidR="00AB4A58" w:rsidRPr="00DD2F36">
              <w:rPr>
                <w:rFonts w:ascii="Times New Roman" w:hAnsi="Times New Roman" w:cs="Times New Roman"/>
                <w:sz w:val="24"/>
                <w:szCs w:val="24"/>
              </w:rPr>
              <w:t>2,1</w:t>
            </w:r>
            <w:r w:rsidRPr="00DD2F36">
              <w:rPr>
                <w:rFonts w:ascii="Times New Roman" w:hAnsi="Times New Roman" w:cs="Times New Roman"/>
                <w:sz w:val="24"/>
                <w:szCs w:val="24"/>
              </w:rPr>
              <w:t xml:space="preserve">см, редис </w:t>
            </w:r>
            <w:r w:rsidR="00AB4A58" w:rsidRPr="00DD2F36">
              <w:rPr>
                <w:rFonts w:ascii="Times New Roman" w:hAnsi="Times New Roman" w:cs="Times New Roman"/>
                <w:sz w:val="24"/>
                <w:szCs w:val="24"/>
              </w:rPr>
              <w:t>2</w:t>
            </w:r>
            <w:r w:rsidRPr="00DD2F36">
              <w:rPr>
                <w:rFonts w:ascii="Times New Roman" w:hAnsi="Times New Roman" w:cs="Times New Roman"/>
                <w:sz w:val="24"/>
                <w:szCs w:val="24"/>
              </w:rPr>
              <w:t>см</w:t>
            </w:r>
            <w:r w:rsidR="00AB4A58" w:rsidRPr="00DD2F36">
              <w:rPr>
                <w:rFonts w:ascii="Times New Roman" w:hAnsi="Times New Roman" w:cs="Times New Roman"/>
                <w:sz w:val="24"/>
                <w:szCs w:val="24"/>
              </w:rPr>
              <w:t xml:space="preserve"> (очень тонкие, падают)</w:t>
            </w:r>
          </w:p>
        </w:tc>
      </w:tr>
      <w:tr w:rsidR="00EB270B" w:rsidRPr="00DD2F36" w14:paraId="3B3B2FC6" w14:textId="77777777" w:rsidTr="009B799D">
        <w:tc>
          <w:tcPr>
            <w:tcW w:w="2208" w:type="dxa"/>
          </w:tcPr>
          <w:p w14:paraId="195C0F51" w14:textId="54D342A2" w:rsidR="00EB270B"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4.11.2021</w:t>
            </w:r>
          </w:p>
        </w:tc>
        <w:tc>
          <w:tcPr>
            <w:tcW w:w="3103" w:type="dxa"/>
          </w:tcPr>
          <w:p w14:paraId="7BC44A46" w14:textId="330A505E" w:rsidR="00EB270B"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Смочила все посаженные семена пульверизатором. Открыла крышку контейнера на 20 мин.</w:t>
            </w:r>
          </w:p>
        </w:tc>
        <w:tc>
          <w:tcPr>
            <w:tcW w:w="3903" w:type="dxa"/>
          </w:tcPr>
          <w:p w14:paraId="57ECF7F3" w14:textId="76BC8345" w:rsidR="00AB4A58"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 xml:space="preserve">В торфе: брокколи 3,2см., кресс-салат </w:t>
            </w:r>
            <w:r w:rsidR="0033257B" w:rsidRPr="00DD2F36">
              <w:rPr>
                <w:rFonts w:ascii="Times New Roman" w:hAnsi="Times New Roman" w:cs="Times New Roman"/>
                <w:sz w:val="24"/>
                <w:szCs w:val="24"/>
              </w:rPr>
              <w:t>4,</w:t>
            </w:r>
            <w:r w:rsidRPr="00DD2F36">
              <w:rPr>
                <w:rFonts w:ascii="Times New Roman" w:hAnsi="Times New Roman" w:cs="Times New Roman"/>
                <w:sz w:val="24"/>
                <w:szCs w:val="24"/>
              </w:rPr>
              <w:t>5см, редис 6см</w:t>
            </w:r>
          </w:p>
          <w:p w14:paraId="38F0F78D" w14:textId="34A7B5B4" w:rsidR="00AB4A58"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В вате: брокколи 2,8см., кресс-салат 3,2, редис 3,5см</w:t>
            </w:r>
          </w:p>
          <w:p w14:paraId="0F55A0A3" w14:textId="0475A359" w:rsidR="00AB4A58"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На бумаге: брокколи 2см., кресс-салат 2,2см, редис 0,8см (половина упали и пропадают)</w:t>
            </w:r>
          </w:p>
          <w:p w14:paraId="346253F2" w14:textId="77777777" w:rsidR="00EB270B" w:rsidRPr="00DD2F36" w:rsidRDefault="00EB270B" w:rsidP="00DD2F36">
            <w:pPr>
              <w:jc w:val="both"/>
              <w:rPr>
                <w:rFonts w:ascii="Times New Roman" w:hAnsi="Times New Roman" w:cs="Times New Roman"/>
                <w:sz w:val="24"/>
                <w:szCs w:val="24"/>
              </w:rPr>
            </w:pPr>
          </w:p>
        </w:tc>
      </w:tr>
      <w:tr w:rsidR="00EB270B" w:rsidRPr="00DD2F36" w14:paraId="251587F3" w14:textId="77777777" w:rsidTr="009B799D">
        <w:tc>
          <w:tcPr>
            <w:tcW w:w="2208" w:type="dxa"/>
          </w:tcPr>
          <w:p w14:paraId="68A495FF" w14:textId="61DB3F4F" w:rsidR="00EB270B"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5.11.2021</w:t>
            </w:r>
          </w:p>
        </w:tc>
        <w:tc>
          <w:tcPr>
            <w:tcW w:w="3103" w:type="dxa"/>
          </w:tcPr>
          <w:p w14:paraId="0D1B3407" w14:textId="515C813E" w:rsidR="00EB270B"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Смочила все посаженные семена пульверизатором. Открыла крышку контейнера на 20 мин.</w:t>
            </w:r>
          </w:p>
        </w:tc>
        <w:tc>
          <w:tcPr>
            <w:tcW w:w="3903" w:type="dxa"/>
          </w:tcPr>
          <w:p w14:paraId="6C47D770" w14:textId="0AB49B95" w:rsidR="00AB4A58"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В торфе: брокколи 3,9см., кресс-салат 6</w:t>
            </w:r>
            <w:r w:rsidR="0033257B" w:rsidRPr="00DD2F36">
              <w:rPr>
                <w:rFonts w:ascii="Times New Roman" w:hAnsi="Times New Roman" w:cs="Times New Roman"/>
                <w:sz w:val="24"/>
                <w:szCs w:val="24"/>
              </w:rPr>
              <w:t>,</w:t>
            </w:r>
            <w:r w:rsidRPr="00DD2F36">
              <w:rPr>
                <w:rFonts w:ascii="Times New Roman" w:hAnsi="Times New Roman" w:cs="Times New Roman"/>
                <w:sz w:val="24"/>
                <w:szCs w:val="24"/>
              </w:rPr>
              <w:t>3см, редис 6,5см</w:t>
            </w:r>
          </w:p>
          <w:p w14:paraId="1B20C94B" w14:textId="69C24056" w:rsidR="00AB4A58"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 xml:space="preserve">В вате: брокколи 3,2см., кресс-салат 3,7, редис </w:t>
            </w:r>
            <w:r w:rsidR="0033257B" w:rsidRPr="00DD2F36">
              <w:rPr>
                <w:rFonts w:ascii="Times New Roman" w:hAnsi="Times New Roman" w:cs="Times New Roman"/>
                <w:sz w:val="24"/>
                <w:szCs w:val="24"/>
              </w:rPr>
              <w:t>4</w:t>
            </w:r>
            <w:r w:rsidRPr="00DD2F36">
              <w:rPr>
                <w:rFonts w:ascii="Times New Roman" w:hAnsi="Times New Roman" w:cs="Times New Roman"/>
                <w:sz w:val="24"/>
                <w:szCs w:val="24"/>
              </w:rPr>
              <w:t>см</w:t>
            </w:r>
          </w:p>
          <w:p w14:paraId="67A7A298" w14:textId="5DB08A80" w:rsidR="00EB270B"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На бумаге: все растения полегли</w:t>
            </w:r>
          </w:p>
        </w:tc>
      </w:tr>
      <w:tr w:rsidR="00EB270B" w:rsidRPr="00DD2F36" w14:paraId="50D1826A" w14:textId="77777777" w:rsidTr="009B799D">
        <w:tc>
          <w:tcPr>
            <w:tcW w:w="2208" w:type="dxa"/>
          </w:tcPr>
          <w:p w14:paraId="460D29E1" w14:textId="05021C19" w:rsidR="00EB270B" w:rsidRPr="00DD2F36" w:rsidRDefault="00AB4A58" w:rsidP="00DD2F36">
            <w:pPr>
              <w:jc w:val="both"/>
              <w:rPr>
                <w:rFonts w:ascii="Times New Roman" w:hAnsi="Times New Roman" w:cs="Times New Roman"/>
                <w:sz w:val="24"/>
                <w:szCs w:val="24"/>
              </w:rPr>
            </w:pPr>
            <w:r w:rsidRPr="00DD2F36">
              <w:rPr>
                <w:rFonts w:ascii="Times New Roman" w:hAnsi="Times New Roman" w:cs="Times New Roman"/>
                <w:sz w:val="24"/>
                <w:szCs w:val="24"/>
              </w:rPr>
              <w:t>6.11.2021</w:t>
            </w:r>
          </w:p>
        </w:tc>
        <w:tc>
          <w:tcPr>
            <w:tcW w:w="3103" w:type="dxa"/>
          </w:tcPr>
          <w:p w14:paraId="2AA4CA95" w14:textId="77777777" w:rsidR="00EB270B" w:rsidRPr="00DD2F36" w:rsidRDefault="0033257B" w:rsidP="00DD2F36">
            <w:pPr>
              <w:jc w:val="both"/>
              <w:rPr>
                <w:rFonts w:ascii="Times New Roman" w:hAnsi="Times New Roman" w:cs="Times New Roman"/>
                <w:sz w:val="24"/>
                <w:szCs w:val="24"/>
              </w:rPr>
            </w:pPr>
            <w:r w:rsidRPr="00DD2F36">
              <w:rPr>
                <w:rFonts w:ascii="Times New Roman" w:hAnsi="Times New Roman" w:cs="Times New Roman"/>
                <w:sz w:val="24"/>
                <w:szCs w:val="24"/>
              </w:rPr>
              <w:t>Смочила все посаженные семена пульверизатором.</w:t>
            </w:r>
          </w:p>
          <w:p w14:paraId="020C63D9" w14:textId="351A8927" w:rsidR="0033257B" w:rsidRPr="00DD2F36" w:rsidRDefault="0033257B" w:rsidP="00DD2F36">
            <w:pPr>
              <w:jc w:val="both"/>
              <w:rPr>
                <w:rFonts w:ascii="Times New Roman" w:hAnsi="Times New Roman" w:cs="Times New Roman"/>
                <w:sz w:val="24"/>
                <w:szCs w:val="24"/>
              </w:rPr>
            </w:pPr>
            <w:r w:rsidRPr="00DD2F36">
              <w:rPr>
                <w:rFonts w:ascii="Times New Roman" w:hAnsi="Times New Roman" w:cs="Times New Roman"/>
                <w:sz w:val="24"/>
                <w:szCs w:val="24"/>
              </w:rPr>
              <w:t>Убрала крышку контейнеров</w:t>
            </w:r>
          </w:p>
        </w:tc>
        <w:tc>
          <w:tcPr>
            <w:tcW w:w="3903" w:type="dxa"/>
          </w:tcPr>
          <w:p w14:paraId="133D59B8" w14:textId="10F75C72" w:rsidR="0033257B" w:rsidRPr="00DD2F36" w:rsidRDefault="0033257B" w:rsidP="00DD2F36">
            <w:pPr>
              <w:jc w:val="both"/>
              <w:rPr>
                <w:rFonts w:ascii="Times New Roman" w:hAnsi="Times New Roman" w:cs="Times New Roman"/>
                <w:sz w:val="24"/>
                <w:szCs w:val="24"/>
              </w:rPr>
            </w:pPr>
            <w:r w:rsidRPr="00DD2F36">
              <w:rPr>
                <w:rFonts w:ascii="Times New Roman" w:hAnsi="Times New Roman" w:cs="Times New Roman"/>
                <w:sz w:val="24"/>
                <w:szCs w:val="24"/>
              </w:rPr>
              <w:t>В торфе: брокколи 4,5см., кресс-салат 6,8см, редис 7,2см</w:t>
            </w:r>
          </w:p>
          <w:p w14:paraId="33A7B206" w14:textId="2F7FC254" w:rsidR="0033257B" w:rsidRPr="00DD2F36" w:rsidRDefault="0033257B" w:rsidP="00DD2F36">
            <w:pPr>
              <w:jc w:val="both"/>
              <w:rPr>
                <w:rFonts w:ascii="Times New Roman" w:hAnsi="Times New Roman" w:cs="Times New Roman"/>
                <w:sz w:val="24"/>
                <w:szCs w:val="24"/>
              </w:rPr>
            </w:pPr>
            <w:r w:rsidRPr="00DD2F36">
              <w:rPr>
                <w:rFonts w:ascii="Times New Roman" w:hAnsi="Times New Roman" w:cs="Times New Roman"/>
                <w:sz w:val="24"/>
                <w:szCs w:val="24"/>
              </w:rPr>
              <w:t>В вате: брокколи 3,5см., кресс-салат 3,9, редис 4,3см</w:t>
            </w:r>
          </w:p>
          <w:p w14:paraId="305F3DC5" w14:textId="77777777" w:rsidR="00EB270B" w:rsidRPr="00DD2F36" w:rsidRDefault="00EB270B" w:rsidP="00DD2F36">
            <w:pPr>
              <w:jc w:val="both"/>
              <w:rPr>
                <w:rFonts w:ascii="Times New Roman" w:hAnsi="Times New Roman" w:cs="Times New Roman"/>
                <w:sz w:val="24"/>
                <w:szCs w:val="24"/>
              </w:rPr>
            </w:pPr>
          </w:p>
        </w:tc>
      </w:tr>
    </w:tbl>
    <w:p w14:paraId="0F6DDD09" w14:textId="56F73220" w:rsidR="001762F4" w:rsidRPr="00DD2F36" w:rsidRDefault="001762F4" w:rsidP="00DD2F36">
      <w:pPr>
        <w:spacing w:after="0" w:line="240" w:lineRule="auto"/>
        <w:ind w:firstLine="709"/>
        <w:jc w:val="both"/>
        <w:rPr>
          <w:rFonts w:ascii="Times New Roman" w:hAnsi="Times New Roman" w:cs="Times New Roman"/>
          <w:sz w:val="28"/>
          <w:szCs w:val="28"/>
        </w:rPr>
      </w:pPr>
    </w:p>
    <w:p w14:paraId="4B6F4113" w14:textId="58DEDE8E" w:rsidR="003447A6" w:rsidRPr="00DD2F36" w:rsidRDefault="001762F4" w:rsidP="00DD2F36">
      <w:pPr>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br w:type="page"/>
      </w:r>
      <w:r w:rsidR="003447A6" w:rsidRPr="00DD2F36">
        <w:rPr>
          <w:rFonts w:ascii="Times New Roman" w:hAnsi="Times New Roman" w:cs="Times New Roman"/>
          <w:sz w:val="28"/>
          <w:szCs w:val="28"/>
        </w:rPr>
        <w:lastRenderedPageBreak/>
        <w:t>Приложение 2</w:t>
      </w:r>
    </w:p>
    <w:p w14:paraId="1D5C0C0C" w14:textId="6E08F9F1" w:rsidR="00CC4F12" w:rsidRPr="00DD2F36" w:rsidRDefault="00CC4F12" w:rsidP="00DD2F36">
      <w:pPr>
        <w:spacing w:line="240" w:lineRule="auto"/>
        <w:ind w:firstLine="709"/>
        <w:jc w:val="center"/>
        <w:rPr>
          <w:rFonts w:ascii="Times New Roman" w:hAnsi="Times New Roman" w:cs="Times New Roman"/>
          <w:sz w:val="28"/>
          <w:szCs w:val="28"/>
        </w:rPr>
      </w:pPr>
      <w:r w:rsidRPr="00DD2F36">
        <w:rPr>
          <w:rFonts w:ascii="Times New Roman" w:hAnsi="Times New Roman" w:cs="Times New Roman"/>
          <w:sz w:val="28"/>
          <w:szCs w:val="28"/>
        </w:rPr>
        <w:t>Рекомендации по выращиванию микрозелени</w:t>
      </w:r>
    </w:p>
    <w:p w14:paraId="7EA62673" w14:textId="52D7AA00" w:rsidR="00CC4F12" w:rsidRPr="00DD2F36" w:rsidRDefault="00CC4F12" w:rsidP="00DD2F36">
      <w:pPr>
        <w:pStyle w:val="a3"/>
        <w:numPr>
          <w:ilvl w:val="0"/>
          <w:numId w:val="46"/>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Для выращивания микрозелени лучше использовать торфогрунт, или кокосовый грунт</w:t>
      </w:r>
      <w:r w:rsidR="009B559A" w:rsidRPr="00DD2F36">
        <w:rPr>
          <w:rFonts w:ascii="Times New Roman" w:hAnsi="Times New Roman" w:cs="Times New Roman"/>
          <w:sz w:val="28"/>
          <w:szCs w:val="28"/>
        </w:rPr>
        <w:t xml:space="preserve"> (бумажные полотенца и субстрат толщиной меньше 2см. требует частого опрыскивания, так как быстро высыхает)</w:t>
      </w:r>
      <w:r w:rsidRPr="00DD2F36">
        <w:rPr>
          <w:rFonts w:ascii="Times New Roman" w:hAnsi="Times New Roman" w:cs="Times New Roman"/>
          <w:sz w:val="28"/>
          <w:szCs w:val="28"/>
        </w:rPr>
        <w:t xml:space="preserve">. </w:t>
      </w:r>
    </w:p>
    <w:p w14:paraId="62C57E06" w14:textId="0F08C191" w:rsidR="00CC4F12" w:rsidRPr="00DD2F36" w:rsidRDefault="00CC4F12" w:rsidP="00DD2F36">
      <w:pPr>
        <w:pStyle w:val="a3"/>
        <w:numPr>
          <w:ilvl w:val="0"/>
          <w:numId w:val="46"/>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Лучше брать семена с пометкой «микрозелень» или искать в описании на упаковке, что семена не обработаны: за короткий срок выращивания микрозелени вредные вещества не успеют из них вывестись. </w:t>
      </w:r>
    </w:p>
    <w:p w14:paraId="278CE16F" w14:textId="6FB1DE0E" w:rsidR="009B559A" w:rsidRPr="00DD2F36" w:rsidRDefault="009B559A" w:rsidP="00DD2F36">
      <w:pPr>
        <w:pStyle w:val="a3"/>
        <w:numPr>
          <w:ilvl w:val="0"/>
          <w:numId w:val="46"/>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Нужно следить, чтобы субстрат не высыхал, опрыскивать по мере </w:t>
      </w:r>
      <w:r w:rsidR="003A49CC" w:rsidRPr="00DD2F36">
        <w:rPr>
          <w:rFonts w:ascii="Times New Roman" w:hAnsi="Times New Roman" w:cs="Times New Roman"/>
          <w:sz w:val="28"/>
          <w:szCs w:val="28"/>
        </w:rPr>
        <w:t>надобности</w:t>
      </w:r>
      <w:r w:rsidRPr="00DD2F36">
        <w:rPr>
          <w:rFonts w:ascii="Times New Roman" w:hAnsi="Times New Roman" w:cs="Times New Roman"/>
          <w:sz w:val="28"/>
          <w:szCs w:val="28"/>
        </w:rPr>
        <w:t xml:space="preserve"> в первые </w:t>
      </w:r>
      <w:r w:rsidR="003A49CC" w:rsidRPr="00DD2F36">
        <w:rPr>
          <w:rFonts w:ascii="Times New Roman" w:hAnsi="Times New Roman" w:cs="Times New Roman"/>
          <w:sz w:val="28"/>
          <w:szCs w:val="28"/>
        </w:rPr>
        <w:t>дни,</w:t>
      </w:r>
      <w:r w:rsidR="00E256BA" w:rsidRPr="00DD2F36">
        <w:rPr>
          <w:rFonts w:ascii="Times New Roman" w:hAnsi="Times New Roman" w:cs="Times New Roman"/>
          <w:sz w:val="28"/>
          <w:szCs w:val="28"/>
        </w:rPr>
        <w:t xml:space="preserve"> когда</w:t>
      </w:r>
      <w:r w:rsidR="003A49CC" w:rsidRPr="00DD2F36">
        <w:rPr>
          <w:rFonts w:ascii="Times New Roman" w:hAnsi="Times New Roman" w:cs="Times New Roman"/>
          <w:sz w:val="28"/>
          <w:szCs w:val="28"/>
        </w:rPr>
        <w:t xml:space="preserve"> семена накрыты крышкой или п</w:t>
      </w:r>
      <w:r w:rsidRPr="00DD2F36">
        <w:rPr>
          <w:rFonts w:ascii="Times New Roman" w:hAnsi="Times New Roman" w:cs="Times New Roman"/>
          <w:sz w:val="28"/>
          <w:szCs w:val="28"/>
        </w:rPr>
        <w:t>олиэтиленом, нужно устраивать им проветривание ежедневно.</w:t>
      </w:r>
    </w:p>
    <w:p w14:paraId="7D6932D2" w14:textId="3BE8BCEF" w:rsidR="009B559A" w:rsidRPr="00DD2F36" w:rsidRDefault="00CC4F12" w:rsidP="00DD2F36">
      <w:pPr>
        <w:pStyle w:val="a3"/>
        <w:numPr>
          <w:ilvl w:val="0"/>
          <w:numId w:val="46"/>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Растения семейства Пасленовые (картофель, томаты, перец, баклажаны) не следует выращивать и употреблять, как микрозелень, поскольку проростки пасленовых ядовиты (соланин). А также не следует выращивать Тыквенные, их проростки горькие (огурец и арбуз). </w:t>
      </w:r>
    </w:p>
    <w:p w14:paraId="6F52D984" w14:textId="0F8CC4A1" w:rsidR="009B559A" w:rsidRPr="00DD2F36" w:rsidRDefault="00CC4F12" w:rsidP="00DD2F36">
      <w:pPr>
        <w:pStyle w:val="a3"/>
        <w:numPr>
          <w:ilvl w:val="0"/>
          <w:numId w:val="46"/>
        </w:numPr>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sz w:val="28"/>
          <w:szCs w:val="28"/>
        </w:rPr>
        <w:t xml:space="preserve">Микрозелень следует отличать от проростков, которые имеют только корешок. Это молодые растения в фазе семядольных и одного-двух настоящих листьев, высотой 5–15 см. </w:t>
      </w:r>
    </w:p>
    <w:p w14:paraId="7D678C36" w14:textId="22C62B39" w:rsidR="001762F4" w:rsidRPr="00DD2F36" w:rsidRDefault="00CC4F12" w:rsidP="00DD2F36">
      <w:pPr>
        <w:spacing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br/>
      </w:r>
    </w:p>
    <w:p w14:paraId="49B50589" w14:textId="40A22DD0"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28C4649F" w14:textId="1154FC5C"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04620BAD" w14:textId="40668C71"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3926A56A" w14:textId="205F30A8"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7EDA52D4" w14:textId="18A878E4"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12328FA2" w14:textId="38BCF44C"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43F4D529" w14:textId="22A25FA9"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4A3CA119" w14:textId="77777777" w:rsidR="003447A6" w:rsidRPr="00DD2F36" w:rsidRDefault="003447A6" w:rsidP="00DD2F36">
      <w:pPr>
        <w:shd w:val="clear" w:color="auto" w:fill="FFFFFF"/>
        <w:spacing w:after="0" w:line="240" w:lineRule="auto"/>
        <w:jc w:val="both"/>
        <w:rPr>
          <w:rFonts w:ascii="Times New Roman" w:hAnsi="Times New Roman" w:cs="Times New Roman"/>
          <w:color w:val="000000" w:themeColor="text1"/>
          <w:sz w:val="24"/>
          <w:szCs w:val="24"/>
        </w:rPr>
      </w:pPr>
    </w:p>
    <w:p w14:paraId="44E9455B"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314B76D9"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284742F0"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31ED3AB4"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7BF73C81"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605277E4"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42C36567"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305C5A12"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09D1942F"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3B4A8D48"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4165FFBF"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07ED94D3" w14:textId="77777777" w:rsidR="009B559A" w:rsidRPr="00DD2F36" w:rsidRDefault="009B559A" w:rsidP="00DD2F36">
      <w:pPr>
        <w:shd w:val="clear" w:color="auto" w:fill="FFFFFF"/>
        <w:spacing w:after="0" w:line="240" w:lineRule="auto"/>
        <w:jc w:val="right"/>
        <w:rPr>
          <w:rFonts w:ascii="Times New Roman" w:hAnsi="Times New Roman" w:cs="Times New Roman"/>
          <w:color w:val="000000" w:themeColor="text1"/>
          <w:sz w:val="28"/>
          <w:szCs w:val="28"/>
        </w:rPr>
      </w:pPr>
    </w:p>
    <w:p w14:paraId="5B3EBF5C" w14:textId="77777777" w:rsidR="00DD2F36" w:rsidRDefault="00DD2F3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AF13D20" w14:textId="6DC5E067" w:rsidR="003447A6" w:rsidRPr="00DD2F36" w:rsidRDefault="003447A6" w:rsidP="00DD2F36">
      <w:pPr>
        <w:shd w:val="clear" w:color="auto" w:fill="FFFFFF"/>
        <w:spacing w:after="0" w:line="240" w:lineRule="auto"/>
        <w:jc w:val="right"/>
        <w:rPr>
          <w:rFonts w:ascii="Times New Roman" w:hAnsi="Times New Roman" w:cs="Times New Roman"/>
          <w:color w:val="000000" w:themeColor="text1"/>
          <w:sz w:val="28"/>
          <w:szCs w:val="28"/>
        </w:rPr>
      </w:pPr>
      <w:r w:rsidRPr="00DD2F36">
        <w:rPr>
          <w:rFonts w:ascii="Times New Roman" w:hAnsi="Times New Roman" w:cs="Times New Roman"/>
          <w:color w:val="000000" w:themeColor="text1"/>
          <w:sz w:val="28"/>
          <w:szCs w:val="28"/>
        </w:rPr>
        <w:lastRenderedPageBreak/>
        <w:t>Приложение 3</w:t>
      </w:r>
    </w:p>
    <w:p w14:paraId="1F4958CD" w14:textId="30864672" w:rsidR="00701179" w:rsidRPr="00DD2F36" w:rsidRDefault="003447A6" w:rsidP="00DD2F36">
      <w:pPr>
        <w:shd w:val="clear" w:color="auto" w:fill="FFFFFF"/>
        <w:spacing w:after="0" w:line="240" w:lineRule="auto"/>
        <w:ind w:left="709"/>
        <w:jc w:val="both"/>
        <w:rPr>
          <w:rFonts w:ascii="Times New Roman" w:hAnsi="Times New Roman" w:cs="Times New Roman"/>
          <w:color w:val="000000" w:themeColor="text1"/>
          <w:sz w:val="28"/>
          <w:szCs w:val="28"/>
        </w:rPr>
      </w:pPr>
      <w:r w:rsidRPr="00DD2F36">
        <w:rPr>
          <w:rFonts w:ascii="Times New Roman" w:hAnsi="Times New Roman" w:cs="Times New Roman"/>
          <w:noProof/>
          <w:lang w:eastAsia="ru-RU"/>
        </w:rPr>
        <mc:AlternateContent>
          <mc:Choice Requires="wps">
            <w:drawing>
              <wp:anchor distT="0" distB="0" distL="114300" distR="114300" simplePos="0" relativeHeight="251707392" behindDoc="0" locked="0" layoutInCell="1" allowOverlap="1" wp14:anchorId="5F785D96" wp14:editId="6269C441">
                <wp:simplePos x="0" y="0"/>
                <wp:positionH relativeFrom="column">
                  <wp:posOffset>-289560</wp:posOffset>
                </wp:positionH>
                <wp:positionV relativeFrom="paragraph">
                  <wp:posOffset>4178935</wp:posOffset>
                </wp:positionV>
                <wp:extent cx="5495925" cy="635"/>
                <wp:effectExtent l="0" t="0" r="0" b="0"/>
                <wp:wrapThrough wrapText="bothSides">
                  <wp:wrapPolygon edited="0">
                    <wp:start x="0" y="0"/>
                    <wp:lineTo x="0" y="21600"/>
                    <wp:lineTo x="21600" y="21600"/>
                    <wp:lineTo x="21600" y="0"/>
                  </wp:wrapPolygon>
                </wp:wrapThrough>
                <wp:docPr id="34" name="Надпись 34"/>
                <wp:cNvGraphicFramePr/>
                <a:graphic xmlns:a="http://schemas.openxmlformats.org/drawingml/2006/main">
                  <a:graphicData uri="http://schemas.microsoft.com/office/word/2010/wordprocessingShape">
                    <wps:wsp>
                      <wps:cNvSpPr txBox="1"/>
                      <wps:spPr>
                        <a:xfrm>
                          <a:off x="0" y="0"/>
                          <a:ext cx="5495925" cy="635"/>
                        </a:xfrm>
                        <a:prstGeom prst="rect">
                          <a:avLst/>
                        </a:prstGeom>
                        <a:solidFill>
                          <a:prstClr val="white"/>
                        </a:solidFill>
                        <a:ln>
                          <a:noFill/>
                        </a:ln>
                      </wps:spPr>
                      <wps:txbx>
                        <w:txbxContent>
                          <w:p w14:paraId="6F09AD8B" w14:textId="288F8967" w:rsidR="00CB42A8" w:rsidRPr="00C6537C" w:rsidRDefault="00CB42A8" w:rsidP="003447A6">
                            <w:pPr>
                              <w:pStyle w:val="ad"/>
                              <w:rPr>
                                <w:noProof/>
                              </w:rPr>
                            </w:pPr>
                            <w:r>
                              <w:t xml:space="preserve">Рисунок </w:t>
                            </w:r>
                            <w:fldSimple w:instr=" SEQ Рисунок \* ARABIC ">
                              <w:r w:rsidR="00D22BC2">
                                <w:rPr>
                                  <w:noProof/>
                                </w:rPr>
                                <w:t>2</w:t>
                              </w:r>
                            </w:fldSimple>
                            <w:r>
                              <w:t xml:space="preserve"> Семена на торфогрунте, бумажном полотенце, вате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785D96" id="Надпись 34" o:spid="_x0000_s1027" type="#_x0000_t202" style="position:absolute;left:0;text-align:left;margin-left:-22.8pt;margin-top:329.05pt;width:432.7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" stroked="f">
                <v:textbox style="mso-fit-shape-to-text:t" inset="0,0,0,0">
                  <w:txbxContent>
                    <w:p w14:paraId="6F09AD8B" w14:textId="288F8967" w:rsidR="00CB42A8" w:rsidRPr="00C6537C" w:rsidRDefault="00CB42A8" w:rsidP="003447A6">
                      <w:pPr>
                        <w:pStyle w:val="ad"/>
                        <w:rPr>
                          <w:noProof/>
                        </w:rPr>
                      </w:pPr>
                      <w:r>
                        <w:t xml:space="preserve">Рисунок </w:t>
                      </w:r>
                      <w:fldSimple w:instr=" SEQ Рисунок \* ARABIC ">
                        <w:r w:rsidR="00D22BC2">
                          <w:rPr>
                            <w:noProof/>
                          </w:rPr>
                          <w:t>2</w:t>
                        </w:r>
                      </w:fldSimple>
                      <w:r>
                        <w:t xml:space="preserve"> Семена на торфогрунте, бумажном полотенце, вате</w:t>
                      </w:r>
                    </w:p>
                  </w:txbxContent>
                </v:textbox>
                <w10:wrap type="through"/>
              </v:shape>
            </w:pict>
          </mc:Fallback>
        </mc:AlternateContent>
      </w:r>
      <w:r w:rsidR="00701179" w:rsidRPr="00DD2F36">
        <w:rPr>
          <w:rFonts w:ascii="Times New Roman" w:hAnsi="Times New Roman" w:cs="Times New Roman"/>
          <w:noProof/>
          <w:lang w:eastAsia="ru-RU"/>
        </w:rPr>
        <w:drawing>
          <wp:anchor distT="0" distB="0" distL="114300" distR="114300" simplePos="0" relativeHeight="251663360" behindDoc="0" locked="0" layoutInCell="1" allowOverlap="1" wp14:anchorId="768DDA12" wp14:editId="280363FB">
            <wp:simplePos x="0" y="0"/>
            <wp:positionH relativeFrom="column">
              <wp:posOffset>-289560</wp:posOffset>
            </wp:positionH>
            <wp:positionV relativeFrom="paragraph">
              <wp:posOffset>0</wp:posOffset>
            </wp:positionV>
            <wp:extent cx="5495925" cy="4121785"/>
            <wp:effectExtent l="0" t="0" r="9525" b="0"/>
            <wp:wrapThrough wrapText="bothSides">
              <wp:wrapPolygon edited="0">
                <wp:start x="0" y="0"/>
                <wp:lineTo x="0" y="21464"/>
                <wp:lineTo x="21563" y="21464"/>
                <wp:lineTo x="2156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412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E63F6" w14:textId="3974ED36" w:rsidR="001C21DD" w:rsidRPr="00DD2F36" w:rsidRDefault="001C21DD" w:rsidP="00DD2F36">
      <w:pPr>
        <w:spacing w:line="240" w:lineRule="auto"/>
        <w:rPr>
          <w:rFonts w:ascii="Times New Roman" w:hAnsi="Times New Roman" w:cs="Times New Roman"/>
          <w:sz w:val="28"/>
          <w:szCs w:val="28"/>
        </w:rPr>
      </w:pPr>
    </w:p>
    <w:p w14:paraId="55BD06B5" w14:textId="4FB742A4" w:rsidR="001C21DD" w:rsidRPr="00DD2F36" w:rsidRDefault="001C21DD" w:rsidP="00DD2F36">
      <w:pPr>
        <w:spacing w:line="240" w:lineRule="auto"/>
        <w:rPr>
          <w:rFonts w:ascii="Times New Roman" w:hAnsi="Times New Roman" w:cs="Times New Roman"/>
          <w:sz w:val="28"/>
          <w:szCs w:val="28"/>
        </w:rPr>
      </w:pPr>
    </w:p>
    <w:p w14:paraId="44847534" w14:textId="28912DC0" w:rsidR="001C21DD" w:rsidRPr="00DD2F36" w:rsidRDefault="001C21DD" w:rsidP="00DD2F36">
      <w:pPr>
        <w:spacing w:line="240" w:lineRule="auto"/>
        <w:rPr>
          <w:rFonts w:ascii="Times New Roman" w:hAnsi="Times New Roman" w:cs="Times New Roman"/>
          <w:sz w:val="28"/>
          <w:szCs w:val="28"/>
        </w:rPr>
      </w:pPr>
    </w:p>
    <w:p w14:paraId="6494DAC4" w14:textId="3D997E00" w:rsidR="001C21DD" w:rsidRPr="00DD2F36" w:rsidRDefault="001C21DD" w:rsidP="00DD2F36">
      <w:pPr>
        <w:spacing w:line="240" w:lineRule="auto"/>
        <w:rPr>
          <w:rFonts w:ascii="Times New Roman" w:hAnsi="Times New Roman" w:cs="Times New Roman"/>
          <w:sz w:val="28"/>
          <w:szCs w:val="28"/>
        </w:rPr>
      </w:pPr>
    </w:p>
    <w:p w14:paraId="448395F3" w14:textId="071C5DDA" w:rsidR="001C21DD" w:rsidRPr="00DD2F36" w:rsidRDefault="001C21DD" w:rsidP="00DD2F36">
      <w:pPr>
        <w:spacing w:line="240" w:lineRule="auto"/>
        <w:rPr>
          <w:rFonts w:ascii="Times New Roman" w:hAnsi="Times New Roman" w:cs="Times New Roman"/>
          <w:sz w:val="28"/>
          <w:szCs w:val="28"/>
        </w:rPr>
      </w:pPr>
    </w:p>
    <w:p w14:paraId="66492E1D" w14:textId="207AF809" w:rsidR="001C21DD" w:rsidRPr="00DD2F36" w:rsidRDefault="001C21DD" w:rsidP="00DD2F36">
      <w:pPr>
        <w:spacing w:line="240" w:lineRule="auto"/>
        <w:rPr>
          <w:rFonts w:ascii="Times New Roman" w:hAnsi="Times New Roman" w:cs="Times New Roman"/>
          <w:sz w:val="28"/>
          <w:szCs w:val="28"/>
        </w:rPr>
      </w:pPr>
    </w:p>
    <w:p w14:paraId="288A4185" w14:textId="5B005365" w:rsidR="001C21DD" w:rsidRPr="00DD2F36" w:rsidRDefault="001C21DD" w:rsidP="00DD2F36">
      <w:pPr>
        <w:spacing w:line="240" w:lineRule="auto"/>
        <w:rPr>
          <w:rFonts w:ascii="Times New Roman" w:hAnsi="Times New Roman" w:cs="Times New Roman"/>
          <w:sz w:val="28"/>
          <w:szCs w:val="28"/>
        </w:rPr>
      </w:pPr>
    </w:p>
    <w:p w14:paraId="368C3FDB" w14:textId="3D7A7932" w:rsidR="001C21DD" w:rsidRPr="00DD2F36" w:rsidRDefault="001C21DD" w:rsidP="00DD2F36">
      <w:pPr>
        <w:spacing w:line="240" w:lineRule="auto"/>
        <w:rPr>
          <w:rFonts w:ascii="Times New Roman" w:hAnsi="Times New Roman" w:cs="Times New Roman"/>
          <w:sz w:val="28"/>
          <w:szCs w:val="28"/>
        </w:rPr>
      </w:pPr>
    </w:p>
    <w:p w14:paraId="1E883554" w14:textId="6A7299E6" w:rsidR="001C21DD" w:rsidRPr="00DD2F36" w:rsidRDefault="001C21DD" w:rsidP="00DD2F36">
      <w:pPr>
        <w:spacing w:line="240" w:lineRule="auto"/>
        <w:rPr>
          <w:rFonts w:ascii="Times New Roman" w:hAnsi="Times New Roman" w:cs="Times New Roman"/>
          <w:sz w:val="28"/>
          <w:szCs w:val="28"/>
        </w:rPr>
      </w:pPr>
    </w:p>
    <w:p w14:paraId="49870A36" w14:textId="029467D4" w:rsidR="001C21DD" w:rsidRPr="00DD2F36" w:rsidRDefault="001C21DD" w:rsidP="00DD2F36">
      <w:pPr>
        <w:spacing w:line="240" w:lineRule="auto"/>
        <w:rPr>
          <w:rFonts w:ascii="Times New Roman" w:hAnsi="Times New Roman" w:cs="Times New Roman"/>
          <w:sz w:val="28"/>
          <w:szCs w:val="28"/>
        </w:rPr>
      </w:pPr>
    </w:p>
    <w:p w14:paraId="6EACBAE9" w14:textId="4B0BDF4B" w:rsidR="001C21DD" w:rsidRPr="00DD2F36" w:rsidRDefault="001C21DD" w:rsidP="00DD2F36">
      <w:pPr>
        <w:spacing w:line="240" w:lineRule="auto"/>
        <w:rPr>
          <w:rFonts w:ascii="Times New Roman" w:hAnsi="Times New Roman" w:cs="Times New Roman"/>
          <w:sz w:val="28"/>
          <w:szCs w:val="28"/>
        </w:rPr>
      </w:pPr>
    </w:p>
    <w:p w14:paraId="459B2CAF" w14:textId="5AE0C2D2" w:rsidR="001C21DD" w:rsidRPr="00DD2F36" w:rsidRDefault="001C21DD" w:rsidP="00DD2F36">
      <w:pPr>
        <w:spacing w:line="240" w:lineRule="auto"/>
        <w:rPr>
          <w:rFonts w:ascii="Times New Roman" w:hAnsi="Times New Roman" w:cs="Times New Roman"/>
          <w:sz w:val="28"/>
          <w:szCs w:val="28"/>
        </w:rPr>
      </w:pPr>
    </w:p>
    <w:p w14:paraId="50F91597" w14:textId="2CEEC859" w:rsidR="001C21DD" w:rsidRPr="00DD2F36" w:rsidRDefault="00F90696" w:rsidP="00DD2F36">
      <w:pPr>
        <w:spacing w:line="240" w:lineRule="auto"/>
        <w:rPr>
          <w:rFonts w:ascii="Times New Roman" w:hAnsi="Times New Roman" w:cs="Times New Roman"/>
          <w:sz w:val="28"/>
          <w:szCs w:val="28"/>
        </w:rPr>
      </w:pPr>
      <w:r w:rsidRPr="00DD2F36">
        <w:rPr>
          <w:rFonts w:ascii="Times New Roman" w:hAnsi="Times New Roman" w:cs="Times New Roman"/>
          <w:noProof/>
          <w:lang w:eastAsia="ru-RU"/>
        </w:rPr>
        <w:drawing>
          <wp:anchor distT="0" distB="0" distL="114300" distR="114300" simplePos="0" relativeHeight="251705344" behindDoc="0" locked="0" layoutInCell="1" allowOverlap="1" wp14:anchorId="5723D00D" wp14:editId="338B9999">
            <wp:simplePos x="0" y="0"/>
            <wp:positionH relativeFrom="column">
              <wp:posOffset>-289560</wp:posOffset>
            </wp:positionH>
            <wp:positionV relativeFrom="paragraph">
              <wp:posOffset>340995</wp:posOffset>
            </wp:positionV>
            <wp:extent cx="5495925" cy="4121785"/>
            <wp:effectExtent l="0" t="0" r="9525" b="0"/>
            <wp:wrapThrough wrapText="bothSides">
              <wp:wrapPolygon edited="0">
                <wp:start x="0" y="0"/>
                <wp:lineTo x="0" y="21464"/>
                <wp:lineTo x="21563" y="21464"/>
                <wp:lineTo x="2156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925" cy="412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CB3FD" w14:textId="646FB7E5" w:rsidR="001C21DD" w:rsidRPr="00DD2F36" w:rsidRDefault="001C21DD" w:rsidP="00DD2F36">
      <w:pPr>
        <w:spacing w:line="240" w:lineRule="auto"/>
        <w:rPr>
          <w:rFonts w:ascii="Times New Roman" w:hAnsi="Times New Roman" w:cs="Times New Roman"/>
          <w:sz w:val="28"/>
          <w:szCs w:val="28"/>
        </w:rPr>
      </w:pPr>
    </w:p>
    <w:p w14:paraId="07AFFD90" w14:textId="059F4120" w:rsidR="001C21DD" w:rsidRPr="00DD2F36" w:rsidRDefault="001C21DD" w:rsidP="00DD2F36">
      <w:pPr>
        <w:spacing w:line="240" w:lineRule="auto"/>
        <w:rPr>
          <w:rFonts w:ascii="Times New Roman" w:hAnsi="Times New Roman" w:cs="Times New Roman"/>
          <w:color w:val="000000" w:themeColor="text1"/>
          <w:sz w:val="28"/>
          <w:szCs w:val="28"/>
        </w:rPr>
      </w:pPr>
    </w:p>
    <w:p w14:paraId="49922ADD" w14:textId="6620D243" w:rsidR="001C21DD" w:rsidRPr="00DD2F36" w:rsidRDefault="003447A6" w:rsidP="00DD2F36">
      <w:pPr>
        <w:tabs>
          <w:tab w:val="left" w:pos="3930"/>
        </w:tabs>
        <w:spacing w:line="240" w:lineRule="auto"/>
        <w:rPr>
          <w:rFonts w:ascii="Times New Roman" w:hAnsi="Times New Roman" w:cs="Times New Roman"/>
          <w:sz w:val="28"/>
          <w:szCs w:val="28"/>
        </w:rPr>
      </w:pPr>
      <w:r w:rsidRPr="00DD2F36">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36899526" wp14:editId="610FC237">
                <wp:simplePos x="0" y="0"/>
                <wp:positionH relativeFrom="column">
                  <wp:posOffset>-280035</wp:posOffset>
                </wp:positionH>
                <wp:positionV relativeFrom="paragraph">
                  <wp:posOffset>3791585</wp:posOffset>
                </wp:positionV>
                <wp:extent cx="5940425" cy="635"/>
                <wp:effectExtent l="0" t="0" r="0" b="0"/>
                <wp:wrapThrough wrapText="bothSides">
                  <wp:wrapPolygon edited="0">
                    <wp:start x="0" y="0"/>
                    <wp:lineTo x="0" y="21600"/>
                    <wp:lineTo x="21600" y="21600"/>
                    <wp:lineTo x="21600" y="0"/>
                  </wp:wrapPolygon>
                </wp:wrapThrough>
                <wp:docPr id="30" name="Надпись 30"/>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565C2DF4" w14:textId="4641891F" w:rsidR="00CB42A8" w:rsidRPr="0018280D" w:rsidRDefault="00CB42A8" w:rsidP="00701179">
                            <w:pPr>
                              <w:pStyle w:val="ad"/>
                              <w:rPr>
                                <w:rFonts w:ascii="Times New Roman" w:hAnsi="Times New Roman" w:cs="Times New Roman"/>
                                <w:sz w:val="28"/>
                                <w:szCs w:val="28"/>
                              </w:rPr>
                            </w:pPr>
                            <w:r>
                              <w:t xml:space="preserve">Рисунок </w:t>
                            </w:r>
                            <w:fldSimple w:instr=" SEQ Рисунок \* ARABIC ">
                              <w:r w:rsidR="00D22BC2">
                                <w:rPr>
                                  <w:noProof/>
                                </w:rPr>
                                <w:t>3</w:t>
                              </w:r>
                            </w:fldSimple>
                            <w:r>
                              <w:t xml:space="preserve"> Кресс-салат на вате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99526" id="Надпись 30" o:spid="_x0000_s1028" type="#_x0000_t202" style="position:absolute;margin-left:-22.05pt;margin-top:298.55pt;width:467.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QHGwIAAD8EAAAOAAAAZHJzL2Uyb0RvYy54bWysU8Fu2zAMvQ/YPwi6L06ypl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u5vxzXTGmaTY7cdZ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" stroked="f">
                <v:textbox style="mso-fit-shape-to-text:t" inset="0,0,0,0">
                  <w:txbxContent>
                    <w:p w14:paraId="565C2DF4" w14:textId="4641891F" w:rsidR="00CB42A8" w:rsidRPr="0018280D" w:rsidRDefault="00CB42A8" w:rsidP="00701179">
                      <w:pPr>
                        <w:pStyle w:val="ad"/>
                        <w:rPr>
                          <w:rFonts w:ascii="Times New Roman" w:hAnsi="Times New Roman" w:cs="Times New Roman"/>
                          <w:sz w:val="28"/>
                          <w:szCs w:val="28"/>
                        </w:rPr>
                      </w:pPr>
                      <w:r>
                        <w:t xml:space="preserve">Рисунок </w:t>
                      </w:r>
                      <w:fldSimple w:instr=" SEQ Рисунок \* ARABIC ">
                        <w:r w:rsidR="00D22BC2">
                          <w:rPr>
                            <w:noProof/>
                          </w:rPr>
                          <w:t>3</w:t>
                        </w:r>
                      </w:fldSimple>
                      <w:r>
                        <w:t xml:space="preserve"> Кресс-салат на вате</w:t>
                      </w:r>
                    </w:p>
                  </w:txbxContent>
                </v:textbox>
                <w10:wrap type="through"/>
              </v:shape>
            </w:pict>
          </mc:Fallback>
        </mc:AlternateContent>
      </w:r>
      <w:r w:rsidR="001C21DD" w:rsidRPr="00DD2F36">
        <w:rPr>
          <w:rFonts w:ascii="Times New Roman" w:hAnsi="Times New Roman" w:cs="Times New Roman"/>
          <w:sz w:val="28"/>
          <w:szCs w:val="28"/>
        </w:rPr>
        <w:tab/>
      </w:r>
    </w:p>
    <w:p w14:paraId="66D6BC00" w14:textId="6B23B679" w:rsidR="00701179" w:rsidRPr="00DD2F36" w:rsidRDefault="003447A6" w:rsidP="00DD2F36">
      <w:pPr>
        <w:spacing w:line="240" w:lineRule="auto"/>
        <w:rPr>
          <w:rFonts w:ascii="Times New Roman" w:hAnsi="Times New Roman" w:cs="Times New Roman"/>
          <w:sz w:val="28"/>
          <w:szCs w:val="28"/>
        </w:rPr>
      </w:pPr>
      <w:r w:rsidRPr="00DD2F36">
        <w:rPr>
          <w:rFonts w:ascii="Times New Roman" w:hAnsi="Times New Roman" w:cs="Times New Roman"/>
          <w:noProof/>
          <w:lang w:eastAsia="ru-RU"/>
        </w:rPr>
        <w:lastRenderedPageBreak/>
        <mc:AlternateContent>
          <mc:Choice Requires="wps">
            <w:drawing>
              <wp:anchor distT="0" distB="0" distL="114300" distR="114300" simplePos="0" relativeHeight="251674624" behindDoc="0" locked="0" layoutInCell="1" allowOverlap="1" wp14:anchorId="4C9DB757" wp14:editId="2D4F0C69">
                <wp:simplePos x="0" y="0"/>
                <wp:positionH relativeFrom="column">
                  <wp:posOffset>-213360</wp:posOffset>
                </wp:positionH>
                <wp:positionV relativeFrom="paragraph">
                  <wp:posOffset>8890000</wp:posOffset>
                </wp:positionV>
                <wp:extent cx="5940425" cy="635"/>
                <wp:effectExtent l="0" t="0" r="0" b="0"/>
                <wp:wrapThrough wrapText="bothSides">
                  <wp:wrapPolygon edited="0">
                    <wp:start x="0" y="0"/>
                    <wp:lineTo x="0" y="21600"/>
                    <wp:lineTo x="21600" y="21600"/>
                    <wp:lineTo x="21600" y="0"/>
                  </wp:wrapPolygon>
                </wp:wrapThrough>
                <wp:docPr id="31" name="Надпись 3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7F993D41" w14:textId="591D90A9" w:rsidR="00CB42A8" w:rsidRPr="003C248D" w:rsidRDefault="00CB42A8" w:rsidP="00701179">
                            <w:pPr>
                              <w:pStyle w:val="ad"/>
                              <w:rPr>
                                <w:noProof/>
                              </w:rPr>
                            </w:pPr>
                            <w:r>
                              <w:t xml:space="preserve">Рисунок </w:t>
                            </w:r>
                            <w:fldSimple w:instr=" SEQ Рисунок \* ARABIC ">
                              <w:r w:rsidR="00D22BC2">
                                <w:rPr>
                                  <w:noProof/>
                                </w:rPr>
                                <w:t>4</w:t>
                              </w:r>
                            </w:fldSimple>
                            <w:r>
                              <w:t>Редис на вате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9DB757" id="Надпись 31" o:spid="_x0000_s1029" type="#_x0000_t202" style="position:absolute;margin-left:-16.8pt;margin-top:700pt;width:467.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" stroked="f">
                <v:textbox style="mso-fit-shape-to-text:t" inset="0,0,0,0">
                  <w:txbxContent>
                    <w:p w14:paraId="7F993D41" w14:textId="591D90A9" w:rsidR="00CB42A8" w:rsidRPr="003C248D" w:rsidRDefault="00CB42A8" w:rsidP="00701179">
                      <w:pPr>
                        <w:pStyle w:val="ad"/>
                        <w:rPr>
                          <w:noProof/>
                        </w:rPr>
                      </w:pPr>
                      <w:r>
                        <w:t xml:space="preserve">Рисунок </w:t>
                      </w:r>
                      <w:fldSimple w:instr=" SEQ Рисунок \* ARABIC ">
                        <w:r w:rsidR="00D22BC2">
                          <w:rPr>
                            <w:noProof/>
                          </w:rPr>
                          <w:t>4</w:t>
                        </w:r>
                      </w:fldSimple>
                      <w:r>
                        <w:t>Редис на вате</w:t>
                      </w:r>
                    </w:p>
                  </w:txbxContent>
                </v:textbox>
                <w10:wrap type="through"/>
              </v:shape>
            </w:pict>
          </mc:Fallback>
        </mc:AlternateContent>
      </w:r>
      <w:r w:rsidR="001C21DD" w:rsidRPr="00DD2F36">
        <w:rPr>
          <w:rFonts w:ascii="Times New Roman" w:hAnsi="Times New Roman" w:cs="Times New Roman"/>
          <w:noProof/>
          <w:lang w:eastAsia="ru-RU"/>
        </w:rPr>
        <w:drawing>
          <wp:anchor distT="0" distB="0" distL="114300" distR="114300" simplePos="0" relativeHeight="251699200" behindDoc="0" locked="0" layoutInCell="1" allowOverlap="1" wp14:anchorId="472B8CA7" wp14:editId="3DE9F344">
            <wp:simplePos x="0" y="0"/>
            <wp:positionH relativeFrom="column">
              <wp:posOffset>-213360</wp:posOffset>
            </wp:positionH>
            <wp:positionV relativeFrom="paragraph">
              <wp:posOffset>4680585</wp:posOffset>
            </wp:positionV>
            <wp:extent cx="5473700" cy="4105275"/>
            <wp:effectExtent l="0" t="0" r="0" b="9525"/>
            <wp:wrapThrough wrapText="bothSides">
              <wp:wrapPolygon edited="0">
                <wp:start x="0" y="0"/>
                <wp:lineTo x="0" y="21550"/>
                <wp:lineTo x="21500" y="21550"/>
                <wp:lineTo x="2150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700"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F36">
        <w:rPr>
          <w:rFonts w:ascii="Times New Roman" w:hAnsi="Times New Roman" w:cs="Times New Roman"/>
          <w:noProof/>
          <w:lang w:eastAsia="ru-RU"/>
        </w:rPr>
        <mc:AlternateContent>
          <mc:Choice Requires="wps">
            <w:drawing>
              <wp:anchor distT="0" distB="0" distL="114300" distR="114300" simplePos="0" relativeHeight="251709440" behindDoc="0" locked="0" layoutInCell="1" allowOverlap="1" wp14:anchorId="541C434E" wp14:editId="3484D4F2">
                <wp:simplePos x="0" y="0"/>
                <wp:positionH relativeFrom="column">
                  <wp:posOffset>-213360</wp:posOffset>
                </wp:positionH>
                <wp:positionV relativeFrom="paragraph">
                  <wp:posOffset>4162425</wp:posOffset>
                </wp:positionV>
                <wp:extent cx="5473700" cy="635"/>
                <wp:effectExtent l="0" t="0" r="0" b="0"/>
                <wp:wrapThrough wrapText="bothSides">
                  <wp:wrapPolygon edited="0">
                    <wp:start x="0" y="0"/>
                    <wp:lineTo x="0" y="21600"/>
                    <wp:lineTo x="21600" y="21600"/>
                    <wp:lineTo x="21600" y="0"/>
                  </wp:wrapPolygon>
                </wp:wrapThrough>
                <wp:docPr id="35" name="Надпись 35"/>
                <wp:cNvGraphicFramePr/>
                <a:graphic xmlns:a="http://schemas.openxmlformats.org/drawingml/2006/main">
                  <a:graphicData uri="http://schemas.microsoft.com/office/word/2010/wordprocessingShape">
                    <wps:wsp>
                      <wps:cNvSpPr txBox="1"/>
                      <wps:spPr>
                        <a:xfrm>
                          <a:off x="0" y="0"/>
                          <a:ext cx="5473700" cy="635"/>
                        </a:xfrm>
                        <a:prstGeom prst="rect">
                          <a:avLst/>
                        </a:prstGeom>
                        <a:solidFill>
                          <a:prstClr val="white"/>
                        </a:solidFill>
                        <a:ln>
                          <a:noFill/>
                        </a:ln>
                      </wps:spPr>
                      <wps:txbx>
                        <w:txbxContent>
                          <w:p w14:paraId="6459FBF4" w14:textId="2F13B989" w:rsidR="00CB42A8" w:rsidRPr="00FD14ED" w:rsidRDefault="00CB42A8" w:rsidP="003447A6">
                            <w:pPr>
                              <w:pStyle w:val="ad"/>
                              <w:rPr>
                                <w:noProof/>
                              </w:rPr>
                            </w:pPr>
                            <w:r>
                              <w:t xml:space="preserve">Рисунок </w:t>
                            </w:r>
                            <w:fldSimple w:instr=" SEQ Рисунок \* ARABIC ">
                              <w:r w:rsidR="00D22BC2">
                                <w:rPr>
                                  <w:noProof/>
                                </w:rPr>
                                <w:t>5</w:t>
                              </w:r>
                            </w:fldSimple>
                            <w:r>
                              <w:t xml:space="preserve"> Брокколи на вате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C434E" id="Надпись 35" o:spid="_x0000_s1030" type="#_x0000_t202" style="position:absolute;margin-left:-16.8pt;margin-top:327.75pt;width:431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" stroked="f">
                <v:textbox style="mso-fit-shape-to-text:t" inset="0,0,0,0">
                  <w:txbxContent>
                    <w:p w14:paraId="6459FBF4" w14:textId="2F13B989" w:rsidR="00CB42A8" w:rsidRPr="00FD14ED" w:rsidRDefault="00CB42A8" w:rsidP="003447A6">
                      <w:pPr>
                        <w:pStyle w:val="ad"/>
                        <w:rPr>
                          <w:noProof/>
                        </w:rPr>
                      </w:pPr>
                      <w:r>
                        <w:t xml:space="preserve">Рисунок </w:t>
                      </w:r>
                      <w:fldSimple w:instr=" SEQ Рисунок \* ARABIC ">
                        <w:r w:rsidR="00D22BC2">
                          <w:rPr>
                            <w:noProof/>
                          </w:rPr>
                          <w:t>5</w:t>
                        </w:r>
                      </w:fldSimple>
                      <w:r>
                        <w:t xml:space="preserve"> Брокколи на вате</w:t>
                      </w:r>
                    </w:p>
                  </w:txbxContent>
                </v:textbox>
                <w10:wrap type="through"/>
              </v:shape>
            </w:pict>
          </mc:Fallback>
        </mc:AlternateContent>
      </w:r>
      <w:r w:rsidR="001C21DD" w:rsidRPr="00DD2F36">
        <w:rPr>
          <w:rFonts w:ascii="Times New Roman" w:hAnsi="Times New Roman" w:cs="Times New Roman"/>
          <w:noProof/>
          <w:lang w:eastAsia="ru-RU"/>
        </w:rPr>
        <w:drawing>
          <wp:anchor distT="0" distB="0" distL="114300" distR="114300" simplePos="0" relativeHeight="251666432" behindDoc="0" locked="0" layoutInCell="1" allowOverlap="1" wp14:anchorId="552FB762" wp14:editId="34A12531">
            <wp:simplePos x="0" y="0"/>
            <wp:positionH relativeFrom="column">
              <wp:posOffset>-213360</wp:posOffset>
            </wp:positionH>
            <wp:positionV relativeFrom="paragraph">
              <wp:posOffset>0</wp:posOffset>
            </wp:positionV>
            <wp:extent cx="5473700" cy="4105275"/>
            <wp:effectExtent l="0" t="0" r="0" b="9525"/>
            <wp:wrapThrough wrapText="bothSides">
              <wp:wrapPolygon edited="0">
                <wp:start x="0" y="0"/>
                <wp:lineTo x="0" y="21550"/>
                <wp:lineTo x="21500" y="21550"/>
                <wp:lineTo x="21500"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3700"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179" w:rsidRPr="00DD2F36">
        <w:rPr>
          <w:rFonts w:ascii="Times New Roman" w:hAnsi="Times New Roman" w:cs="Times New Roman"/>
          <w:sz w:val="28"/>
          <w:szCs w:val="28"/>
        </w:rPr>
        <w:br w:type="page"/>
      </w:r>
    </w:p>
    <w:p w14:paraId="7BE33406" w14:textId="584EA556" w:rsidR="0089274F" w:rsidRPr="00DD2F36" w:rsidRDefault="003447A6" w:rsidP="00DD2F36">
      <w:pPr>
        <w:spacing w:after="0" w:line="240" w:lineRule="auto"/>
        <w:ind w:firstLine="709"/>
        <w:jc w:val="both"/>
        <w:rPr>
          <w:rFonts w:ascii="Times New Roman" w:hAnsi="Times New Roman" w:cs="Times New Roman"/>
          <w:b/>
          <w:bCs/>
          <w:sz w:val="28"/>
          <w:szCs w:val="28"/>
        </w:rPr>
      </w:pPr>
      <w:r w:rsidRPr="00DD2F36">
        <w:rPr>
          <w:rFonts w:ascii="Times New Roman" w:hAnsi="Times New Roman" w:cs="Times New Roman"/>
          <w:noProof/>
          <w:lang w:eastAsia="ru-RU"/>
        </w:rPr>
        <w:lastRenderedPageBreak/>
        <w:drawing>
          <wp:anchor distT="0" distB="0" distL="114300" distR="114300" simplePos="0" relativeHeight="251691008" behindDoc="0" locked="0" layoutInCell="1" allowOverlap="1" wp14:anchorId="5F9592B1" wp14:editId="45890E32">
            <wp:simplePos x="0" y="0"/>
            <wp:positionH relativeFrom="column">
              <wp:posOffset>-222885</wp:posOffset>
            </wp:positionH>
            <wp:positionV relativeFrom="paragraph">
              <wp:posOffset>0</wp:posOffset>
            </wp:positionV>
            <wp:extent cx="5549900" cy="4162425"/>
            <wp:effectExtent l="0" t="0" r="0" b="9525"/>
            <wp:wrapThrough wrapText="bothSides">
              <wp:wrapPolygon edited="0">
                <wp:start x="0" y="0"/>
                <wp:lineTo x="0" y="21551"/>
                <wp:lineTo x="21501" y="21551"/>
                <wp:lineTo x="2150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990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3B897" w14:textId="11065FA5" w:rsidR="001C21DD" w:rsidRPr="00DD2F36" w:rsidRDefault="003447A6" w:rsidP="00DD2F36">
      <w:pPr>
        <w:spacing w:line="240" w:lineRule="auto"/>
        <w:rPr>
          <w:rFonts w:ascii="Times New Roman" w:hAnsi="Times New Roman" w:cs="Times New Roman"/>
          <w:sz w:val="28"/>
          <w:szCs w:val="28"/>
        </w:rPr>
      </w:pPr>
      <w:r w:rsidRPr="00DD2F36">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29583880" wp14:editId="4DD7B8E2">
                <wp:simplePos x="0" y="0"/>
                <wp:positionH relativeFrom="column">
                  <wp:posOffset>-222250</wp:posOffset>
                </wp:positionH>
                <wp:positionV relativeFrom="paragraph">
                  <wp:posOffset>3986530</wp:posOffset>
                </wp:positionV>
                <wp:extent cx="5940425" cy="635"/>
                <wp:effectExtent l="0" t="0" r="0" b="0"/>
                <wp:wrapThrough wrapText="bothSides">
                  <wp:wrapPolygon edited="0">
                    <wp:start x="0" y="0"/>
                    <wp:lineTo x="0" y="21600"/>
                    <wp:lineTo x="21600" y="21600"/>
                    <wp:lineTo x="21600" y="0"/>
                  </wp:wrapPolygon>
                </wp:wrapThrough>
                <wp:docPr id="32" name="Надпись 32"/>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04A26D26" w14:textId="24AC24F2" w:rsidR="00CB42A8" w:rsidRPr="003D6741" w:rsidRDefault="00CB42A8" w:rsidP="00701179">
                            <w:pPr>
                              <w:pStyle w:val="ad"/>
                              <w:rPr>
                                <w:rFonts w:ascii="Times New Roman" w:hAnsi="Times New Roman" w:cs="Times New Roman"/>
                                <w:sz w:val="28"/>
                                <w:szCs w:val="28"/>
                              </w:rPr>
                            </w:pPr>
                            <w:r>
                              <w:t xml:space="preserve">Рисунок </w:t>
                            </w:r>
                            <w:fldSimple w:instr=" SEQ Рисунок \* ARABIC ">
                              <w:r w:rsidR="00D22BC2">
                                <w:rPr>
                                  <w:noProof/>
                                </w:rPr>
                                <w:t>6</w:t>
                              </w:r>
                            </w:fldSimple>
                            <w:r>
                              <w:t>Кресс-салат в торф грунте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83880" id="Надпись 32" o:spid="_x0000_s1031" type="#_x0000_t202" style="position:absolute;margin-left:-17.5pt;margin-top:313.9pt;width:467.7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" stroked="f">
                <v:textbox style="mso-fit-shape-to-text:t" inset="0,0,0,0">
                  <w:txbxContent>
                    <w:p w14:paraId="04A26D26" w14:textId="24AC24F2" w:rsidR="00CB42A8" w:rsidRPr="003D6741" w:rsidRDefault="00CB42A8" w:rsidP="00701179">
                      <w:pPr>
                        <w:pStyle w:val="ad"/>
                        <w:rPr>
                          <w:rFonts w:ascii="Times New Roman" w:hAnsi="Times New Roman" w:cs="Times New Roman"/>
                          <w:sz w:val="28"/>
                          <w:szCs w:val="28"/>
                        </w:rPr>
                      </w:pPr>
                      <w:r>
                        <w:t xml:space="preserve">Рисунок </w:t>
                      </w:r>
                      <w:fldSimple w:instr=" SEQ Рисунок \* ARABIC ">
                        <w:r w:rsidR="00D22BC2">
                          <w:rPr>
                            <w:noProof/>
                          </w:rPr>
                          <w:t>6</w:t>
                        </w:r>
                      </w:fldSimple>
                      <w:r>
                        <w:t>Кресс-салат в торф грунте</w:t>
                      </w:r>
                    </w:p>
                  </w:txbxContent>
                </v:textbox>
                <w10:wrap type="through"/>
              </v:shape>
            </w:pict>
          </mc:Fallback>
        </mc:AlternateContent>
      </w:r>
      <w:r w:rsidRPr="00DD2F36">
        <w:rPr>
          <w:rFonts w:ascii="Times New Roman" w:hAnsi="Times New Roman" w:cs="Times New Roman"/>
          <w:noProof/>
          <w:lang w:eastAsia="ru-RU"/>
        </w:rPr>
        <mc:AlternateContent>
          <mc:Choice Requires="wps">
            <w:drawing>
              <wp:anchor distT="0" distB="0" distL="114300" distR="114300" simplePos="0" relativeHeight="251711488" behindDoc="0" locked="0" layoutInCell="1" allowOverlap="1" wp14:anchorId="390DA333" wp14:editId="7307A7E9">
                <wp:simplePos x="0" y="0"/>
                <wp:positionH relativeFrom="column">
                  <wp:posOffset>-271145</wp:posOffset>
                </wp:positionH>
                <wp:positionV relativeFrom="paragraph">
                  <wp:posOffset>8728075</wp:posOffset>
                </wp:positionV>
                <wp:extent cx="5597525" cy="635"/>
                <wp:effectExtent l="0" t="0" r="0" b="0"/>
                <wp:wrapThrough wrapText="bothSides">
                  <wp:wrapPolygon edited="0">
                    <wp:start x="0" y="0"/>
                    <wp:lineTo x="0" y="21600"/>
                    <wp:lineTo x="21600" y="21600"/>
                    <wp:lineTo x="21600" y="0"/>
                  </wp:wrapPolygon>
                </wp:wrapThrough>
                <wp:docPr id="36" name="Надпись 36"/>
                <wp:cNvGraphicFramePr/>
                <a:graphic xmlns:a="http://schemas.openxmlformats.org/drawingml/2006/main">
                  <a:graphicData uri="http://schemas.microsoft.com/office/word/2010/wordprocessingShape">
                    <wps:wsp>
                      <wps:cNvSpPr txBox="1"/>
                      <wps:spPr>
                        <a:xfrm>
                          <a:off x="0" y="0"/>
                          <a:ext cx="5597525" cy="635"/>
                        </a:xfrm>
                        <a:prstGeom prst="rect">
                          <a:avLst/>
                        </a:prstGeom>
                        <a:solidFill>
                          <a:prstClr val="white"/>
                        </a:solidFill>
                        <a:ln>
                          <a:noFill/>
                        </a:ln>
                      </wps:spPr>
                      <wps:txbx>
                        <w:txbxContent>
                          <w:p w14:paraId="2B781185" w14:textId="799174BC" w:rsidR="00CB42A8" w:rsidRPr="00C170B3" w:rsidRDefault="00CB42A8" w:rsidP="003447A6">
                            <w:pPr>
                              <w:pStyle w:val="ad"/>
                              <w:rPr>
                                <w:noProof/>
                              </w:rPr>
                            </w:pPr>
                            <w:r>
                              <w:t xml:space="preserve">Рисунок </w:t>
                            </w:r>
                            <w:fldSimple w:instr=" SEQ Рисунок \* ARABIC ">
                              <w:r w:rsidR="00D22BC2">
                                <w:rPr>
                                  <w:noProof/>
                                </w:rPr>
                                <w:t>7</w:t>
                              </w:r>
                            </w:fldSimple>
                            <w:r>
                              <w:t>Редис на торфогрунте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DA333" id="Надпись 36" o:spid="_x0000_s1032" type="#_x0000_t202" style="position:absolute;margin-left:-21.35pt;margin-top:687.25pt;width:440.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" stroked="f">
                <v:textbox style="mso-fit-shape-to-text:t" inset="0,0,0,0">
                  <w:txbxContent>
                    <w:p w14:paraId="2B781185" w14:textId="799174BC" w:rsidR="00CB42A8" w:rsidRPr="00C170B3" w:rsidRDefault="00CB42A8" w:rsidP="003447A6">
                      <w:pPr>
                        <w:pStyle w:val="ad"/>
                        <w:rPr>
                          <w:noProof/>
                        </w:rPr>
                      </w:pPr>
                      <w:r>
                        <w:t xml:space="preserve">Рисунок </w:t>
                      </w:r>
                      <w:fldSimple w:instr=" SEQ Рисунок \* ARABIC ">
                        <w:r w:rsidR="00D22BC2">
                          <w:rPr>
                            <w:noProof/>
                          </w:rPr>
                          <w:t>7</w:t>
                        </w:r>
                      </w:fldSimple>
                      <w:r>
                        <w:t>Редис на торфогрунте</w:t>
                      </w:r>
                    </w:p>
                  </w:txbxContent>
                </v:textbox>
                <w10:wrap type="through"/>
              </v:shape>
            </w:pict>
          </mc:Fallback>
        </mc:AlternateContent>
      </w:r>
      <w:r w:rsidRPr="00DD2F36">
        <w:rPr>
          <w:rFonts w:ascii="Times New Roman" w:hAnsi="Times New Roman" w:cs="Times New Roman"/>
          <w:noProof/>
          <w:lang w:eastAsia="ru-RU"/>
        </w:rPr>
        <w:drawing>
          <wp:anchor distT="0" distB="0" distL="114300" distR="114300" simplePos="0" relativeHeight="251693056" behindDoc="0" locked="0" layoutInCell="1" allowOverlap="1" wp14:anchorId="6ACE98D4" wp14:editId="25C8E882">
            <wp:simplePos x="0" y="0"/>
            <wp:positionH relativeFrom="column">
              <wp:posOffset>-271145</wp:posOffset>
            </wp:positionH>
            <wp:positionV relativeFrom="paragraph">
              <wp:posOffset>4578985</wp:posOffset>
            </wp:positionV>
            <wp:extent cx="5597525" cy="4197985"/>
            <wp:effectExtent l="0" t="0" r="3175" b="0"/>
            <wp:wrapThrough wrapText="bothSides">
              <wp:wrapPolygon edited="0">
                <wp:start x="0" y="0"/>
                <wp:lineTo x="0" y="21466"/>
                <wp:lineTo x="21539" y="21466"/>
                <wp:lineTo x="2153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7525" cy="419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1DD" w:rsidRPr="00DD2F36">
        <w:rPr>
          <w:rFonts w:ascii="Times New Roman" w:hAnsi="Times New Roman" w:cs="Times New Roman"/>
          <w:sz w:val="28"/>
          <w:szCs w:val="28"/>
        </w:rPr>
        <w:br w:type="page"/>
      </w:r>
    </w:p>
    <w:p w14:paraId="12768748" w14:textId="77777777" w:rsidR="003447A6" w:rsidRPr="00DD2F36" w:rsidRDefault="003447A6" w:rsidP="00DD2F36">
      <w:pPr>
        <w:keepNext/>
        <w:spacing w:line="240" w:lineRule="auto"/>
        <w:rPr>
          <w:rFonts w:ascii="Times New Roman" w:hAnsi="Times New Roman" w:cs="Times New Roman"/>
        </w:rPr>
      </w:pPr>
      <w:r w:rsidRPr="00DD2F36">
        <w:rPr>
          <w:rFonts w:ascii="Times New Roman" w:hAnsi="Times New Roman" w:cs="Times New Roman"/>
          <w:noProof/>
          <w:lang w:eastAsia="ru-RU"/>
        </w:rPr>
        <w:lastRenderedPageBreak/>
        <w:drawing>
          <wp:inline distT="0" distB="0" distL="0" distR="0" wp14:anchorId="37FB637E" wp14:editId="5AD4A167">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830803D" w14:textId="30245587" w:rsidR="003447A6" w:rsidRPr="00DD2F36" w:rsidRDefault="003447A6" w:rsidP="00DD2F36">
      <w:pPr>
        <w:pStyle w:val="ad"/>
        <w:rPr>
          <w:rFonts w:ascii="Times New Roman" w:hAnsi="Times New Roman" w:cs="Times New Roman"/>
        </w:rPr>
      </w:pPr>
      <w:r w:rsidRPr="00DD2F36">
        <w:rPr>
          <w:rFonts w:ascii="Times New Roman" w:hAnsi="Times New Roman" w:cs="Times New Roman"/>
        </w:rPr>
        <w:t xml:space="preserve">Рисунок </w:t>
      </w:r>
      <w:r w:rsidR="00291B12" w:rsidRPr="00DD2F36">
        <w:rPr>
          <w:rFonts w:ascii="Times New Roman" w:hAnsi="Times New Roman" w:cs="Times New Roman"/>
        </w:rPr>
        <w:fldChar w:fldCharType="begin"/>
      </w:r>
      <w:r w:rsidR="00291B12" w:rsidRPr="00DD2F36">
        <w:rPr>
          <w:rFonts w:ascii="Times New Roman" w:hAnsi="Times New Roman" w:cs="Times New Roman"/>
        </w:rPr>
        <w:instrText xml:space="preserve"> SEQ Рисунок \* ARABIC </w:instrText>
      </w:r>
      <w:r w:rsidR="00291B12" w:rsidRPr="00DD2F36">
        <w:rPr>
          <w:rFonts w:ascii="Times New Roman" w:hAnsi="Times New Roman" w:cs="Times New Roman"/>
        </w:rPr>
        <w:fldChar w:fldCharType="separate"/>
      </w:r>
      <w:r w:rsidR="00D22BC2">
        <w:rPr>
          <w:rFonts w:ascii="Times New Roman" w:hAnsi="Times New Roman" w:cs="Times New Roman"/>
          <w:noProof/>
        </w:rPr>
        <w:t>8</w:t>
      </w:r>
      <w:r w:rsidR="00291B12" w:rsidRPr="00DD2F36">
        <w:rPr>
          <w:rFonts w:ascii="Times New Roman" w:hAnsi="Times New Roman" w:cs="Times New Roman"/>
          <w:noProof/>
        </w:rPr>
        <w:fldChar w:fldCharType="end"/>
      </w:r>
      <w:r w:rsidRPr="00DD2F36">
        <w:rPr>
          <w:rFonts w:ascii="Times New Roman" w:hAnsi="Times New Roman" w:cs="Times New Roman"/>
        </w:rPr>
        <w:t xml:space="preserve"> Прорастают семена на бумажном полотенце</w:t>
      </w:r>
    </w:p>
    <w:p w14:paraId="5D0157DB" w14:textId="58CED963" w:rsidR="001C21DD" w:rsidRPr="00DD2F36" w:rsidRDefault="001C21DD" w:rsidP="00DD2F36">
      <w:pPr>
        <w:spacing w:line="240" w:lineRule="auto"/>
        <w:rPr>
          <w:rFonts w:ascii="Times New Roman" w:hAnsi="Times New Roman" w:cs="Times New Roman"/>
          <w:sz w:val="28"/>
          <w:szCs w:val="28"/>
        </w:rPr>
      </w:pPr>
      <w:r w:rsidRPr="00DD2F36">
        <w:rPr>
          <w:rFonts w:ascii="Times New Roman" w:hAnsi="Times New Roman" w:cs="Times New Roman"/>
          <w:sz w:val="28"/>
          <w:szCs w:val="28"/>
        </w:rPr>
        <w:br w:type="page"/>
      </w:r>
    </w:p>
    <w:p w14:paraId="08D16E53" w14:textId="5B33572A" w:rsidR="0089274F" w:rsidRPr="00DD2F36" w:rsidRDefault="0089274F" w:rsidP="00DD2F36">
      <w:pPr>
        <w:tabs>
          <w:tab w:val="left" w:pos="7215"/>
        </w:tabs>
        <w:spacing w:after="0" w:line="240" w:lineRule="auto"/>
        <w:ind w:firstLine="709"/>
        <w:jc w:val="both"/>
        <w:rPr>
          <w:rFonts w:ascii="Times New Roman" w:hAnsi="Times New Roman" w:cs="Times New Roman"/>
          <w:sz w:val="28"/>
          <w:szCs w:val="28"/>
        </w:rPr>
      </w:pPr>
      <w:r w:rsidRPr="00DD2F36">
        <w:rPr>
          <w:rFonts w:ascii="Times New Roman" w:hAnsi="Times New Roman" w:cs="Times New Roman"/>
          <w:sz w:val="28"/>
          <w:szCs w:val="28"/>
        </w:rPr>
        <w:lastRenderedPageBreak/>
        <w:tab/>
      </w:r>
    </w:p>
    <w:p w14:paraId="408F94E9" w14:textId="77777777" w:rsidR="009B559A" w:rsidRPr="00DD2F36" w:rsidRDefault="009B559A" w:rsidP="00DD2F36">
      <w:pPr>
        <w:spacing w:after="0" w:line="240" w:lineRule="auto"/>
        <w:jc w:val="right"/>
        <w:rPr>
          <w:rFonts w:ascii="Times New Roman" w:hAnsi="Times New Roman" w:cs="Times New Roman"/>
          <w:sz w:val="28"/>
          <w:szCs w:val="28"/>
        </w:rPr>
      </w:pPr>
      <w:r w:rsidRPr="00DD2F36">
        <w:rPr>
          <w:rFonts w:ascii="Times New Roman" w:hAnsi="Times New Roman" w:cs="Times New Roman"/>
          <w:sz w:val="28"/>
          <w:szCs w:val="28"/>
        </w:rPr>
        <w:t>Приложение 4</w:t>
      </w:r>
    </w:p>
    <w:p w14:paraId="5F50857C" w14:textId="77777777" w:rsidR="009B559A" w:rsidRPr="00DD2F36" w:rsidRDefault="009B559A" w:rsidP="00DD2F36">
      <w:pPr>
        <w:spacing w:after="0" w:line="240" w:lineRule="auto"/>
        <w:jc w:val="center"/>
        <w:rPr>
          <w:rFonts w:ascii="Times New Roman" w:hAnsi="Times New Roman" w:cs="Times New Roman"/>
          <w:b/>
          <w:bCs/>
          <w:sz w:val="28"/>
          <w:szCs w:val="28"/>
        </w:rPr>
      </w:pPr>
      <w:r w:rsidRPr="00DD2F36">
        <w:rPr>
          <w:rFonts w:ascii="Times New Roman" w:hAnsi="Times New Roman" w:cs="Times New Roman"/>
          <w:b/>
          <w:bCs/>
          <w:sz w:val="28"/>
          <w:szCs w:val="28"/>
        </w:rPr>
        <w:t>Какие культуры можно выращивать на микрозелень</w:t>
      </w:r>
    </w:p>
    <w:p w14:paraId="2F1DD3E5"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Амарант.</w:t>
      </w:r>
      <w:r w:rsidRPr="00DD2F36">
        <w:rPr>
          <w:rFonts w:ascii="Times New Roman" w:hAnsi="Times New Roman" w:cs="Times New Roman"/>
          <w:color w:val="000000" w:themeColor="text1"/>
          <w:sz w:val="24"/>
          <w:szCs w:val="24"/>
        </w:rPr>
        <w:t> Микрозелень с розовыми листочками, насыщенными витаминами, обладает нежным ореховым вкусом. Подходит для приготовления полезных смузи.</w:t>
      </w:r>
    </w:p>
    <w:p w14:paraId="2656B69C" w14:textId="50A6C4C6"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Базилик.</w:t>
      </w:r>
      <w:r w:rsidRPr="00DD2F36">
        <w:rPr>
          <w:rFonts w:ascii="Times New Roman" w:hAnsi="Times New Roman" w:cs="Times New Roman"/>
          <w:color w:val="000000" w:themeColor="text1"/>
          <w:sz w:val="24"/>
          <w:szCs w:val="24"/>
        </w:rPr>
        <w:t xml:space="preserve"> В нем содержится каротин, аскорбиновая кислота, витамины группы B и эфирные масла. Хорошо сказывается на работе органов пищеварения. Подходит ко всем блюдам, является отличным дополнением </w:t>
      </w:r>
      <w:r w:rsidR="003A49CC" w:rsidRPr="00DD2F36">
        <w:rPr>
          <w:rFonts w:ascii="Times New Roman" w:hAnsi="Times New Roman" w:cs="Times New Roman"/>
          <w:color w:val="000000" w:themeColor="text1"/>
          <w:sz w:val="24"/>
          <w:szCs w:val="24"/>
        </w:rPr>
        <w:t>к соленому творогу</w:t>
      </w:r>
      <w:r w:rsidRPr="00DD2F36">
        <w:rPr>
          <w:rFonts w:ascii="Times New Roman" w:hAnsi="Times New Roman" w:cs="Times New Roman"/>
          <w:color w:val="000000" w:themeColor="text1"/>
          <w:sz w:val="24"/>
          <w:szCs w:val="24"/>
        </w:rPr>
        <w:t xml:space="preserve"> и омлету.</w:t>
      </w:r>
    </w:p>
    <w:p w14:paraId="67A83DE9"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Бораго (огуречная трава).</w:t>
      </w:r>
      <w:r w:rsidRPr="00DD2F36">
        <w:rPr>
          <w:rFonts w:ascii="Times New Roman" w:hAnsi="Times New Roman" w:cs="Times New Roman"/>
          <w:color w:val="000000" w:themeColor="text1"/>
          <w:sz w:val="24"/>
          <w:szCs w:val="24"/>
        </w:rPr>
        <w:t> Это микрозелень с привкусом и ароматом свежего огурца. Источник сил, который помогает снять стресс, ускорить метаболизм и даже повысить иммунитет. Отличное дополнение к овощным салатам.</w:t>
      </w:r>
    </w:p>
    <w:p w14:paraId="3C5BF92C"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Горох.</w:t>
      </w:r>
      <w:r w:rsidRPr="00DD2F36">
        <w:rPr>
          <w:rFonts w:ascii="Times New Roman" w:hAnsi="Times New Roman" w:cs="Times New Roman"/>
          <w:color w:val="000000" w:themeColor="text1"/>
          <w:sz w:val="24"/>
          <w:szCs w:val="24"/>
        </w:rPr>
        <w:t> Сладковатая зелень с ореховым привкусом напоминает молодой зелёный горошек. В пищу употребляют маленькие стебельки с листьями и усиками. Содержит клетчатку, белок, сложные углеводы. Хорошо сочетается со свежими овощами, подходит для украшения овощных супов.</w:t>
      </w:r>
    </w:p>
    <w:p w14:paraId="2F72EB8C"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Горчица.</w:t>
      </w:r>
      <w:r w:rsidRPr="00DD2F36">
        <w:rPr>
          <w:rFonts w:ascii="Times New Roman" w:hAnsi="Times New Roman" w:cs="Times New Roman"/>
          <w:color w:val="000000" w:themeColor="text1"/>
          <w:sz w:val="24"/>
          <w:szCs w:val="24"/>
        </w:rPr>
        <w:t> Зелень с пикантным островатым вкусом. Подходит к рыбным блюдам и салатам. Оказывает благоприятное влияние на состояние сосудов, улучшает аппетит и кровообращение.</w:t>
      </w:r>
    </w:p>
    <w:p w14:paraId="66C3162D"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Гречка зеленая.</w:t>
      </w:r>
      <w:r w:rsidRPr="00DD2F36">
        <w:rPr>
          <w:rFonts w:ascii="Times New Roman" w:hAnsi="Times New Roman" w:cs="Times New Roman"/>
          <w:color w:val="000000" w:themeColor="text1"/>
          <w:sz w:val="24"/>
          <w:szCs w:val="24"/>
        </w:rPr>
        <w:t> Одна из самых популярных культур для проращивания. Повышает иммунитет, улучшает пищеварительный тракт и пополняет организм питательными веществами. Ее добавляют в овощные коктейли, салаты, из пророщенной гречки готовят вегетарианский творог.</w:t>
      </w:r>
    </w:p>
    <w:p w14:paraId="65369EA7"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Капуста красная. </w:t>
      </w:r>
      <w:r w:rsidRPr="00DD2F36">
        <w:rPr>
          <w:rFonts w:ascii="Times New Roman" w:hAnsi="Times New Roman" w:cs="Times New Roman"/>
          <w:color w:val="000000" w:themeColor="text1"/>
          <w:sz w:val="24"/>
          <w:szCs w:val="24"/>
        </w:rPr>
        <w:t>Ее нежные красные ростки по вкусу напоминают саму капусту. Содержит в несколько раз больше каротина и витамина С, чем белокочанная капуста. Микрозелень красной капусты полезна для пищеварения и способствует укреплению иммунитета. Отлично сочетается с любыми салатами.</w:t>
      </w:r>
    </w:p>
    <w:p w14:paraId="7B71527E"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Капуста савойская.</w:t>
      </w:r>
      <w:r w:rsidRPr="00DD2F36">
        <w:rPr>
          <w:rFonts w:ascii="Times New Roman" w:hAnsi="Times New Roman" w:cs="Times New Roman"/>
          <w:color w:val="000000" w:themeColor="text1"/>
          <w:sz w:val="24"/>
          <w:szCs w:val="24"/>
        </w:rPr>
        <w:t> Это ценный диетический продукт. Молодые ростки савойской капусты отличается высоким содержанием антиоксидантов. Обладает мягким вкусом и запахом. Ее кладут в салаты, супы и бутерброды, украшают мясные блюда, употребляют в качестве легкого гарнира.</w:t>
      </w:r>
    </w:p>
    <w:p w14:paraId="4576A635"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Листовая капуста кале.</w:t>
      </w:r>
      <w:r w:rsidRPr="00DD2F36">
        <w:rPr>
          <w:rFonts w:ascii="Times New Roman" w:hAnsi="Times New Roman" w:cs="Times New Roman"/>
          <w:color w:val="000000" w:themeColor="text1"/>
          <w:sz w:val="24"/>
          <w:szCs w:val="24"/>
        </w:rPr>
        <w:t> Ростки кале содержат очень ценные витамины и минералы в огромных количествах. Ее используют в салатах и коктейлях, без термической обработки. Вкус ростков кале прекрасно сочетается со свежими овощами и травами.</w:t>
      </w:r>
    </w:p>
    <w:p w14:paraId="73D31199"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Капуста пак-чой.</w:t>
      </w:r>
      <w:r w:rsidRPr="00DD2F36">
        <w:rPr>
          <w:rFonts w:ascii="Times New Roman" w:hAnsi="Times New Roman" w:cs="Times New Roman"/>
          <w:color w:val="000000" w:themeColor="text1"/>
          <w:sz w:val="24"/>
          <w:szCs w:val="24"/>
        </w:rPr>
        <w:t> Один из видов китайской капусты. Ростки полезнее взрослого растения в несколько раз. Употребляют в свежем виде в салатах, сэндвичах, смузи, рагу, бутербродах или как украшение мясных и рыбных блюд.</w:t>
      </w:r>
    </w:p>
    <w:p w14:paraId="03570C54"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Кольраби.</w:t>
      </w:r>
      <w:r w:rsidRPr="00DD2F36">
        <w:rPr>
          <w:rFonts w:ascii="Times New Roman" w:hAnsi="Times New Roman" w:cs="Times New Roman"/>
          <w:color w:val="000000" w:themeColor="text1"/>
          <w:sz w:val="24"/>
          <w:szCs w:val="24"/>
        </w:rPr>
        <w:t> Эту капусту из-за высокого содержания витамина С, называют «северным лимоном». У микрозелени очень красивые ростки: фиолетовый стебель и зеленые листочки. Поэтому они очень популярны в ресторанах. Аромат похож на репу, но немного мягче, а вкус сладковатый. Сочетается с мясными и вегетарианскими блюдами.</w:t>
      </w:r>
    </w:p>
    <w:p w14:paraId="3D809BCD"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Брокколи. </w:t>
      </w:r>
      <w:r w:rsidRPr="00DD2F36">
        <w:rPr>
          <w:rFonts w:ascii="Times New Roman" w:hAnsi="Times New Roman" w:cs="Times New Roman"/>
          <w:color w:val="000000" w:themeColor="text1"/>
          <w:sz w:val="24"/>
          <w:szCs w:val="24"/>
        </w:rPr>
        <w:t>Хрустящие ростки с мягким привкусом и легкой горчинкой обладают оздоровительными и противоопухолевыми свойствами. Микрозелень брокколи употребляется в овощных салатах, супах, в качестве гарнира к мясу или рыбе.</w:t>
      </w:r>
    </w:p>
    <w:p w14:paraId="09E5E48A"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Кервель.</w:t>
      </w:r>
      <w:r w:rsidRPr="00DD2F36">
        <w:rPr>
          <w:rFonts w:ascii="Times New Roman" w:hAnsi="Times New Roman" w:cs="Times New Roman"/>
          <w:color w:val="000000" w:themeColor="text1"/>
          <w:sz w:val="24"/>
          <w:szCs w:val="24"/>
        </w:rPr>
        <w:t> Душистое растение, которое выращивают для кулинарных и лечебных целей. Микрозелень кервеля наделена пряным вкусом и анисовым ароматом. Прекрасно дополняет соусы, супы, блюда из яиц, картофеля, рыбы и птицы.</w:t>
      </w:r>
    </w:p>
    <w:p w14:paraId="537D262C"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Кориандр (кинза). </w:t>
      </w:r>
      <w:r w:rsidRPr="00DD2F36">
        <w:rPr>
          <w:rFonts w:ascii="Times New Roman" w:hAnsi="Times New Roman" w:cs="Times New Roman"/>
          <w:color w:val="000000" w:themeColor="text1"/>
          <w:sz w:val="24"/>
          <w:szCs w:val="24"/>
        </w:rPr>
        <w:t>Микрозелень с ярко-выраженным пикантным вкусом и запахом пряностей. Отлично дополняет мясные блюда, приготовленные на гриле. Полезна для работы сердца и сосудов. Богата витаминами, фосфором и калием.</w:t>
      </w:r>
    </w:p>
    <w:p w14:paraId="032E4DFD" w14:textId="77777777" w:rsidR="009B559A" w:rsidRPr="00DD2F36" w:rsidRDefault="009B559A" w:rsidP="00DD2F36">
      <w:pPr>
        <w:numPr>
          <w:ilvl w:val="0"/>
          <w:numId w:val="33"/>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Кресс-салат.</w:t>
      </w:r>
      <w:r w:rsidRPr="00DD2F36">
        <w:rPr>
          <w:rFonts w:ascii="Times New Roman" w:hAnsi="Times New Roman" w:cs="Times New Roman"/>
          <w:color w:val="000000" w:themeColor="text1"/>
          <w:sz w:val="24"/>
          <w:szCs w:val="24"/>
        </w:rPr>
        <w:t xml:space="preserve"> Микрозелень со специфическим запахом и острым горчичным привкусом. Хорошее дополнение к гарниру, соусу и салату. Очень быстро растёт (5 дней с </w:t>
      </w:r>
      <w:r w:rsidRPr="00DD2F36">
        <w:rPr>
          <w:rFonts w:ascii="Times New Roman" w:hAnsi="Times New Roman" w:cs="Times New Roman"/>
          <w:color w:val="000000" w:themeColor="text1"/>
          <w:sz w:val="24"/>
          <w:szCs w:val="24"/>
        </w:rPr>
        <w:lastRenderedPageBreak/>
        <w:t>момента посева). Богата каротином, витаминами группы B, железом и магнием. Улучшает работу желудочно-кишечного тракта, помогает наладить сон и нормализует давление.</w:t>
      </w:r>
    </w:p>
    <w:p w14:paraId="22729AE2"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Кукуруза.</w:t>
      </w:r>
      <w:r w:rsidRPr="00DD2F36">
        <w:rPr>
          <w:rFonts w:ascii="Times New Roman" w:hAnsi="Times New Roman" w:cs="Times New Roman"/>
          <w:color w:val="000000" w:themeColor="text1"/>
          <w:sz w:val="24"/>
          <w:szCs w:val="24"/>
        </w:rPr>
        <w:t> Ярко-желтые ростки с приятным сладким вкусом, которые украсят любое блюдо. У корней проростки хрустящие и горьковато-сладкие. Микрозелень богата витаминами и минералами. Идеальна для салатов и закусок.</w:t>
      </w:r>
    </w:p>
    <w:p w14:paraId="21AC9DE2"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Лук репчатый. </w:t>
      </w:r>
      <w:r w:rsidRPr="00DD2F36">
        <w:rPr>
          <w:rFonts w:ascii="Times New Roman" w:hAnsi="Times New Roman" w:cs="Times New Roman"/>
          <w:color w:val="000000" w:themeColor="text1"/>
          <w:sz w:val="24"/>
          <w:szCs w:val="24"/>
        </w:rPr>
        <w:t>Зелень по вкусу похожа на молодой зеленый лук, который только что срезали с грядки. Тонкие ростки содержат аскорбиновую кислоту и витамины Е и В. Микрозелень лука подавляет деятельность вредных бактерий в ротовой полости и пищеварительной системе. Её можно добавлять в любые блюда, лучше всего сочетается с мясом и овощами.</w:t>
      </w:r>
    </w:p>
    <w:p w14:paraId="7631A00B"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Лук-шнитт. </w:t>
      </w:r>
      <w:r w:rsidRPr="00DD2F36">
        <w:rPr>
          <w:rFonts w:ascii="Times New Roman" w:hAnsi="Times New Roman" w:cs="Times New Roman"/>
          <w:color w:val="000000" w:themeColor="text1"/>
          <w:sz w:val="24"/>
          <w:szCs w:val="24"/>
        </w:rPr>
        <w:t>Изящная микрозелень с черными семенами на кончиках обладает приятным запахом и луковым вкусом. Содержит эфирные масла, которые оказывают противовирусное действие. Идеально подходит для закусок.</w:t>
      </w:r>
    </w:p>
    <w:p w14:paraId="68D5C7FF"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Лук-порей.</w:t>
      </w:r>
      <w:r w:rsidRPr="00DD2F36">
        <w:rPr>
          <w:rFonts w:ascii="Times New Roman" w:hAnsi="Times New Roman" w:cs="Times New Roman"/>
          <w:color w:val="000000" w:themeColor="text1"/>
          <w:sz w:val="24"/>
          <w:szCs w:val="24"/>
        </w:rPr>
        <w:t> Это тонкие темно-зеленые листья с нежным ароматом и сладковатым привкусом без остроты. Незаменимый компонент правильного питания, так как в микрозелени порея содержатся антиоксиданты, витамины и минералы. Используют для украшения блюд и придания им аромата. Идеально подходит для первых блюд, мяса и подливок.</w:t>
      </w:r>
    </w:p>
    <w:p w14:paraId="6C66612B"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Люцерна.</w:t>
      </w:r>
      <w:r w:rsidRPr="00DD2F36">
        <w:rPr>
          <w:rFonts w:ascii="Times New Roman" w:hAnsi="Times New Roman" w:cs="Times New Roman"/>
          <w:color w:val="000000" w:themeColor="text1"/>
          <w:sz w:val="24"/>
          <w:szCs w:val="24"/>
        </w:rPr>
        <w:t> Микрозелень люцерны полезна для людей с нехваткой железа в организме. Содержит магний, фосфор, кальций, а также витамины C, K, A, E. Ароматное дополнение к рыбе, яйцам, салатам и закускам.</w:t>
      </w:r>
    </w:p>
    <w:p w14:paraId="2EAA9F2A"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Мангольд.</w:t>
      </w:r>
      <w:r w:rsidRPr="00DD2F36">
        <w:rPr>
          <w:rFonts w:ascii="Times New Roman" w:hAnsi="Times New Roman" w:cs="Times New Roman"/>
          <w:color w:val="000000" w:themeColor="text1"/>
          <w:sz w:val="24"/>
          <w:szCs w:val="24"/>
        </w:rPr>
        <w:t> Микрозелень с малиново-красными стеблями и ярко зелеными листьями со сладковатым привкусом. Лидер среди украшений ресторанных блюд. Регулярное потребление мангольда улучшает работу нервной и пищеварительной систем, укрепляет стенки сосудов, волосы, ногти и зубы.</w:t>
      </w:r>
    </w:p>
    <w:p w14:paraId="62A8E180"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Мизуна (Мицуна).</w:t>
      </w:r>
      <w:r w:rsidRPr="00DD2F36">
        <w:rPr>
          <w:rFonts w:ascii="Times New Roman" w:hAnsi="Times New Roman" w:cs="Times New Roman"/>
          <w:color w:val="000000" w:themeColor="text1"/>
          <w:sz w:val="24"/>
          <w:szCs w:val="24"/>
        </w:rPr>
        <w:t> Ростки с ароматными листочками - превосходная добавка к салатам, бутербродам, гарнирам. Регулирует водный баланс в организме и очищает стенки сосудов.</w:t>
      </w:r>
    </w:p>
    <w:p w14:paraId="03DFE423"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Морковь.</w:t>
      </w:r>
      <w:r w:rsidRPr="00DD2F36">
        <w:rPr>
          <w:rFonts w:ascii="Times New Roman" w:hAnsi="Times New Roman" w:cs="Times New Roman"/>
          <w:color w:val="000000" w:themeColor="text1"/>
          <w:sz w:val="24"/>
          <w:szCs w:val="24"/>
        </w:rPr>
        <w:t> В микрозелени моркови содержится в пять раз больше витамина С калия и кальция, чем в плодах. Ростки имеют сладковатый морковный привкус и утонченный запах. Ее добавляют в салаты, рис и рыбу, соусы.</w:t>
      </w:r>
    </w:p>
    <w:p w14:paraId="3F3FD720"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Настурция. </w:t>
      </w:r>
      <w:r w:rsidRPr="00DD2F36">
        <w:rPr>
          <w:rFonts w:ascii="Times New Roman" w:hAnsi="Times New Roman" w:cs="Times New Roman"/>
          <w:color w:val="000000" w:themeColor="text1"/>
          <w:sz w:val="24"/>
          <w:szCs w:val="24"/>
        </w:rPr>
        <w:t>В первую очередь это цветок, но мало кто знает, что ее проростки очень полезны. Микрозелень настурции приятно пахнет, острая по вкусу, напоминает горчицу, кресс-салат или хрен. Молодые ростки добавляют в сыры, салаты из овощей и блюда из яиц.</w:t>
      </w:r>
    </w:p>
    <w:p w14:paraId="0F2CBA40"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Петрушка.</w:t>
      </w:r>
      <w:r w:rsidRPr="00DD2F36">
        <w:rPr>
          <w:rFonts w:ascii="Times New Roman" w:hAnsi="Times New Roman" w:cs="Times New Roman"/>
          <w:color w:val="000000" w:themeColor="text1"/>
          <w:sz w:val="24"/>
          <w:szCs w:val="24"/>
        </w:rPr>
        <w:t> В ее микрозелени гармонично сочетаются все витамины и микроэлементы, которые борются с аллергиями, гипертонией и различными воспалениями. Полезна для укрепления костных тканей и иммунитета. По вкусу она более нежная и ароматная, чем взрослая зелень. Добавляют в супы, овощные и мясные блюда.</w:t>
      </w:r>
    </w:p>
    <w:p w14:paraId="41F1D1A3"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Подсолнечник. </w:t>
      </w:r>
      <w:r w:rsidRPr="00DD2F36">
        <w:rPr>
          <w:rFonts w:ascii="Times New Roman" w:hAnsi="Times New Roman" w:cs="Times New Roman"/>
          <w:color w:val="000000" w:themeColor="text1"/>
          <w:sz w:val="24"/>
          <w:szCs w:val="24"/>
        </w:rPr>
        <w:t>Хрустящая и сочная микрозелень со вкусом молочных семечек подсолнуха. Содержит йод, фосфор, магний, кальций и цинк, а также витамины E и K, фолиевую кислоту. Помогает бороться с болями в суставах, нормализует кислотно-щелочной баланс. Подается к мясным и овощным блюдам.</w:t>
      </w:r>
    </w:p>
    <w:p w14:paraId="75043061"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Дайкон.</w:t>
      </w:r>
      <w:r w:rsidRPr="00DD2F36">
        <w:rPr>
          <w:rFonts w:ascii="Times New Roman" w:hAnsi="Times New Roman" w:cs="Times New Roman"/>
          <w:color w:val="000000" w:themeColor="text1"/>
          <w:sz w:val="24"/>
          <w:szCs w:val="24"/>
        </w:rPr>
        <w:t> В составе микрозелени дайкона много серы, которая необходима для общего укрепления организма, улучшения состояния кожи и роста волос. Отлично подойдет к супам.</w:t>
      </w:r>
    </w:p>
    <w:p w14:paraId="3CC0F518"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Редис.</w:t>
      </w:r>
      <w:r w:rsidRPr="00DD2F36">
        <w:rPr>
          <w:rFonts w:ascii="Times New Roman" w:hAnsi="Times New Roman" w:cs="Times New Roman"/>
          <w:color w:val="000000" w:themeColor="text1"/>
          <w:sz w:val="24"/>
          <w:szCs w:val="24"/>
        </w:rPr>
        <w:t> Немного хрустящая и жгучая на вкус микрозелень, по вкусу похожа на сам корнеплод. Идеальная приправа к салатам и мясным блюдам. Улучшает процесс пищеварения, в ее составе есть минералы, микроэлементы и эфирные масла.</w:t>
      </w:r>
    </w:p>
    <w:p w14:paraId="51877D4C"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Руккола.</w:t>
      </w:r>
      <w:r w:rsidRPr="00DD2F36">
        <w:rPr>
          <w:rFonts w:ascii="Times New Roman" w:hAnsi="Times New Roman" w:cs="Times New Roman"/>
          <w:color w:val="000000" w:themeColor="text1"/>
          <w:sz w:val="24"/>
          <w:szCs w:val="24"/>
        </w:rPr>
        <w:t> Микрозелень укрепляет иммунитет, поскольку содержит в себе аскорбиновую кислоту. Отличается горьковатым вкусом, идеально подойдет к мясным и рыбным блюдам, соусам.</w:t>
      </w:r>
    </w:p>
    <w:p w14:paraId="55DEB5CF"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lastRenderedPageBreak/>
        <w:t> </w:t>
      </w:r>
      <w:r w:rsidRPr="00DD2F36">
        <w:rPr>
          <w:rFonts w:ascii="Times New Roman" w:hAnsi="Times New Roman" w:cs="Times New Roman"/>
          <w:b/>
          <w:bCs/>
          <w:color w:val="000000" w:themeColor="text1"/>
          <w:sz w:val="24"/>
          <w:szCs w:val="24"/>
        </w:rPr>
        <w:t>Свёкла. </w:t>
      </w:r>
      <w:r w:rsidRPr="00DD2F36">
        <w:rPr>
          <w:rFonts w:ascii="Times New Roman" w:hAnsi="Times New Roman" w:cs="Times New Roman"/>
          <w:color w:val="000000" w:themeColor="text1"/>
          <w:sz w:val="24"/>
          <w:szCs w:val="24"/>
        </w:rPr>
        <w:t>Сочные красные ростки с темно-зелеными листочками станут отличным украшением первых блюд, салатов или бутербродов. По вкусу слегка сладковатые, напоминают столовую свеклу. Микрозелень свеклы полезна тем, что оказывает на организм тонизирующее действие и укрепляет иммунитет.</w:t>
      </w:r>
    </w:p>
    <w:p w14:paraId="5BF1A0F0"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Сельдерей. </w:t>
      </w:r>
      <w:r w:rsidRPr="00DD2F36">
        <w:rPr>
          <w:rFonts w:ascii="Times New Roman" w:hAnsi="Times New Roman" w:cs="Times New Roman"/>
          <w:color w:val="000000" w:themeColor="text1"/>
          <w:sz w:val="24"/>
          <w:szCs w:val="24"/>
        </w:rPr>
        <w:t>В его микрозелени находится больше кальция, калия и витамина С, чем в стеблях и корнеплоде сельдерея. Молодые проростки обладают солено-сладким островатым вкусом. Идеально подходят для винегретов, бутербродов, первых блюд, рагу, добавляя им небольшой остроты.</w:t>
      </w:r>
    </w:p>
    <w:p w14:paraId="5FB7EFC0"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Салат листовой.</w:t>
      </w:r>
      <w:r w:rsidRPr="00DD2F36">
        <w:rPr>
          <w:rFonts w:ascii="Times New Roman" w:hAnsi="Times New Roman" w:cs="Times New Roman"/>
          <w:color w:val="000000" w:themeColor="text1"/>
          <w:sz w:val="24"/>
          <w:szCs w:val="24"/>
        </w:rPr>
        <w:t> Вкус микрозелени салата более нежный и сочный, чем у взрослого растения. Подходит для бутербродов, овощных смузи и рыбных блюд.</w:t>
      </w:r>
    </w:p>
    <w:p w14:paraId="2E758D6A"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b/>
          <w:bCs/>
          <w:color w:val="000000" w:themeColor="text1"/>
          <w:sz w:val="24"/>
          <w:szCs w:val="24"/>
        </w:rPr>
        <w:t> Укроп.</w:t>
      </w:r>
      <w:r w:rsidRPr="00DD2F36">
        <w:rPr>
          <w:rFonts w:ascii="Times New Roman" w:hAnsi="Times New Roman" w:cs="Times New Roman"/>
          <w:color w:val="000000" w:themeColor="text1"/>
          <w:sz w:val="24"/>
          <w:szCs w:val="24"/>
        </w:rPr>
        <w:t> Ароматная нежная микрозелень, которая содержит большое количество витамина Р. Он укрепляет стенки сосудов и является профилактикой варикоза.</w:t>
      </w:r>
    </w:p>
    <w:p w14:paraId="6EBEEE3A"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Фенхель. </w:t>
      </w:r>
      <w:r w:rsidRPr="00DD2F36">
        <w:rPr>
          <w:rFonts w:ascii="Times New Roman" w:hAnsi="Times New Roman" w:cs="Times New Roman"/>
          <w:color w:val="000000" w:themeColor="text1"/>
          <w:sz w:val="24"/>
          <w:szCs w:val="24"/>
        </w:rPr>
        <w:t>Микрозелень фенхеля обладает гораздо бОльшим количеством полезных веществ, нежели зрелые растения. Ее стебельки подходят к мясу, рыбе, служат основным компонентом супов. Систематическое употребление проростков улучшает состояние нервной системы, работу желудочно-кишечного тракта, способствует снижению холестерина.</w:t>
      </w:r>
    </w:p>
    <w:p w14:paraId="2DC6154B"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Чечевица.</w:t>
      </w:r>
      <w:r w:rsidRPr="00DD2F36">
        <w:rPr>
          <w:rFonts w:ascii="Times New Roman" w:hAnsi="Times New Roman" w:cs="Times New Roman"/>
          <w:color w:val="000000" w:themeColor="text1"/>
          <w:sz w:val="24"/>
          <w:szCs w:val="24"/>
        </w:rPr>
        <w:t> Микрозелень чечевицы обладает уникальным составом микроэлементов (магний, железо и др.). Стимулирует кровообращение и очищает стенки сосудов. Подходит к холодным и горячим блюдам.</w:t>
      </w:r>
    </w:p>
    <w:p w14:paraId="232B9937" w14:textId="77777777" w:rsidR="009B559A"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Щавель. </w:t>
      </w:r>
      <w:r w:rsidRPr="00DD2F36">
        <w:rPr>
          <w:rFonts w:ascii="Times New Roman" w:hAnsi="Times New Roman" w:cs="Times New Roman"/>
          <w:color w:val="000000" w:themeColor="text1"/>
          <w:sz w:val="24"/>
          <w:szCs w:val="24"/>
        </w:rPr>
        <w:t>Нежные листочки с кислым лимонным привкусом. Микрозелень богата минералами и витаминами. Тонизирует, сочетается с блюдами из яиц, сыром, салатами и соусами.</w:t>
      </w:r>
    </w:p>
    <w:p w14:paraId="70D78F7B" w14:textId="3BA92AEE" w:rsidR="001C4330" w:rsidRPr="00DD2F36" w:rsidRDefault="009B559A" w:rsidP="00DD2F36">
      <w:pPr>
        <w:numPr>
          <w:ilvl w:val="0"/>
          <w:numId w:val="34"/>
        </w:numPr>
        <w:shd w:val="clear" w:color="auto" w:fill="FFFFFF"/>
        <w:spacing w:after="0" w:line="240" w:lineRule="auto"/>
        <w:ind w:left="0" w:firstLine="709"/>
        <w:jc w:val="both"/>
        <w:rPr>
          <w:rFonts w:ascii="Times New Roman" w:hAnsi="Times New Roman" w:cs="Times New Roman"/>
          <w:sz w:val="28"/>
          <w:szCs w:val="28"/>
        </w:rPr>
      </w:pPr>
      <w:r w:rsidRPr="00DD2F36">
        <w:rPr>
          <w:rFonts w:ascii="Times New Roman" w:hAnsi="Times New Roman" w:cs="Times New Roman"/>
          <w:color w:val="000000" w:themeColor="text1"/>
          <w:sz w:val="24"/>
          <w:szCs w:val="24"/>
        </w:rPr>
        <w:t> </w:t>
      </w:r>
      <w:r w:rsidRPr="00DD2F36">
        <w:rPr>
          <w:rFonts w:ascii="Times New Roman" w:hAnsi="Times New Roman" w:cs="Times New Roman"/>
          <w:b/>
          <w:bCs/>
          <w:color w:val="000000" w:themeColor="text1"/>
          <w:sz w:val="24"/>
          <w:szCs w:val="24"/>
        </w:rPr>
        <w:t>Шпинат. </w:t>
      </w:r>
      <w:r w:rsidRPr="00DD2F36">
        <w:rPr>
          <w:rFonts w:ascii="Times New Roman" w:hAnsi="Times New Roman" w:cs="Times New Roman"/>
          <w:color w:val="000000" w:themeColor="text1"/>
          <w:sz w:val="24"/>
          <w:szCs w:val="24"/>
        </w:rPr>
        <w:t>Микрозелень с нежным вкусом и пряным ароматом. Содержит жиры, белки, железо и витамины. Нормализует кровообращение, снижает уровень холестерина, выводит токсины из организма. Хорошее дополнение к овощным гарнирам, салатам и мясным подливам.</w:t>
      </w:r>
    </w:p>
    <w:sectPr w:rsidR="001C4330" w:rsidRPr="00DD2F36" w:rsidSect="00F90696">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B21B" w14:textId="77777777" w:rsidR="00B542E2" w:rsidRDefault="00B542E2" w:rsidP="00F90696">
      <w:pPr>
        <w:spacing w:after="0" w:line="240" w:lineRule="auto"/>
      </w:pPr>
      <w:r>
        <w:separator/>
      </w:r>
    </w:p>
  </w:endnote>
  <w:endnote w:type="continuationSeparator" w:id="0">
    <w:p w14:paraId="0CCEF704" w14:textId="77777777" w:rsidR="00B542E2" w:rsidRDefault="00B542E2" w:rsidP="00F90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110626"/>
      <w:docPartObj>
        <w:docPartGallery w:val="Page Numbers (Bottom of Page)"/>
        <w:docPartUnique/>
      </w:docPartObj>
    </w:sdtPr>
    <w:sdtContent>
      <w:p w14:paraId="0DDC3D95" w14:textId="313B46C0" w:rsidR="00F90696" w:rsidRDefault="00F90696">
        <w:pPr>
          <w:pStyle w:val="aa"/>
          <w:jc w:val="center"/>
        </w:pPr>
        <w:r>
          <w:fldChar w:fldCharType="begin"/>
        </w:r>
        <w:r>
          <w:instrText>PAGE   \* MERGEFORMAT</w:instrText>
        </w:r>
        <w:r>
          <w:fldChar w:fldCharType="separate"/>
        </w:r>
        <w:r>
          <w:rPr>
            <w:noProof/>
          </w:rPr>
          <w:t>26</w:t>
        </w:r>
        <w:r>
          <w:fldChar w:fldCharType="end"/>
        </w:r>
      </w:p>
    </w:sdtContent>
  </w:sdt>
  <w:p w14:paraId="3EE29A9C" w14:textId="77777777" w:rsidR="00F90696" w:rsidRDefault="00F9069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76E8A" w14:textId="77777777" w:rsidR="00B542E2" w:rsidRDefault="00B542E2" w:rsidP="00F90696">
      <w:pPr>
        <w:spacing w:after="0" w:line="240" w:lineRule="auto"/>
      </w:pPr>
      <w:r>
        <w:separator/>
      </w:r>
    </w:p>
  </w:footnote>
  <w:footnote w:type="continuationSeparator" w:id="0">
    <w:p w14:paraId="7FA4CE6E" w14:textId="77777777" w:rsidR="00B542E2" w:rsidRDefault="00B542E2" w:rsidP="00F906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
    <w:lvl w:ilvl="0">
      <w:start w:val="1"/>
      <w:numFmt w:val="decimal"/>
      <w:lvlText w:val="%1."/>
      <w:lvlJc w:val="left"/>
      <w:pPr>
        <w:tabs>
          <w:tab w:val="num" w:pos="-1069"/>
        </w:tabs>
        <w:ind w:left="360" w:hanging="360"/>
      </w:pPr>
      <w:rPr>
        <w:sz w:val="28"/>
        <w:szCs w:val="28"/>
      </w:rPr>
    </w:lvl>
  </w:abstractNum>
  <w:abstractNum w:abstractNumId="1" w15:restartNumberingAfterBreak="0">
    <w:nsid w:val="001D1249"/>
    <w:multiLevelType w:val="multilevel"/>
    <w:tmpl w:val="7B56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60435"/>
    <w:multiLevelType w:val="hybridMultilevel"/>
    <w:tmpl w:val="B4A005D8"/>
    <w:lvl w:ilvl="0" w:tplc="23827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9E4BF4"/>
    <w:multiLevelType w:val="hybridMultilevel"/>
    <w:tmpl w:val="4A6EB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6F7F46"/>
    <w:multiLevelType w:val="hybridMultilevel"/>
    <w:tmpl w:val="CD2A6268"/>
    <w:lvl w:ilvl="0" w:tplc="04190001">
      <w:start w:val="1"/>
      <w:numFmt w:val="bullet"/>
      <w:lvlText w:val=""/>
      <w:lvlJc w:val="left"/>
      <w:pPr>
        <w:tabs>
          <w:tab w:val="num" w:pos="720"/>
        </w:tabs>
        <w:ind w:left="720" w:hanging="360"/>
      </w:pPr>
      <w:rPr>
        <w:rFonts w:ascii="Symbol" w:hAnsi="Symbol" w:hint="default"/>
      </w:rPr>
    </w:lvl>
    <w:lvl w:ilvl="1" w:tplc="9578AB36" w:tentative="1">
      <w:start w:val="1"/>
      <w:numFmt w:val="bullet"/>
      <w:lvlText w:val=""/>
      <w:lvlJc w:val="left"/>
      <w:pPr>
        <w:tabs>
          <w:tab w:val="num" w:pos="1440"/>
        </w:tabs>
        <w:ind w:left="1440" w:hanging="360"/>
      </w:pPr>
      <w:rPr>
        <w:rFonts w:ascii="Wingdings" w:hAnsi="Wingdings" w:hint="default"/>
      </w:rPr>
    </w:lvl>
    <w:lvl w:ilvl="2" w:tplc="B662714E" w:tentative="1">
      <w:start w:val="1"/>
      <w:numFmt w:val="bullet"/>
      <w:lvlText w:val=""/>
      <w:lvlJc w:val="left"/>
      <w:pPr>
        <w:tabs>
          <w:tab w:val="num" w:pos="2160"/>
        </w:tabs>
        <w:ind w:left="2160" w:hanging="360"/>
      </w:pPr>
      <w:rPr>
        <w:rFonts w:ascii="Wingdings" w:hAnsi="Wingdings" w:hint="default"/>
      </w:rPr>
    </w:lvl>
    <w:lvl w:ilvl="3" w:tplc="5BF42440" w:tentative="1">
      <w:start w:val="1"/>
      <w:numFmt w:val="bullet"/>
      <w:lvlText w:val=""/>
      <w:lvlJc w:val="left"/>
      <w:pPr>
        <w:tabs>
          <w:tab w:val="num" w:pos="2880"/>
        </w:tabs>
        <w:ind w:left="2880" w:hanging="360"/>
      </w:pPr>
      <w:rPr>
        <w:rFonts w:ascii="Wingdings" w:hAnsi="Wingdings" w:hint="default"/>
      </w:rPr>
    </w:lvl>
    <w:lvl w:ilvl="4" w:tplc="230C0E76" w:tentative="1">
      <w:start w:val="1"/>
      <w:numFmt w:val="bullet"/>
      <w:lvlText w:val=""/>
      <w:lvlJc w:val="left"/>
      <w:pPr>
        <w:tabs>
          <w:tab w:val="num" w:pos="3600"/>
        </w:tabs>
        <w:ind w:left="3600" w:hanging="360"/>
      </w:pPr>
      <w:rPr>
        <w:rFonts w:ascii="Wingdings" w:hAnsi="Wingdings" w:hint="default"/>
      </w:rPr>
    </w:lvl>
    <w:lvl w:ilvl="5" w:tplc="426699E8" w:tentative="1">
      <w:start w:val="1"/>
      <w:numFmt w:val="bullet"/>
      <w:lvlText w:val=""/>
      <w:lvlJc w:val="left"/>
      <w:pPr>
        <w:tabs>
          <w:tab w:val="num" w:pos="4320"/>
        </w:tabs>
        <w:ind w:left="4320" w:hanging="360"/>
      </w:pPr>
      <w:rPr>
        <w:rFonts w:ascii="Wingdings" w:hAnsi="Wingdings" w:hint="default"/>
      </w:rPr>
    </w:lvl>
    <w:lvl w:ilvl="6" w:tplc="DA3E2A06" w:tentative="1">
      <w:start w:val="1"/>
      <w:numFmt w:val="bullet"/>
      <w:lvlText w:val=""/>
      <w:lvlJc w:val="left"/>
      <w:pPr>
        <w:tabs>
          <w:tab w:val="num" w:pos="5040"/>
        </w:tabs>
        <w:ind w:left="5040" w:hanging="360"/>
      </w:pPr>
      <w:rPr>
        <w:rFonts w:ascii="Wingdings" w:hAnsi="Wingdings" w:hint="default"/>
      </w:rPr>
    </w:lvl>
    <w:lvl w:ilvl="7" w:tplc="AFF6FDDC" w:tentative="1">
      <w:start w:val="1"/>
      <w:numFmt w:val="bullet"/>
      <w:lvlText w:val=""/>
      <w:lvlJc w:val="left"/>
      <w:pPr>
        <w:tabs>
          <w:tab w:val="num" w:pos="5760"/>
        </w:tabs>
        <w:ind w:left="5760" w:hanging="360"/>
      </w:pPr>
      <w:rPr>
        <w:rFonts w:ascii="Wingdings" w:hAnsi="Wingdings" w:hint="default"/>
      </w:rPr>
    </w:lvl>
    <w:lvl w:ilvl="8" w:tplc="92FC3A8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966F1"/>
    <w:multiLevelType w:val="hybridMultilevel"/>
    <w:tmpl w:val="0B5C44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027B29"/>
    <w:multiLevelType w:val="hybridMultilevel"/>
    <w:tmpl w:val="45E60D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665416"/>
    <w:multiLevelType w:val="hybridMultilevel"/>
    <w:tmpl w:val="26889E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541457"/>
    <w:multiLevelType w:val="multilevel"/>
    <w:tmpl w:val="F0CE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63E69"/>
    <w:multiLevelType w:val="multilevel"/>
    <w:tmpl w:val="1FEC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559DA"/>
    <w:multiLevelType w:val="multilevel"/>
    <w:tmpl w:val="71A8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D1098"/>
    <w:multiLevelType w:val="multilevel"/>
    <w:tmpl w:val="9D68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D0C30"/>
    <w:multiLevelType w:val="multilevel"/>
    <w:tmpl w:val="8E44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385D72"/>
    <w:multiLevelType w:val="hybridMultilevel"/>
    <w:tmpl w:val="01B4D7C0"/>
    <w:lvl w:ilvl="0" w:tplc="2610B5C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80575CC"/>
    <w:multiLevelType w:val="multilevel"/>
    <w:tmpl w:val="AD4608B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3472E1"/>
    <w:multiLevelType w:val="hybridMultilevel"/>
    <w:tmpl w:val="06CC3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B41F81"/>
    <w:multiLevelType w:val="hybridMultilevel"/>
    <w:tmpl w:val="3354658E"/>
    <w:lvl w:ilvl="0" w:tplc="FB4A0D22">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DCE703B"/>
    <w:multiLevelType w:val="multilevel"/>
    <w:tmpl w:val="9510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93BE2"/>
    <w:multiLevelType w:val="multilevel"/>
    <w:tmpl w:val="F8B6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A171F1"/>
    <w:multiLevelType w:val="hybridMultilevel"/>
    <w:tmpl w:val="A31C1A80"/>
    <w:lvl w:ilvl="0" w:tplc="7AD24C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9122238"/>
    <w:multiLevelType w:val="hybridMultilevel"/>
    <w:tmpl w:val="52004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F92AD7"/>
    <w:multiLevelType w:val="hybridMultilevel"/>
    <w:tmpl w:val="24E4A670"/>
    <w:lvl w:ilvl="0" w:tplc="C7F0E84E">
      <w:start w:val="1"/>
      <w:numFmt w:val="bullet"/>
      <w:lvlText w:val=""/>
      <w:lvlJc w:val="left"/>
      <w:pPr>
        <w:ind w:left="1429" w:hanging="360"/>
      </w:pPr>
      <w:rPr>
        <w:rFonts w:ascii="Wingdings" w:hAnsi="Wingding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DF1DF1"/>
    <w:multiLevelType w:val="multilevel"/>
    <w:tmpl w:val="A0EC0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FE6F79"/>
    <w:multiLevelType w:val="multilevel"/>
    <w:tmpl w:val="856C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3630F4"/>
    <w:multiLevelType w:val="hybridMultilevel"/>
    <w:tmpl w:val="955676E6"/>
    <w:lvl w:ilvl="0" w:tplc="0419000D">
      <w:start w:val="1"/>
      <w:numFmt w:val="bullet"/>
      <w:lvlText w:val=""/>
      <w:lvlJc w:val="left"/>
      <w:pPr>
        <w:tabs>
          <w:tab w:val="num" w:pos="720"/>
        </w:tabs>
        <w:ind w:left="720" w:hanging="360"/>
      </w:pPr>
      <w:rPr>
        <w:rFonts w:ascii="Wingdings" w:hAnsi="Wingdings" w:hint="default"/>
      </w:rPr>
    </w:lvl>
    <w:lvl w:ilvl="1" w:tplc="9578AB36" w:tentative="1">
      <w:start w:val="1"/>
      <w:numFmt w:val="bullet"/>
      <w:lvlText w:val=""/>
      <w:lvlJc w:val="left"/>
      <w:pPr>
        <w:tabs>
          <w:tab w:val="num" w:pos="1440"/>
        </w:tabs>
        <w:ind w:left="1440" w:hanging="360"/>
      </w:pPr>
      <w:rPr>
        <w:rFonts w:ascii="Wingdings" w:hAnsi="Wingdings" w:hint="default"/>
      </w:rPr>
    </w:lvl>
    <w:lvl w:ilvl="2" w:tplc="B662714E" w:tentative="1">
      <w:start w:val="1"/>
      <w:numFmt w:val="bullet"/>
      <w:lvlText w:val=""/>
      <w:lvlJc w:val="left"/>
      <w:pPr>
        <w:tabs>
          <w:tab w:val="num" w:pos="2160"/>
        </w:tabs>
        <w:ind w:left="2160" w:hanging="360"/>
      </w:pPr>
      <w:rPr>
        <w:rFonts w:ascii="Wingdings" w:hAnsi="Wingdings" w:hint="default"/>
      </w:rPr>
    </w:lvl>
    <w:lvl w:ilvl="3" w:tplc="5BF42440" w:tentative="1">
      <w:start w:val="1"/>
      <w:numFmt w:val="bullet"/>
      <w:lvlText w:val=""/>
      <w:lvlJc w:val="left"/>
      <w:pPr>
        <w:tabs>
          <w:tab w:val="num" w:pos="2880"/>
        </w:tabs>
        <w:ind w:left="2880" w:hanging="360"/>
      </w:pPr>
      <w:rPr>
        <w:rFonts w:ascii="Wingdings" w:hAnsi="Wingdings" w:hint="default"/>
      </w:rPr>
    </w:lvl>
    <w:lvl w:ilvl="4" w:tplc="230C0E76" w:tentative="1">
      <w:start w:val="1"/>
      <w:numFmt w:val="bullet"/>
      <w:lvlText w:val=""/>
      <w:lvlJc w:val="left"/>
      <w:pPr>
        <w:tabs>
          <w:tab w:val="num" w:pos="3600"/>
        </w:tabs>
        <w:ind w:left="3600" w:hanging="360"/>
      </w:pPr>
      <w:rPr>
        <w:rFonts w:ascii="Wingdings" w:hAnsi="Wingdings" w:hint="default"/>
      </w:rPr>
    </w:lvl>
    <w:lvl w:ilvl="5" w:tplc="426699E8" w:tentative="1">
      <w:start w:val="1"/>
      <w:numFmt w:val="bullet"/>
      <w:lvlText w:val=""/>
      <w:lvlJc w:val="left"/>
      <w:pPr>
        <w:tabs>
          <w:tab w:val="num" w:pos="4320"/>
        </w:tabs>
        <w:ind w:left="4320" w:hanging="360"/>
      </w:pPr>
      <w:rPr>
        <w:rFonts w:ascii="Wingdings" w:hAnsi="Wingdings" w:hint="default"/>
      </w:rPr>
    </w:lvl>
    <w:lvl w:ilvl="6" w:tplc="DA3E2A06" w:tentative="1">
      <w:start w:val="1"/>
      <w:numFmt w:val="bullet"/>
      <w:lvlText w:val=""/>
      <w:lvlJc w:val="left"/>
      <w:pPr>
        <w:tabs>
          <w:tab w:val="num" w:pos="5040"/>
        </w:tabs>
        <w:ind w:left="5040" w:hanging="360"/>
      </w:pPr>
      <w:rPr>
        <w:rFonts w:ascii="Wingdings" w:hAnsi="Wingdings" w:hint="default"/>
      </w:rPr>
    </w:lvl>
    <w:lvl w:ilvl="7" w:tplc="AFF6FDDC" w:tentative="1">
      <w:start w:val="1"/>
      <w:numFmt w:val="bullet"/>
      <w:lvlText w:val=""/>
      <w:lvlJc w:val="left"/>
      <w:pPr>
        <w:tabs>
          <w:tab w:val="num" w:pos="5760"/>
        </w:tabs>
        <w:ind w:left="5760" w:hanging="360"/>
      </w:pPr>
      <w:rPr>
        <w:rFonts w:ascii="Wingdings" w:hAnsi="Wingdings" w:hint="default"/>
      </w:rPr>
    </w:lvl>
    <w:lvl w:ilvl="8" w:tplc="92FC3A8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04EFB"/>
    <w:multiLevelType w:val="multilevel"/>
    <w:tmpl w:val="8488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DB4976"/>
    <w:multiLevelType w:val="hybridMultilevel"/>
    <w:tmpl w:val="0D748D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C11A46"/>
    <w:multiLevelType w:val="multilevel"/>
    <w:tmpl w:val="3560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EA64B6"/>
    <w:multiLevelType w:val="multilevel"/>
    <w:tmpl w:val="28FE0A08"/>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1A0462"/>
    <w:multiLevelType w:val="multilevel"/>
    <w:tmpl w:val="A462F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813DFE"/>
    <w:multiLevelType w:val="hybridMultilevel"/>
    <w:tmpl w:val="0BF4FFC6"/>
    <w:lvl w:ilvl="0" w:tplc="00000007">
      <w:start w:val="1"/>
      <w:numFmt w:val="decimal"/>
      <w:lvlText w:val="%1."/>
      <w:lvlJc w:val="left"/>
      <w:pPr>
        <w:tabs>
          <w:tab w:val="num" w:pos="-360"/>
        </w:tabs>
        <w:ind w:left="106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C126FF0"/>
    <w:multiLevelType w:val="multilevel"/>
    <w:tmpl w:val="3BE675EA"/>
    <w:lvl w:ilvl="0">
      <w:start w:val="1"/>
      <w:numFmt w:val="decimal"/>
      <w:lvlText w:val="%1."/>
      <w:lvlJc w:val="left"/>
      <w:pPr>
        <w:ind w:left="450" w:hanging="450"/>
      </w:pPr>
      <w:rPr>
        <w:rFonts w:hint="default"/>
        <w:color w:val="44546A" w:themeColor="text2"/>
      </w:rPr>
    </w:lvl>
    <w:lvl w:ilvl="1">
      <w:start w:val="1"/>
      <w:numFmt w:val="decimal"/>
      <w:lvlText w:val="%1.%2."/>
      <w:lvlJc w:val="left"/>
      <w:pPr>
        <w:ind w:left="720" w:hanging="720"/>
      </w:pPr>
      <w:rPr>
        <w:rFonts w:hint="default"/>
        <w:color w:val="44546A" w:themeColor="text2"/>
      </w:rPr>
    </w:lvl>
    <w:lvl w:ilvl="2">
      <w:start w:val="1"/>
      <w:numFmt w:val="decimal"/>
      <w:lvlText w:val="%1.%2.%3."/>
      <w:lvlJc w:val="left"/>
      <w:pPr>
        <w:ind w:left="720" w:hanging="720"/>
      </w:pPr>
      <w:rPr>
        <w:rFonts w:hint="default"/>
        <w:color w:val="44546A" w:themeColor="text2"/>
      </w:rPr>
    </w:lvl>
    <w:lvl w:ilvl="3">
      <w:start w:val="1"/>
      <w:numFmt w:val="decimal"/>
      <w:lvlText w:val="%1.%2.%3.%4."/>
      <w:lvlJc w:val="left"/>
      <w:pPr>
        <w:ind w:left="1080" w:hanging="1080"/>
      </w:pPr>
      <w:rPr>
        <w:rFonts w:hint="default"/>
        <w:color w:val="44546A" w:themeColor="text2"/>
      </w:rPr>
    </w:lvl>
    <w:lvl w:ilvl="4">
      <w:start w:val="1"/>
      <w:numFmt w:val="decimal"/>
      <w:lvlText w:val="%1.%2.%3.%4.%5."/>
      <w:lvlJc w:val="left"/>
      <w:pPr>
        <w:ind w:left="1080" w:hanging="1080"/>
      </w:pPr>
      <w:rPr>
        <w:rFonts w:hint="default"/>
        <w:color w:val="44546A" w:themeColor="text2"/>
      </w:rPr>
    </w:lvl>
    <w:lvl w:ilvl="5">
      <w:start w:val="1"/>
      <w:numFmt w:val="decimal"/>
      <w:lvlText w:val="%1.%2.%3.%4.%5.%6."/>
      <w:lvlJc w:val="left"/>
      <w:pPr>
        <w:ind w:left="1440" w:hanging="1440"/>
      </w:pPr>
      <w:rPr>
        <w:rFonts w:hint="default"/>
        <w:color w:val="44546A" w:themeColor="text2"/>
      </w:rPr>
    </w:lvl>
    <w:lvl w:ilvl="6">
      <w:start w:val="1"/>
      <w:numFmt w:val="decimal"/>
      <w:lvlText w:val="%1.%2.%3.%4.%5.%6.%7."/>
      <w:lvlJc w:val="left"/>
      <w:pPr>
        <w:ind w:left="1800" w:hanging="1800"/>
      </w:pPr>
      <w:rPr>
        <w:rFonts w:hint="default"/>
        <w:color w:val="44546A" w:themeColor="text2"/>
      </w:rPr>
    </w:lvl>
    <w:lvl w:ilvl="7">
      <w:start w:val="1"/>
      <w:numFmt w:val="decimal"/>
      <w:lvlText w:val="%1.%2.%3.%4.%5.%6.%7.%8."/>
      <w:lvlJc w:val="left"/>
      <w:pPr>
        <w:ind w:left="1800" w:hanging="1800"/>
      </w:pPr>
      <w:rPr>
        <w:rFonts w:hint="default"/>
        <w:color w:val="44546A" w:themeColor="text2"/>
      </w:rPr>
    </w:lvl>
    <w:lvl w:ilvl="8">
      <w:start w:val="1"/>
      <w:numFmt w:val="decimal"/>
      <w:lvlText w:val="%1.%2.%3.%4.%5.%6.%7.%8.%9."/>
      <w:lvlJc w:val="left"/>
      <w:pPr>
        <w:ind w:left="2160" w:hanging="2160"/>
      </w:pPr>
      <w:rPr>
        <w:rFonts w:hint="default"/>
        <w:color w:val="44546A" w:themeColor="text2"/>
      </w:rPr>
    </w:lvl>
  </w:abstractNum>
  <w:abstractNum w:abstractNumId="32" w15:restartNumberingAfterBreak="0">
    <w:nsid w:val="5E634255"/>
    <w:multiLevelType w:val="multilevel"/>
    <w:tmpl w:val="E9527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A355D0"/>
    <w:multiLevelType w:val="multilevel"/>
    <w:tmpl w:val="9DA2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B52D17"/>
    <w:multiLevelType w:val="hybridMultilevel"/>
    <w:tmpl w:val="F0C412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29F444A"/>
    <w:multiLevelType w:val="multilevel"/>
    <w:tmpl w:val="FC1C7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E7664C"/>
    <w:multiLevelType w:val="multilevel"/>
    <w:tmpl w:val="604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845B29"/>
    <w:multiLevelType w:val="multilevel"/>
    <w:tmpl w:val="14460AC2"/>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F118BA"/>
    <w:multiLevelType w:val="hybridMultilevel"/>
    <w:tmpl w:val="01B4D7C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15:restartNumberingAfterBreak="0">
    <w:nsid w:val="6FC35584"/>
    <w:multiLevelType w:val="hybridMultilevel"/>
    <w:tmpl w:val="F8403A28"/>
    <w:lvl w:ilvl="0" w:tplc="23827DA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6304ECD"/>
    <w:multiLevelType w:val="hybridMultilevel"/>
    <w:tmpl w:val="8286DDDC"/>
    <w:lvl w:ilvl="0" w:tplc="E87A30D4">
      <w:start w:val="1"/>
      <w:numFmt w:val="decimal"/>
      <w:lvlText w:val="%1."/>
      <w:lvlJc w:val="left"/>
      <w:pPr>
        <w:ind w:left="1146" w:hanging="360"/>
      </w:pPr>
      <w:rPr>
        <w:rFonts w:asciiTheme="minorHAnsi" w:eastAsiaTheme="minorHAnsi" w:hAnsiTheme="minorHAnsi" w:cstheme="minorBidi"/>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15:restartNumberingAfterBreak="0">
    <w:nsid w:val="76F4432F"/>
    <w:multiLevelType w:val="multilevel"/>
    <w:tmpl w:val="5DBE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CD21CF"/>
    <w:multiLevelType w:val="multilevel"/>
    <w:tmpl w:val="962C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F057D"/>
    <w:multiLevelType w:val="hybridMultilevel"/>
    <w:tmpl w:val="7DF23D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6361C7"/>
    <w:multiLevelType w:val="hybridMultilevel"/>
    <w:tmpl w:val="7996DEE0"/>
    <w:lvl w:ilvl="0" w:tplc="2610B5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F9B2C69"/>
    <w:multiLevelType w:val="hybridMultilevel"/>
    <w:tmpl w:val="60447DAE"/>
    <w:lvl w:ilvl="0" w:tplc="6FE889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16cid:durableId="309209146">
    <w:abstractNumId w:val="24"/>
  </w:num>
  <w:num w:numId="2" w16cid:durableId="1994330754">
    <w:abstractNumId w:val="34"/>
  </w:num>
  <w:num w:numId="3" w16cid:durableId="234630639">
    <w:abstractNumId w:val="31"/>
  </w:num>
  <w:num w:numId="4" w16cid:durableId="338851012">
    <w:abstractNumId w:val="25"/>
  </w:num>
  <w:num w:numId="5" w16cid:durableId="1014842740">
    <w:abstractNumId w:val="23"/>
  </w:num>
  <w:num w:numId="6" w16cid:durableId="315302814">
    <w:abstractNumId w:val="17"/>
  </w:num>
  <w:num w:numId="7" w16cid:durableId="1854148926">
    <w:abstractNumId w:val="29"/>
  </w:num>
  <w:num w:numId="8" w16cid:durableId="1303075908">
    <w:abstractNumId w:val="9"/>
  </w:num>
  <w:num w:numId="9" w16cid:durableId="321084985">
    <w:abstractNumId w:val="14"/>
  </w:num>
  <w:num w:numId="10" w16cid:durableId="774251587">
    <w:abstractNumId w:val="3"/>
  </w:num>
  <w:num w:numId="11" w16cid:durableId="1877542473">
    <w:abstractNumId w:val="27"/>
  </w:num>
  <w:num w:numId="12" w16cid:durableId="1024290312">
    <w:abstractNumId w:val="36"/>
  </w:num>
  <w:num w:numId="13" w16cid:durableId="799998520">
    <w:abstractNumId w:val="21"/>
  </w:num>
  <w:num w:numId="14" w16cid:durableId="340864030">
    <w:abstractNumId w:val="7"/>
  </w:num>
  <w:num w:numId="15" w16cid:durableId="622342944">
    <w:abstractNumId w:val="20"/>
  </w:num>
  <w:num w:numId="16" w16cid:durableId="780077948">
    <w:abstractNumId w:val="4"/>
  </w:num>
  <w:num w:numId="17" w16cid:durableId="977416696">
    <w:abstractNumId w:val="10"/>
  </w:num>
  <w:num w:numId="18" w16cid:durableId="1691224630">
    <w:abstractNumId w:val="35"/>
  </w:num>
  <w:num w:numId="19" w16cid:durableId="1286082812">
    <w:abstractNumId w:val="33"/>
  </w:num>
  <w:num w:numId="20" w16cid:durableId="39285882">
    <w:abstractNumId w:val="37"/>
  </w:num>
  <w:num w:numId="21" w16cid:durableId="1769613720">
    <w:abstractNumId w:val="1"/>
  </w:num>
  <w:num w:numId="22" w16cid:durableId="49886849">
    <w:abstractNumId w:val="28"/>
  </w:num>
  <w:num w:numId="23" w16cid:durableId="2092775645">
    <w:abstractNumId w:val="40"/>
  </w:num>
  <w:num w:numId="24" w16cid:durableId="339506202">
    <w:abstractNumId w:val="45"/>
  </w:num>
  <w:num w:numId="25" w16cid:durableId="441146989">
    <w:abstractNumId w:val="6"/>
  </w:num>
  <w:num w:numId="26" w16cid:durableId="77682148">
    <w:abstractNumId w:val="5"/>
  </w:num>
  <w:num w:numId="27" w16cid:durableId="2044669903">
    <w:abstractNumId w:val="32"/>
  </w:num>
  <w:num w:numId="28" w16cid:durableId="28578090">
    <w:abstractNumId w:val="43"/>
  </w:num>
  <w:num w:numId="29" w16cid:durableId="274679244">
    <w:abstractNumId w:val="26"/>
  </w:num>
  <w:num w:numId="30" w16cid:durableId="1266964870">
    <w:abstractNumId w:val="16"/>
  </w:num>
  <w:num w:numId="31" w16cid:durableId="975724091">
    <w:abstractNumId w:val="2"/>
  </w:num>
  <w:num w:numId="32" w16cid:durableId="1146623397">
    <w:abstractNumId w:val="39"/>
  </w:num>
  <w:num w:numId="33" w16cid:durableId="608129243">
    <w:abstractNumId w:val="11"/>
  </w:num>
  <w:num w:numId="34" w16cid:durableId="31610656">
    <w:abstractNumId w:val="41"/>
  </w:num>
  <w:num w:numId="35" w16cid:durableId="1948001810">
    <w:abstractNumId w:val="22"/>
  </w:num>
  <w:num w:numId="36" w16cid:durableId="599532439">
    <w:abstractNumId w:val="18"/>
  </w:num>
  <w:num w:numId="37" w16cid:durableId="357782165">
    <w:abstractNumId w:val="42"/>
  </w:num>
  <w:num w:numId="38" w16cid:durableId="1834949826">
    <w:abstractNumId w:val="12"/>
  </w:num>
  <w:num w:numId="39" w16cid:durableId="53437264">
    <w:abstractNumId w:val="8"/>
  </w:num>
  <w:num w:numId="40" w16cid:durableId="1333609114">
    <w:abstractNumId w:val="15"/>
  </w:num>
  <w:num w:numId="41" w16cid:durableId="110325492">
    <w:abstractNumId w:val="19"/>
  </w:num>
  <w:num w:numId="42" w16cid:durableId="197663424">
    <w:abstractNumId w:val="0"/>
  </w:num>
  <w:num w:numId="43" w16cid:durableId="1581325812">
    <w:abstractNumId w:val="30"/>
  </w:num>
  <w:num w:numId="44" w16cid:durableId="1986738170">
    <w:abstractNumId w:val="44"/>
  </w:num>
  <w:num w:numId="45" w16cid:durableId="1504511683">
    <w:abstractNumId w:val="13"/>
  </w:num>
  <w:num w:numId="46" w16cid:durableId="12878545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C8"/>
    <w:rsid w:val="00006260"/>
    <w:rsid w:val="000713BD"/>
    <w:rsid w:val="001762F4"/>
    <w:rsid w:val="001A15D8"/>
    <w:rsid w:val="001C21DD"/>
    <w:rsid w:val="001C4330"/>
    <w:rsid w:val="001C60BF"/>
    <w:rsid w:val="00250332"/>
    <w:rsid w:val="00291B12"/>
    <w:rsid w:val="003024B6"/>
    <w:rsid w:val="003026AC"/>
    <w:rsid w:val="0033257B"/>
    <w:rsid w:val="003447A6"/>
    <w:rsid w:val="00355B12"/>
    <w:rsid w:val="0036555A"/>
    <w:rsid w:val="003A49CC"/>
    <w:rsid w:val="003A6926"/>
    <w:rsid w:val="003F3A65"/>
    <w:rsid w:val="004B60F8"/>
    <w:rsid w:val="00531CF9"/>
    <w:rsid w:val="00562E8C"/>
    <w:rsid w:val="00563028"/>
    <w:rsid w:val="005777AB"/>
    <w:rsid w:val="005C66C1"/>
    <w:rsid w:val="006058E1"/>
    <w:rsid w:val="00626ECF"/>
    <w:rsid w:val="00643128"/>
    <w:rsid w:val="00674EBF"/>
    <w:rsid w:val="0069123C"/>
    <w:rsid w:val="006968B4"/>
    <w:rsid w:val="006A43F5"/>
    <w:rsid w:val="00701179"/>
    <w:rsid w:val="0073091E"/>
    <w:rsid w:val="007552C5"/>
    <w:rsid w:val="0078414E"/>
    <w:rsid w:val="007A13FB"/>
    <w:rsid w:val="007C651E"/>
    <w:rsid w:val="00872041"/>
    <w:rsid w:val="0089274F"/>
    <w:rsid w:val="008D317D"/>
    <w:rsid w:val="0095504D"/>
    <w:rsid w:val="0097385B"/>
    <w:rsid w:val="00985605"/>
    <w:rsid w:val="009A04A1"/>
    <w:rsid w:val="009B26BB"/>
    <w:rsid w:val="009B559A"/>
    <w:rsid w:val="009B799D"/>
    <w:rsid w:val="009D0FCF"/>
    <w:rsid w:val="009E21CA"/>
    <w:rsid w:val="00A2354F"/>
    <w:rsid w:val="00A44882"/>
    <w:rsid w:val="00A66EC8"/>
    <w:rsid w:val="00A84AA1"/>
    <w:rsid w:val="00A86A40"/>
    <w:rsid w:val="00AB4A58"/>
    <w:rsid w:val="00AE311D"/>
    <w:rsid w:val="00B21AEB"/>
    <w:rsid w:val="00B542E2"/>
    <w:rsid w:val="00B649A0"/>
    <w:rsid w:val="00B70352"/>
    <w:rsid w:val="00B722C7"/>
    <w:rsid w:val="00B8794E"/>
    <w:rsid w:val="00C26BC7"/>
    <w:rsid w:val="00C43D45"/>
    <w:rsid w:val="00CA692E"/>
    <w:rsid w:val="00CB42A8"/>
    <w:rsid w:val="00CC4F12"/>
    <w:rsid w:val="00CE423C"/>
    <w:rsid w:val="00D10238"/>
    <w:rsid w:val="00D22BC2"/>
    <w:rsid w:val="00D97986"/>
    <w:rsid w:val="00DA02D6"/>
    <w:rsid w:val="00DB1865"/>
    <w:rsid w:val="00DB5C1E"/>
    <w:rsid w:val="00DC1902"/>
    <w:rsid w:val="00DD185D"/>
    <w:rsid w:val="00DD2F36"/>
    <w:rsid w:val="00DF316B"/>
    <w:rsid w:val="00E256BA"/>
    <w:rsid w:val="00E61E5B"/>
    <w:rsid w:val="00E83AF6"/>
    <w:rsid w:val="00E87AF7"/>
    <w:rsid w:val="00EB270B"/>
    <w:rsid w:val="00EC1F45"/>
    <w:rsid w:val="00EC378F"/>
    <w:rsid w:val="00EC4CAE"/>
    <w:rsid w:val="00EE4D5A"/>
    <w:rsid w:val="00EF5C53"/>
    <w:rsid w:val="00F01AEB"/>
    <w:rsid w:val="00F90696"/>
    <w:rsid w:val="00F96A8C"/>
    <w:rsid w:val="00FC7BAC"/>
    <w:rsid w:val="00FD36BC"/>
    <w:rsid w:val="00FF2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78FA"/>
  <w15:chartTrackingRefBased/>
  <w15:docId w15:val="{F9BC5A71-1081-439C-9AE0-C9F89064E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6A8C"/>
  </w:style>
  <w:style w:type="paragraph" w:styleId="1">
    <w:name w:val="heading 1"/>
    <w:basedOn w:val="a"/>
    <w:link w:val="10"/>
    <w:uiPriority w:val="9"/>
    <w:qFormat/>
    <w:rsid w:val="00F96A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96A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96A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F3A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96A8C"/>
    <w:pPr>
      <w:ind w:left="720"/>
      <w:contextualSpacing/>
    </w:pPr>
  </w:style>
  <w:style w:type="character" w:customStyle="1" w:styleId="10">
    <w:name w:val="Заголовок 1 Знак"/>
    <w:basedOn w:val="a0"/>
    <w:link w:val="1"/>
    <w:uiPriority w:val="9"/>
    <w:rsid w:val="00F96A8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96A8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96A8C"/>
    <w:rPr>
      <w:rFonts w:asciiTheme="majorHAnsi" w:eastAsiaTheme="majorEastAsia" w:hAnsiTheme="majorHAnsi" w:cstheme="majorBidi"/>
      <w:color w:val="1F3763" w:themeColor="accent1" w:themeShade="7F"/>
      <w:sz w:val="24"/>
      <w:szCs w:val="24"/>
    </w:rPr>
  </w:style>
  <w:style w:type="character" w:styleId="a4">
    <w:name w:val="Hyperlink"/>
    <w:basedOn w:val="a0"/>
    <w:uiPriority w:val="99"/>
    <w:unhideWhenUsed/>
    <w:rsid w:val="00F96A8C"/>
    <w:rPr>
      <w:color w:val="0563C1" w:themeColor="hyperlink"/>
      <w:u w:val="single"/>
    </w:rPr>
  </w:style>
  <w:style w:type="table" w:styleId="a5">
    <w:name w:val="Table Grid"/>
    <w:basedOn w:val="a1"/>
    <w:uiPriority w:val="39"/>
    <w:rsid w:val="00F9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F96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96A8C"/>
    <w:rPr>
      <w:b/>
      <w:bCs/>
    </w:rPr>
  </w:style>
  <w:style w:type="character" w:customStyle="1" w:styleId="ctatext">
    <w:name w:val="ctatext"/>
    <w:basedOn w:val="a0"/>
    <w:rsid w:val="00F96A8C"/>
  </w:style>
  <w:style w:type="character" w:customStyle="1" w:styleId="posttitle">
    <w:name w:val="posttitle"/>
    <w:basedOn w:val="a0"/>
    <w:rsid w:val="00F96A8C"/>
  </w:style>
  <w:style w:type="paragraph" w:styleId="a8">
    <w:name w:val="header"/>
    <w:basedOn w:val="a"/>
    <w:link w:val="a9"/>
    <w:uiPriority w:val="99"/>
    <w:unhideWhenUsed/>
    <w:rsid w:val="00F96A8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96A8C"/>
  </w:style>
  <w:style w:type="paragraph" w:styleId="aa">
    <w:name w:val="footer"/>
    <w:basedOn w:val="a"/>
    <w:link w:val="ab"/>
    <w:uiPriority w:val="99"/>
    <w:unhideWhenUsed/>
    <w:rsid w:val="00F96A8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96A8C"/>
  </w:style>
  <w:style w:type="character" w:customStyle="1" w:styleId="path-separator">
    <w:name w:val="path-separator"/>
    <w:basedOn w:val="a0"/>
    <w:rsid w:val="00F96A8C"/>
  </w:style>
  <w:style w:type="character" w:customStyle="1" w:styleId="extendedtext-full">
    <w:name w:val="extendedtext-full"/>
    <w:basedOn w:val="a0"/>
    <w:rsid w:val="00F96A8C"/>
  </w:style>
  <w:style w:type="character" w:customStyle="1" w:styleId="c0">
    <w:name w:val="c0"/>
    <w:basedOn w:val="a0"/>
    <w:rsid w:val="00F96A8C"/>
  </w:style>
  <w:style w:type="paragraph" w:customStyle="1" w:styleId="c36">
    <w:name w:val="c36"/>
    <w:basedOn w:val="a"/>
    <w:rsid w:val="00F96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96A8C"/>
  </w:style>
  <w:style w:type="character" w:styleId="ac">
    <w:name w:val="Emphasis"/>
    <w:basedOn w:val="a0"/>
    <w:uiPriority w:val="20"/>
    <w:qFormat/>
    <w:rsid w:val="00DD185D"/>
    <w:rPr>
      <w:i/>
      <w:iCs/>
    </w:rPr>
  </w:style>
  <w:style w:type="paragraph" w:customStyle="1" w:styleId="toclevel-1">
    <w:name w:val="toclevel-1"/>
    <w:basedOn w:val="a"/>
    <w:rsid w:val="00B722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B722C7"/>
  </w:style>
  <w:style w:type="character" w:customStyle="1" w:styleId="toctext">
    <w:name w:val="toctext"/>
    <w:basedOn w:val="a0"/>
    <w:rsid w:val="00B722C7"/>
  </w:style>
  <w:style w:type="paragraph" w:customStyle="1" w:styleId="toclevel-2">
    <w:name w:val="toclevel-2"/>
    <w:basedOn w:val="a"/>
    <w:rsid w:val="00B722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B722C7"/>
  </w:style>
  <w:style w:type="character" w:customStyle="1" w:styleId="mw-editsection">
    <w:name w:val="mw-editsection"/>
    <w:basedOn w:val="a0"/>
    <w:rsid w:val="00B722C7"/>
  </w:style>
  <w:style w:type="character" w:customStyle="1" w:styleId="mw-editsection-bracket">
    <w:name w:val="mw-editsection-bracket"/>
    <w:basedOn w:val="a0"/>
    <w:rsid w:val="00B722C7"/>
  </w:style>
  <w:style w:type="character" w:customStyle="1" w:styleId="mw-editsection-divider">
    <w:name w:val="mw-editsection-divider"/>
    <w:basedOn w:val="a0"/>
    <w:rsid w:val="00B722C7"/>
  </w:style>
  <w:style w:type="paragraph" w:styleId="ad">
    <w:name w:val="caption"/>
    <w:basedOn w:val="a"/>
    <w:next w:val="a"/>
    <w:uiPriority w:val="35"/>
    <w:unhideWhenUsed/>
    <w:qFormat/>
    <w:rsid w:val="007552C5"/>
    <w:pPr>
      <w:spacing w:after="200" w:line="240" w:lineRule="auto"/>
    </w:pPr>
    <w:rPr>
      <w:i/>
      <w:iCs/>
      <w:color w:val="44546A" w:themeColor="text2"/>
      <w:sz w:val="18"/>
      <w:szCs w:val="18"/>
    </w:rPr>
  </w:style>
  <w:style w:type="character" w:customStyle="1" w:styleId="11">
    <w:name w:val="Неразрешенное упоминание1"/>
    <w:basedOn w:val="a0"/>
    <w:uiPriority w:val="99"/>
    <w:semiHidden/>
    <w:unhideWhenUsed/>
    <w:rsid w:val="00250332"/>
    <w:rPr>
      <w:color w:val="605E5C"/>
      <w:shd w:val="clear" w:color="auto" w:fill="E1DFDD"/>
    </w:rPr>
  </w:style>
  <w:style w:type="paragraph" w:styleId="ae">
    <w:name w:val="No Spacing"/>
    <w:uiPriority w:val="1"/>
    <w:qFormat/>
    <w:rsid w:val="00A2354F"/>
    <w:pPr>
      <w:spacing w:after="0" w:line="240" w:lineRule="auto"/>
    </w:pPr>
  </w:style>
  <w:style w:type="paragraph" w:styleId="af">
    <w:name w:val="TOC Heading"/>
    <w:basedOn w:val="1"/>
    <w:next w:val="a"/>
    <w:uiPriority w:val="39"/>
    <w:unhideWhenUsed/>
    <w:qFormat/>
    <w:rsid w:val="00A2354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A2354F"/>
    <w:pPr>
      <w:spacing w:after="100"/>
    </w:pPr>
  </w:style>
  <w:style w:type="paragraph" w:styleId="21">
    <w:name w:val="toc 2"/>
    <w:basedOn w:val="a"/>
    <w:next w:val="a"/>
    <w:autoRedefine/>
    <w:uiPriority w:val="39"/>
    <w:unhideWhenUsed/>
    <w:rsid w:val="00A2354F"/>
    <w:pPr>
      <w:spacing w:after="100"/>
      <w:ind w:left="220"/>
    </w:pPr>
  </w:style>
  <w:style w:type="paragraph" w:styleId="31">
    <w:name w:val="toc 3"/>
    <w:basedOn w:val="a"/>
    <w:next w:val="a"/>
    <w:autoRedefine/>
    <w:uiPriority w:val="39"/>
    <w:unhideWhenUsed/>
    <w:rsid w:val="00A2354F"/>
    <w:pPr>
      <w:spacing w:after="100"/>
      <w:ind w:left="440"/>
    </w:pPr>
  </w:style>
  <w:style w:type="character" w:customStyle="1" w:styleId="40">
    <w:name w:val="Заголовок 4 Знак"/>
    <w:basedOn w:val="a0"/>
    <w:link w:val="4"/>
    <w:uiPriority w:val="9"/>
    <w:semiHidden/>
    <w:rsid w:val="003F3A65"/>
    <w:rPr>
      <w:rFonts w:asciiTheme="majorHAnsi" w:eastAsiaTheme="majorEastAsia" w:hAnsiTheme="majorHAnsi" w:cstheme="majorBidi"/>
      <w:i/>
      <w:iCs/>
      <w:color w:val="2F5496" w:themeColor="accent1" w:themeShade="BF"/>
    </w:rPr>
  </w:style>
  <w:style w:type="paragraph" w:styleId="af0">
    <w:name w:val="Balloon Text"/>
    <w:basedOn w:val="a"/>
    <w:link w:val="af1"/>
    <w:uiPriority w:val="99"/>
    <w:semiHidden/>
    <w:unhideWhenUsed/>
    <w:rsid w:val="00F9069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F90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7255">
      <w:bodyDiv w:val="1"/>
      <w:marLeft w:val="0"/>
      <w:marRight w:val="0"/>
      <w:marTop w:val="0"/>
      <w:marBottom w:val="0"/>
      <w:divBdr>
        <w:top w:val="none" w:sz="0" w:space="0" w:color="auto"/>
        <w:left w:val="none" w:sz="0" w:space="0" w:color="auto"/>
        <w:bottom w:val="none" w:sz="0" w:space="0" w:color="auto"/>
        <w:right w:val="none" w:sz="0" w:space="0" w:color="auto"/>
      </w:divBdr>
      <w:divsChild>
        <w:div w:id="524944962">
          <w:marLeft w:val="-225"/>
          <w:marRight w:val="-225"/>
          <w:marTop w:val="0"/>
          <w:marBottom w:val="0"/>
          <w:divBdr>
            <w:top w:val="none" w:sz="0" w:space="0" w:color="auto"/>
            <w:left w:val="none" w:sz="0" w:space="0" w:color="auto"/>
            <w:bottom w:val="none" w:sz="0" w:space="0" w:color="auto"/>
            <w:right w:val="none" w:sz="0" w:space="0" w:color="auto"/>
          </w:divBdr>
          <w:divsChild>
            <w:div w:id="888958317">
              <w:marLeft w:val="0"/>
              <w:marRight w:val="0"/>
              <w:marTop w:val="0"/>
              <w:marBottom w:val="0"/>
              <w:divBdr>
                <w:top w:val="none" w:sz="0" w:space="0" w:color="auto"/>
                <w:left w:val="none" w:sz="0" w:space="0" w:color="auto"/>
                <w:bottom w:val="none" w:sz="0" w:space="0" w:color="auto"/>
                <w:right w:val="none" w:sz="0" w:space="0" w:color="auto"/>
              </w:divBdr>
              <w:divsChild>
                <w:div w:id="2129618112">
                  <w:marLeft w:val="0"/>
                  <w:marRight w:val="0"/>
                  <w:marTop w:val="0"/>
                  <w:marBottom w:val="0"/>
                  <w:divBdr>
                    <w:top w:val="none" w:sz="0" w:space="0" w:color="auto"/>
                    <w:left w:val="none" w:sz="0" w:space="0" w:color="auto"/>
                    <w:bottom w:val="none" w:sz="0" w:space="0" w:color="auto"/>
                    <w:right w:val="none" w:sz="0" w:space="0" w:color="auto"/>
                  </w:divBdr>
                  <w:divsChild>
                    <w:div w:id="1117335645">
                      <w:marLeft w:val="0"/>
                      <w:marRight w:val="0"/>
                      <w:marTop w:val="0"/>
                      <w:marBottom w:val="0"/>
                      <w:divBdr>
                        <w:top w:val="none" w:sz="0" w:space="0" w:color="auto"/>
                        <w:left w:val="none" w:sz="0" w:space="0" w:color="auto"/>
                        <w:bottom w:val="none" w:sz="0" w:space="0" w:color="auto"/>
                        <w:right w:val="none" w:sz="0" w:space="0" w:color="auto"/>
                      </w:divBdr>
                      <w:divsChild>
                        <w:div w:id="351154108">
                          <w:marLeft w:val="0"/>
                          <w:marRight w:val="0"/>
                          <w:marTop w:val="0"/>
                          <w:marBottom w:val="0"/>
                          <w:divBdr>
                            <w:top w:val="none" w:sz="0" w:space="0" w:color="auto"/>
                            <w:left w:val="none" w:sz="0" w:space="0" w:color="auto"/>
                            <w:bottom w:val="none" w:sz="0" w:space="0" w:color="auto"/>
                            <w:right w:val="none" w:sz="0" w:space="0" w:color="auto"/>
                          </w:divBdr>
                          <w:divsChild>
                            <w:div w:id="1004625724">
                              <w:marLeft w:val="0"/>
                              <w:marRight w:val="0"/>
                              <w:marTop w:val="780"/>
                              <w:marBottom w:val="525"/>
                              <w:divBdr>
                                <w:top w:val="none" w:sz="0" w:space="0" w:color="auto"/>
                                <w:left w:val="none" w:sz="0" w:space="0" w:color="auto"/>
                                <w:bottom w:val="none" w:sz="0" w:space="0" w:color="auto"/>
                                <w:right w:val="none" w:sz="0" w:space="0" w:color="auto"/>
                              </w:divBdr>
                              <w:divsChild>
                                <w:div w:id="14336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111287">
          <w:marLeft w:val="-225"/>
          <w:marRight w:val="-225"/>
          <w:marTop w:val="1950"/>
          <w:marBottom w:val="0"/>
          <w:divBdr>
            <w:top w:val="none" w:sz="0" w:space="0" w:color="auto"/>
            <w:left w:val="none" w:sz="0" w:space="0" w:color="auto"/>
            <w:bottom w:val="none" w:sz="0" w:space="0" w:color="auto"/>
            <w:right w:val="none" w:sz="0" w:space="0" w:color="auto"/>
          </w:divBdr>
          <w:divsChild>
            <w:div w:id="605770696">
              <w:marLeft w:val="0"/>
              <w:marRight w:val="0"/>
              <w:marTop w:val="0"/>
              <w:marBottom w:val="0"/>
              <w:divBdr>
                <w:top w:val="none" w:sz="0" w:space="0" w:color="auto"/>
                <w:left w:val="none" w:sz="0" w:space="0" w:color="auto"/>
                <w:bottom w:val="none" w:sz="0" w:space="0" w:color="auto"/>
                <w:right w:val="none" w:sz="0" w:space="0" w:color="auto"/>
              </w:divBdr>
              <w:divsChild>
                <w:div w:id="366180113">
                  <w:marLeft w:val="0"/>
                  <w:marRight w:val="0"/>
                  <w:marTop w:val="0"/>
                  <w:marBottom w:val="0"/>
                  <w:divBdr>
                    <w:top w:val="none" w:sz="0" w:space="0" w:color="auto"/>
                    <w:left w:val="none" w:sz="0" w:space="0" w:color="auto"/>
                    <w:bottom w:val="none" w:sz="0" w:space="0" w:color="auto"/>
                    <w:right w:val="none" w:sz="0" w:space="0" w:color="auto"/>
                  </w:divBdr>
                  <w:divsChild>
                    <w:div w:id="387261870">
                      <w:marLeft w:val="0"/>
                      <w:marRight w:val="0"/>
                      <w:marTop w:val="0"/>
                      <w:marBottom w:val="0"/>
                      <w:divBdr>
                        <w:top w:val="none" w:sz="0" w:space="0" w:color="auto"/>
                        <w:left w:val="none" w:sz="0" w:space="0" w:color="auto"/>
                        <w:bottom w:val="none" w:sz="0" w:space="0" w:color="auto"/>
                        <w:right w:val="none" w:sz="0" w:space="0" w:color="auto"/>
                      </w:divBdr>
                      <w:divsChild>
                        <w:div w:id="141309896">
                          <w:marLeft w:val="0"/>
                          <w:marRight w:val="0"/>
                          <w:marTop w:val="0"/>
                          <w:marBottom w:val="0"/>
                          <w:divBdr>
                            <w:top w:val="none" w:sz="0" w:space="0" w:color="auto"/>
                            <w:left w:val="none" w:sz="0" w:space="0" w:color="auto"/>
                            <w:bottom w:val="none" w:sz="0" w:space="0" w:color="auto"/>
                            <w:right w:val="none" w:sz="0" w:space="0" w:color="auto"/>
                          </w:divBdr>
                          <w:divsChild>
                            <w:div w:id="930312333">
                              <w:marLeft w:val="0"/>
                              <w:marRight w:val="0"/>
                              <w:marTop w:val="0"/>
                              <w:marBottom w:val="525"/>
                              <w:divBdr>
                                <w:top w:val="none" w:sz="0" w:space="0" w:color="auto"/>
                                <w:left w:val="none" w:sz="0" w:space="0" w:color="auto"/>
                                <w:bottom w:val="none" w:sz="0" w:space="0" w:color="auto"/>
                                <w:right w:val="none" w:sz="0" w:space="0" w:color="auto"/>
                              </w:divBdr>
                              <w:divsChild>
                                <w:div w:id="4785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537435">
                  <w:marLeft w:val="0"/>
                  <w:marRight w:val="0"/>
                  <w:marTop w:val="0"/>
                  <w:marBottom w:val="0"/>
                  <w:divBdr>
                    <w:top w:val="none" w:sz="0" w:space="0" w:color="auto"/>
                    <w:left w:val="none" w:sz="0" w:space="0" w:color="auto"/>
                    <w:bottom w:val="none" w:sz="0" w:space="0" w:color="auto"/>
                    <w:right w:val="none" w:sz="0" w:space="0" w:color="auto"/>
                  </w:divBdr>
                  <w:divsChild>
                    <w:div w:id="1902061942">
                      <w:marLeft w:val="0"/>
                      <w:marRight w:val="0"/>
                      <w:marTop w:val="0"/>
                      <w:marBottom w:val="0"/>
                      <w:divBdr>
                        <w:top w:val="none" w:sz="0" w:space="0" w:color="auto"/>
                        <w:left w:val="none" w:sz="0" w:space="0" w:color="auto"/>
                        <w:bottom w:val="none" w:sz="0" w:space="0" w:color="auto"/>
                        <w:right w:val="none" w:sz="0" w:space="0" w:color="auto"/>
                      </w:divBdr>
                      <w:divsChild>
                        <w:div w:id="1959723525">
                          <w:marLeft w:val="0"/>
                          <w:marRight w:val="0"/>
                          <w:marTop w:val="0"/>
                          <w:marBottom w:val="0"/>
                          <w:divBdr>
                            <w:top w:val="none" w:sz="0" w:space="0" w:color="auto"/>
                            <w:left w:val="none" w:sz="0" w:space="0" w:color="auto"/>
                            <w:bottom w:val="none" w:sz="0" w:space="0" w:color="auto"/>
                            <w:right w:val="none" w:sz="0" w:space="0" w:color="auto"/>
                          </w:divBdr>
                          <w:divsChild>
                            <w:div w:id="1644313193">
                              <w:marLeft w:val="0"/>
                              <w:marRight w:val="0"/>
                              <w:marTop w:val="0"/>
                              <w:marBottom w:val="525"/>
                              <w:divBdr>
                                <w:top w:val="none" w:sz="0" w:space="0" w:color="auto"/>
                                <w:left w:val="none" w:sz="0" w:space="0" w:color="auto"/>
                                <w:bottom w:val="none" w:sz="0" w:space="0" w:color="auto"/>
                                <w:right w:val="none" w:sz="0" w:space="0" w:color="auto"/>
                              </w:divBdr>
                              <w:divsChild>
                                <w:div w:id="17871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639082">
      <w:bodyDiv w:val="1"/>
      <w:marLeft w:val="0"/>
      <w:marRight w:val="0"/>
      <w:marTop w:val="0"/>
      <w:marBottom w:val="0"/>
      <w:divBdr>
        <w:top w:val="none" w:sz="0" w:space="0" w:color="auto"/>
        <w:left w:val="none" w:sz="0" w:space="0" w:color="auto"/>
        <w:bottom w:val="none" w:sz="0" w:space="0" w:color="auto"/>
        <w:right w:val="none" w:sz="0" w:space="0" w:color="auto"/>
      </w:divBdr>
    </w:div>
    <w:div w:id="543103747">
      <w:bodyDiv w:val="1"/>
      <w:marLeft w:val="0"/>
      <w:marRight w:val="0"/>
      <w:marTop w:val="0"/>
      <w:marBottom w:val="0"/>
      <w:divBdr>
        <w:top w:val="none" w:sz="0" w:space="0" w:color="auto"/>
        <w:left w:val="none" w:sz="0" w:space="0" w:color="auto"/>
        <w:bottom w:val="none" w:sz="0" w:space="0" w:color="auto"/>
        <w:right w:val="none" w:sz="0" w:space="0" w:color="auto"/>
      </w:divBdr>
    </w:div>
    <w:div w:id="633489432">
      <w:bodyDiv w:val="1"/>
      <w:marLeft w:val="0"/>
      <w:marRight w:val="0"/>
      <w:marTop w:val="0"/>
      <w:marBottom w:val="0"/>
      <w:divBdr>
        <w:top w:val="none" w:sz="0" w:space="0" w:color="auto"/>
        <w:left w:val="none" w:sz="0" w:space="0" w:color="auto"/>
        <w:bottom w:val="none" w:sz="0" w:space="0" w:color="auto"/>
        <w:right w:val="none" w:sz="0" w:space="0" w:color="auto"/>
      </w:divBdr>
      <w:divsChild>
        <w:div w:id="125909565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20054179">
      <w:bodyDiv w:val="1"/>
      <w:marLeft w:val="0"/>
      <w:marRight w:val="0"/>
      <w:marTop w:val="0"/>
      <w:marBottom w:val="0"/>
      <w:divBdr>
        <w:top w:val="none" w:sz="0" w:space="0" w:color="auto"/>
        <w:left w:val="none" w:sz="0" w:space="0" w:color="auto"/>
        <w:bottom w:val="none" w:sz="0" w:space="0" w:color="auto"/>
        <w:right w:val="none" w:sz="0" w:space="0" w:color="auto"/>
      </w:divBdr>
    </w:div>
    <w:div w:id="1176455956">
      <w:bodyDiv w:val="1"/>
      <w:marLeft w:val="0"/>
      <w:marRight w:val="0"/>
      <w:marTop w:val="0"/>
      <w:marBottom w:val="0"/>
      <w:divBdr>
        <w:top w:val="none" w:sz="0" w:space="0" w:color="auto"/>
        <w:left w:val="none" w:sz="0" w:space="0" w:color="auto"/>
        <w:bottom w:val="none" w:sz="0" w:space="0" w:color="auto"/>
        <w:right w:val="none" w:sz="0" w:space="0" w:color="auto"/>
      </w:divBdr>
    </w:div>
    <w:div w:id="1450321479">
      <w:bodyDiv w:val="1"/>
      <w:marLeft w:val="0"/>
      <w:marRight w:val="0"/>
      <w:marTop w:val="0"/>
      <w:marBottom w:val="0"/>
      <w:divBdr>
        <w:top w:val="none" w:sz="0" w:space="0" w:color="auto"/>
        <w:left w:val="none" w:sz="0" w:space="0" w:color="auto"/>
        <w:bottom w:val="none" w:sz="0" w:space="0" w:color="auto"/>
        <w:right w:val="none" w:sz="0" w:space="0" w:color="auto"/>
      </w:divBdr>
    </w:div>
    <w:div w:id="1589147316">
      <w:bodyDiv w:val="1"/>
      <w:marLeft w:val="0"/>
      <w:marRight w:val="0"/>
      <w:marTop w:val="0"/>
      <w:marBottom w:val="0"/>
      <w:divBdr>
        <w:top w:val="none" w:sz="0" w:space="0" w:color="auto"/>
        <w:left w:val="none" w:sz="0" w:space="0" w:color="auto"/>
        <w:bottom w:val="none" w:sz="0" w:space="0" w:color="auto"/>
        <w:right w:val="none" w:sz="0" w:space="0" w:color="auto"/>
      </w:divBdr>
    </w:div>
    <w:div w:id="1643922616">
      <w:bodyDiv w:val="1"/>
      <w:marLeft w:val="0"/>
      <w:marRight w:val="0"/>
      <w:marTop w:val="0"/>
      <w:marBottom w:val="0"/>
      <w:divBdr>
        <w:top w:val="none" w:sz="0" w:space="0" w:color="auto"/>
        <w:left w:val="none" w:sz="0" w:space="0" w:color="auto"/>
        <w:bottom w:val="none" w:sz="0" w:space="0" w:color="auto"/>
        <w:right w:val="none" w:sz="0" w:space="0" w:color="auto"/>
      </w:divBdr>
    </w:div>
    <w:div w:id="1672877621">
      <w:bodyDiv w:val="1"/>
      <w:marLeft w:val="0"/>
      <w:marRight w:val="0"/>
      <w:marTop w:val="0"/>
      <w:marBottom w:val="0"/>
      <w:divBdr>
        <w:top w:val="none" w:sz="0" w:space="0" w:color="auto"/>
        <w:left w:val="none" w:sz="0" w:space="0" w:color="auto"/>
        <w:bottom w:val="none" w:sz="0" w:space="0" w:color="auto"/>
        <w:right w:val="none" w:sz="0" w:space="0" w:color="auto"/>
      </w:divBdr>
    </w:div>
    <w:div w:id="1716806867">
      <w:bodyDiv w:val="1"/>
      <w:marLeft w:val="0"/>
      <w:marRight w:val="0"/>
      <w:marTop w:val="0"/>
      <w:marBottom w:val="0"/>
      <w:divBdr>
        <w:top w:val="none" w:sz="0" w:space="0" w:color="auto"/>
        <w:left w:val="none" w:sz="0" w:space="0" w:color="auto"/>
        <w:bottom w:val="none" w:sz="0" w:space="0" w:color="auto"/>
        <w:right w:val="none" w:sz="0" w:space="0" w:color="auto"/>
      </w:divBdr>
    </w:div>
    <w:div w:id="1898125374">
      <w:bodyDiv w:val="1"/>
      <w:marLeft w:val="0"/>
      <w:marRight w:val="0"/>
      <w:marTop w:val="0"/>
      <w:marBottom w:val="0"/>
      <w:divBdr>
        <w:top w:val="none" w:sz="0" w:space="0" w:color="auto"/>
        <w:left w:val="none" w:sz="0" w:space="0" w:color="auto"/>
        <w:bottom w:val="none" w:sz="0" w:space="0" w:color="auto"/>
        <w:right w:val="none" w:sz="0" w:space="0" w:color="auto"/>
      </w:divBdr>
    </w:div>
    <w:div w:id="2036884676">
      <w:bodyDiv w:val="1"/>
      <w:marLeft w:val="0"/>
      <w:marRight w:val="0"/>
      <w:marTop w:val="0"/>
      <w:marBottom w:val="0"/>
      <w:divBdr>
        <w:top w:val="none" w:sz="0" w:space="0" w:color="auto"/>
        <w:left w:val="none" w:sz="0" w:space="0" w:color="auto"/>
        <w:bottom w:val="none" w:sz="0" w:space="0" w:color="auto"/>
        <w:right w:val="none" w:sz="0" w:space="0" w:color="auto"/>
      </w:divBdr>
      <w:divsChild>
        <w:div w:id="55682325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A%D1%80%D0%B5%D1%81%D1%81-%D1%81%D0%B0%D0%BB%D0%B0%D1%82"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ru.wikipedia.org/wiki/%D0%91%D1%80%D0%BE%D0%BA%D0%BA%D0%BE%D0%BB%D0%B8"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crogreens.com.ua/mikrozelen-i-porostki/"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genc.ru/agriculture/text/210964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elen-na-podokonnike.ru/ovoshhnaya-zelen/vyirashhivanie-kress-salata-na-podokonnike" TargetMode="External"/><Relationship Id="rId23" Type="http://schemas.openxmlformats.org/officeDocument/2006/relationships/image" Target="media/image8.jpeg"/><Relationship Id="rId10" Type="http://schemas.openxmlformats.org/officeDocument/2006/relationships/hyperlink" Target="https://ru.wikipedia.org/wiki/%D0%91%D1%80%D0%BE%D0%BA%D0%BA%D0%BE%D0%BB%D0%B8"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ru.wikipedia.org/wiki/%D0%91%D1%80%D0%BE%D0%BA%D0%BA%D0%BE%D0%BB%D0%B8" TargetMode="External"/><Relationship Id="rId14" Type="http://schemas.openxmlformats.org/officeDocument/2006/relationships/hyperlink" Target="https://ru.wikipedia.org/wiki/%D0%A0%D0%B5%D0%B4%D0%B8%D1%81"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7E233-5F97-45BB-9464-71973643B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1</Pages>
  <Words>5202</Words>
  <Characters>29657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2022-08-10T08:02:00Z</cp:lastPrinted>
  <dcterms:created xsi:type="dcterms:W3CDTF">2021-12-01T18:00:00Z</dcterms:created>
  <dcterms:modified xsi:type="dcterms:W3CDTF">2022-08-10T08:02:00Z</dcterms:modified>
</cp:coreProperties>
</file>