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D70" w:rsidRPr="00153D70" w:rsidRDefault="00153D70" w:rsidP="00153D7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53D70">
        <w:rPr>
          <w:sz w:val="28"/>
          <w:szCs w:val="28"/>
        </w:rPr>
        <w:t xml:space="preserve">Государственное бюджетное учреждение Саратовской области дополнительного образования </w:t>
      </w:r>
    </w:p>
    <w:p w:rsidR="00153D70" w:rsidRPr="00153D70" w:rsidRDefault="00153D70" w:rsidP="00153D70">
      <w:pPr>
        <w:jc w:val="center"/>
        <w:rPr>
          <w:sz w:val="28"/>
          <w:szCs w:val="28"/>
        </w:rPr>
      </w:pPr>
      <w:r w:rsidRPr="00153D70">
        <w:rPr>
          <w:sz w:val="28"/>
          <w:szCs w:val="28"/>
        </w:rPr>
        <w:t>«Областной центр экологии, краеведения и туризма»</w:t>
      </w:r>
    </w:p>
    <w:p w:rsidR="00153D70" w:rsidRDefault="00153D70" w:rsidP="00C70548">
      <w:pPr>
        <w:jc w:val="center"/>
        <w:rPr>
          <w:sz w:val="28"/>
          <w:szCs w:val="28"/>
        </w:rPr>
      </w:pPr>
    </w:p>
    <w:p w:rsidR="00C70548" w:rsidRPr="00C70548" w:rsidRDefault="00C70548" w:rsidP="00C70548">
      <w:pPr>
        <w:jc w:val="center"/>
        <w:rPr>
          <w:sz w:val="28"/>
          <w:szCs w:val="28"/>
        </w:rPr>
      </w:pPr>
      <w:r w:rsidRPr="00C70548">
        <w:rPr>
          <w:sz w:val="28"/>
          <w:szCs w:val="28"/>
        </w:rPr>
        <w:t>Муниципальное бюджетное  общеобразовательное учреждение</w:t>
      </w:r>
    </w:p>
    <w:p w:rsidR="00C70548" w:rsidRPr="00C70548" w:rsidRDefault="00C70548" w:rsidP="00C70548">
      <w:pPr>
        <w:jc w:val="center"/>
        <w:rPr>
          <w:sz w:val="28"/>
          <w:szCs w:val="28"/>
        </w:rPr>
      </w:pPr>
      <w:r w:rsidRPr="00C70548">
        <w:rPr>
          <w:sz w:val="28"/>
          <w:szCs w:val="28"/>
        </w:rPr>
        <w:t xml:space="preserve">«Средняя общеобразовательная школа  с. </w:t>
      </w:r>
      <w:proofErr w:type="spellStart"/>
      <w:r w:rsidRPr="00C70548">
        <w:rPr>
          <w:sz w:val="28"/>
          <w:szCs w:val="28"/>
        </w:rPr>
        <w:t>Луговское</w:t>
      </w:r>
      <w:proofErr w:type="spellEnd"/>
      <w:r w:rsidRPr="00C70548">
        <w:rPr>
          <w:sz w:val="28"/>
          <w:szCs w:val="28"/>
        </w:rPr>
        <w:t xml:space="preserve"> </w:t>
      </w:r>
    </w:p>
    <w:p w:rsidR="00C70548" w:rsidRPr="00C70548" w:rsidRDefault="00C70548" w:rsidP="00C70548">
      <w:pPr>
        <w:jc w:val="center"/>
        <w:rPr>
          <w:sz w:val="28"/>
          <w:szCs w:val="28"/>
        </w:rPr>
      </w:pPr>
      <w:r w:rsidRPr="00C70548">
        <w:rPr>
          <w:sz w:val="28"/>
          <w:szCs w:val="28"/>
        </w:rPr>
        <w:t>Ровенского муниципального района Саратовской области»</w:t>
      </w:r>
    </w:p>
    <w:p w:rsidR="00C70548" w:rsidRPr="00C70548" w:rsidRDefault="00C70548" w:rsidP="00C70548">
      <w:pPr>
        <w:rPr>
          <w:i/>
          <w:sz w:val="28"/>
          <w:szCs w:val="28"/>
        </w:rPr>
      </w:pPr>
    </w:p>
    <w:p w:rsidR="00C70548" w:rsidRPr="00C70548" w:rsidRDefault="00C70548" w:rsidP="00C70548">
      <w:pPr>
        <w:rPr>
          <w:i/>
          <w:sz w:val="28"/>
          <w:szCs w:val="28"/>
        </w:rPr>
      </w:pPr>
    </w:p>
    <w:p w:rsidR="00C70548" w:rsidRPr="00C70548" w:rsidRDefault="00C70548" w:rsidP="00C70548">
      <w:pPr>
        <w:tabs>
          <w:tab w:val="center" w:pos="4422"/>
          <w:tab w:val="left" w:pos="6840"/>
        </w:tabs>
        <w:spacing w:line="360" w:lineRule="auto"/>
        <w:jc w:val="center"/>
        <w:rPr>
          <w:bCs/>
          <w:i/>
          <w:sz w:val="28"/>
          <w:szCs w:val="28"/>
        </w:rPr>
      </w:pPr>
    </w:p>
    <w:p w:rsidR="00C70548" w:rsidRPr="00C70548" w:rsidRDefault="00C70548" w:rsidP="00C70548">
      <w:pPr>
        <w:tabs>
          <w:tab w:val="center" w:pos="4422"/>
          <w:tab w:val="left" w:pos="6840"/>
        </w:tabs>
        <w:spacing w:line="360" w:lineRule="auto"/>
        <w:rPr>
          <w:bCs/>
          <w:sz w:val="28"/>
          <w:szCs w:val="28"/>
        </w:rPr>
      </w:pPr>
    </w:p>
    <w:p w:rsidR="00C70548" w:rsidRPr="00C70548" w:rsidRDefault="00C70548" w:rsidP="00C70548">
      <w:pPr>
        <w:tabs>
          <w:tab w:val="center" w:pos="4422"/>
          <w:tab w:val="left" w:pos="6840"/>
        </w:tabs>
        <w:spacing w:line="360" w:lineRule="auto"/>
        <w:jc w:val="center"/>
        <w:rPr>
          <w:bCs/>
          <w:sz w:val="28"/>
          <w:szCs w:val="28"/>
        </w:rPr>
      </w:pPr>
    </w:p>
    <w:p w:rsidR="00C70548" w:rsidRPr="00FC08EE" w:rsidRDefault="00C70548" w:rsidP="00C70548">
      <w:pPr>
        <w:jc w:val="center"/>
        <w:rPr>
          <w:bCs/>
          <w:color w:val="000000"/>
          <w:sz w:val="72"/>
          <w:szCs w:val="72"/>
        </w:rPr>
      </w:pPr>
    </w:p>
    <w:p w:rsidR="00C70548" w:rsidRPr="00FC08EE" w:rsidRDefault="00C70548" w:rsidP="00C70548">
      <w:pPr>
        <w:tabs>
          <w:tab w:val="left" w:pos="5355"/>
          <w:tab w:val="left" w:pos="5610"/>
          <w:tab w:val="right" w:pos="9355"/>
        </w:tabs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FC08EE">
        <w:rPr>
          <w:b/>
          <w:bCs/>
        </w:rPr>
        <w:t xml:space="preserve">                </w:t>
      </w:r>
    </w:p>
    <w:p w:rsidR="00C70548" w:rsidRPr="00FC08EE" w:rsidRDefault="00C70548" w:rsidP="00C70548">
      <w:pPr>
        <w:jc w:val="right"/>
        <w:rPr>
          <w:b/>
          <w:bCs/>
        </w:rPr>
      </w:pPr>
    </w:p>
    <w:p w:rsidR="00C70548" w:rsidRPr="00FC08EE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Pr="006F63D6" w:rsidRDefault="00847B51" w:rsidP="006F63D6">
      <w:pPr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И</w:t>
      </w:r>
      <w:r w:rsidRPr="00847B51">
        <w:rPr>
          <w:b/>
          <w:bCs/>
          <w:sz w:val="52"/>
          <w:szCs w:val="52"/>
        </w:rPr>
        <w:t>зучение приемов механизированной</w:t>
      </w:r>
      <w:r>
        <w:rPr>
          <w:b/>
          <w:bCs/>
          <w:sz w:val="52"/>
          <w:szCs w:val="52"/>
        </w:rPr>
        <w:t xml:space="preserve"> междурядной обработки арбузов</w:t>
      </w: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tabs>
          <w:tab w:val="left" w:pos="7245"/>
        </w:tabs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C70548" w:rsidRDefault="00C70548" w:rsidP="00C70548">
      <w:pPr>
        <w:jc w:val="right"/>
        <w:rPr>
          <w:b/>
          <w:bCs/>
        </w:rPr>
      </w:pPr>
    </w:p>
    <w:p w:rsidR="00153D70" w:rsidRDefault="008F3FBE" w:rsidP="00153D70">
      <w:pPr>
        <w:jc w:val="right"/>
        <w:rPr>
          <w:bCs/>
        </w:rPr>
      </w:pPr>
      <w:r>
        <w:rPr>
          <w:b/>
          <w:bCs/>
        </w:rPr>
        <w:t>Автор</w:t>
      </w:r>
      <w:r w:rsidR="00C70548" w:rsidRPr="00FC08EE">
        <w:rPr>
          <w:b/>
          <w:bCs/>
        </w:rPr>
        <w:t>:</w:t>
      </w:r>
      <w:r>
        <w:rPr>
          <w:bCs/>
        </w:rPr>
        <w:t xml:space="preserve">   С</w:t>
      </w:r>
      <w:r w:rsidR="00153D70">
        <w:rPr>
          <w:bCs/>
        </w:rPr>
        <w:t>а</w:t>
      </w:r>
      <w:r w:rsidR="00C50CED">
        <w:rPr>
          <w:bCs/>
        </w:rPr>
        <w:t>раев Дмитрий  8</w:t>
      </w:r>
      <w:bookmarkStart w:id="0" w:name="_GoBack"/>
      <w:bookmarkEnd w:id="0"/>
      <w:r w:rsidR="00C70548" w:rsidRPr="00FC08EE">
        <w:rPr>
          <w:bCs/>
        </w:rPr>
        <w:t xml:space="preserve"> класс,</w:t>
      </w:r>
    </w:p>
    <w:p w:rsidR="00C70548" w:rsidRPr="00FC08EE" w:rsidRDefault="00C70548" w:rsidP="00153D70">
      <w:pPr>
        <w:jc w:val="right"/>
        <w:rPr>
          <w:bCs/>
        </w:rPr>
      </w:pPr>
      <w:r w:rsidRPr="00FC08EE">
        <w:rPr>
          <w:bCs/>
        </w:rPr>
        <w:t xml:space="preserve">                                                                             МБОУ «СОШ </w:t>
      </w:r>
      <w:proofErr w:type="spellStart"/>
      <w:r w:rsidRPr="00FC08EE">
        <w:rPr>
          <w:bCs/>
        </w:rPr>
        <w:t>с</w:t>
      </w:r>
      <w:proofErr w:type="gramStart"/>
      <w:r w:rsidRPr="00FC08EE">
        <w:rPr>
          <w:bCs/>
        </w:rPr>
        <w:t>.Л</w:t>
      </w:r>
      <w:proofErr w:type="gramEnd"/>
      <w:r w:rsidRPr="00FC08EE">
        <w:rPr>
          <w:bCs/>
        </w:rPr>
        <w:t>уговское</w:t>
      </w:r>
      <w:proofErr w:type="spellEnd"/>
      <w:r w:rsidRPr="00FC08EE">
        <w:rPr>
          <w:bCs/>
        </w:rPr>
        <w:t xml:space="preserve">» </w:t>
      </w:r>
    </w:p>
    <w:p w:rsidR="00C70548" w:rsidRPr="00FC08EE" w:rsidRDefault="00C70548" w:rsidP="00153D70">
      <w:pPr>
        <w:jc w:val="right"/>
        <w:rPr>
          <w:bCs/>
        </w:rPr>
      </w:pPr>
      <w:r w:rsidRPr="00FC08EE">
        <w:rPr>
          <w:bCs/>
        </w:rPr>
        <w:t xml:space="preserve">Ровенский район </w:t>
      </w:r>
    </w:p>
    <w:p w:rsidR="00C70548" w:rsidRDefault="00C70548" w:rsidP="00153D70">
      <w:pPr>
        <w:jc w:val="right"/>
        <w:rPr>
          <w:bCs/>
        </w:rPr>
      </w:pPr>
      <w:r w:rsidRPr="00FC08EE">
        <w:rPr>
          <w:bCs/>
        </w:rPr>
        <w:t>Саратовская область</w:t>
      </w:r>
    </w:p>
    <w:p w:rsidR="00153D70" w:rsidRPr="00FC08EE" w:rsidRDefault="00153D70" w:rsidP="00153D70">
      <w:pPr>
        <w:jc w:val="right"/>
        <w:rPr>
          <w:bCs/>
        </w:rPr>
      </w:pPr>
      <w:r>
        <w:rPr>
          <w:bCs/>
        </w:rPr>
        <w:t>ГБУ СОДО «ОЦЭКИТ»</w:t>
      </w:r>
    </w:p>
    <w:p w:rsidR="00C70548" w:rsidRPr="00FC08EE" w:rsidRDefault="00C70548" w:rsidP="00153D70">
      <w:pPr>
        <w:tabs>
          <w:tab w:val="center" w:pos="4422"/>
          <w:tab w:val="left" w:pos="6840"/>
        </w:tabs>
        <w:jc w:val="right"/>
        <w:rPr>
          <w:bCs/>
        </w:rPr>
      </w:pPr>
      <w:r w:rsidRPr="00FC08EE">
        <w:rPr>
          <w:b/>
          <w:bCs/>
        </w:rPr>
        <w:t xml:space="preserve">                                             </w:t>
      </w:r>
      <w:r w:rsidR="00153D70">
        <w:rPr>
          <w:b/>
          <w:bCs/>
        </w:rPr>
        <w:t xml:space="preserve">                  Руководитель</w:t>
      </w:r>
      <w:r w:rsidRPr="00FC08EE">
        <w:rPr>
          <w:bCs/>
        </w:rPr>
        <w:t xml:space="preserve">: </w:t>
      </w:r>
    </w:p>
    <w:p w:rsidR="00153D70" w:rsidRDefault="00C70548" w:rsidP="00153D70">
      <w:pPr>
        <w:tabs>
          <w:tab w:val="center" w:pos="4422"/>
          <w:tab w:val="left" w:pos="6840"/>
        </w:tabs>
        <w:jc w:val="right"/>
        <w:rPr>
          <w:bCs/>
        </w:rPr>
      </w:pPr>
      <w:r w:rsidRPr="00FC08EE">
        <w:rPr>
          <w:bCs/>
        </w:rPr>
        <w:t>Зайцева Н.Г.</w:t>
      </w:r>
    </w:p>
    <w:p w:rsidR="00C70548" w:rsidRDefault="00C70548" w:rsidP="00153D70">
      <w:pPr>
        <w:tabs>
          <w:tab w:val="center" w:pos="4422"/>
          <w:tab w:val="left" w:pos="6840"/>
        </w:tabs>
        <w:jc w:val="right"/>
        <w:rPr>
          <w:b/>
          <w:bCs/>
        </w:rPr>
      </w:pPr>
      <w:r w:rsidRPr="00FC08EE">
        <w:rPr>
          <w:bCs/>
        </w:rPr>
        <w:t xml:space="preserve">учитель биологии и химии </w:t>
      </w:r>
      <w:r w:rsidR="00153D70">
        <w:rPr>
          <w:bCs/>
        </w:rPr>
        <w:br/>
      </w:r>
      <w:r w:rsidR="006603F1">
        <w:rPr>
          <w:b/>
          <w:bCs/>
        </w:rPr>
        <w:t xml:space="preserve"> К</w:t>
      </w:r>
      <w:r w:rsidR="00153D70" w:rsidRPr="00153D70">
        <w:rPr>
          <w:b/>
          <w:bCs/>
        </w:rPr>
        <w:t>онсультант:</w:t>
      </w:r>
    </w:p>
    <w:p w:rsidR="00153D70" w:rsidRDefault="00153D70" w:rsidP="00153D70">
      <w:pPr>
        <w:tabs>
          <w:tab w:val="center" w:pos="4422"/>
          <w:tab w:val="left" w:pos="6840"/>
        </w:tabs>
        <w:jc w:val="right"/>
        <w:rPr>
          <w:bCs/>
        </w:rPr>
      </w:pPr>
      <w:proofErr w:type="spellStart"/>
      <w:r w:rsidRPr="00153D70">
        <w:rPr>
          <w:bCs/>
        </w:rPr>
        <w:t>Самбурова</w:t>
      </w:r>
      <w:proofErr w:type="spellEnd"/>
      <w:r w:rsidRPr="00153D70">
        <w:rPr>
          <w:bCs/>
        </w:rPr>
        <w:t xml:space="preserve"> В.А.</w:t>
      </w:r>
    </w:p>
    <w:p w:rsidR="00847B51" w:rsidRDefault="00847B51" w:rsidP="00847B51">
      <w:pPr>
        <w:tabs>
          <w:tab w:val="center" w:pos="4422"/>
          <w:tab w:val="left" w:pos="6840"/>
        </w:tabs>
        <w:jc w:val="right"/>
        <w:rPr>
          <w:bCs/>
        </w:rPr>
      </w:pPr>
      <w:r>
        <w:rPr>
          <w:bCs/>
        </w:rPr>
        <w:t>методист ГБУ СОДО «ОЦЭКИТ»</w:t>
      </w:r>
    </w:p>
    <w:p w:rsidR="00847B51" w:rsidRDefault="00847B51" w:rsidP="00847B51">
      <w:pPr>
        <w:tabs>
          <w:tab w:val="center" w:pos="4422"/>
          <w:tab w:val="left" w:pos="6840"/>
        </w:tabs>
        <w:jc w:val="right"/>
        <w:rPr>
          <w:bCs/>
        </w:rPr>
      </w:pPr>
    </w:p>
    <w:p w:rsidR="00847B51" w:rsidRDefault="00847B51" w:rsidP="00847B51">
      <w:pPr>
        <w:tabs>
          <w:tab w:val="center" w:pos="4422"/>
          <w:tab w:val="left" w:pos="6840"/>
        </w:tabs>
        <w:jc w:val="right"/>
        <w:rPr>
          <w:bCs/>
        </w:rPr>
      </w:pPr>
    </w:p>
    <w:p w:rsidR="00847B51" w:rsidRDefault="00847B51" w:rsidP="00847B51">
      <w:pPr>
        <w:tabs>
          <w:tab w:val="center" w:pos="4422"/>
          <w:tab w:val="left" w:pos="6840"/>
        </w:tabs>
        <w:jc w:val="right"/>
        <w:rPr>
          <w:bCs/>
        </w:rPr>
      </w:pPr>
    </w:p>
    <w:p w:rsidR="006F63D6" w:rsidRPr="00847B51" w:rsidRDefault="00153D70" w:rsidP="00847B51">
      <w:pPr>
        <w:tabs>
          <w:tab w:val="center" w:pos="4422"/>
          <w:tab w:val="left" w:pos="6840"/>
        </w:tabs>
        <w:jc w:val="center"/>
        <w:rPr>
          <w:bCs/>
        </w:rPr>
      </w:pPr>
      <w:r>
        <w:rPr>
          <w:bCs/>
          <w:sz w:val="28"/>
          <w:szCs w:val="28"/>
        </w:rPr>
        <w:t>2022</w:t>
      </w:r>
      <w:r w:rsidR="00904FF1">
        <w:rPr>
          <w:bCs/>
          <w:sz w:val="28"/>
          <w:szCs w:val="28"/>
        </w:rPr>
        <w:t>г</w:t>
      </w:r>
    </w:p>
    <w:p w:rsidR="00C70548" w:rsidRDefault="00C70548" w:rsidP="005E251B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08EE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6603F1" w:rsidRDefault="005E251B" w:rsidP="005E251B">
      <w:pPr>
        <w:spacing w:line="276" w:lineRule="auto"/>
        <w:jc w:val="both"/>
        <w:rPr>
          <w:rFonts w:ascii="Arial" w:hAnsi="Arial" w:cs="Arial"/>
          <w:sz w:val="21"/>
          <w:szCs w:val="21"/>
          <w:shd w:val="clear" w:color="auto" w:fill="FFFFFF"/>
        </w:rPr>
      </w:pPr>
      <w:r>
        <w:rPr>
          <w:sz w:val="28"/>
          <w:szCs w:val="28"/>
        </w:rPr>
        <w:t xml:space="preserve">   </w:t>
      </w:r>
      <w:r w:rsidR="006603F1" w:rsidRPr="006603F1">
        <w:rPr>
          <w:sz w:val="28"/>
          <w:szCs w:val="28"/>
        </w:rPr>
        <w:t xml:space="preserve">Слава ровенского арбуза берёт своё начало ещё со времён немецких поселений. Посёлок городского типа </w:t>
      </w:r>
      <w:proofErr w:type="gramStart"/>
      <w:r w:rsidR="006603F1" w:rsidRPr="006603F1">
        <w:rPr>
          <w:sz w:val="28"/>
          <w:szCs w:val="28"/>
        </w:rPr>
        <w:t>Ровное</w:t>
      </w:r>
      <w:proofErr w:type="gramEnd"/>
      <w:r w:rsidR="006603F1" w:rsidRPr="006603F1">
        <w:rPr>
          <w:sz w:val="28"/>
          <w:szCs w:val="28"/>
        </w:rPr>
        <w:t xml:space="preserve"> основан как немецкая колония </w:t>
      </w:r>
      <w:proofErr w:type="spellStart"/>
      <w:r w:rsidR="006603F1" w:rsidRPr="006603F1">
        <w:rPr>
          <w:sz w:val="28"/>
          <w:szCs w:val="28"/>
        </w:rPr>
        <w:t>Зельман</w:t>
      </w:r>
      <w:proofErr w:type="spellEnd"/>
      <w:r w:rsidR="006603F1" w:rsidRPr="006603F1">
        <w:rPr>
          <w:sz w:val="28"/>
          <w:szCs w:val="28"/>
        </w:rPr>
        <w:t xml:space="preserve"> в 1767 году. Немецкие колонисты с момента освоения территорий использовали уникальный климат местности для выращивания известных на весь мир ровенских арбузов</w:t>
      </w:r>
      <w:r w:rsidR="006603F1">
        <w:rPr>
          <w:sz w:val="28"/>
          <w:szCs w:val="28"/>
        </w:rPr>
        <w:t>.</w:t>
      </w:r>
      <w:r w:rsidR="006603F1" w:rsidRPr="006603F1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</w:p>
    <w:p w:rsidR="00C70548" w:rsidRPr="00FC08EE" w:rsidRDefault="005E251B" w:rsidP="005E251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6603F1" w:rsidRPr="006603F1">
        <w:rPr>
          <w:sz w:val="28"/>
          <w:szCs w:val="28"/>
        </w:rPr>
        <w:t>Арбузы, выращиваемые в Ровенском районе Саратовской области — самые северные в мире, поэтому они наиболее сочные и вкусные. Площади бахчевых культур</w:t>
      </w:r>
      <w:r w:rsidR="006603F1">
        <w:rPr>
          <w:sz w:val="28"/>
          <w:szCs w:val="28"/>
        </w:rPr>
        <w:t>,</w:t>
      </w:r>
      <w:r w:rsidR="006603F1" w:rsidRPr="006603F1">
        <w:rPr>
          <w:sz w:val="28"/>
          <w:szCs w:val="28"/>
        </w:rPr>
        <w:t xml:space="preserve"> размещённ</w:t>
      </w:r>
      <w:r w:rsidR="006603F1">
        <w:rPr>
          <w:sz w:val="28"/>
          <w:szCs w:val="28"/>
        </w:rPr>
        <w:t>ых</w:t>
      </w:r>
      <w:r w:rsidR="006603F1" w:rsidRPr="006603F1">
        <w:rPr>
          <w:sz w:val="28"/>
          <w:szCs w:val="28"/>
        </w:rPr>
        <w:t xml:space="preserve"> в Ровенском районе</w:t>
      </w:r>
      <w:r w:rsidR="006603F1">
        <w:rPr>
          <w:sz w:val="28"/>
          <w:szCs w:val="28"/>
        </w:rPr>
        <w:t>,</w:t>
      </w:r>
      <w:r w:rsidR="006603F1" w:rsidRPr="006603F1">
        <w:rPr>
          <w:sz w:val="28"/>
          <w:szCs w:val="28"/>
        </w:rPr>
        <w:t xml:space="preserve"> составляют 4,58 тыс. га. Для получения качественной продукции бахчеводы используют элитны</w:t>
      </w:r>
      <w:r w:rsidR="006603F1">
        <w:rPr>
          <w:sz w:val="28"/>
          <w:szCs w:val="28"/>
        </w:rPr>
        <w:t>е семена Российских</w:t>
      </w:r>
      <w:r w:rsidR="006603F1" w:rsidRPr="006603F1">
        <w:rPr>
          <w:sz w:val="28"/>
          <w:szCs w:val="28"/>
        </w:rPr>
        <w:t xml:space="preserve"> селекций.</w:t>
      </w:r>
    </w:p>
    <w:p w:rsidR="00C70548" w:rsidRPr="001A0FB3" w:rsidRDefault="00C70548" w:rsidP="005E251B">
      <w:pPr>
        <w:spacing w:line="276" w:lineRule="auto"/>
        <w:jc w:val="both"/>
        <w:rPr>
          <w:sz w:val="28"/>
          <w:szCs w:val="28"/>
        </w:rPr>
      </w:pPr>
      <w:r w:rsidRPr="001A0FB3">
        <w:rPr>
          <w:noProof/>
          <w:sz w:val="28"/>
          <w:szCs w:val="28"/>
        </w:rPr>
        <w:t xml:space="preserve"> </w:t>
      </w:r>
      <w:r w:rsidR="005E251B">
        <w:rPr>
          <w:noProof/>
          <w:sz w:val="28"/>
          <w:szCs w:val="28"/>
        </w:rPr>
        <w:t xml:space="preserve">   </w:t>
      </w:r>
      <w:r w:rsidR="00153D70" w:rsidRPr="001A0FB3">
        <w:rPr>
          <w:sz w:val="28"/>
          <w:szCs w:val="28"/>
        </w:rPr>
        <w:t>В</w:t>
      </w:r>
      <w:r w:rsidRPr="001A0FB3">
        <w:rPr>
          <w:sz w:val="28"/>
          <w:szCs w:val="28"/>
        </w:rPr>
        <w:t xml:space="preserve"> Са</w:t>
      </w:r>
      <w:r w:rsidR="001A0FB3">
        <w:rPr>
          <w:sz w:val="28"/>
          <w:szCs w:val="28"/>
        </w:rPr>
        <w:t xml:space="preserve">ратовской области </w:t>
      </w:r>
      <w:r w:rsidR="00153D70" w:rsidRPr="001A0FB3">
        <w:rPr>
          <w:sz w:val="28"/>
          <w:szCs w:val="28"/>
        </w:rPr>
        <w:t xml:space="preserve">утвержден </w:t>
      </w:r>
      <w:r w:rsidRPr="001A0FB3">
        <w:rPr>
          <w:sz w:val="28"/>
          <w:szCs w:val="28"/>
        </w:rPr>
        <w:t>переходящий приз</w:t>
      </w:r>
      <w:r w:rsidR="001A0FB3">
        <w:rPr>
          <w:sz w:val="28"/>
          <w:szCs w:val="28"/>
        </w:rPr>
        <w:t xml:space="preserve"> -</w:t>
      </w:r>
      <w:r w:rsidRPr="001A0FB3">
        <w:rPr>
          <w:sz w:val="28"/>
          <w:szCs w:val="28"/>
        </w:rPr>
        <w:t xml:space="preserve"> "Золотой арбуз". Соответствующее постановление было обнародовано на сайте правительства региона. Согласно документу, награду получает муниципальный район, в котором удалось добиться наибольшей урожайности </w:t>
      </w:r>
      <w:proofErr w:type="gramStart"/>
      <w:r w:rsidRPr="001A0FB3">
        <w:rPr>
          <w:sz w:val="28"/>
          <w:szCs w:val="28"/>
        </w:rPr>
        <w:t>бахчевых</w:t>
      </w:r>
      <w:proofErr w:type="gramEnd"/>
      <w:r w:rsidRPr="001A0FB3">
        <w:rPr>
          <w:sz w:val="28"/>
          <w:szCs w:val="28"/>
        </w:rPr>
        <w:t xml:space="preserve"> с гектара. Обладателем приза</w:t>
      </w:r>
      <w:r w:rsidR="006E4423" w:rsidRPr="001A0FB3">
        <w:rPr>
          <w:sz w:val="28"/>
          <w:szCs w:val="28"/>
        </w:rPr>
        <w:t xml:space="preserve"> стал Ровенский район.</w:t>
      </w:r>
    </w:p>
    <w:p w:rsidR="00C70548" w:rsidRPr="00FC08EE" w:rsidRDefault="00C70548" w:rsidP="005E251B">
      <w:pPr>
        <w:spacing w:line="276" w:lineRule="auto"/>
        <w:jc w:val="both"/>
        <w:rPr>
          <w:noProof/>
          <w:sz w:val="28"/>
          <w:szCs w:val="28"/>
        </w:rPr>
      </w:pPr>
    </w:p>
    <w:p w:rsidR="006E4423" w:rsidRDefault="006E4423" w:rsidP="005E251B">
      <w:pPr>
        <w:spacing w:before="100" w:beforeAutospacing="1" w:after="100" w:afterAutospacing="1" w:line="276" w:lineRule="auto"/>
        <w:rPr>
          <w:sz w:val="28"/>
          <w:szCs w:val="28"/>
        </w:rPr>
      </w:pPr>
      <w:r w:rsidRPr="006E4423">
        <w:rPr>
          <w:b/>
          <w:sz w:val="28"/>
          <w:szCs w:val="28"/>
        </w:rPr>
        <w:t>Основная цель работы</w:t>
      </w:r>
      <w:r w:rsidR="001A0FB3">
        <w:rPr>
          <w:b/>
          <w:sz w:val="28"/>
          <w:szCs w:val="28"/>
        </w:rPr>
        <w:t>:</w:t>
      </w:r>
      <w:r w:rsidRPr="006E4423">
        <w:t xml:space="preserve"> </w:t>
      </w:r>
      <w:r>
        <w:rPr>
          <w:sz w:val="28"/>
          <w:szCs w:val="28"/>
        </w:rPr>
        <w:t>изучение приемов</w:t>
      </w:r>
      <w:r w:rsidRPr="006E4423">
        <w:rPr>
          <w:sz w:val="28"/>
          <w:szCs w:val="28"/>
        </w:rPr>
        <w:t xml:space="preserve"> механизированной междур</w:t>
      </w:r>
      <w:r>
        <w:rPr>
          <w:sz w:val="28"/>
          <w:szCs w:val="28"/>
        </w:rPr>
        <w:t>ядной обработки арбузов</w:t>
      </w:r>
      <w:r w:rsidRPr="006E4423">
        <w:rPr>
          <w:sz w:val="28"/>
          <w:szCs w:val="28"/>
        </w:rPr>
        <w:t xml:space="preserve">. </w:t>
      </w:r>
    </w:p>
    <w:p w:rsidR="006E4423" w:rsidRPr="006E4423" w:rsidRDefault="006E4423" w:rsidP="005E251B">
      <w:pPr>
        <w:spacing w:line="276" w:lineRule="auto"/>
        <w:rPr>
          <w:sz w:val="28"/>
          <w:szCs w:val="28"/>
        </w:rPr>
      </w:pPr>
      <w:proofErr w:type="gramStart"/>
      <w:r w:rsidRPr="006E4423">
        <w:rPr>
          <w:sz w:val="28"/>
          <w:szCs w:val="28"/>
        </w:rPr>
        <w:t>Для достижения поставленной цели необходимо решить следующие</w:t>
      </w:r>
      <w:proofErr w:type="gramEnd"/>
    </w:p>
    <w:p w:rsidR="00AA52E5" w:rsidRPr="006E4423" w:rsidRDefault="006E4423" w:rsidP="005E251B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задачи: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-ознакомиться с последними достижениями Ровенского района, котором удалось добиться наибольшей урожайности </w:t>
      </w:r>
      <w:proofErr w:type="gramStart"/>
      <w:r w:rsidRPr="00FC08EE">
        <w:rPr>
          <w:sz w:val="28"/>
          <w:szCs w:val="28"/>
        </w:rPr>
        <w:t>бахчевых</w:t>
      </w:r>
      <w:proofErr w:type="gramEnd"/>
      <w:r w:rsidRPr="00FC08EE">
        <w:rPr>
          <w:sz w:val="28"/>
          <w:szCs w:val="28"/>
        </w:rPr>
        <w:t xml:space="preserve"> с гектара;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-выяснить, какие орудия</w:t>
      </w:r>
      <w:r w:rsidR="006E4423">
        <w:rPr>
          <w:sz w:val="28"/>
          <w:szCs w:val="28"/>
        </w:rPr>
        <w:t xml:space="preserve"> лучше применять для обработки, </w:t>
      </w:r>
      <w:r w:rsidRPr="00FC08EE">
        <w:rPr>
          <w:sz w:val="28"/>
          <w:szCs w:val="28"/>
        </w:rPr>
        <w:t>эффективность и экономическую целесообразность их использования;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-определить  количество междурядных обработок, обеспечивающих наиболее высокий урожай;</w:t>
      </w:r>
    </w:p>
    <w:p w:rsidR="00C70548" w:rsidRPr="00FC08EE" w:rsidRDefault="001A0FB3" w:rsidP="005E251B">
      <w:pPr>
        <w:pStyle w:val="a4"/>
        <w:spacing w:line="276" w:lineRule="auto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-изучить</w:t>
      </w:r>
      <w:r w:rsidR="00C70548" w:rsidRPr="00FC08EE">
        <w:rPr>
          <w:rFonts w:ascii="Times New Roman" w:hAnsi="Times New Roman" w:cs="Times New Roman"/>
          <w:b w:val="0"/>
          <w:sz w:val="28"/>
          <w:szCs w:val="28"/>
        </w:rPr>
        <w:t xml:space="preserve"> сорта арбуза наиболее приемлемые для выращивания в наших</w:t>
      </w:r>
      <w:r w:rsidR="006E4423">
        <w:rPr>
          <w:rFonts w:ascii="Times New Roman" w:hAnsi="Times New Roman" w:cs="Times New Roman"/>
          <w:b w:val="0"/>
          <w:sz w:val="28"/>
          <w:szCs w:val="28"/>
        </w:rPr>
        <w:t xml:space="preserve"> климатических</w:t>
      </w:r>
      <w:r w:rsidR="00C70548" w:rsidRPr="00FC08EE">
        <w:rPr>
          <w:rFonts w:ascii="Times New Roman" w:hAnsi="Times New Roman" w:cs="Times New Roman"/>
          <w:b w:val="0"/>
          <w:sz w:val="28"/>
          <w:szCs w:val="28"/>
        </w:rPr>
        <w:t xml:space="preserve"> условиях.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</w:p>
    <w:p w:rsidR="00C70548" w:rsidRPr="00FC08EE" w:rsidRDefault="00C70548" w:rsidP="005E251B">
      <w:pPr>
        <w:pStyle w:val="a5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70548" w:rsidRPr="006E4423" w:rsidRDefault="00C70548" w:rsidP="005E251B">
      <w:pPr>
        <w:spacing w:line="276" w:lineRule="auto"/>
        <w:jc w:val="both"/>
        <w:rPr>
          <w:sz w:val="28"/>
          <w:szCs w:val="28"/>
        </w:rPr>
      </w:pPr>
      <w:r w:rsidRPr="006E4423">
        <w:rPr>
          <w:b/>
          <w:sz w:val="28"/>
          <w:szCs w:val="28"/>
        </w:rPr>
        <w:t>Объект исследования</w:t>
      </w:r>
      <w:r w:rsidRPr="006E4423">
        <w:rPr>
          <w:sz w:val="28"/>
          <w:szCs w:val="28"/>
        </w:rPr>
        <w:t>: арбузы</w:t>
      </w:r>
    </w:p>
    <w:p w:rsidR="00C70548" w:rsidRPr="00FC08EE" w:rsidRDefault="00C70548" w:rsidP="005E251B">
      <w:pPr>
        <w:spacing w:line="276" w:lineRule="auto"/>
        <w:jc w:val="both"/>
        <w:rPr>
          <w:sz w:val="28"/>
        </w:rPr>
      </w:pPr>
      <w:r w:rsidRPr="00E86F91">
        <w:rPr>
          <w:b/>
          <w:sz w:val="28"/>
        </w:rPr>
        <w:t>Предмет исследования</w:t>
      </w:r>
      <w:r w:rsidR="00847B51">
        <w:rPr>
          <w:sz w:val="28"/>
        </w:rPr>
        <w:t xml:space="preserve"> – </w:t>
      </w:r>
      <w:r w:rsidR="00E86F91">
        <w:rPr>
          <w:sz w:val="28"/>
        </w:rPr>
        <w:t>агротехника выращивания арбузов</w:t>
      </w:r>
      <w:r w:rsidRPr="00FC08EE">
        <w:rPr>
          <w:sz w:val="28"/>
        </w:rPr>
        <w:t xml:space="preserve">.  </w:t>
      </w:r>
    </w:p>
    <w:p w:rsidR="00C70548" w:rsidRPr="00FC08EE" w:rsidRDefault="00C70548" w:rsidP="005E251B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C70548" w:rsidRPr="00FC08EE" w:rsidRDefault="00C70548" w:rsidP="005E251B">
      <w:pPr>
        <w:spacing w:line="276" w:lineRule="auto"/>
        <w:jc w:val="both"/>
        <w:rPr>
          <w:sz w:val="28"/>
        </w:rPr>
      </w:pPr>
      <w:r w:rsidRPr="00FC08EE">
        <w:rPr>
          <w:b/>
          <w:sz w:val="28"/>
          <w:szCs w:val="28"/>
        </w:rPr>
        <w:t>Гипотеза</w:t>
      </w:r>
      <w:r w:rsidRPr="00FC08EE">
        <w:rPr>
          <w:sz w:val="28"/>
          <w:szCs w:val="28"/>
        </w:rPr>
        <w:t xml:space="preserve">: </w:t>
      </w:r>
      <w:r w:rsidR="001A0FB3">
        <w:rPr>
          <w:sz w:val="28"/>
          <w:szCs w:val="28"/>
        </w:rPr>
        <w:t>увеличение частоты механизированных междурядных обработок, повышает урожайность</w:t>
      </w:r>
      <w:r w:rsidR="001A0FB3" w:rsidRPr="001A0FB3">
        <w:rPr>
          <w:sz w:val="28"/>
          <w:szCs w:val="28"/>
        </w:rPr>
        <w:t xml:space="preserve"> арбузов.</w:t>
      </w:r>
    </w:p>
    <w:p w:rsidR="00C70548" w:rsidRPr="00FC08EE" w:rsidRDefault="009E4D75" w:rsidP="005E251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ходе исследования я использовал</w:t>
      </w:r>
      <w:r w:rsidR="00C70548" w:rsidRPr="00FC08EE">
        <w:rPr>
          <w:sz w:val="28"/>
          <w:szCs w:val="28"/>
        </w:rPr>
        <w:t xml:space="preserve"> такие методы</w:t>
      </w:r>
      <w:r w:rsidR="001A0FB3">
        <w:rPr>
          <w:sz w:val="28"/>
          <w:szCs w:val="28"/>
        </w:rPr>
        <w:t xml:space="preserve"> работы, как беседа, </w:t>
      </w:r>
      <w:r w:rsidR="00C70548" w:rsidRPr="00FC08EE">
        <w:rPr>
          <w:sz w:val="28"/>
        </w:rPr>
        <w:t xml:space="preserve"> наблюдение, сравнение, обобщение,</w:t>
      </w:r>
      <w:r w:rsidR="00C70548" w:rsidRPr="00FC08EE">
        <w:rPr>
          <w:sz w:val="28"/>
          <w:szCs w:val="28"/>
        </w:rPr>
        <w:t xml:space="preserve"> экскурсия, чтение произведений об арбузе, поиск информации в интернете, практическая деятельность. </w:t>
      </w:r>
    </w:p>
    <w:p w:rsidR="00C70548" w:rsidRPr="00FC08EE" w:rsidRDefault="00C70548" w:rsidP="005E251B">
      <w:pPr>
        <w:spacing w:line="276" w:lineRule="auto"/>
        <w:jc w:val="both"/>
        <w:rPr>
          <w:noProof/>
          <w:sz w:val="28"/>
          <w:szCs w:val="28"/>
        </w:rPr>
      </w:pPr>
    </w:p>
    <w:p w:rsidR="00AA52E5" w:rsidRDefault="00C70548" w:rsidP="00C70548">
      <w:pPr>
        <w:rPr>
          <w:b/>
          <w:sz w:val="28"/>
          <w:szCs w:val="28"/>
        </w:rPr>
      </w:pPr>
      <w:r w:rsidRPr="00FC08EE">
        <w:rPr>
          <w:b/>
          <w:sz w:val="28"/>
          <w:szCs w:val="28"/>
        </w:rPr>
        <w:t xml:space="preserve">                              </w:t>
      </w:r>
      <w:r w:rsidR="006F63D6">
        <w:rPr>
          <w:b/>
          <w:sz w:val="28"/>
          <w:szCs w:val="28"/>
        </w:rPr>
        <w:t xml:space="preserve">             </w:t>
      </w:r>
      <w:r w:rsidRPr="00FC08EE">
        <w:rPr>
          <w:b/>
          <w:sz w:val="28"/>
          <w:szCs w:val="28"/>
        </w:rPr>
        <w:t xml:space="preserve">    </w:t>
      </w:r>
    </w:p>
    <w:p w:rsidR="00AA52E5" w:rsidRDefault="00BD5151" w:rsidP="00BD5151">
      <w:pPr>
        <w:jc w:val="center"/>
        <w:rPr>
          <w:b/>
          <w:sz w:val="28"/>
          <w:szCs w:val="28"/>
        </w:rPr>
      </w:pPr>
      <w:r w:rsidRPr="00BD5151">
        <w:rPr>
          <w:b/>
          <w:sz w:val="28"/>
          <w:szCs w:val="28"/>
        </w:rPr>
        <w:t>II. ЛИТЕРАТУРНЫЙ ОБЗОР</w:t>
      </w:r>
    </w:p>
    <w:p w:rsidR="00BD5151" w:rsidRPr="00BD5151" w:rsidRDefault="00BD5151" w:rsidP="00004154">
      <w:pPr>
        <w:jc w:val="center"/>
        <w:rPr>
          <w:b/>
          <w:sz w:val="28"/>
          <w:szCs w:val="28"/>
        </w:rPr>
      </w:pPr>
      <w:r w:rsidRPr="00BD5151">
        <w:rPr>
          <w:b/>
          <w:sz w:val="28"/>
          <w:szCs w:val="28"/>
        </w:rPr>
        <w:t>Научная классификация</w:t>
      </w:r>
      <w:r w:rsidR="00004154">
        <w:rPr>
          <w:b/>
          <w:sz w:val="28"/>
          <w:szCs w:val="28"/>
        </w:rPr>
        <w:t>.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Домен: Эукариоты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Царство: Растения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Отдел: Цветковые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Класс: Двудольные[1]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 xml:space="preserve">Порядок: </w:t>
      </w:r>
      <w:proofErr w:type="spellStart"/>
      <w:r w:rsidRPr="00BD5151">
        <w:rPr>
          <w:sz w:val="28"/>
          <w:szCs w:val="28"/>
        </w:rPr>
        <w:t>Тыквоцветные</w:t>
      </w:r>
      <w:proofErr w:type="spellEnd"/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Семейство: Тыквенные</w:t>
      </w:r>
    </w:p>
    <w:p w:rsidR="00BD5151" w:rsidRP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Род: Арбуз</w:t>
      </w:r>
    </w:p>
    <w:p w:rsidR="00BD5151" w:rsidRDefault="00BD5151" w:rsidP="00BD5151">
      <w:pPr>
        <w:rPr>
          <w:sz w:val="28"/>
          <w:szCs w:val="28"/>
        </w:rPr>
      </w:pPr>
      <w:r w:rsidRPr="00BD5151">
        <w:rPr>
          <w:sz w:val="28"/>
          <w:szCs w:val="28"/>
        </w:rPr>
        <w:t>Вид: Арбуз обыкновенный</w:t>
      </w:r>
    </w:p>
    <w:p w:rsidR="00004154" w:rsidRPr="00004154" w:rsidRDefault="00004154" w:rsidP="005E251B">
      <w:pPr>
        <w:spacing w:line="276" w:lineRule="auto"/>
        <w:jc w:val="center"/>
        <w:rPr>
          <w:b/>
          <w:sz w:val="28"/>
          <w:szCs w:val="28"/>
        </w:rPr>
      </w:pPr>
      <w:r w:rsidRPr="00004154">
        <w:rPr>
          <w:b/>
          <w:sz w:val="28"/>
          <w:szCs w:val="28"/>
        </w:rPr>
        <w:t>Немного истории.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Дикий арбуз родился в пустынях Африки. В отличие от дынь и тыкв, род арбуз (</w:t>
      </w:r>
      <w:proofErr w:type="spellStart"/>
      <w:r w:rsidRPr="00FC08EE">
        <w:rPr>
          <w:sz w:val="28"/>
          <w:szCs w:val="28"/>
        </w:rPr>
        <w:t>Citrullus</w:t>
      </w:r>
      <w:proofErr w:type="spellEnd"/>
      <w:r w:rsidRPr="00FC08EE">
        <w:rPr>
          <w:sz w:val="28"/>
          <w:szCs w:val="28"/>
        </w:rPr>
        <w:t xml:space="preserve">) разнообразием видов не отличается: их всего три. Знаменитый «царь пустыни», дикий </w:t>
      </w:r>
      <w:proofErr w:type="spellStart"/>
      <w:r w:rsidRPr="00FC08EE">
        <w:rPr>
          <w:sz w:val="28"/>
          <w:szCs w:val="28"/>
        </w:rPr>
        <w:t>колоцинт</w:t>
      </w:r>
      <w:proofErr w:type="spellEnd"/>
      <w:r w:rsidRPr="00FC08EE">
        <w:rPr>
          <w:sz w:val="28"/>
          <w:szCs w:val="28"/>
        </w:rPr>
        <w:t xml:space="preserve"> из </w:t>
      </w:r>
      <w:proofErr w:type="spellStart"/>
      <w:r w:rsidRPr="00FC08EE">
        <w:rPr>
          <w:sz w:val="28"/>
          <w:szCs w:val="28"/>
        </w:rPr>
        <w:t>Намиба</w:t>
      </w:r>
      <w:proofErr w:type="spellEnd"/>
      <w:r w:rsidRPr="00FC08EE">
        <w:rPr>
          <w:sz w:val="28"/>
          <w:szCs w:val="28"/>
        </w:rPr>
        <w:t xml:space="preserve"> и Калахари, сумел оккупировать почти все известные пустыни Средней Азии, Африки, Индии и даже Австралии.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Этот мощный многолетний «спрут», охватывающий корнями огромные объёмы почвы, не боится никакой жары. Многочисленные мелкие плоды зреют в пустынном пекле больше полугода, а оторванные, могут лежать ещё пару месяцев. Почти все они горькие и ядовитые. Но попадаются и сладкие. Говорят, именно они помогали людям пересекать пустыню, за что </w:t>
      </w:r>
      <w:proofErr w:type="spellStart"/>
      <w:r w:rsidRPr="00FC08EE">
        <w:rPr>
          <w:sz w:val="28"/>
          <w:szCs w:val="28"/>
        </w:rPr>
        <w:t>колоцинт</w:t>
      </w:r>
      <w:proofErr w:type="spellEnd"/>
      <w:r w:rsidRPr="00FC08EE">
        <w:rPr>
          <w:sz w:val="28"/>
          <w:szCs w:val="28"/>
        </w:rPr>
        <w:t xml:space="preserve"> и был окультурен.</w:t>
      </w:r>
    </w:p>
    <w:p w:rsidR="00BD5151" w:rsidRPr="00BD5151" w:rsidRDefault="00BD5151" w:rsidP="005E251B">
      <w:pPr>
        <w:spacing w:line="276" w:lineRule="auto"/>
        <w:jc w:val="both"/>
        <w:rPr>
          <w:noProof/>
          <w:sz w:val="28"/>
          <w:szCs w:val="28"/>
        </w:rPr>
      </w:pPr>
      <w:r w:rsidRPr="00BD5151">
        <w:rPr>
          <w:noProof/>
          <w:sz w:val="28"/>
          <w:szCs w:val="28"/>
        </w:rPr>
        <w:t xml:space="preserve">Во время царствования Петра I имелись свои сорта арбуза. Они были, в основном, белокорые, с очень прочной коркой, высокой сахаристостью, транспортабельностью и с мелкими семенами. Некоторые сорта арбуза имели полосатый рисунок - Астраханский полосатый, Астраханский мраморный. </w:t>
      </w:r>
    </w:p>
    <w:p w:rsidR="00004154" w:rsidRDefault="00BD5151" w:rsidP="005E251B">
      <w:pPr>
        <w:spacing w:line="276" w:lineRule="auto"/>
        <w:jc w:val="both"/>
        <w:rPr>
          <w:noProof/>
          <w:sz w:val="28"/>
          <w:szCs w:val="28"/>
        </w:rPr>
      </w:pPr>
      <w:r w:rsidRPr="00BD5151">
        <w:rPr>
          <w:noProof/>
          <w:sz w:val="28"/>
          <w:szCs w:val="28"/>
        </w:rPr>
        <w:t xml:space="preserve"> В последующем, арбузное дело было поставлено, как Госзаказ. </w:t>
      </w:r>
    </w:p>
    <w:p w:rsidR="00BD5151" w:rsidRPr="00BD5151" w:rsidRDefault="00BD5151" w:rsidP="005E251B">
      <w:pPr>
        <w:spacing w:line="276" w:lineRule="auto"/>
        <w:jc w:val="both"/>
        <w:rPr>
          <w:noProof/>
          <w:sz w:val="28"/>
          <w:szCs w:val="28"/>
        </w:rPr>
      </w:pPr>
      <w:r w:rsidRPr="00BD5151">
        <w:rPr>
          <w:noProof/>
          <w:sz w:val="28"/>
          <w:szCs w:val="28"/>
        </w:rPr>
        <w:t xml:space="preserve">Своих сортов тогда не было. Потому сеяли, в основном, турецкие и иранские арбузы – крупноплодные, с яркой красной мякотью, но растрескивающиеся, не лежкие и слабо сахаристые. Россияне же любят сладкие фрукты. Осложняло ситуацию и то, что степи у нас на юге - маловодные. Однако ослушаться и не исполнить царский приказ крестьяне не могли, и год за годом сеяли и искали лучшие формы. Так в результате отбора на засухоустойчивость, величину, сладость и появились предки знаменитых русских (астраханских, волгоградских) и южно-украинских сортов. Арбузы </w:t>
      </w:r>
      <w:r w:rsidRPr="00BD5151">
        <w:rPr>
          <w:noProof/>
          <w:sz w:val="28"/>
          <w:szCs w:val="28"/>
        </w:rPr>
        <w:lastRenderedPageBreak/>
        <w:t>этой группы - особенно сорта, предназначенные для возделывания на богаре (без орошения), плохо переносят влажный климат. Дождь в конце сезона – верная для них гибель, и чем жарче и суше воздух, тем слаще степной арбуз. Вот почему южные сорта, если и вырастают в средней полосе, то дают мелкие, пресные плоды.</w:t>
      </w:r>
    </w:p>
    <w:p w:rsidR="00BD5151" w:rsidRDefault="00BD5151" w:rsidP="005E251B">
      <w:pPr>
        <w:spacing w:line="276" w:lineRule="auto"/>
        <w:jc w:val="both"/>
        <w:rPr>
          <w:noProof/>
          <w:sz w:val="28"/>
          <w:szCs w:val="28"/>
        </w:rPr>
      </w:pPr>
      <w:r w:rsidRPr="00BD5151">
        <w:rPr>
          <w:noProof/>
          <w:sz w:val="28"/>
          <w:szCs w:val="28"/>
        </w:rPr>
        <w:t xml:space="preserve"> А вот американцы, которые занимаются селекцией этой культуры чуть более 150 лет, для создания своих сортов и гибридов уже использовали лучшие качества русской, европейской и азиатской групп арбузов. Арбузы у них в основном овальные, умеренно сладкие, но сочные, с зернистой, чаще розовой мякотью и довольно лежкие и транспортабельные, так как имеют плотную, толстую кору. Но так как американские сорта и гибриды менее засухоустойчивые и требуют полива, они страдают в жаркое лето. Так, посевы с зарубежными  гибридами почти полностью погибли в засуху 2010  и 2011 годов. Отечественные же сорта  перенесли экстремальные условия и дали урожай.</w:t>
      </w:r>
    </w:p>
    <w:p w:rsidR="00004154" w:rsidRPr="00FC08EE" w:rsidRDefault="00004154" w:rsidP="005E251B">
      <w:pPr>
        <w:pStyle w:val="a5"/>
        <w:spacing w:after="0"/>
        <w:ind w:left="142" w:firstLine="425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Pr="00FC08EE">
        <w:rPr>
          <w:rFonts w:ascii="Times New Roman" w:hAnsi="Times New Roman"/>
          <w:b/>
          <w:sz w:val="28"/>
          <w:szCs w:val="28"/>
        </w:rPr>
        <w:t>Особенности выращивания.</w:t>
      </w:r>
    </w:p>
    <w:p w:rsidR="00004154" w:rsidRPr="00FC08EE" w:rsidRDefault="00004154" w:rsidP="005E251B">
      <w:pPr>
        <w:pStyle w:val="a5"/>
        <w:spacing w:after="0"/>
        <w:ind w:left="142" w:firstLine="425"/>
        <w:jc w:val="both"/>
        <w:rPr>
          <w:rFonts w:ascii="Times New Roman" w:hAnsi="Times New Roman"/>
          <w:sz w:val="28"/>
          <w:szCs w:val="28"/>
        </w:rPr>
      </w:pPr>
      <w:r w:rsidRPr="00FC08EE">
        <w:rPr>
          <w:rFonts w:ascii="Times New Roman" w:hAnsi="Times New Roman"/>
          <w:sz w:val="28"/>
          <w:szCs w:val="28"/>
        </w:rPr>
        <w:t>Арбуз – теплолюбивое, жаростойкое и засухоустойчивое растение. Не переносит заморозков. Арбузы лучше растут на лёгких, хорошо обработанных почвах. Любят поймы рек.</w:t>
      </w:r>
    </w:p>
    <w:p w:rsidR="00004154" w:rsidRPr="00FC08EE" w:rsidRDefault="00004154" w:rsidP="005E251B">
      <w:pPr>
        <w:pStyle w:val="a5"/>
        <w:spacing w:after="0"/>
        <w:ind w:left="142"/>
        <w:jc w:val="both"/>
        <w:rPr>
          <w:rFonts w:ascii="Times New Roman" w:hAnsi="Times New Roman"/>
          <w:sz w:val="28"/>
          <w:szCs w:val="28"/>
        </w:rPr>
      </w:pPr>
      <w:r w:rsidRPr="00FC08EE">
        <w:rPr>
          <w:rFonts w:ascii="Times New Roman" w:hAnsi="Times New Roman"/>
          <w:sz w:val="28"/>
          <w:szCs w:val="28"/>
        </w:rPr>
        <w:t>Чтобы получить высокий урожай арбузов, надо хорошо подготовить почву к посеву. Для этого осенью проводят глубокую перекопку почвы на глубину 25-27см. Одновременно вносят навоз, фосфорные и калийные удобрения. Весной перед посевом добавляют азотные удобрения. Летом уничтожают сорняки, проводят подкормку, окучивание и прищипку главных плетей.</w:t>
      </w:r>
    </w:p>
    <w:p w:rsidR="00004154" w:rsidRPr="00FC08EE" w:rsidRDefault="00004154" w:rsidP="005E251B">
      <w:pPr>
        <w:pStyle w:val="a5"/>
        <w:spacing w:after="0"/>
        <w:ind w:left="142"/>
        <w:jc w:val="both"/>
        <w:rPr>
          <w:rFonts w:ascii="Times New Roman" w:hAnsi="Times New Roman"/>
          <w:sz w:val="28"/>
          <w:szCs w:val="28"/>
        </w:rPr>
      </w:pPr>
      <w:r w:rsidRPr="00FC08EE">
        <w:rPr>
          <w:rFonts w:ascii="Times New Roman" w:hAnsi="Times New Roman"/>
          <w:sz w:val="28"/>
          <w:szCs w:val="28"/>
        </w:rPr>
        <w:t xml:space="preserve">Арбузы созревают не одновременно, в течение одного, двух месяцев. Их убирают в несколько приёмов. Чтобы плоды лучше сохранялись, оставляют часть плодоножки. 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Биологический цикл развития растений арбуза состоит из следующих фазы: прорастание семян, всходы, </w:t>
      </w:r>
      <w:proofErr w:type="spellStart"/>
      <w:r w:rsidRPr="00FC08EE">
        <w:rPr>
          <w:sz w:val="28"/>
          <w:szCs w:val="28"/>
        </w:rPr>
        <w:t>шатрик</w:t>
      </w:r>
      <w:proofErr w:type="spellEnd"/>
      <w:r w:rsidRPr="00FC08EE">
        <w:rPr>
          <w:sz w:val="28"/>
          <w:szCs w:val="28"/>
        </w:rPr>
        <w:t xml:space="preserve">, </w:t>
      </w:r>
      <w:proofErr w:type="spellStart"/>
      <w:r w:rsidRPr="00FC08EE">
        <w:rPr>
          <w:sz w:val="28"/>
          <w:szCs w:val="28"/>
        </w:rPr>
        <w:t>плетеобразование</w:t>
      </w:r>
      <w:proofErr w:type="spellEnd"/>
      <w:r w:rsidRPr="00FC08EE">
        <w:rPr>
          <w:sz w:val="28"/>
          <w:szCs w:val="28"/>
        </w:rPr>
        <w:t>, цветение мужскими цветками, цветение женскими цветками, завязывание, рост и созревание плодов. Основными факторами, которые влияют на рост, развитие растений на разных фазах, и в конечном итоге на созревание плодов, являются: температура, влажность почвы и воздуха, корневое питание, световой режим и агротехнические мероприятия.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Арбуз – светолюбивое растение короткого дня. Для лучшего освещения необходимым условием является равномерное размещение растений по площади, а также своевременное уничтожение сорняков в посевах.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lastRenderedPageBreak/>
        <w:t xml:space="preserve">За счёт очень развитой корневой системы и высокой всасывающей силы корней, арбуз является засухоустойчивой культурой. Повышенное содержание влаги в почве необходимо только во время набухания семян и появления всходов, а также в начале образования плодов. Вместе с тем, расход воды у арбуза достаточно высокий – </w:t>
      </w:r>
      <w:proofErr w:type="spellStart"/>
      <w:r w:rsidRPr="00FC08EE">
        <w:rPr>
          <w:sz w:val="28"/>
          <w:szCs w:val="28"/>
        </w:rPr>
        <w:t>транспирационный</w:t>
      </w:r>
      <w:proofErr w:type="spellEnd"/>
      <w:r w:rsidRPr="00FC08EE">
        <w:rPr>
          <w:sz w:val="28"/>
          <w:szCs w:val="28"/>
        </w:rPr>
        <w:t xml:space="preserve"> коэффициент 600, что в 2-3 раза превышает показатели таких засухоустойчивых культур как кукуруза, сорго и просо. Несмотря на это, дефицит влаги при продолжительной засухе, вызывает у растений арбуза прекращение оплодотворения и опадение завязей. Интенсивная транспирация способна уменьшить температуру листьев на 7</w:t>
      </w:r>
      <w:proofErr w:type="gramStart"/>
      <w:r w:rsidRPr="00FC08EE">
        <w:rPr>
          <w:sz w:val="28"/>
          <w:szCs w:val="28"/>
        </w:rPr>
        <w:t>°С</w:t>
      </w:r>
      <w:proofErr w:type="gramEnd"/>
      <w:r w:rsidRPr="00FC08EE">
        <w:rPr>
          <w:sz w:val="28"/>
          <w:szCs w:val="28"/>
        </w:rPr>
        <w:t xml:space="preserve">, в сравнении с температурой окружающего воздуха и на 18°С, в сравнении с температурой почвы. Охлаждение поверхности листьев предотвращает коагуляцию белков, которая у арбуза </w:t>
      </w:r>
      <w:proofErr w:type="gramStart"/>
      <w:r w:rsidRPr="00FC08EE">
        <w:rPr>
          <w:sz w:val="28"/>
          <w:szCs w:val="28"/>
        </w:rPr>
        <w:t xml:space="preserve">происходит при температуре 44-54°С. </w:t>
      </w:r>
      <w:r w:rsidR="005E251B">
        <w:rPr>
          <w:sz w:val="28"/>
          <w:szCs w:val="28"/>
        </w:rPr>
        <w:t xml:space="preserve"> </w:t>
      </w:r>
      <w:r w:rsidRPr="00FC08EE">
        <w:rPr>
          <w:sz w:val="28"/>
          <w:szCs w:val="28"/>
        </w:rPr>
        <w:t>Способность арбуза к самоохлаждению проявляется</w:t>
      </w:r>
      <w:proofErr w:type="gramEnd"/>
      <w:r w:rsidRPr="00FC08EE">
        <w:rPr>
          <w:sz w:val="28"/>
          <w:szCs w:val="28"/>
        </w:rPr>
        <w:t xml:space="preserve"> более выразительно, чем у других бахчевых культур. В жаркие дни, по этой причине у тыквы и дыни часто наблюдается явление временного увядания листьев, чего у арбуза обычно не происходит.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i/>
          <w:sz w:val="28"/>
          <w:szCs w:val="28"/>
        </w:rPr>
        <w:t>Температура.</w:t>
      </w:r>
      <w:r w:rsidRPr="00FC08EE">
        <w:rPr>
          <w:sz w:val="28"/>
          <w:szCs w:val="28"/>
        </w:rPr>
        <w:t xml:space="preserve"> За период вегетации арбуза потребность в тепле определяется суммой суточных температур выше 15</w:t>
      </w:r>
      <w:proofErr w:type="gramStart"/>
      <w:r w:rsidRPr="00FC08EE">
        <w:rPr>
          <w:sz w:val="28"/>
          <w:szCs w:val="28"/>
        </w:rPr>
        <w:t>°С</w:t>
      </w:r>
      <w:proofErr w:type="gramEnd"/>
      <w:r w:rsidRPr="00FC08EE">
        <w:rPr>
          <w:sz w:val="28"/>
          <w:szCs w:val="28"/>
        </w:rPr>
        <w:t>, которая составляет 2500-3000°С и сортовыми особенностями растений. При снижении температуры до 15</w:t>
      </w:r>
      <w:proofErr w:type="gramStart"/>
      <w:r w:rsidRPr="00FC08EE">
        <w:rPr>
          <w:sz w:val="28"/>
          <w:szCs w:val="28"/>
        </w:rPr>
        <w:t>°С</w:t>
      </w:r>
      <w:proofErr w:type="gramEnd"/>
      <w:r w:rsidRPr="00FC08EE">
        <w:rPr>
          <w:sz w:val="28"/>
          <w:szCs w:val="28"/>
        </w:rPr>
        <w:t xml:space="preserve"> развитие растений арбуза приостанавливается, при 10°С – прекращается процесс ассимиляции, при 1°С - рост, при минус 1°С растения погибают. Растения арбуза способны переносить высокую температуру - окружающей среды до 43</w:t>
      </w:r>
      <w:proofErr w:type="gramStart"/>
      <w:r w:rsidRPr="00FC08EE">
        <w:rPr>
          <w:sz w:val="28"/>
          <w:szCs w:val="28"/>
        </w:rPr>
        <w:t>°С</w:t>
      </w:r>
      <w:proofErr w:type="gramEnd"/>
      <w:r w:rsidRPr="00FC08EE">
        <w:rPr>
          <w:sz w:val="28"/>
          <w:szCs w:val="28"/>
        </w:rPr>
        <w:t xml:space="preserve"> и почвы до 63°С. Способность арбуза к самоохлаждению проявляется более выразительно, чем у других бахчевых культур. В жаркие дни по этой причине у тыквы и дыни часто наблюдается явление временного увядания листьев, чего у арбуза обычно не происходит.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i/>
          <w:sz w:val="28"/>
          <w:szCs w:val="28"/>
        </w:rPr>
        <w:t>Световой режим.</w:t>
      </w:r>
      <w:r w:rsidRPr="00FC08EE">
        <w:rPr>
          <w:sz w:val="28"/>
          <w:szCs w:val="28"/>
        </w:rPr>
        <w:t xml:space="preserve"> Арбуз, как растение короткого дня, очень светолюбиво и не переносит затенения, особенно в начале развития и в период цветения. В пасмурную погоду у него слабо протекает процесс фотосинтеза и в плодах мало накапливается сухого вещества и сахара. Уплотнение посевов приводит к затягиванию сроков созревания плодов и к снижению урожая. Арбуз наиболее чувствителен к свету в период четырех - пяти настоящих листьев. При сокращенном 12 часовом дне цветение наступает раньше, чем при длинном, а при 8-ми часовом дне тормозится развитие растений.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i/>
          <w:sz w:val="28"/>
          <w:szCs w:val="28"/>
        </w:rPr>
        <w:t>Влажность почвы</w:t>
      </w:r>
      <w:r w:rsidRPr="00FC08EE">
        <w:rPr>
          <w:sz w:val="28"/>
          <w:szCs w:val="28"/>
        </w:rPr>
        <w:t xml:space="preserve">. Растения арбуза потребляют воду неравномерно. Наибольшее количество влаги необходимо в период усиленного роста вегетативных и генеративных органов. Дефицит влаги в этот период </w:t>
      </w:r>
      <w:r w:rsidRPr="00FC08EE">
        <w:rPr>
          <w:sz w:val="28"/>
          <w:szCs w:val="28"/>
        </w:rPr>
        <w:lastRenderedPageBreak/>
        <w:t>приводит к снижению раннего урожая. По мере того, как растение заканчивает формирование урожая</w:t>
      </w:r>
      <w:r w:rsidR="005E251B">
        <w:rPr>
          <w:sz w:val="28"/>
          <w:szCs w:val="28"/>
        </w:rPr>
        <w:t xml:space="preserve">, потребление воды сокращается. </w:t>
      </w:r>
      <w:r w:rsidRPr="00FC08EE">
        <w:rPr>
          <w:sz w:val="28"/>
          <w:szCs w:val="28"/>
        </w:rPr>
        <w:t>Повышенную влажность почвы и воздуха при холодной погоде арбузы переносят хуже, чем другие бахчевые культуры. При таких условиях всходы поражаются фузариозом, а взрослые растения – антракн</w:t>
      </w:r>
      <w:r w:rsidR="005E251B">
        <w:rPr>
          <w:sz w:val="28"/>
          <w:szCs w:val="28"/>
        </w:rPr>
        <w:t xml:space="preserve">озом. </w:t>
      </w:r>
      <w:r w:rsidRPr="00FC08EE">
        <w:rPr>
          <w:sz w:val="28"/>
          <w:szCs w:val="28"/>
        </w:rPr>
        <w:t>При низкой влажности воздуха в период цветения, цветки плохо опыляются, и часть завязей опадает. В период созревания плодов растения нуждаются в сухом атмосферном воздухе.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8"/>
          <w:szCs w:val="28"/>
        </w:rPr>
      </w:pPr>
      <w:r w:rsidRPr="00FC08EE">
        <w:rPr>
          <w:i/>
          <w:sz w:val="28"/>
          <w:szCs w:val="28"/>
        </w:rPr>
        <w:t>Предшественники.</w:t>
      </w:r>
      <w:r w:rsidRPr="00FC08EE">
        <w:rPr>
          <w:sz w:val="28"/>
          <w:szCs w:val="28"/>
        </w:rPr>
        <w:t xml:space="preserve"> Лучшим предшественником для выращивания арбуза является озимая пшеница после черного удобренного пара, пласт и оборот пласта многолетних трав, кукуруза на зеленый корм. В овощных севооборотах арбуз можно выращивать после корнеплодов, лука, огурца и капусты. Не рекомендуется выращивать арбуз на одном месте более двух лет подряд, это приводит к развитию болезней, снижению урожая и качества плодов.</w:t>
      </w:r>
    </w:p>
    <w:p w:rsidR="00004154" w:rsidRPr="00FC08EE" w:rsidRDefault="00004154" w:rsidP="005E251B">
      <w:pPr>
        <w:spacing w:before="100" w:beforeAutospacing="1" w:after="202" w:line="276" w:lineRule="auto"/>
        <w:jc w:val="both"/>
        <w:rPr>
          <w:sz w:val="27"/>
          <w:szCs w:val="27"/>
        </w:rPr>
      </w:pPr>
      <w:r w:rsidRPr="006F63D6">
        <w:rPr>
          <w:i/>
          <w:sz w:val="28"/>
          <w:szCs w:val="28"/>
        </w:rPr>
        <w:t>Почвы.</w:t>
      </w:r>
      <w:r w:rsidRPr="00FC08EE">
        <w:rPr>
          <w:sz w:val="28"/>
          <w:szCs w:val="28"/>
        </w:rPr>
        <w:t xml:space="preserve"> Арбуз возделывают на всех типах почв при условии хорошей их аэрации. Малопригодными являются почвы тяжелого механического состава, чрезмерно увлажненные, с неглубоким залеганием грунтовых вод. Необходимо отметить, что фактор механического состава почвы влияет на урожайность арбуза в большей степени, чем фактор плодородия. По этой причине, наиболее пригодными являются лёгкие типы почв, которые хорошо прогреваются, аэрированы и водопроницаемы с рН почвенного раствора близкой </w:t>
      </w:r>
      <w:proofErr w:type="gramStart"/>
      <w:r w:rsidRPr="00FC08EE">
        <w:rPr>
          <w:sz w:val="28"/>
          <w:szCs w:val="28"/>
        </w:rPr>
        <w:t>к</w:t>
      </w:r>
      <w:proofErr w:type="gramEnd"/>
      <w:r w:rsidRPr="00FC08EE">
        <w:rPr>
          <w:sz w:val="28"/>
          <w:szCs w:val="28"/>
        </w:rPr>
        <w:t xml:space="preserve"> нейтральной (6,5-</w:t>
      </w:r>
      <w:r w:rsidRPr="00FC08EE">
        <w:rPr>
          <w:sz w:val="27"/>
          <w:szCs w:val="27"/>
        </w:rPr>
        <w:t>7,0).</w:t>
      </w:r>
    </w:p>
    <w:p w:rsidR="00004154" w:rsidRPr="006F63D6" w:rsidRDefault="00004154" w:rsidP="005E251B">
      <w:pPr>
        <w:spacing w:before="100" w:beforeAutospacing="1" w:line="276" w:lineRule="auto"/>
        <w:jc w:val="both"/>
        <w:rPr>
          <w:i/>
          <w:sz w:val="28"/>
          <w:szCs w:val="28"/>
        </w:rPr>
      </w:pPr>
      <w:r w:rsidRPr="006F63D6">
        <w:rPr>
          <w:i/>
          <w:sz w:val="28"/>
          <w:szCs w:val="28"/>
        </w:rPr>
        <w:t xml:space="preserve">Весенняя обработка </w:t>
      </w:r>
    </w:p>
    <w:p w:rsidR="00004154" w:rsidRDefault="00004154" w:rsidP="005E251B">
      <w:pPr>
        <w:spacing w:line="276" w:lineRule="auto"/>
        <w:jc w:val="both"/>
        <w:rPr>
          <w:sz w:val="28"/>
          <w:szCs w:val="28"/>
        </w:rPr>
      </w:pPr>
      <w:r w:rsidRPr="006F63D6">
        <w:rPr>
          <w:sz w:val="28"/>
          <w:szCs w:val="28"/>
        </w:rPr>
        <w:t>Очень большая ошибка - подготовить для посева всю площадь сразу. Посев идёт конвейером – растянут на 7-9 дней. А сеять надо строго вслед за культиватором. Отсчёт роста сорняка идёт с</w:t>
      </w:r>
      <w:r w:rsidR="00E86F91">
        <w:rPr>
          <w:sz w:val="28"/>
          <w:szCs w:val="28"/>
        </w:rPr>
        <w:t>о</w:t>
      </w:r>
      <w:r w:rsidRPr="006F63D6">
        <w:rPr>
          <w:sz w:val="28"/>
          <w:szCs w:val="28"/>
        </w:rPr>
        <w:t xml:space="preserve"> дня культивации</w:t>
      </w:r>
    </w:p>
    <w:p w:rsidR="00004154" w:rsidRPr="00FC08EE" w:rsidRDefault="00004154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Основная задача ее состоит в сохранении влаги, уничтожении всходов сорняков и обеспечении необходимых условий для проведения сева и получения дружных всходов арбуза. Весной в сухую ветреную погоду с 1 га своевременно не заборонованной зяби за сутки испаряется до 70-90 м3 воды. Поэтому ранней весной, при первой возможности выхода в поле, проводят боронование зяби в один или два следа. Через 5-7 дней после боронования проводят культивацию на глубину 10-12 см с боронованием. Непосредственно перед посевом арбуза поле культивируют. Вторая весенняя культивация, при которой уничтожаются всходы сорняков и обеспечиваются необходимые условия для работы сеялок, проводится на глубину заделки </w:t>
      </w:r>
      <w:r w:rsidRPr="00FC08EE">
        <w:rPr>
          <w:sz w:val="28"/>
          <w:szCs w:val="28"/>
        </w:rPr>
        <w:lastRenderedPageBreak/>
        <w:t xml:space="preserve">семян. В годы с засушливой весной и при отсутствии значительного количества сорняков на почвах легкого механического состава первую культивацию можно заменить боронованием в два следа. Осуществлять его лучше пружинными боронами </w:t>
      </w:r>
      <w:proofErr w:type="spellStart"/>
      <w:r w:rsidRPr="00FC08EE">
        <w:rPr>
          <w:sz w:val="28"/>
          <w:szCs w:val="28"/>
        </w:rPr>
        <w:t>Флекси-Койл</w:t>
      </w:r>
      <w:proofErr w:type="spellEnd"/>
      <w:r w:rsidRPr="00FC08EE">
        <w:rPr>
          <w:sz w:val="28"/>
          <w:szCs w:val="28"/>
        </w:rPr>
        <w:t xml:space="preserve">, БП-24 или зубовыми боронами с наваренными сегментами от зерноуборочных комбайнов. Для предпосевной подготовки почвы целесообразно использование широкозахватных культиваторов (КГО-8, АРВ-8,1 и др.). </w:t>
      </w:r>
    </w:p>
    <w:p w:rsidR="00004154" w:rsidRDefault="00004154" w:rsidP="005E251B">
      <w:pPr>
        <w:spacing w:before="100" w:beforeAutospacing="1" w:after="100" w:afterAutospacing="1" w:line="276" w:lineRule="auto"/>
        <w:rPr>
          <w:sz w:val="28"/>
          <w:szCs w:val="28"/>
        </w:rPr>
      </w:pPr>
      <w:r w:rsidRPr="006F63D6">
        <w:rPr>
          <w:i/>
          <w:sz w:val="28"/>
          <w:szCs w:val="28"/>
        </w:rPr>
        <w:t> Подготовка семян к посеву</w:t>
      </w:r>
      <w:r w:rsidRPr="006F63D6">
        <w:rPr>
          <w:b/>
          <w:sz w:val="28"/>
          <w:szCs w:val="28"/>
        </w:rPr>
        <w:t xml:space="preserve"> </w:t>
      </w:r>
      <w:r w:rsidRPr="006F63D6">
        <w:rPr>
          <w:sz w:val="28"/>
          <w:szCs w:val="28"/>
        </w:rPr>
        <w:t xml:space="preserve">Семена арбуза для посева желательно брать не прошлогодние, а со сроком хранения 3-5 лет! </w:t>
      </w:r>
      <w:r w:rsidRPr="006F63D6">
        <w:rPr>
          <w:b/>
          <w:bCs/>
          <w:i/>
          <w:iCs/>
          <w:sz w:val="28"/>
          <w:szCs w:val="28"/>
        </w:rPr>
        <w:t>Семена сохраняют всхожесть 9 – 10 лет!</w:t>
      </w:r>
    </w:p>
    <w:p w:rsidR="005E251B" w:rsidRDefault="00004154" w:rsidP="005E251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</w:t>
      </w:r>
      <w:r w:rsidRPr="00FC08EE">
        <w:rPr>
          <w:b/>
          <w:sz w:val="28"/>
          <w:szCs w:val="28"/>
        </w:rPr>
        <w:t>Посев</w:t>
      </w:r>
    </w:p>
    <w:p w:rsidR="00004154" w:rsidRPr="00FC08EE" w:rsidRDefault="00004154" w:rsidP="005E251B">
      <w:pPr>
        <w:jc w:val="both"/>
        <w:rPr>
          <w:sz w:val="28"/>
          <w:szCs w:val="28"/>
        </w:rPr>
      </w:pPr>
      <w:r w:rsidRPr="00FC08EE">
        <w:rPr>
          <w:sz w:val="28"/>
          <w:szCs w:val="28"/>
        </w:rPr>
        <w:t>Температура почвы имеет решающее значение при выборе срока посева арбуза. Оптимальные условия создаются, когда почва на глубине 10 см прогреется до температуры 12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 xml:space="preserve"> -</w:t>
      </w:r>
      <w:r w:rsidRPr="00FC08EE">
        <w:rPr>
          <w:sz w:val="28"/>
          <w:szCs w:val="28"/>
        </w:rPr>
        <w:t xml:space="preserve"> 14°С. По календарным срокам это, как правило, третья декада апреля — первая декада мая. Для посева семян арбуза используют сеялки СБН-3, СБУ-2-4А, СУПН-8 или СПЧ-6М, которые </w:t>
      </w:r>
      <w:proofErr w:type="spellStart"/>
      <w:r w:rsidRPr="00FC08EE">
        <w:rPr>
          <w:sz w:val="28"/>
          <w:szCs w:val="28"/>
        </w:rPr>
        <w:t>агрегатируются</w:t>
      </w:r>
      <w:proofErr w:type="spellEnd"/>
      <w:r w:rsidRPr="00FC08EE">
        <w:rPr>
          <w:sz w:val="28"/>
          <w:szCs w:val="28"/>
        </w:rPr>
        <w:t xml:space="preserve"> с тракторами МТЗ-80, МТЗ-82 или ЮМЗ-6Л. Кроме указанных машин, на больших площадях посевов бахчевых культур эффективным является применение широкозахватных сеялок СУПН-12А, </w:t>
      </w:r>
      <w:proofErr w:type="spellStart"/>
      <w:r w:rsidRPr="00FC08EE">
        <w:rPr>
          <w:sz w:val="28"/>
          <w:szCs w:val="28"/>
        </w:rPr>
        <w:t>агрегатируемых</w:t>
      </w:r>
      <w:proofErr w:type="spellEnd"/>
      <w:r w:rsidRPr="00FC08EE">
        <w:rPr>
          <w:sz w:val="28"/>
          <w:szCs w:val="28"/>
        </w:rPr>
        <w:t xml:space="preserve"> с тракторами ХТЗ-121/161. Оптимальная глубина заделки семян мелкосемянных сортов арбуза составляет 4-6 см, </w:t>
      </w:r>
      <w:proofErr w:type="spellStart"/>
      <w:r w:rsidRPr="00FC08EE">
        <w:rPr>
          <w:sz w:val="28"/>
          <w:szCs w:val="28"/>
        </w:rPr>
        <w:t>крупносемянных</w:t>
      </w:r>
      <w:proofErr w:type="spellEnd"/>
      <w:r w:rsidRPr="00FC08EE">
        <w:rPr>
          <w:sz w:val="28"/>
          <w:szCs w:val="28"/>
        </w:rPr>
        <w:t xml:space="preserve"> — 6-8 см. Необходимая площадь питания для нормального роста и развития растений арбуза раннеспелых сортов должна составлять 1м2  среднеранних и средних — 2 м</w:t>
      </w:r>
      <w:proofErr w:type="gramStart"/>
      <w:r w:rsidRPr="00FC08EE">
        <w:rPr>
          <w:sz w:val="28"/>
          <w:szCs w:val="28"/>
        </w:rPr>
        <w:t>2</w:t>
      </w:r>
      <w:proofErr w:type="gramEnd"/>
      <w:r w:rsidRPr="00FC08EE">
        <w:rPr>
          <w:sz w:val="28"/>
          <w:szCs w:val="28"/>
        </w:rPr>
        <w:t xml:space="preserve">. </w:t>
      </w:r>
    </w:p>
    <w:p w:rsidR="00004154" w:rsidRPr="00FC08EE" w:rsidRDefault="00004154" w:rsidP="005E251B">
      <w:pPr>
        <w:spacing w:before="100" w:beforeAutospacing="1"/>
        <w:jc w:val="both"/>
      </w:pPr>
      <w:r w:rsidRPr="00FC08EE">
        <w:t> </w:t>
      </w:r>
      <w:r w:rsidRPr="00FC08EE">
        <w:rPr>
          <w:sz w:val="28"/>
          <w:szCs w:val="28"/>
        </w:rPr>
        <w:t xml:space="preserve">Рекомендованные схемы посева арбуза: 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• раннеспелые сорта - 140x70; 180x60; 210x50 см; 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 • поздние сорта - 140х 140; 180х 110; 210x100 см.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Ориентировочные нормы высева семян арбуза в зависимости от массы 1000 шт. семян, избранной схемы посева, всхожести и т. д.: 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раннеспелые сорта (масса 1000шт. семян - 45-60г) -1,2-2 кг/га; 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 •   масса 1000 шт. семян - 61-100 г) - 2- 2,5 кг/га; </w:t>
      </w:r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  </w:t>
      </w:r>
      <w:proofErr w:type="gramStart"/>
      <w:r w:rsidRPr="00FC08EE">
        <w:rPr>
          <w:sz w:val="28"/>
          <w:szCs w:val="28"/>
        </w:rPr>
        <w:t>•  </w:t>
      </w:r>
      <w:proofErr w:type="spellStart"/>
      <w:r w:rsidRPr="00FC08EE">
        <w:rPr>
          <w:sz w:val="28"/>
          <w:szCs w:val="28"/>
        </w:rPr>
        <w:t>поздниие</w:t>
      </w:r>
      <w:proofErr w:type="spellEnd"/>
      <w:r w:rsidRPr="00FC08EE">
        <w:rPr>
          <w:sz w:val="28"/>
          <w:szCs w:val="28"/>
        </w:rPr>
        <w:t xml:space="preserve"> сорта (масса 1000 шт. семян     50-</w:t>
      </w:r>
      <w:proofErr w:type="gramEnd"/>
    </w:p>
    <w:p w:rsidR="00004154" w:rsidRPr="00FC08EE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60 г) - 1-1,Зкг/га; </w:t>
      </w:r>
    </w:p>
    <w:p w:rsidR="00004154" w:rsidRDefault="00004154" w:rsidP="005E251B">
      <w:pPr>
        <w:spacing w:before="100" w:before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 масса 1000 шт. семян - 100- 130 г) - 2-2,7 кг/га. </w:t>
      </w:r>
    </w:p>
    <w:p w:rsidR="00EE444C" w:rsidRPr="00EE444C" w:rsidRDefault="00EE444C" w:rsidP="005E251B">
      <w:pPr>
        <w:spacing w:line="276" w:lineRule="auto"/>
        <w:jc w:val="center"/>
        <w:rPr>
          <w:b/>
          <w:sz w:val="28"/>
          <w:szCs w:val="28"/>
        </w:rPr>
      </w:pPr>
      <w:r w:rsidRPr="00EE444C">
        <w:rPr>
          <w:b/>
          <w:sz w:val="28"/>
          <w:szCs w:val="28"/>
        </w:rPr>
        <w:lastRenderedPageBreak/>
        <w:t>Географические и климатические условия Ровенского района.</w:t>
      </w:r>
    </w:p>
    <w:p w:rsidR="005E251B" w:rsidRPr="005E251B" w:rsidRDefault="005E251B" w:rsidP="005E251B">
      <w:pPr>
        <w:spacing w:line="276" w:lineRule="auto"/>
        <w:jc w:val="center"/>
        <w:rPr>
          <w:b/>
          <w:sz w:val="28"/>
          <w:szCs w:val="28"/>
        </w:rPr>
      </w:pPr>
      <w:r w:rsidRPr="005E251B">
        <w:rPr>
          <w:b/>
          <w:sz w:val="28"/>
          <w:szCs w:val="28"/>
        </w:rPr>
        <w:t>Географические и климатические условия Ровенского района</w:t>
      </w:r>
    </w:p>
    <w:p w:rsidR="00EE444C" w:rsidRPr="00EE444C" w:rsidRDefault="005E251B" w:rsidP="005E251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EE444C" w:rsidRPr="00EE444C">
        <w:rPr>
          <w:sz w:val="28"/>
          <w:szCs w:val="28"/>
        </w:rPr>
        <w:t xml:space="preserve">На границе с Волгоградской областью, в левобережной, юго-западной части Саратовской области расположен Ровенский муниципальный район. Район раскинулся по левому берегу Волгоградского водохранилища, и занимает площадь в 2,1 </w:t>
      </w:r>
      <w:proofErr w:type="spellStart"/>
      <w:r w:rsidR="00EE444C" w:rsidRPr="00EE444C">
        <w:rPr>
          <w:sz w:val="28"/>
          <w:szCs w:val="28"/>
        </w:rPr>
        <w:t>тыс.кв.км</w:t>
      </w:r>
      <w:proofErr w:type="spellEnd"/>
      <w:r w:rsidR="00EE444C" w:rsidRPr="00EE444C">
        <w:rPr>
          <w:sz w:val="28"/>
          <w:szCs w:val="28"/>
        </w:rPr>
        <w:t>. Практически весь район находится в пределах сухостепной природной зоны. Рельеф района представлен ровной степью, изредка изрезанной оврагами и балками. В районе практически отсутствуют лесные массивы. Редкие кустарниковые образования сосредоточены вдоль берега Волги, так же в районе присутствуют искусственные лесополосы, защищающие сельскохозяйственные земли от ветровой эрозии почвы</w:t>
      </w:r>
      <w:proofErr w:type="gramStart"/>
      <w:r w:rsidR="00EE444C" w:rsidRPr="00EE444C">
        <w:rPr>
          <w:sz w:val="28"/>
          <w:szCs w:val="28"/>
        </w:rPr>
        <w:t xml:space="preserve">.. </w:t>
      </w:r>
      <w:proofErr w:type="gramEnd"/>
      <w:r w:rsidR="00EE444C" w:rsidRPr="00EE444C">
        <w:rPr>
          <w:sz w:val="28"/>
          <w:szCs w:val="28"/>
        </w:rPr>
        <w:t xml:space="preserve">Климат в данном районе квалифицируется как континентальный и засушливый. </w:t>
      </w:r>
    </w:p>
    <w:p w:rsidR="00EE444C" w:rsidRPr="00EE444C" w:rsidRDefault="00EE444C" w:rsidP="005E251B">
      <w:pPr>
        <w:spacing w:line="276" w:lineRule="auto"/>
        <w:jc w:val="both"/>
        <w:rPr>
          <w:sz w:val="28"/>
          <w:szCs w:val="28"/>
        </w:rPr>
      </w:pPr>
      <w:r w:rsidRPr="00EE444C">
        <w:rPr>
          <w:sz w:val="28"/>
          <w:szCs w:val="28"/>
        </w:rPr>
        <w:t xml:space="preserve"> </w:t>
      </w:r>
      <w:r w:rsidR="005E251B">
        <w:rPr>
          <w:sz w:val="28"/>
          <w:szCs w:val="28"/>
        </w:rPr>
        <w:t xml:space="preserve">  </w:t>
      </w:r>
      <w:r w:rsidRPr="00EE444C">
        <w:rPr>
          <w:sz w:val="28"/>
          <w:szCs w:val="28"/>
        </w:rPr>
        <w:t xml:space="preserve">Для этой местности характерны умеренно холодные зимы и тёплое лето. Устойчивый снежный покров формируется ближе к концу ноября, в отдельные годы снег ложиться раньше или позже недели на две. Высота снежного покрова достигает своего максимума к марту месяцу и составляет 35-40 см. К середине апреля снег полностью сходит. Самый холодный месяц зимой, по многолетним наблюдениям считается январь со средней температурой -10…-12 градусов. Иногда зима показывает свой характер и понижает температуру воздуха до -38 градусов. В мае начинается вегетационный период со среднесуточной температурой выше +10 градусов, продолжительностью 135-145 дней. Начало безморозного периода приходится на первую декаду мая. </w:t>
      </w:r>
    </w:p>
    <w:p w:rsidR="00EE444C" w:rsidRPr="00EE444C" w:rsidRDefault="00EE444C" w:rsidP="005E251B">
      <w:pPr>
        <w:spacing w:line="276" w:lineRule="auto"/>
        <w:jc w:val="both"/>
        <w:rPr>
          <w:sz w:val="28"/>
          <w:szCs w:val="28"/>
        </w:rPr>
      </w:pPr>
      <w:r w:rsidRPr="00EE444C">
        <w:rPr>
          <w:sz w:val="28"/>
          <w:szCs w:val="28"/>
        </w:rPr>
        <w:t xml:space="preserve"> </w:t>
      </w:r>
      <w:r w:rsidR="005E251B">
        <w:rPr>
          <w:sz w:val="28"/>
          <w:szCs w:val="28"/>
        </w:rPr>
        <w:t xml:space="preserve">  </w:t>
      </w:r>
      <w:r w:rsidRPr="00EE444C">
        <w:rPr>
          <w:sz w:val="28"/>
          <w:szCs w:val="28"/>
        </w:rPr>
        <w:t>Летние температуры со средними значениями +22…+24 градуса, в отдельные периоды летний зной соответствует +38…+40 градусов. Один, два раза в месяц возможны сильные ливневые дожди, когда выпадает более 2 мм осадков. В конце сентября заметно понижение температуры, уменьшается количество солнечных дней. В октябре часты холодные моросящие дожди и средняя температура воздуха составляет +3…+4 градуса. Среднегодовая норма осадков составляет 350-380 мм.</w:t>
      </w:r>
    </w:p>
    <w:p w:rsidR="00EE444C" w:rsidRPr="00FC08EE" w:rsidRDefault="00EE444C" w:rsidP="005E251B">
      <w:pPr>
        <w:spacing w:line="276" w:lineRule="auto"/>
        <w:jc w:val="both"/>
        <w:rPr>
          <w:sz w:val="28"/>
          <w:szCs w:val="28"/>
        </w:rPr>
      </w:pPr>
      <w:r w:rsidRPr="00EE444C">
        <w:rPr>
          <w:sz w:val="28"/>
          <w:szCs w:val="28"/>
        </w:rPr>
        <w:t>Такие климатические условия позволяют заниматься бахчеводством на</w:t>
      </w:r>
      <w:r w:rsidRPr="00EE444C">
        <w:t xml:space="preserve"> </w:t>
      </w:r>
      <w:r w:rsidRPr="00EE444C">
        <w:rPr>
          <w:sz w:val="28"/>
          <w:szCs w:val="28"/>
        </w:rPr>
        <w:t xml:space="preserve">территории </w:t>
      </w:r>
      <w:proofErr w:type="spellStart"/>
      <w:r w:rsidRPr="00EE444C">
        <w:rPr>
          <w:sz w:val="28"/>
          <w:szCs w:val="28"/>
        </w:rPr>
        <w:t>с</w:t>
      </w:r>
      <w:proofErr w:type="gramStart"/>
      <w:r w:rsidRPr="00EE444C">
        <w:rPr>
          <w:sz w:val="28"/>
          <w:szCs w:val="28"/>
        </w:rPr>
        <w:t>.Л</w:t>
      </w:r>
      <w:proofErr w:type="gramEnd"/>
      <w:r w:rsidRPr="00EE444C">
        <w:rPr>
          <w:sz w:val="28"/>
          <w:szCs w:val="28"/>
        </w:rPr>
        <w:t>уговское</w:t>
      </w:r>
      <w:proofErr w:type="spellEnd"/>
      <w:r>
        <w:rPr>
          <w:sz w:val="28"/>
          <w:szCs w:val="28"/>
        </w:rPr>
        <w:t>.</w:t>
      </w:r>
    </w:p>
    <w:p w:rsidR="00004154" w:rsidRPr="00FC08EE" w:rsidRDefault="00004154" w:rsidP="005E251B">
      <w:pPr>
        <w:tabs>
          <w:tab w:val="left" w:pos="7995"/>
        </w:tabs>
        <w:spacing w:line="276" w:lineRule="auto"/>
        <w:outlineLvl w:val="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</w:p>
    <w:p w:rsidR="001B0EEF" w:rsidRDefault="001B0EEF" w:rsidP="00BD5151">
      <w:pPr>
        <w:jc w:val="both"/>
        <w:rPr>
          <w:b/>
          <w:bCs/>
          <w:sz w:val="28"/>
          <w:szCs w:val="28"/>
        </w:rPr>
      </w:pPr>
    </w:p>
    <w:p w:rsidR="001A0FB3" w:rsidRDefault="001A0FB3" w:rsidP="005E251B">
      <w:pPr>
        <w:spacing w:line="276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II</w:t>
      </w:r>
      <w:r w:rsidR="001B0EEF" w:rsidRPr="001B0EEF">
        <w:rPr>
          <w:b/>
          <w:bCs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Практическая часть.</w:t>
      </w:r>
    </w:p>
    <w:p w:rsidR="00BD5151" w:rsidRPr="00BD5151" w:rsidRDefault="00BD5151" w:rsidP="005E251B">
      <w:pPr>
        <w:spacing w:line="276" w:lineRule="auto"/>
        <w:jc w:val="both"/>
        <w:rPr>
          <w:noProof/>
          <w:sz w:val="28"/>
          <w:szCs w:val="28"/>
        </w:rPr>
      </w:pPr>
      <w:r w:rsidRPr="00BD5151">
        <w:rPr>
          <w:noProof/>
          <w:sz w:val="28"/>
          <w:szCs w:val="28"/>
        </w:rPr>
        <w:t>Наши родители уже много лет занимаются выращивание</w:t>
      </w:r>
      <w:r w:rsidR="001B0EEF">
        <w:rPr>
          <w:noProof/>
          <w:sz w:val="28"/>
          <w:szCs w:val="28"/>
        </w:rPr>
        <w:t>м</w:t>
      </w:r>
      <w:r w:rsidRPr="00BD5151">
        <w:rPr>
          <w:noProof/>
          <w:sz w:val="28"/>
          <w:szCs w:val="28"/>
        </w:rPr>
        <w:t xml:space="preserve"> арбуза. И мы с братом с малых лет помогаем своим родителям возделывать эту уникальную культуру. Занимаемся прополкой в ручную. Брат помогает культивировать, </w:t>
      </w:r>
      <w:r w:rsidRPr="00BD5151">
        <w:rPr>
          <w:noProof/>
          <w:sz w:val="28"/>
          <w:szCs w:val="28"/>
        </w:rPr>
        <w:lastRenderedPageBreak/>
        <w:t>бороновать и прореживать. В этом году и я стал помогать культивировать</w:t>
      </w:r>
      <w:r w:rsidR="00113453">
        <w:rPr>
          <w:noProof/>
          <w:sz w:val="28"/>
          <w:szCs w:val="28"/>
        </w:rPr>
        <w:t xml:space="preserve"> и делать исследовательскую работу</w:t>
      </w:r>
      <w:r w:rsidRPr="00BD5151">
        <w:rPr>
          <w:noProof/>
          <w:sz w:val="28"/>
          <w:szCs w:val="28"/>
        </w:rPr>
        <w:t>.</w:t>
      </w:r>
    </w:p>
    <w:p w:rsidR="00175B76" w:rsidRPr="00FC08EE" w:rsidRDefault="00175B76" w:rsidP="00EE444C">
      <w:pPr>
        <w:jc w:val="center"/>
        <w:rPr>
          <w:b/>
          <w:sz w:val="28"/>
          <w:szCs w:val="28"/>
        </w:rPr>
      </w:pPr>
      <w:r w:rsidRPr="00FC08EE">
        <w:rPr>
          <w:b/>
          <w:sz w:val="28"/>
          <w:szCs w:val="28"/>
        </w:rPr>
        <w:t>Какие сорта выращиваем мы в своем хозяйстве</w:t>
      </w:r>
      <w:r w:rsidR="00EE444C">
        <w:rPr>
          <w:b/>
          <w:sz w:val="28"/>
          <w:szCs w:val="28"/>
        </w:rPr>
        <w:t>.</w:t>
      </w:r>
    </w:p>
    <w:p w:rsidR="00175B76" w:rsidRPr="00FC08EE" w:rsidRDefault="00175B76" w:rsidP="00175B76">
      <w:pPr>
        <w:jc w:val="both"/>
        <w:rPr>
          <w:sz w:val="28"/>
          <w:szCs w:val="28"/>
        </w:rPr>
      </w:pPr>
      <w:r w:rsidRPr="00FC08EE">
        <w:rPr>
          <w:rStyle w:val="a7"/>
          <w:rFonts w:eastAsiaTheme="majorEastAsia"/>
          <w:sz w:val="28"/>
          <w:szCs w:val="28"/>
        </w:rPr>
        <w:t xml:space="preserve">Топ </w:t>
      </w:r>
      <w:proofErr w:type="spellStart"/>
      <w:r w:rsidRPr="00FC08EE">
        <w:rPr>
          <w:rStyle w:val="a7"/>
          <w:rFonts w:eastAsiaTheme="majorEastAsia"/>
          <w:sz w:val="28"/>
          <w:szCs w:val="28"/>
        </w:rPr>
        <w:t>Ган</w:t>
      </w:r>
      <w:proofErr w:type="spellEnd"/>
      <w:r w:rsidRPr="00FC08EE">
        <w:rPr>
          <w:rStyle w:val="a7"/>
          <w:rFonts w:eastAsiaTheme="majorEastAsia"/>
          <w:sz w:val="28"/>
          <w:szCs w:val="28"/>
        </w:rPr>
        <w:t xml:space="preserve"> F1</w:t>
      </w:r>
      <w:r w:rsidRPr="00FC08EE">
        <w:rPr>
          <w:sz w:val="28"/>
          <w:szCs w:val="28"/>
        </w:rPr>
        <w:t xml:space="preserve"> (2007) - гибрид фирмы «</w:t>
      </w:r>
      <w:proofErr w:type="spellStart"/>
      <w:r w:rsidRPr="00FC08EE">
        <w:rPr>
          <w:sz w:val="28"/>
          <w:szCs w:val="28"/>
        </w:rPr>
        <w:t>Сингента</w:t>
      </w:r>
      <w:proofErr w:type="spellEnd"/>
      <w:r w:rsidRPr="00FC08EE">
        <w:rPr>
          <w:sz w:val="28"/>
          <w:szCs w:val="28"/>
        </w:rPr>
        <w:t xml:space="preserve">» (США) типа </w:t>
      </w:r>
      <w:proofErr w:type="spellStart"/>
      <w:r w:rsidRPr="00FC08EE">
        <w:rPr>
          <w:sz w:val="28"/>
          <w:szCs w:val="28"/>
        </w:rPr>
        <w:t>Кримсон</w:t>
      </w:r>
      <w:proofErr w:type="spellEnd"/>
      <w:r w:rsidRPr="00FC08EE">
        <w:rPr>
          <w:sz w:val="28"/>
          <w:szCs w:val="28"/>
        </w:rPr>
        <w:t xml:space="preserve"> Свит. Срок созревания - 75-80 дней. Плоды округлые, массой до 10 кг, с рельефными полосами в виде борозд на темно-зеленой коре. Мякоть сочная, сладкая, яркая. Особенность: семена для посева – крупные, а в плодах – мелкие. Арбузы хорошо хранятся.</w:t>
      </w:r>
    </w:p>
    <w:p w:rsidR="00175B76" w:rsidRPr="00FC08EE" w:rsidRDefault="00175B76" w:rsidP="00175B76">
      <w:pPr>
        <w:rPr>
          <w:bCs/>
          <w:sz w:val="28"/>
          <w:szCs w:val="28"/>
        </w:rPr>
      </w:pPr>
    </w:p>
    <w:p w:rsidR="00175B76" w:rsidRPr="00FC08EE" w:rsidRDefault="00175B76" w:rsidP="00175B76">
      <w:pPr>
        <w:jc w:val="both"/>
        <w:rPr>
          <w:sz w:val="28"/>
          <w:szCs w:val="28"/>
        </w:rPr>
      </w:pPr>
      <w:r w:rsidRPr="00FC08EE">
        <w:rPr>
          <w:rStyle w:val="a7"/>
          <w:rFonts w:eastAsiaTheme="majorEastAsia"/>
          <w:sz w:val="28"/>
          <w:szCs w:val="28"/>
        </w:rPr>
        <w:t>Продюсер F1</w:t>
      </w:r>
      <w:r w:rsidRPr="00FC08EE">
        <w:rPr>
          <w:sz w:val="28"/>
          <w:szCs w:val="28"/>
        </w:rPr>
        <w:t xml:space="preserve"> (в Реестре с 2004 г.) - </w:t>
      </w:r>
      <w:proofErr w:type="gramStart"/>
      <w:r w:rsidRPr="00FC08EE">
        <w:rPr>
          <w:sz w:val="28"/>
          <w:szCs w:val="28"/>
        </w:rPr>
        <w:t>средне-ранний</w:t>
      </w:r>
      <w:proofErr w:type="gramEnd"/>
      <w:r w:rsidRPr="00FC08EE">
        <w:rPr>
          <w:sz w:val="28"/>
          <w:szCs w:val="28"/>
        </w:rPr>
        <w:t xml:space="preserve"> эталонный сорт типа </w:t>
      </w:r>
      <w:proofErr w:type="spellStart"/>
      <w:r w:rsidRPr="00FC08EE">
        <w:rPr>
          <w:sz w:val="28"/>
          <w:szCs w:val="28"/>
        </w:rPr>
        <w:t>Кримсон</w:t>
      </w:r>
      <w:proofErr w:type="spellEnd"/>
      <w:r w:rsidRPr="00FC08EE">
        <w:rPr>
          <w:sz w:val="28"/>
          <w:szCs w:val="28"/>
        </w:rPr>
        <w:t xml:space="preserve"> Свит (фирма «</w:t>
      </w:r>
      <w:proofErr w:type="spellStart"/>
      <w:r w:rsidRPr="00FC08EE">
        <w:rPr>
          <w:sz w:val="28"/>
          <w:szCs w:val="28"/>
        </w:rPr>
        <w:t>Холлар</w:t>
      </w:r>
      <w:proofErr w:type="spellEnd"/>
      <w:r w:rsidRPr="00FC08EE">
        <w:rPr>
          <w:sz w:val="28"/>
          <w:szCs w:val="28"/>
        </w:rPr>
        <w:t xml:space="preserve">» США). </w:t>
      </w:r>
      <w:proofErr w:type="gramStart"/>
      <w:r w:rsidRPr="00FC08EE">
        <w:rPr>
          <w:sz w:val="28"/>
          <w:szCs w:val="28"/>
        </w:rPr>
        <w:t>Урожайный</w:t>
      </w:r>
      <w:proofErr w:type="gramEnd"/>
      <w:r w:rsidRPr="00FC08EE">
        <w:rPr>
          <w:sz w:val="28"/>
          <w:szCs w:val="28"/>
        </w:rPr>
        <w:t xml:space="preserve">, вкусный, сладкий, с яркой мякотью. Относительно </w:t>
      </w:r>
      <w:proofErr w:type="gramStart"/>
      <w:r w:rsidRPr="00FC08EE">
        <w:rPr>
          <w:sz w:val="28"/>
          <w:szCs w:val="28"/>
        </w:rPr>
        <w:t>устойчив</w:t>
      </w:r>
      <w:proofErr w:type="gramEnd"/>
      <w:r w:rsidRPr="00FC08EE">
        <w:rPr>
          <w:sz w:val="28"/>
          <w:szCs w:val="28"/>
        </w:rPr>
        <w:t xml:space="preserve"> к стрессам, лёжкий, хорошо транспортируется.</w:t>
      </w:r>
    </w:p>
    <w:p w:rsidR="00175B76" w:rsidRPr="00FC08EE" w:rsidRDefault="00175B76" w:rsidP="00175B76">
      <w:pPr>
        <w:jc w:val="both"/>
        <w:rPr>
          <w:bCs/>
          <w:sz w:val="28"/>
          <w:szCs w:val="28"/>
        </w:rPr>
      </w:pPr>
    </w:p>
    <w:p w:rsidR="00175B76" w:rsidRPr="00FC08EE" w:rsidRDefault="00175B76" w:rsidP="00175B76">
      <w:pPr>
        <w:jc w:val="both"/>
        <w:rPr>
          <w:sz w:val="28"/>
          <w:szCs w:val="28"/>
        </w:rPr>
      </w:pPr>
      <w:r w:rsidRPr="00FC08EE">
        <w:rPr>
          <w:rStyle w:val="a7"/>
          <w:rFonts w:eastAsiaTheme="majorEastAsia"/>
          <w:sz w:val="28"/>
          <w:szCs w:val="28"/>
        </w:rPr>
        <w:t>Леди F1</w:t>
      </w:r>
      <w:r w:rsidRPr="00FC08EE">
        <w:rPr>
          <w:sz w:val="28"/>
          <w:szCs w:val="28"/>
        </w:rPr>
        <w:t xml:space="preserve"> (2000) - урожайный, лежкий, транспортабельный, ранний (66 дней) гибрид фирмы «</w:t>
      </w:r>
      <w:proofErr w:type="spellStart"/>
      <w:r w:rsidRPr="00FC08EE">
        <w:rPr>
          <w:sz w:val="28"/>
          <w:szCs w:val="28"/>
        </w:rPr>
        <w:t>Нунемс</w:t>
      </w:r>
      <w:proofErr w:type="spellEnd"/>
      <w:r w:rsidRPr="00FC08EE">
        <w:rPr>
          <w:sz w:val="28"/>
          <w:szCs w:val="28"/>
        </w:rPr>
        <w:t xml:space="preserve">» (США). Растение мощное, с крупными вытянуто-овальными плодами с вкусной мякотью. </w:t>
      </w:r>
      <w:proofErr w:type="gramStart"/>
      <w:r w:rsidRPr="00FC08EE">
        <w:rPr>
          <w:sz w:val="28"/>
          <w:szCs w:val="28"/>
        </w:rPr>
        <w:t>Устойчив</w:t>
      </w:r>
      <w:proofErr w:type="gramEnd"/>
      <w:r w:rsidRPr="00FC08EE">
        <w:rPr>
          <w:sz w:val="28"/>
          <w:szCs w:val="28"/>
        </w:rPr>
        <w:t xml:space="preserve"> к фузариозу, транспортабелен.</w:t>
      </w:r>
    </w:p>
    <w:p w:rsidR="00175B76" w:rsidRPr="00FC08EE" w:rsidRDefault="00175B76" w:rsidP="00175B76">
      <w:pPr>
        <w:pStyle w:val="a8"/>
        <w:spacing w:line="300" w:lineRule="atLeast"/>
        <w:jc w:val="both"/>
        <w:rPr>
          <w:sz w:val="28"/>
          <w:szCs w:val="28"/>
        </w:rPr>
      </w:pPr>
      <w:r w:rsidRPr="00FC08EE">
        <w:rPr>
          <w:b/>
          <w:sz w:val="28"/>
          <w:szCs w:val="28"/>
        </w:rPr>
        <w:t>Холодок</w:t>
      </w:r>
      <w:r w:rsidRPr="00FC08EE">
        <w:rPr>
          <w:sz w:val="28"/>
          <w:szCs w:val="28"/>
        </w:rPr>
        <w:t xml:space="preserve"> </w:t>
      </w:r>
      <w:r w:rsidRPr="00FC08EE">
        <w:rPr>
          <w:sz w:val="32"/>
          <w:szCs w:val="32"/>
        </w:rPr>
        <w:t>–</w:t>
      </w:r>
      <w:r w:rsidRPr="00FC08EE">
        <w:rPr>
          <w:sz w:val="28"/>
          <w:szCs w:val="28"/>
        </w:rPr>
        <w:t xml:space="preserve"> один из шедевров селекции. </w:t>
      </w:r>
      <w:proofErr w:type="gramStart"/>
      <w:r w:rsidRPr="00FC08EE">
        <w:rPr>
          <w:sz w:val="28"/>
          <w:szCs w:val="28"/>
        </w:rPr>
        <w:t>Самый</w:t>
      </w:r>
      <w:proofErr w:type="gramEnd"/>
      <w:r w:rsidRPr="00FC08EE">
        <w:rPr>
          <w:sz w:val="28"/>
          <w:szCs w:val="28"/>
        </w:rPr>
        <w:t xml:space="preserve"> поздний, рекордно лёжкий – хранится до Нового Года и дольше.  </w:t>
      </w:r>
      <w:proofErr w:type="gramStart"/>
      <w:r w:rsidRPr="00FC08EE">
        <w:rPr>
          <w:sz w:val="28"/>
          <w:szCs w:val="28"/>
        </w:rPr>
        <w:t>Транспортабелен</w:t>
      </w:r>
      <w:proofErr w:type="gramEnd"/>
      <w:r w:rsidRPr="00FC08EE">
        <w:rPr>
          <w:sz w:val="28"/>
          <w:szCs w:val="28"/>
        </w:rPr>
        <w:t>, урожаен, стабилен, очень вкусен, очень востребован покупателями. Не перезревает вообще - собирают после всех сортов по высохшей ботве. В сильную засуху после созревания чуть прижаривается.</w:t>
      </w:r>
    </w:p>
    <w:p w:rsidR="00175B76" w:rsidRPr="00FC08EE" w:rsidRDefault="00175B76" w:rsidP="00175B76"/>
    <w:p w:rsidR="00175B76" w:rsidRPr="005E251B" w:rsidRDefault="00175B76" w:rsidP="005E251B">
      <w:pPr>
        <w:jc w:val="center"/>
        <w:rPr>
          <w:b/>
          <w:sz w:val="28"/>
          <w:szCs w:val="28"/>
        </w:rPr>
      </w:pPr>
      <w:r w:rsidRPr="005E251B">
        <w:rPr>
          <w:b/>
          <w:sz w:val="28"/>
          <w:szCs w:val="28"/>
        </w:rPr>
        <w:t xml:space="preserve">В течение всего вегетационного периода велись фенологические наблюдения, </w:t>
      </w:r>
      <w:r w:rsidR="005E251B">
        <w:rPr>
          <w:b/>
          <w:sz w:val="28"/>
          <w:szCs w:val="28"/>
        </w:rPr>
        <w:t>результаты занесены в таблицы</w:t>
      </w:r>
    </w:p>
    <w:p w:rsidR="00175B76" w:rsidRPr="00FC08EE" w:rsidRDefault="00175B76" w:rsidP="00175B76">
      <w:pPr>
        <w:ind w:firstLine="708"/>
      </w:pPr>
    </w:p>
    <w:p w:rsidR="00175B76" w:rsidRPr="00FC08EE" w:rsidRDefault="005E251B" w:rsidP="00175B76">
      <w:r>
        <w:t xml:space="preserve">Таблица </w:t>
      </w:r>
      <w:r w:rsidR="00175B76" w:rsidRPr="00FC08EE">
        <w:t>- Фенологические наблюдения за культу</w:t>
      </w:r>
      <w:r w:rsidR="00175B76">
        <w:t>рой арбуз, 2019</w:t>
      </w:r>
      <w:r w:rsidR="00175B76" w:rsidRPr="00FC08EE">
        <w:t xml:space="preserve"> г.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57"/>
        <w:gridCol w:w="1249"/>
        <w:gridCol w:w="1032"/>
        <w:gridCol w:w="1304"/>
        <w:gridCol w:w="1401"/>
        <w:gridCol w:w="1430"/>
        <w:gridCol w:w="1610"/>
        <w:gridCol w:w="1088"/>
      </w:tblGrid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№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Посадка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Начало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всходов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Появление 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первого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настоящего листа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Ветвление и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бутонизация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Образования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плодика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Биологическая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первый спелый плод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полная спелость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29.04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21.05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  <w:rPr>
                <w:lang w:eastAsia="en-US"/>
              </w:rPr>
            </w:pPr>
            <w:r w:rsidRPr="00FC08EE">
              <w:rPr>
                <w:lang w:eastAsia="en-US"/>
              </w:rPr>
              <w:t>10.06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20.06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20.07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2 05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22.05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  <w:rPr>
                <w:lang w:eastAsia="en-US"/>
              </w:rPr>
            </w:pPr>
            <w:r w:rsidRPr="00FC08EE">
              <w:rPr>
                <w:lang w:eastAsia="en-US"/>
              </w:rPr>
              <w:t>9.06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20.06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21.07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5.05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23.05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28.05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  <w:rPr>
                <w:lang w:eastAsia="en-US"/>
              </w:rPr>
            </w:pPr>
            <w:r w:rsidRPr="00FC08EE">
              <w:rPr>
                <w:lang w:eastAsia="en-US"/>
              </w:rPr>
              <w:t>9.06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21.06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21.07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</w:tr>
    </w:tbl>
    <w:p w:rsidR="00175B76" w:rsidRPr="00FC08EE" w:rsidRDefault="00175B76" w:rsidP="00175B76"/>
    <w:p w:rsidR="00175B76" w:rsidRPr="00FC08EE" w:rsidRDefault="00175B76" w:rsidP="00175B76"/>
    <w:p w:rsidR="00175B76" w:rsidRPr="009911DF" w:rsidRDefault="00175B76" w:rsidP="00175B76">
      <w:pPr>
        <w:rPr>
          <w:sz w:val="28"/>
          <w:szCs w:val="28"/>
        </w:rPr>
      </w:pPr>
      <w:r w:rsidRPr="009911DF">
        <w:rPr>
          <w:sz w:val="28"/>
          <w:szCs w:val="28"/>
        </w:rPr>
        <w:t>Вывод: Вегетативное развитие зависит от температуры и от почвы.</w:t>
      </w:r>
    </w:p>
    <w:p w:rsidR="00175B76" w:rsidRPr="00FC08EE" w:rsidRDefault="00175B76" w:rsidP="00175B76"/>
    <w:p w:rsidR="00175B76" w:rsidRPr="00FC08EE" w:rsidRDefault="005E251B" w:rsidP="00175B76">
      <w:r>
        <w:t xml:space="preserve">Таблица </w:t>
      </w:r>
      <w:r w:rsidR="00175B76" w:rsidRPr="00FC08EE">
        <w:t>- Фенологические наб</w:t>
      </w:r>
      <w:r w:rsidR="00175B76">
        <w:t>людения за культурой арбуз, 2020</w:t>
      </w:r>
      <w:r w:rsidR="00175B76" w:rsidRPr="00FC08EE">
        <w:t xml:space="preserve"> г.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57"/>
        <w:gridCol w:w="1249"/>
        <w:gridCol w:w="1032"/>
        <w:gridCol w:w="1304"/>
        <w:gridCol w:w="1401"/>
        <w:gridCol w:w="1430"/>
        <w:gridCol w:w="1610"/>
        <w:gridCol w:w="1088"/>
      </w:tblGrid>
      <w:tr w:rsidR="00175B76" w:rsidRPr="00FC08EE" w:rsidTr="00EE444C">
        <w:tc>
          <w:tcPr>
            <w:tcW w:w="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№</w:t>
            </w:r>
          </w:p>
        </w:tc>
        <w:tc>
          <w:tcPr>
            <w:tcW w:w="12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Посадка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Начало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всходов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3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 xml:space="preserve">Появление 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первого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настоящего листа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Ветвление и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бутонизация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4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Образования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плодика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6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Биологическая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первый спелый плод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полная спелость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c>
          <w:tcPr>
            <w:tcW w:w="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1</w:t>
            </w:r>
          </w:p>
        </w:tc>
        <w:tc>
          <w:tcPr>
            <w:tcW w:w="12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09.05</w:t>
            </w:r>
          </w:p>
        </w:tc>
        <w:tc>
          <w:tcPr>
            <w:tcW w:w="10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27.05</w:t>
            </w:r>
          </w:p>
        </w:tc>
        <w:tc>
          <w:tcPr>
            <w:tcW w:w="13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30.05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12.06</w:t>
            </w:r>
          </w:p>
        </w:tc>
        <w:tc>
          <w:tcPr>
            <w:tcW w:w="14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27.06</w:t>
            </w:r>
          </w:p>
        </w:tc>
        <w:tc>
          <w:tcPr>
            <w:tcW w:w="16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  <w:tc>
          <w:tcPr>
            <w:tcW w:w="1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03.08</w:t>
            </w:r>
          </w:p>
        </w:tc>
      </w:tr>
      <w:tr w:rsidR="00175B76" w:rsidRPr="00FC08EE" w:rsidTr="00EE444C">
        <w:tc>
          <w:tcPr>
            <w:tcW w:w="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</w:t>
            </w:r>
          </w:p>
        </w:tc>
        <w:tc>
          <w:tcPr>
            <w:tcW w:w="12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10.05</w:t>
            </w:r>
          </w:p>
        </w:tc>
        <w:tc>
          <w:tcPr>
            <w:tcW w:w="10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27.05</w:t>
            </w:r>
          </w:p>
        </w:tc>
        <w:tc>
          <w:tcPr>
            <w:tcW w:w="13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3.05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12.06</w:t>
            </w:r>
          </w:p>
        </w:tc>
        <w:tc>
          <w:tcPr>
            <w:tcW w:w="14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27.06</w:t>
            </w:r>
          </w:p>
        </w:tc>
        <w:tc>
          <w:tcPr>
            <w:tcW w:w="16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  <w:tc>
          <w:tcPr>
            <w:tcW w:w="1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03.08</w:t>
            </w:r>
          </w:p>
        </w:tc>
      </w:tr>
      <w:tr w:rsidR="00175B76" w:rsidRPr="00FC08EE" w:rsidTr="00EE444C">
        <w:tc>
          <w:tcPr>
            <w:tcW w:w="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</w:t>
            </w:r>
          </w:p>
        </w:tc>
        <w:tc>
          <w:tcPr>
            <w:tcW w:w="12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11.05</w:t>
            </w:r>
          </w:p>
        </w:tc>
        <w:tc>
          <w:tcPr>
            <w:tcW w:w="10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28.05</w:t>
            </w:r>
          </w:p>
        </w:tc>
        <w:tc>
          <w:tcPr>
            <w:tcW w:w="13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1.06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12.06</w:t>
            </w:r>
          </w:p>
        </w:tc>
        <w:tc>
          <w:tcPr>
            <w:tcW w:w="14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27.06</w:t>
            </w:r>
          </w:p>
        </w:tc>
        <w:tc>
          <w:tcPr>
            <w:tcW w:w="16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25.07</w:t>
            </w:r>
          </w:p>
        </w:tc>
        <w:tc>
          <w:tcPr>
            <w:tcW w:w="1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03.08</w:t>
            </w:r>
          </w:p>
        </w:tc>
      </w:tr>
    </w:tbl>
    <w:p w:rsidR="00175B76" w:rsidRPr="00FC08EE" w:rsidRDefault="00175B76" w:rsidP="00175B76"/>
    <w:p w:rsidR="00175B76" w:rsidRPr="00FC08EE" w:rsidRDefault="00175B76" w:rsidP="00175B76"/>
    <w:p w:rsidR="00175B76" w:rsidRPr="009911DF" w:rsidRDefault="00175B76" w:rsidP="00175B76">
      <w:pPr>
        <w:rPr>
          <w:sz w:val="28"/>
          <w:szCs w:val="28"/>
        </w:rPr>
      </w:pPr>
      <w:r w:rsidRPr="009911DF">
        <w:rPr>
          <w:sz w:val="28"/>
          <w:szCs w:val="28"/>
        </w:rPr>
        <w:t>Вывод: весна была поздняя, и урожай собрали на неделю позже.</w:t>
      </w:r>
    </w:p>
    <w:p w:rsidR="00175B76" w:rsidRPr="00FC08EE" w:rsidRDefault="00175B76" w:rsidP="00175B76"/>
    <w:p w:rsidR="00175B76" w:rsidRPr="00FC08EE" w:rsidRDefault="005E251B" w:rsidP="00175B76">
      <w:r>
        <w:t xml:space="preserve">Таблица </w:t>
      </w:r>
      <w:r w:rsidR="00175B76" w:rsidRPr="00FC08EE">
        <w:t>- Фенологические наб</w:t>
      </w:r>
      <w:r w:rsidR="00175B76">
        <w:t>людения за культурой арбуз, 2021</w:t>
      </w:r>
      <w:r w:rsidR="00175B76" w:rsidRPr="00FC08EE">
        <w:t xml:space="preserve"> г.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57"/>
        <w:gridCol w:w="1249"/>
        <w:gridCol w:w="1032"/>
        <w:gridCol w:w="1304"/>
        <w:gridCol w:w="1401"/>
        <w:gridCol w:w="1430"/>
        <w:gridCol w:w="1610"/>
        <w:gridCol w:w="1088"/>
      </w:tblGrid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№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Посадка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Начало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всходов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Появление 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первого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настоящего листа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Ветвление и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бутонизация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Образования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proofErr w:type="spellStart"/>
            <w:r w:rsidRPr="00FC08EE">
              <w:rPr>
                <w:lang w:eastAsia="en-US"/>
              </w:rPr>
              <w:t>плодика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Биологическая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первый спелый плод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полная спелость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30.05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13.06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30.06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7.07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>
              <w:rPr>
                <w:lang w:eastAsia="en-US"/>
              </w:rPr>
              <w:t>27.</w:t>
            </w:r>
            <w:r w:rsidRPr="00FC08EE">
              <w:rPr>
                <w:lang w:eastAsia="en-US"/>
              </w:rPr>
              <w:t>08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07.05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29.05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02.06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13.06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01.07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28.07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08.08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</w:t>
            </w:r>
          </w:p>
        </w:tc>
        <w:tc>
          <w:tcPr>
            <w:tcW w:w="1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11.05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29.05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02.06</w:t>
            </w:r>
          </w:p>
        </w:tc>
        <w:tc>
          <w:tcPr>
            <w:tcW w:w="1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13.06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01.07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28.07</w:t>
            </w:r>
          </w:p>
        </w:tc>
        <w:tc>
          <w:tcPr>
            <w:tcW w:w="11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>
              <w:rPr>
                <w:lang w:eastAsia="en-US"/>
              </w:rPr>
              <w:t>01</w:t>
            </w:r>
            <w:r w:rsidRPr="00FC08EE">
              <w:rPr>
                <w:lang w:eastAsia="en-US"/>
              </w:rPr>
              <w:t>.08</w:t>
            </w:r>
          </w:p>
        </w:tc>
      </w:tr>
    </w:tbl>
    <w:p w:rsidR="00175B76" w:rsidRPr="009911DF" w:rsidRDefault="00175B76" w:rsidP="00175B76">
      <w:pPr>
        <w:rPr>
          <w:sz w:val="28"/>
          <w:szCs w:val="28"/>
        </w:rPr>
      </w:pPr>
      <w:r w:rsidRPr="009911DF">
        <w:rPr>
          <w:sz w:val="28"/>
          <w:szCs w:val="28"/>
        </w:rPr>
        <w:t xml:space="preserve">Вывод: арбузы посеянные одиннадцатого мая догнали по развитию </w:t>
      </w:r>
      <w:proofErr w:type="spellStart"/>
      <w:r w:rsidRPr="009911DF">
        <w:rPr>
          <w:sz w:val="28"/>
          <w:szCs w:val="28"/>
        </w:rPr>
        <w:t>т</w:t>
      </w:r>
      <w:proofErr w:type="gramStart"/>
      <w:r w:rsidRPr="009911DF">
        <w:rPr>
          <w:sz w:val="28"/>
          <w:szCs w:val="28"/>
        </w:rPr>
        <w:t>.к</w:t>
      </w:r>
      <w:proofErr w:type="spellEnd"/>
      <w:proofErr w:type="gramEnd"/>
      <w:r w:rsidRPr="009911DF">
        <w:rPr>
          <w:sz w:val="28"/>
          <w:szCs w:val="28"/>
        </w:rPr>
        <w:t xml:space="preserve"> весна была холодная и развитие арбузов ,посаженных третьего числа  приостановилось.</w:t>
      </w:r>
    </w:p>
    <w:p w:rsidR="00175B76" w:rsidRPr="00FC08EE" w:rsidRDefault="005E251B" w:rsidP="00175B76">
      <w:r>
        <w:t xml:space="preserve">Таблицы </w:t>
      </w:r>
      <w:r w:rsidR="00175B76" w:rsidRPr="00FC08EE">
        <w:t xml:space="preserve"> – Продолжительность межфазовых периодов </w:t>
      </w:r>
      <w:proofErr w:type="spellStart"/>
      <w:r w:rsidR="00175B76" w:rsidRPr="00FC08EE">
        <w:t>со</w:t>
      </w:r>
      <w:r w:rsidR="00175B76">
        <w:t>ртообразцов</w:t>
      </w:r>
      <w:proofErr w:type="spellEnd"/>
      <w:r w:rsidR="00175B76">
        <w:t xml:space="preserve"> ранних арбузов, 2020</w:t>
      </w:r>
      <w:r w:rsidR="00175B76" w:rsidRPr="00FC08EE">
        <w:t xml:space="preserve"> год</w:t>
      </w:r>
    </w:p>
    <w:p w:rsidR="00175B76" w:rsidRPr="00FC08EE" w:rsidRDefault="00175B76" w:rsidP="00175B76"/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826"/>
        <w:gridCol w:w="1036"/>
        <w:gridCol w:w="799"/>
        <w:gridCol w:w="914"/>
        <w:gridCol w:w="1231"/>
        <w:gridCol w:w="1338"/>
        <w:gridCol w:w="1794"/>
        <w:gridCol w:w="1099"/>
      </w:tblGrid>
      <w:tr w:rsidR="00175B76" w:rsidRPr="00FC08EE" w:rsidTr="00EE444C">
        <w:trPr>
          <w:trHeight w:val="765"/>
        </w:trPr>
        <w:tc>
          <w:tcPr>
            <w:tcW w:w="5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№</w:t>
            </w:r>
          </w:p>
        </w:tc>
        <w:tc>
          <w:tcPr>
            <w:tcW w:w="82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Вариант опыта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Название сорта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79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Дата посева семян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348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nil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Продолжительность межфазового периода (дней)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9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Вегетационный период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rPr>
          <w:trHeight w:val="495"/>
        </w:trPr>
        <w:tc>
          <w:tcPr>
            <w:tcW w:w="53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82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79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от посева до первых всходов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посева до появления первого настоящего листа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от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посева </w:t>
            </w:r>
            <w:proofErr w:type="gramStart"/>
            <w:r w:rsidRPr="00FC08EE">
              <w:rPr>
                <w:lang w:eastAsia="en-US"/>
              </w:rPr>
              <w:t>до</w:t>
            </w:r>
            <w:proofErr w:type="gram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фазы ветвления и </w:t>
            </w:r>
            <w:proofErr w:type="spellStart"/>
            <w:r w:rsidRPr="00FC08EE">
              <w:rPr>
                <w:lang w:eastAsia="en-US"/>
              </w:rPr>
              <w:t>бутонизации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от посева до образования  </w:t>
            </w:r>
            <w:proofErr w:type="spellStart"/>
            <w:r w:rsidRPr="00FC08EE">
              <w:rPr>
                <w:lang w:eastAsia="en-US"/>
              </w:rPr>
              <w:t>плодика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9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8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Продюсер</w:t>
            </w:r>
          </w:p>
        </w:tc>
        <w:tc>
          <w:tcPr>
            <w:tcW w:w="7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03.05</w:t>
            </w: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20</w:t>
            </w: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</w:t>
            </w: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41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58</w:t>
            </w:r>
          </w:p>
        </w:tc>
        <w:tc>
          <w:tcPr>
            <w:tcW w:w="10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70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8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Леди </w:t>
            </w:r>
          </w:p>
        </w:tc>
        <w:tc>
          <w:tcPr>
            <w:tcW w:w="7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03.05</w:t>
            </w: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14</w:t>
            </w: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17</w:t>
            </w: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27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50</w:t>
            </w:r>
          </w:p>
        </w:tc>
        <w:tc>
          <w:tcPr>
            <w:tcW w:w="10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60-70</w:t>
            </w:r>
          </w:p>
        </w:tc>
      </w:tr>
      <w:tr w:rsidR="00175B76" w:rsidRPr="00FC08EE" w:rsidTr="00EE444C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8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roofErr w:type="spellStart"/>
            <w:r w:rsidRPr="00FC08EE">
              <w:rPr>
                <w:bCs/>
              </w:rPr>
              <w:t>Top</w:t>
            </w:r>
            <w:proofErr w:type="spellEnd"/>
            <w:r w:rsidRPr="00FC08EE">
              <w:rPr>
                <w:bCs/>
              </w:rPr>
              <w:t xml:space="preserve"> </w:t>
            </w:r>
            <w:proofErr w:type="spellStart"/>
            <w:r w:rsidRPr="00FC08EE">
              <w:rPr>
                <w:bCs/>
              </w:rPr>
              <w:t>Gan</w:t>
            </w:r>
            <w:proofErr w:type="spellEnd"/>
            <w:r w:rsidRPr="00FC08EE">
              <w:rPr>
                <w:bCs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both"/>
            </w:pP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</w:pPr>
            <w:r w:rsidRPr="00FC08EE">
              <w:t>4</w:t>
            </w: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</w:pPr>
            <w:r w:rsidRPr="00FC08EE">
              <w:t>10</w:t>
            </w: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</w:pPr>
            <w:r w:rsidRPr="00FC08EE">
              <w:t>37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</w:pPr>
            <w:r w:rsidRPr="00FC08EE">
              <w:t>40</w:t>
            </w:r>
          </w:p>
        </w:tc>
        <w:tc>
          <w:tcPr>
            <w:tcW w:w="10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jc w:val="center"/>
            </w:pPr>
            <w:r w:rsidRPr="00FC08EE">
              <w:t>75</w:t>
            </w:r>
          </w:p>
        </w:tc>
      </w:tr>
    </w:tbl>
    <w:p w:rsidR="00175B76" w:rsidRPr="00FC08EE" w:rsidRDefault="00175B76" w:rsidP="00175B76">
      <w:r w:rsidRPr="00FC08EE">
        <w:t>Табл</w:t>
      </w:r>
      <w:r w:rsidR="005E251B">
        <w:t xml:space="preserve">ицы </w:t>
      </w:r>
      <w:r w:rsidRPr="00FC08EE">
        <w:t xml:space="preserve"> – Продолжительность межфазовых периодов </w:t>
      </w:r>
      <w:proofErr w:type="spellStart"/>
      <w:r w:rsidRPr="00FC08EE">
        <w:t>сор</w:t>
      </w:r>
      <w:r>
        <w:t>тообразцов</w:t>
      </w:r>
      <w:proofErr w:type="spellEnd"/>
      <w:r>
        <w:t xml:space="preserve"> поздних арбузов, 2020</w:t>
      </w:r>
      <w:r w:rsidRPr="00FC08EE">
        <w:t xml:space="preserve"> год</w:t>
      </w:r>
    </w:p>
    <w:p w:rsidR="00175B76" w:rsidRPr="00FC08EE" w:rsidRDefault="00175B76" w:rsidP="00175B76"/>
    <w:p w:rsidR="00175B76" w:rsidRPr="00FC08EE" w:rsidRDefault="00175B76" w:rsidP="00175B76"/>
    <w:p w:rsidR="00175B76" w:rsidRPr="00FC08EE" w:rsidRDefault="00175B76" w:rsidP="00175B76"/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412"/>
        <w:gridCol w:w="689"/>
        <w:gridCol w:w="1295"/>
        <w:gridCol w:w="799"/>
        <w:gridCol w:w="914"/>
        <w:gridCol w:w="1231"/>
        <w:gridCol w:w="1338"/>
        <w:gridCol w:w="1794"/>
        <w:gridCol w:w="1099"/>
      </w:tblGrid>
      <w:tr w:rsidR="00175B76" w:rsidRPr="00FC08EE" w:rsidTr="00EE444C">
        <w:trPr>
          <w:trHeight w:val="765"/>
        </w:trPr>
        <w:tc>
          <w:tcPr>
            <w:tcW w:w="41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№</w:t>
            </w:r>
          </w:p>
        </w:tc>
        <w:tc>
          <w:tcPr>
            <w:tcW w:w="68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Вариант опыта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29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Название сорта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79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Дата посева семян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348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nil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Продолжительность межфазового периода (дней)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9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Вегетационный период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rPr>
          <w:trHeight w:val="495"/>
        </w:trPr>
        <w:tc>
          <w:tcPr>
            <w:tcW w:w="41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68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29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79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от </w:t>
            </w:r>
            <w:r w:rsidRPr="00FC08EE">
              <w:rPr>
                <w:lang w:eastAsia="en-US"/>
              </w:rPr>
              <w:lastRenderedPageBreak/>
              <w:t>посева до первых всходов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посева до </w:t>
            </w:r>
            <w:r w:rsidRPr="00FC08EE">
              <w:rPr>
                <w:lang w:eastAsia="en-US"/>
              </w:rPr>
              <w:lastRenderedPageBreak/>
              <w:t>появления первого настоящего листа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>от</w:t>
            </w:r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 xml:space="preserve">посева </w:t>
            </w:r>
            <w:proofErr w:type="gramStart"/>
            <w:r w:rsidRPr="00FC08EE">
              <w:rPr>
                <w:lang w:eastAsia="en-US"/>
              </w:rPr>
              <w:t>до</w:t>
            </w:r>
            <w:proofErr w:type="gram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 xml:space="preserve">фазы ветвления и </w:t>
            </w:r>
            <w:proofErr w:type="spellStart"/>
            <w:r w:rsidRPr="00FC08EE">
              <w:rPr>
                <w:lang w:eastAsia="en-US"/>
              </w:rPr>
              <w:t>бутонизации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lastRenderedPageBreak/>
              <w:t xml:space="preserve">от посева до образования  </w:t>
            </w:r>
            <w:proofErr w:type="spellStart"/>
            <w:r w:rsidRPr="00FC08EE">
              <w:rPr>
                <w:lang w:eastAsia="en-US"/>
              </w:rPr>
              <w:lastRenderedPageBreak/>
              <w:t>плодика</w:t>
            </w:r>
            <w:proofErr w:type="spellEnd"/>
          </w:p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109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</w:tr>
      <w:tr w:rsidR="00175B76" w:rsidRPr="00FC08EE" w:rsidTr="00EE444C">
        <w:tc>
          <w:tcPr>
            <w:tcW w:w="4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6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</w:t>
            </w:r>
          </w:p>
        </w:tc>
        <w:tc>
          <w:tcPr>
            <w:tcW w:w="12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холодок</w:t>
            </w:r>
          </w:p>
        </w:tc>
        <w:tc>
          <w:tcPr>
            <w:tcW w:w="7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30.05</w:t>
            </w: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10</w:t>
            </w: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13</w:t>
            </w: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20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40</w:t>
            </w:r>
          </w:p>
        </w:tc>
        <w:tc>
          <w:tcPr>
            <w:tcW w:w="10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90</w:t>
            </w:r>
          </w:p>
        </w:tc>
      </w:tr>
      <w:tr w:rsidR="00175B76" w:rsidRPr="00FC08EE" w:rsidTr="00EE444C">
        <w:tc>
          <w:tcPr>
            <w:tcW w:w="4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75B76" w:rsidRPr="00FC08EE" w:rsidRDefault="00175B76" w:rsidP="00EE444C">
            <w:pPr>
              <w:rPr>
                <w:lang w:eastAsia="en-US"/>
              </w:rPr>
            </w:pPr>
          </w:p>
        </w:tc>
        <w:tc>
          <w:tcPr>
            <w:tcW w:w="6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2</w:t>
            </w:r>
          </w:p>
        </w:tc>
        <w:tc>
          <w:tcPr>
            <w:tcW w:w="12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холодок</w:t>
            </w:r>
          </w:p>
        </w:tc>
        <w:tc>
          <w:tcPr>
            <w:tcW w:w="7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30.05</w:t>
            </w:r>
          </w:p>
        </w:tc>
        <w:tc>
          <w:tcPr>
            <w:tcW w:w="9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7</w:t>
            </w:r>
          </w:p>
        </w:tc>
        <w:tc>
          <w:tcPr>
            <w:tcW w:w="1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10</w:t>
            </w:r>
          </w:p>
        </w:tc>
        <w:tc>
          <w:tcPr>
            <w:tcW w:w="13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17</w:t>
            </w:r>
          </w:p>
        </w:tc>
        <w:tc>
          <w:tcPr>
            <w:tcW w:w="17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33</w:t>
            </w:r>
          </w:p>
        </w:tc>
        <w:tc>
          <w:tcPr>
            <w:tcW w:w="10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5B76" w:rsidRPr="00FC08EE" w:rsidRDefault="00175B76" w:rsidP="00EE444C">
            <w:pPr>
              <w:rPr>
                <w:lang w:eastAsia="en-US"/>
              </w:rPr>
            </w:pPr>
            <w:r w:rsidRPr="00FC08EE">
              <w:rPr>
                <w:lang w:eastAsia="en-US"/>
              </w:rPr>
              <w:t>90</w:t>
            </w:r>
          </w:p>
        </w:tc>
      </w:tr>
    </w:tbl>
    <w:p w:rsidR="00175B76" w:rsidRPr="00FC08EE" w:rsidRDefault="00175B76" w:rsidP="00175B76"/>
    <w:p w:rsidR="00175B76" w:rsidRPr="00FC08EE" w:rsidRDefault="00175B76" w:rsidP="00175B76"/>
    <w:p w:rsidR="00175B76" w:rsidRPr="00FC08EE" w:rsidRDefault="00175B76" w:rsidP="00175B76"/>
    <w:p w:rsidR="00175B76" w:rsidRPr="00FC08EE" w:rsidRDefault="00175B76" w:rsidP="00175B76">
      <w:pPr>
        <w:rPr>
          <w:b/>
        </w:rPr>
      </w:pPr>
    </w:p>
    <w:p w:rsidR="00175B76" w:rsidRPr="00FC08EE" w:rsidRDefault="00175B76" w:rsidP="00175B76">
      <w:pPr>
        <w:rPr>
          <w:b/>
        </w:rPr>
      </w:pPr>
    </w:p>
    <w:p w:rsidR="00175B76" w:rsidRPr="009911DF" w:rsidRDefault="00175B76" w:rsidP="00175B76">
      <w:pPr>
        <w:tabs>
          <w:tab w:val="left" w:pos="8448"/>
        </w:tabs>
        <w:rPr>
          <w:b/>
          <w:sz w:val="28"/>
          <w:szCs w:val="28"/>
        </w:rPr>
      </w:pPr>
      <w:r w:rsidRPr="009911DF">
        <w:rPr>
          <w:b/>
          <w:sz w:val="28"/>
          <w:szCs w:val="28"/>
        </w:rPr>
        <w:t xml:space="preserve">                            Средняя урожайность по годам с /</w:t>
      </w:r>
      <w:proofErr w:type="gramStart"/>
      <w:r w:rsidRPr="009911DF">
        <w:rPr>
          <w:b/>
          <w:sz w:val="28"/>
          <w:szCs w:val="28"/>
        </w:rPr>
        <w:t>га</w:t>
      </w:r>
      <w:proofErr w:type="gramEnd"/>
      <w:r>
        <w:rPr>
          <w:b/>
          <w:sz w:val="28"/>
          <w:szCs w:val="28"/>
        </w:rPr>
        <w:tab/>
      </w:r>
    </w:p>
    <w:p w:rsidR="00175B76" w:rsidRPr="00FC08EE" w:rsidRDefault="00175B76" w:rsidP="00175B76">
      <w:pPr>
        <w:rPr>
          <w:b/>
        </w:rPr>
      </w:pPr>
      <w:r w:rsidRPr="00FC08EE">
        <w:rPr>
          <w:b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75B76" w:rsidRPr="00FC08EE" w:rsidTr="00EE444C">
        <w:tc>
          <w:tcPr>
            <w:tcW w:w="3190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>
              <w:rPr>
                <w:b/>
              </w:rPr>
              <w:t>2019</w:t>
            </w:r>
            <w:r w:rsidRPr="00FC08EE">
              <w:rPr>
                <w:b/>
              </w:rPr>
              <w:t xml:space="preserve"> год</w:t>
            </w:r>
          </w:p>
        </w:tc>
        <w:tc>
          <w:tcPr>
            <w:tcW w:w="3190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>
              <w:rPr>
                <w:b/>
              </w:rPr>
              <w:t>2020</w:t>
            </w:r>
            <w:r w:rsidRPr="00FC08EE">
              <w:rPr>
                <w:b/>
              </w:rPr>
              <w:t>год</w:t>
            </w:r>
          </w:p>
        </w:tc>
        <w:tc>
          <w:tcPr>
            <w:tcW w:w="3191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>
              <w:rPr>
                <w:b/>
              </w:rPr>
              <w:t>2021</w:t>
            </w:r>
            <w:r w:rsidRPr="00FC08EE">
              <w:rPr>
                <w:b/>
              </w:rPr>
              <w:t>год</w:t>
            </w:r>
          </w:p>
        </w:tc>
      </w:tr>
      <w:tr w:rsidR="00175B76" w:rsidRPr="00FC08EE" w:rsidTr="00EE444C">
        <w:tc>
          <w:tcPr>
            <w:tcW w:w="3190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 w:rsidRPr="00FC08EE">
              <w:rPr>
                <w:b/>
              </w:rPr>
              <w:t>10т</w:t>
            </w:r>
          </w:p>
        </w:tc>
        <w:tc>
          <w:tcPr>
            <w:tcW w:w="3190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 w:rsidRPr="00FC08EE">
              <w:rPr>
                <w:b/>
              </w:rPr>
              <w:t>7т</w:t>
            </w:r>
          </w:p>
        </w:tc>
        <w:tc>
          <w:tcPr>
            <w:tcW w:w="3191" w:type="dxa"/>
          </w:tcPr>
          <w:p w:rsidR="00175B76" w:rsidRPr="00FC08EE" w:rsidRDefault="00175B76" w:rsidP="00EE444C">
            <w:pPr>
              <w:jc w:val="center"/>
              <w:rPr>
                <w:b/>
              </w:rPr>
            </w:pPr>
            <w:r w:rsidRPr="00FC08EE">
              <w:rPr>
                <w:b/>
              </w:rPr>
              <w:t>12т</w:t>
            </w:r>
          </w:p>
        </w:tc>
      </w:tr>
    </w:tbl>
    <w:p w:rsidR="00175B76" w:rsidRPr="00FC08EE" w:rsidRDefault="00175B76" w:rsidP="00175B76">
      <w:pPr>
        <w:jc w:val="right"/>
        <w:rPr>
          <w:b/>
        </w:rPr>
      </w:pPr>
    </w:p>
    <w:p w:rsidR="00175B76" w:rsidRPr="00FC08EE" w:rsidRDefault="00175B76" w:rsidP="00175B76">
      <w:pPr>
        <w:spacing w:line="360" w:lineRule="auto"/>
        <w:ind w:firstLine="40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 также мы </w:t>
      </w:r>
      <w:r w:rsidRPr="00FC08EE">
        <w:rPr>
          <w:bCs/>
          <w:sz w:val="28"/>
          <w:szCs w:val="28"/>
        </w:rPr>
        <w:t>определили среднюю массу плода.</w:t>
      </w:r>
    </w:p>
    <w:p w:rsidR="00175B76" w:rsidRPr="00FC08EE" w:rsidRDefault="00175B76" w:rsidP="00175B76">
      <w:pPr>
        <w:spacing w:line="360" w:lineRule="auto"/>
        <w:ind w:firstLine="403"/>
        <w:jc w:val="both"/>
        <w:rPr>
          <w:bCs/>
          <w:sz w:val="28"/>
          <w:szCs w:val="28"/>
        </w:rPr>
      </w:pPr>
      <w:r w:rsidRPr="00FC08EE">
        <w:rPr>
          <w:bCs/>
          <w:sz w:val="28"/>
          <w:szCs w:val="28"/>
        </w:rPr>
        <w:t xml:space="preserve"> Средняя масса  плода у </w:t>
      </w:r>
      <w:proofErr w:type="spellStart"/>
      <w:r w:rsidRPr="00FC08EE">
        <w:rPr>
          <w:bCs/>
          <w:sz w:val="28"/>
          <w:szCs w:val="28"/>
        </w:rPr>
        <w:t>сортообразца</w:t>
      </w:r>
      <w:proofErr w:type="spellEnd"/>
      <w:r w:rsidRPr="00FC08EE">
        <w:rPr>
          <w:bCs/>
          <w:sz w:val="28"/>
          <w:szCs w:val="28"/>
        </w:rPr>
        <w:t xml:space="preserve"> </w:t>
      </w:r>
      <w:r w:rsidRPr="009911DF">
        <w:rPr>
          <w:b/>
          <w:bCs/>
          <w:sz w:val="28"/>
          <w:szCs w:val="28"/>
        </w:rPr>
        <w:t>Тор</w:t>
      </w:r>
      <w:r w:rsidRPr="009911DF">
        <w:rPr>
          <w:b/>
        </w:rPr>
        <w:t xml:space="preserve"> </w:t>
      </w:r>
      <w:proofErr w:type="spellStart"/>
      <w:r w:rsidRPr="009911DF">
        <w:rPr>
          <w:b/>
          <w:bCs/>
          <w:sz w:val="28"/>
          <w:szCs w:val="28"/>
        </w:rPr>
        <w:t>Gan</w:t>
      </w:r>
      <w:proofErr w:type="spellEnd"/>
      <w:r w:rsidRPr="00FC08EE">
        <w:rPr>
          <w:bCs/>
          <w:sz w:val="28"/>
          <w:szCs w:val="28"/>
        </w:rPr>
        <w:t xml:space="preserve">   составила 7-9 кг,  </w:t>
      </w:r>
      <w:r w:rsidRPr="00FC08EE">
        <w:rPr>
          <w:rStyle w:val="a7"/>
          <w:rFonts w:eastAsiaTheme="majorEastAsia"/>
          <w:sz w:val="28"/>
          <w:szCs w:val="28"/>
        </w:rPr>
        <w:t xml:space="preserve">Леди 8-9 кг, </w:t>
      </w:r>
      <w:r w:rsidRPr="00FC08EE">
        <w:rPr>
          <w:bCs/>
          <w:sz w:val="28"/>
          <w:szCs w:val="28"/>
        </w:rPr>
        <w:t xml:space="preserve">у </w:t>
      </w:r>
      <w:proofErr w:type="spellStart"/>
      <w:r w:rsidRPr="00FC08EE">
        <w:rPr>
          <w:bCs/>
          <w:sz w:val="28"/>
          <w:szCs w:val="28"/>
        </w:rPr>
        <w:t>сортообразцов</w:t>
      </w:r>
      <w:proofErr w:type="spellEnd"/>
      <w:r w:rsidRPr="00FC08EE">
        <w:rPr>
          <w:bCs/>
          <w:sz w:val="28"/>
          <w:szCs w:val="28"/>
        </w:rPr>
        <w:t xml:space="preserve"> - </w:t>
      </w:r>
      <w:r w:rsidRPr="009911DF">
        <w:rPr>
          <w:b/>
          <w:bCs/>
          <w:sz w:val="28"/>
          <w:szCs w:val="28"/>
        </w:rPr>
        <w:t>Холодо</w:t>
      </w:r>
      <w:proofErr w:type="gramStart"/>
      <w:r w:rsidRPr="009911DF">
        <w:rPr>
          <w:b/>
          <w:bCs/>
          <w:sz w:val="28"/>
          <w:szCs w:val="28"/>
        </w:rPr>
        <w:t>к</w:t>
      </w:r>
      <w:r w:rsidRPr="00FC08EE">
        <w:rPr>
          <w:bCs/>
          <w:sz w:val="28"/>
          <w:szCs w:val="28"/>
        </w:rPr>
        <w:t>-</w:t>
      </w:r>
      <w:proofErr w:type="gramEnd"/>
      <w:r w:rsidRPr="00FC08EE">
        <w:rPr>
          <w:bCs/>
          <w:sz w:val="28"/>
          <w:szCs w:val="28"/>
        </w:rPr>
        <w:t xml:space="preserve"> по  10-12кг.  У </w:t>
      </w:r>
      <w:proofErr w:type="spellStart"/>
      <w:r w:rsidRPr="00FC08EE">
        <w:rPr>
          <w:bCs/>
          <w:sz w:val="28"/>
          <w:szCs w:val="28"/>
        </w:rPr>
        <w:t>сортообраз</w:t>
      </w:r>
      <w:proofErr w:type="spellEnd"/>
      <w:r w:rsidRPr="00FC08EE">
        <w:rPr>
          <w:bCs/>
          <w:sz w:val="28"/>
          <w:szCs w:val="28"/>
        </w:rPr>
        <w:t xml:space="preserve"> - </w:t>
      </w:r>
      <w:r w:rsidRPr="009911DF">
        <w:rPr>
          <w:b/>
          <w:bCs/>
          <w:sz w:val="28"/>
          <w:szCs w:val="28"/>
        </w:rPr>
        <w:t>Продюсер</w:t>
      </w:r>
      <w:r w:rsidRPr="00FC08EE">
        <w:rPr>
          <w:bCs/>
          <w:sz w:val="28"/>
          <w:szCs w:val="28"/>
        </w:rPr>
        <w:t xml:space="preserve">    средняя масса плода – 6-7 кг, </w:t>
      </w:r>
    </w:p>
    <w:p w:rsidR="00175B76" w:rsidRPr="00FC08EE" w:rsidRDefault="00175B76" w:rsidP="00175B76">
      <w:pPr>
        <w:jc w:val="right"/>
        <w:rPr>
          <w:b/>
        </w:rPr>
      </w:pPr>
    </w:p>
    <w:p w:rsidR="00C70548" w:rsidRPr="00FC08EE" w:rsidRDefault="00C70548" w:rsidP="00C70548">
      <w:pPr>
        <w:pStyle w:val="a5"/>
        <w:spacing w:after="0" w:line="240" w:lineRule="auto"/>
        <w:ind w:left="142" w:firstLine="425"/>
        <w:jc w:val="both"/>
        <w:rPr>
          <w:rFonts w:ascii="Times New Roman" w:hAnsi="Times New Roman"/>
          <w:sz w:val="28"/>
          <w:szCs w:val="28"/>
        </w:rPr>
      </w:pPr>
    </w:p>
    <w:p w:rsidR="008F3FBE" w:rsidRPr="00FC08EE" w:rsidRDefault="005B1D87" w:rsidP="001B0EEF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Результаты опытов.</w:t>
      </w:r>
    </w:p>
    <w:p w:rsidR="005B1D87" w:rsidRDefault="00E376DE" w:rsidP="00EE444C">
      <w:pPr>
        <w:spacing w:before="100" w:beforeAutospacing="1" w:after="100" w:afterAutospacing="1"/>
        <w:jc w:val="center"/>
        <w:rPr>
          <w:b/>
          <w:bCs/>
          <w:sz w:val="28"/>
          <w:szCs w:val="28"/>
        </w:rPr>
      </w:pPr>
      <w:r w:rsidRPr="00FC08EE">
        <w:rPr>
          <w:b/>
          <w:bCs/>
          <w:sz w:val="28"/>
          <w:szCs w:val="28"/>
        </w:rPr>
        <w:t>Междурядные обработки и обработка в рядках</w:t>
      </w:r>
    </w:p>
    <w:p w:rsidR="00EE444C" w:rsidRDefault="00EE444C" w:rsidP="00C70548">
      <w:pPr>
        <w:spacing w:before="100" w:beforeAutospacing="1" w:after="100" w:afterAutospacing="1"/>
        <w:jc w:val="both"/>
        <w:rPr>
          <w:sz w:val="28"/>
          <w:szCs w:val="28"/>
        </w:rPr>
      </w:pPr>
      <w:r w:rsidRPr="005E251B">
        <w:rPr>
          <w:b/>
          <w:sz w:val="28"/>
          <w:szCs w:val="28"/>
        </w:rPr>
        <w:t>Цель</w:t>
      </w:r>
      <w:r w:rsidRPr="00EE444C">
        <w:rPr>
          <w:sz w:val="28"/>
          <w:szCs w:val="28"/>
        </w:rPr>
        <w:t>: изучение приемов механизированной междурядной обработки арбузов.</w:t>
      </w:r>
    </w:p>
    <w:p w:rsidR="005E251B" w:rsidRDefault="005B1D87" w:rsidP="005E251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бахче</w:t>
      </w:r>
      <w:r w:rsidR="00615A21">
        <w:rPr>
          <w:sz w:val="28"/>
          <w:szCs w:val="28"/>
        </w:rPr>
        <w:t xml:space="preserve"> изучи</w:t>
      </w:r>
      <w:r>
        <w:rPr>
          <w:sz w:val="28"/>
          <w:szCs w:val="28"/>
        </w:rPr>
        <w:t>л</w:t>
      </w:r>
      <w:r w:rsidR="00C70548" w:rsidRPr="00FC08EE">
        <w:rPr>
          <w:sz w:val="28"/>
          <w:szCs w:val="28"/>
        </w:rPr>
        <w:t xml:space="preserve"> приемы механизированной междур</w:t>
      </w:r>
      <w:r>
        <w:rPr>
          <w:sz w:val="28"/>
          <w:szCs w:val="28"/>
        </w:rPr>
        <w:t>ядной обработки арбуза</w:t>
      </w:r>
      <w:r w:rsidR="00C70548" w:rsidRPr="00FC08EE">
        <w:rPr>
          <w:sz w:val="28"/>
          <w:szCs w:val="28"/>
        </w:rPr>
        <w:t xml:space="preserve">. </w:t>
      </w:r>
      <w:r w:rsidR="009E4D75">
        <w:rPr>
          <w:sz w:val="28"/>
          <w:szCs w:val="28"/>
        </w:rPr>
        <w:t>Выяснял</w:t>
      </w:r>
      <w:r w:rsidR="00C70548" w:rsidRPr="00FC08EE">
        <w:rPr>
          <w:sz w:val="28"/>
          <w:szCs w:val="28"/>
        </w:rPr>
        <w:t>, какие орудия лучше применять для обработки, эффективность и экономическую целесообразно</w:t>
      </w:r>
      <w:r w:rsidR="00615A21">
        <w:rPr>
          <w:sz w:val="28"/>
          <w:szCs w:val="28"/>
        </w:rPr>
        <w:t>сть их использования, определил</w:t>
      </w:r>
      <w:r w:rsidR="00C70548" w:rsidRPr="00FC08EE">
        <w:rPr>
          <w:sz w:val="28"/>
          <w:szCs w:val="28"/>
        </w:rPr>
        <w:t xml:space="preserve"> количество междурядных обработок, обеспечивающих наиболее высокий урожай.</w:t>
      </w:r>
      <w:r w:rsidR="00113453">
        <w:rPr>
          <w:sz w:val="28"/>
          <w:szCs w:val="28"/>
        </w:rPr>
        <w:t xml:space="preserve"> Результаты занес</w:t>
      </w:r>
      <w:r w:rsidR="00C70548" w:rsidRPr="00FC08EE">
        <w:rPr>
          <w:sz w:val="28"/>
          <w:szCs w:val="28"/>
        </w:rPr>
        <w:t xml:space="preserve"> </w:t>
      </w:r>
      <w:r w:rsidR="00113453">
        <w:rPr>
          <w:sz w:val="28"/>
          <w:szCs w:val="28"/>
        </w:rPr>
        <w:t xml:space="preserve"> в таблицы.</w:t>
      </w:r>
    </w:p>
    <w:p w:rsidR="00C70548" w:rsidRPr="00FC08EE" w:rsidRDefault="00C70548" w:rsidP="005E251B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В результате исследований было установлено, что для обраб</w:t>
      </w:r>
      <w:r w:rsidR="00113453">
        <w:rPr>
          <w:sz w:val="28"/>
          <w:szCs w:val="28"/>
        </w:rPr>
        <w:t>отки междурядий арбузов пригодны все изучаемые</w:t>
      </w:r>
      <w:r w:rsidRPr="00FC08EE">
        <w:rPr>
          <w:sz w:val="28"/>
          <w:szCs w:val="28"/>
        </w:rPr>
        <w:t xml:space="preserve"> орудия, но</w:t>
      </w:r>
      <w:r w:rsidR="00113453">
        <w:rPr>
          <w:sz w:val="28"/>
          <w:szCs w:val="28"/>
        </w:rPr>
        <w:t xml:space="preserve"> лемешные орудия оказались более эффективными</w:t>
      </w:r>
      <w:r w:rsidRPr="00FC08EE">
        <w:rPr>
          <w:sz w:val="28"/>
          <w:szCs w:val="28"/>
        </w:rPr>
        <w:t xml:space="preserve">. При обработке почвы этими орудиями обеспечивается более глубокое рыхление, хорошо удерживается влага, создается лучшее соотношение между капиллярной и некапиллярной скважностью (последняя увеличивается). </w:t>
      </w:r>
    </w:p>
    <w:p w:rsidR="00C70548" w:rsidRPr="00FC08EE" w:rsidRDefault="009911DF" w:rsidP="005E251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 w:rsidR="00C70548" w:rsidRPr="00FC08EE">
        <w:rPr>
          <w:sz w:val="28"/>
          <w:szCs w:val="28"/>
        </w:rPr>
        <w:t>Для подсчета сорняков брали участки 10</w:t>
      </w:r>
      <w:r w:rsidR="00113453">
        <w:rPr>
          <w:sz w:val="28"/>
          <w:szCs w:val="28"/>
        </w:rPr>
        <w:t>0</w:t>
      </w:r>
      <w:r w:rsidR="00C70548" w:rsidRPr="00FC08EE">
        <w:rPr>
          <w:sz w:val="28"/>
          <w:szCs w:val="28"/>
        </w:rPr>
        <w:t>м</w:t>
      </w:r>
      <w:r w:rsidR="00C70548" w:rsidRPr="00FC08EE">
        <w:rPr>
          <w:sz w:val="28"/>
          <w:szCs w:val="28"/>
          <w:vertAlign w:val="superscript"/>
        </w:rPr>
        <w:t xml:space="preserve">2, </w:t>
      </w:r>
      <w:r w:rsidR="00C70548" w:rsidRPr="00FC08EE">
        <w:rPr>
          <w:sz w:val="28"/>
          <w:szCs w:val="28"/>
        </w:rPr>
        <w:t>затем коли</w:t>
      </w:r>
      <w:r>
        <w:rPr>
          <w:sz w:val="28"/>
          <w:szCs w:val="28"/>
        </w:rPr>
        <w:t>чество сорняков умножали на сто,</w:t>
      </w:r>
      <w:r w:rsidR="005B1D87">
        <w:rPr>
          <w:sz w:val="28"/>
          <w:szCs w:val="28"/>
        </w:rPr>
        <w:t xml:space="preserve"> </w:t>
      </w:r>
      <w:r w:rsidR="00C70548" w:rsidRPr="00FC08EE">
        <w:rPr>
          <w:sz w:val="28"/>
          <w:szCs w:val="28"/>
        </w:rPr>
        <w:t>чтобы найти среднее число на 1 га.)</w:t>
      </w:r>
    </w:p>
    <w:tbl>
      <w:tblPr>
        <w:tblW w:w="0" w:type="auto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51"/>
        <w:gridCol w:w="1565"/>
        <w:gridCol w:w="2545"/>
        <w:gridCol w:w="1884"/>
      </w:tblGrid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lastRenderedPageBreak/>
              <w:t>Таблица 1. Степень уничтожения сорняков при обработке междурядий бахчевых культур различными орудиями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Показатели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Лущильник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Лапчатый культиватор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Дисковая борона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Однолетние сорняки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До обработки (в тыс. шт. на 1 га)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1134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802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879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После обработки (в тыс. шт. на 1 га)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87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292D1A" w:rsidP="00C70548">
            <w:pPr>
              <w:jc w:val="center"/>
            </w:pPr>
            <w:r>
              <w:t xml:space="preserve">Количество </w:t>
            </w:r>
            <w:proofErr w:type="gramStart"/>
            <w:r>
              <w:t>уцелевших</w:t>
            </w:r>
            <w:proofErr w:type="gramEnd"/>
            <w:r>
              <w:t xml:space="preserve">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9,8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Многолетние сорняки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До обработки (в тыс. шт. на 1 га)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275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247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228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После обработки (в тыс. шт. на 1 га)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29,5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35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 xml:space="preserve">Количество </w:t>
            </w:r>
            <w:proofErr w:type="gramStart"/>
            <w:r w:rsidRPr="00FC08EE">
              <w:t>уцелевших</w:t>
            </w:r>
            <w:proofErr w:type="gramEnd"/>
            <w:r w:rsidRPr="00FC08EE">
              <w:t xml:space="preserve"> (в %)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11,9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15,3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 xml:space="preserve">Количество </w:t>
            </w:r>
            <w:proofErr w:type="gramStart"/>
            <w:r w:rsidRPr="00FC08EE">
              <w:t>уничтоженных</w:t>
            </w:r>
            <w:proofErr w:type="gramEnd"/>
            <w:r w:rsidRPr="00FC08EE">
              <w:t xml:space="preserve"> (в %)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93,9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84</w:t>
            </w:r>
          </w:p>
        </w:tc>
      </w:tr>
    </w:tbl>
    <w:p w:rsidR="000B2D56" w:rsidRPr="00EE444C" w:rsidRDefault="005B1D87" w:rsidP="00C70548">
      <w:pPr>
        <w:spacing w:before="100" w:beforeAutospacing="1" w:after="100" w:afterAutospacing="1"/>
        <w:jc w:val="both"/>
        <w:rPr>
          <w:b/>
          <w:sz w:val="28"/>
          <w:szCs w:val="28"/>
        </w:rPr>
      </w:pPr>
      <w:r w:rsidRPr="00EE444C">
        <w:rPr>
          <w:b/>
          <w:sz w:val="28"/>
          <w:szCs w:val="28"/>
        </w:rPr>
        <w:t>Вывод</w:t>
      </w:r>
      <w:r w:rsidR="000B2D56" w:rsidRPr="00EE444C">
        <w:rPr>
          <w:b/>
          <w:sz w:val="28"/>
          <w:szCs w:val="28"/>
        </w:rPr>
        <w:t>ы</w:t>
      </w:r>
      <w:r w:rsidRPr="00EE444C">
        <w:rPr>
          <w:b/>
          <w:sz w:val="28"/>
          <w:szCs w:val="28"/>
        </w:rPr>
        <w:t xml:space="preserve">: </w:t>
      </w:r>
    </w:p>
    <w:p w:rsidR="005B1D87" w:rsidRDefault="00FB4D4C" w:rsidP="00C70548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>1.П</w:t>
      </w:r>
      <w:r w:rsidR="005B1D87" w:rsidRPr="005B1D87">
        <w:rPr>
          <w:sz w:val="28"/>
          <w:szCs w:val="28"/>
        </w:rPr>
        <w:t>ри использовании лемешных орудий довольно успешно уничтожаются как однолетние, так и многолетние сорняки, в то время как при обработке лапчатыми культиваторами и тем более дисковыми боронами многолетние сор</w:t>
      </w:r>
      <w:r w:rsidR="000B2D56">
        <w:rPr>
          <w:sz w:val="28"/>
          <w:szCs w:val="28"/>
        </w:rPr>
        <w:t>няки уничтожаются хуже</w:t>
      </w:r>
      <w:proofErr w:type="gramStart"/>
      <w:r w:rsidR="005B1D87" w:rsidRPr="005B1D87">
        <w:rPr>
          <w:sz w:val="28"/>
          <w:szCs w:val="28"/>
        </w:rPr>
        <w:t>.</w:t>
      </w:r>
      <w:proofErr w:type="gramEnd"/>
      <w:r w:rsidR="00175B76" w:rsidRPr="00175B76">
        <w:t xml:space="preserve"> </w:t>
      </w:r>
      <w:r w:rsidR="00175B76">
        <w:rPr>
          <w:sz w:val="28"/>
          <w:szCs w:val="28"/>
        </w:rPr>
        <w:t>(</w:t>
      </w:r>
      <w:proofErr w:type="gramStart"/>
      <w:r w:rsidR="00175B76">
        <w:rPr>
          <w:sz w:val="28"/>
          <w:szCs w:val="28"/>
        </w:rPr>
        <w:t>т</w:t>
      </w:r>
      <w:proofErr w:type="gramEnd"/>
      <w:r w:rsidR="00175B76">
        <w:rPr>
          <w:sz w:val="28"/>
          <w:szCs w:val="28"/>
        </w:rPr>
        <w:t>абл.1</w:t>
      </w:r>
      <w:r w:rsidR="00175B76" w:rsidRPr="00175B76">
        <w:rPr>
          <w:sz w:val="28"/>
          <w:szCs w:val="28"/>
        </w:rPr>
        <w:t>).</w:t>
      </w:r>
    </w:p>
    <w:p w:rsidR="005B1D87" w:rsidRDefault="005B1D87" w:rsidP="00C70548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C70548" w:rsidRPr="00FC08EE" w:rsidRDefault="00FB4D4C" w:rsidP="00C70548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0B2D56">
        <w:rPr>
          <w:sz w:val="28"/>
          <w:szCs w:val="28"/>
        </w:rPr>
        <w:t>На полях</w:t>
      </w:r>
      <w:r w:rsidR="00C70548" w:rsidRPr="00FC08EE">
        <w:rPr>
          <w:sz w:val="28"/>
          <w:szCs w:val="28"/>
        </w:rPr>
        <w:t>,</w:t>
      </w:r>
      <w:r w:rsidR="000B2D56">
        <w:rPr>
          <w:sz w:val="28"/>
          <w:szCs w:val="28"/>
        </w:rPr>
        <w:t xml:space="preserve"> обработанных</w:t>
      </w:r>
      <w:r w:rsidR="00C70548" w:rsidRPr="00FC08EE">
        <w:rPr>
          <w:sz w:val="28"/>
          <w:szCs w:val="28"/>
        </w:rPr>
        <w:t xml:space="preserve"> лущильником и</w:t>
      </w:r>
      <w:r w:rsidR="000B2D56">
        <w:rPr>
          <w:sz w:val="28"/>
          <w:szCs w:val="28"/>
        </w:rPr>
        <w:t xml:space="preserve"> плугом, урожай арбузов</w:t>
      </w:r>
      <w:r w:rsidR="00C70548" w:rsidRPr="00FC08EE">
        <w:rPr>
          <w:sz w:val="28"/>
          <w:szCs w:val="28"/>
        </w:rPr>
        <w:t xml:space="preserve"> получается выше, чем при обработке другими орудиями (табл.2). </w:t>
      </w:r>
    </w:p>
    <w:tbl>
      <w:tblPr>
        <w:tblW w:w="0" w:type="auto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89"/>
        <w:gridCol w:w="2382"/>
        <w:gridCol w:w="1874"/>
      </w:tblGrid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Таблица 2. Урожай плодов арбуза при обработке междурядий различными</w:t>
            </w:r>
            <w:r w:rsidR="000B2D56">
              <w:t xml:space="preserve"> орудиями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 xml:space="preserve">Приемы ухода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Урожай мерных плодов (в шт. с 1 га)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Прибавка урожая (</w:t>
            </w:r>
            <w:proofErr w:type="gramStart"/>
            <w:r w:rsidRPr="00FC08EE">
              <w:rPr>
                <w:b/>
                <w:bCs/>
              </w:rPr>
              <w:t>в</w:t>
            </w:r>
            <w:proofErr w:type="gramEnd"/>
            <w:r w:rsidRPr="00FC08EE">
              <w:rPr>
                <w:b/>
                <w:bCs/>
              </w:rPr>
              <w:t xml:space="preserve"> %)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Двукратная обработка дисковыми боронами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1253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-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Двукратная обработка лапчатыми культиваторами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1293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17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Двукратная пропашка тракторным лущильником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1938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39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Трехкратная обработка дисковыми боронами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1803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32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Трехкратная обработка лапчатыми культиваторами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1718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36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Трехкратная пропашка тракторными лущильниками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1888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56</w:t>
            </w:r>
          </w:p>
        </w:tc>
      </w:tr>
      <w:tr w:rsidR="00C70548" w:rsidRPr="00FC08EE" w:rsidTr="00C70548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 xml:space="preserve">Первая пропашка тракторным плугом, две </w:t>
            </w:r>
            <w:r w:rsidRPr="00FC08EE">
              <w:lastRenderedPageBreak/>
              <w:t>другие пропашки тракторными лущильниками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lastRenderedPageBreak/>
              <w:t>2362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70548" w:rsidRPr="00FC08EE" w:rsidRDefault="00C70548" w:rsidP="00C70548">
            <w:pPr>
              <w:jc w:val="center"/>
            </w:pPr>
            <w:r w:rsidRPr="00FC08EE">
              <w:t>65</w:t>
            </w:r>
          </w:p>
        </w:tc>
      </w:tr>
    </w:tbl>
    <w:p w:rsidR="00EE444C" w:rsidRDefault="00EE444C" w:rsidP="00C70548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</w:t>
      </w:r>
      <w:r w:rsidRPr="00EE444C">
        <w:rPr>
          <w:sz w:val="28"/>
          <w:szCs w:val="28"/>
        </w:rPr>
        <w:t>Самый высокий урожай был получен при трехкратной обработке лемешными орудиями</w:t>
      </w:r>
      <w:proofErr w:type="gramStart"/>
      <w:r w:rsidRPr="00EE444C">
        <w:rPr>
          <w:sz w:val="28"/>
          <w:szCs w:val="28"/>
        </w:rPr>
        <w:t>.</w:t>
      </w:r>
      <w:r>
        <w:rPr>
          <w:sz w:val="28"/>
          <w:szCs w:val="28"/>
        </w:rPr>
        <w:t>(</w:t>
      </w:r>
      <w:proofErr w:type="gramEnd"/>
      <w:r>
        <w:rPr>
          <w:sz w:val="28"/>
          <w:szCs w:val="28"/>
        </w:rPr>
        <w:t>табл.3)</w:t>
      </w:r>
    </w:p>
    <w:tbl>
      <w:tblPr>
        <w:tblW w:w="0" w:type="auto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63"/>
        <w:gridCol w:w="2116"/>
        <w:gridCol w:w="1266"/>
      </w:tblGrid>
      <w:tr w:rsidR="00EE444C" w:rsidRPr="00FC08EE" w:rsidTr="00EE444C">
        <w:trPr>
          <w:trHeight w:val="322"/>
          <w:tblCellSpacing w:w="15" w:type="dxa"/>
          <w:jc w:val="center"/>
        </w:trPr>
        <w:tc>
          <w:tcPr>
            <w:tcW w:w="0" w:type="auto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E444C" w:rsidRPr="00EE444C" w:rsidRDefault="00EE444C" w:rsidP="00EE444C">
            <w:pPr>
              <w:jc w:val="both"/>
            </w:pPr>
            <w:r w:rsidRPr="00EE444C">
              <w:t>Таблица 3. Зависимость урожая плодов арбуза от количества обработок междурядий и в рядках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Приемы ухода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Урожай плодов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rPr>
                <w:b/>
                <w:bCs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 xml:space="preserve">количество (шт. с 1 га)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  <w:rPr>
                <w:b/>
                <w:bCs/>
              </w:rPr>
            </w:pPr>
            <w:r w:rsidRPr="00FC08EE">
              <w:rPr>
                <w:b/>
                <w:bCs/>
              </w:rPr>
              <w:t>вес (в ц с 1 га)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Одна пропашка междурядий тракторным лущильником и одно </w:t>
            </w:r>
            <w:proofErr w:type="spellStart"/>
            <w:r w:rsidRPr="00FC08EE">
              <w:t>мотыжение</w:t>
            </w:r>
            <w:proofErr w:type="spellEnd"/>
            <w:r w:rsidRPr="00FC08EE">
              <w:t xml:space="preserve"> в рядках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2507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50,6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Одна пропашка междурядий тракторным лущильником и два </w:t>
            </w:r>
            <w:proofErr w:type="spellStart"/>
            <w:r w:rsidRPr="00FC08EE">
              <w:t>мотыжения</w:t>
            </w:r>
            <w:proofErr w:type="spellEnd"/>
            <w:r w:rsidRPr="00FC08EE">
              <w:t xml:space="preserve"> в рядках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2605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53,2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Две пропашки междурядий и одно </w:t>
            </w:r>
            <w:proofErr w:type="spellStart"/>
            <w:r w:rsidRPr="00FC08EE">
              <w:t>мотыжение</w:t>
            </w:r>
            <w:proofErr w:type="spellEnd"/>
            <w:r w:rsidRPr="00FC08EE">
              <w:t xml:space="preserve"> в рядках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4020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123,9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Три пропашки междурядий и одно </w:t>
            </w:r>
            <w:proofErr w:type="spellStart"/>
            <w:r w:rsidRPr="00FC08EE">
              <w:t>мотыжение</w:t>
            </w:r>
            <w:proofErr w:type="spellEnd"/>
            <w:r w:rsidRPr="00FC08EE">
              <w:t xml:space="preserve"> в рядках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5696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186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Две пропашки междурядий и два </w:t>
            </w:r>
            <w:proofErr w:type="spellStart"/>
            <w:r w:rsidRPr="00FC08EE">
              <w:t>мотыжения</w:t>
            </w:r>
            <w:proofErr w:type="spellEnd"/>
            <w:r w:rsidRPr="00FC08EE">
              <w:t xml:space="preserve"> в рядках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5795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215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 xml:space="preserve">Три пропашки междурядий и три </w:t>
            </w:r>
            <w:proofErr w:type="spellStart"/>
            <w:r w:rsidRPr="00FC08EE">
              <w:t>мотыжения</w:t>
            </w:r>
            <w:proofErr w:type="spellEnd"/>
            <w:r w:rsidRPr="00FC08EE">
              <w:t xml:space="preserve"> в рядках + сплошная ручная полка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5663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224</w:t>
            </w:r>
          </w:p>
        </w:tc>
      </w:tr>
      <w:tr w:rsidR="00EE444C" w:rsidRPr="00FC08EE" w:rsidTr="00EE444C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То же, что и в предыдущем варианте, но с присыпкой концов побегов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6897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E444C" w:rsidRPr="00FC08EE" w:rsidRDefault="00EE444C" w:rsidP="00EE444C">
            <w:pPr>
              <w:jc w:val="center"/>
            </w:pPr>
            <w:r w:rsidRPr="00FC08EE">
              <w:t>254</w:t>
            </w:r>
          </w:p>
        </w:tc>
      </w:tr>
    </w:tbl>
    <w:p w:rsidR="00EE444C" w:rsidRDefault="00EE444C" w:rsidP="00C70548">
      <w:pPr>
        <w:spacing w:before="100" w:beforeAutospacing="1" w:after="100" w:afterAutospacing="1"/>
        <w:jc w:val="both"/>
        <w:rPr>
          <w:sz w:val="28"/>
          <w:szCs w:val="28"/>
        </w:rPr>
      </w:pPr>
    </w:p>
    <w:p w:rsidR="00EE444C" w:rsidRPr="00EE444C" w:rsidRDefault="00EE444C" w:rsidP="00EE444C">
      <w:pPr>
        <w:spacing w:before="100" w:beforeAutospacing="1" w:after="100" w:afterAutospacing="1"/>
        <w:jc w:val="center"/>
        <w:rPr>
          <w:b/>
          <w:sz w:val="28"/>
          <w:szCs w:val="28"/>
        </w:rPr>
      </w:pPr>
      <w:r w:rsidRPr="00EE444C">
        <w:rPr>
          <w:b/>
          <w:sz w:val="28"/>
          <w:szCs w:val="28"/>
        </w:rPr>
        <w:t>Практические рекомендации</w:t>
      </w:r>
      <w:r>
        <w:rPr>
          <w:b/>
          <w:sz w:val="28"/>
          <w:szCs w:val="28"/>
        </w:rPr>
        <w:t>.</w:t>
      </w:r>
    </w:p>
    <w:p w:rsidR="00C70548" w:rsidRPr="00FC08EE" w:rsidRDefault="00C70548" w:rsidP="00C70548">
      <w:pPr>
        <w:spacing w:before="100" w:beforeAutospacing="1" w:after="100" w:afterAutospacing="1"/>
        <w:jc w:val="both"/>
      </w:pPr>
      <w:r w:rsidRPr="00FC08EE">
        <w:rPr>
          <w:sz w:val="28"/>
          <w:szCs w:val="28"/>
        </w:rPr>
        <w:t xml:space="preserve">Самый высокий урожай был получен при трехкратной обработке лемешными орудиями. Однако и двукратная обработка междурядий лемешными лущильниками обеспечила более высокий урожай арбузов, чем даже трехкратная обработка лапчатым культиватором и тем более дисковой бороной. Однако применение лемешных орудий связано со значительно большими затратами механической тяги, чем при обработке культиваторами, что повышает стоимость обработки. Кроме того, плуги и лущильники имеют очень низкую производительность, так как при существующей ширине междурядий для оставления минимальной защитной зоны в рядках необходим двойной проход плуга или лущильника по каждому междурядью, в то время как культиваторами обрабатываются сразу одно-два, а иногда три междурядья. Таким образом, преимущество культиваторов состоит в том, что они обеспечивают самую высокую производительность при наименьшей стоимости обработок. Но, как уже отмечалось, при обработке культиваторами не получается нужное для бахчевых культур качество обработки и плохо уничтожаются сорняки, особенно многолетние. На основании этих данных рекомендуем  первую обработку проводить лемешным лущильником, с тем чтобы уничтожить сорную растительность и обеспечить глубокое рыхление (до 16-18 см), а последующие обработки - </w:t>
      </w:r>
      <w:r w:rsidRPr="00FC08EE">
        <w:rPr>
          <w:sz w:val="28"/>
          <w:szCs w:val="28"/>
        </w:rPr>
        <w:lastRenderedPageBreak/>
        <w:t xml:space="preserve">лапчатыми культиваторами (вторую обработку на глубину 10-12 см, третью и четвертую на 8-10 см). </w:t>
      </w:r>
    </w:p>
    <w:p w:rsidR="00C70548" w:rsidRPr="00FC08EE" w:rsidRDefault="00C70548" w:rsidP="00C70548">
      <w:pPr>
        <w:spacing w:before="100" w:beforeAutospacing="1" w:after="100" w:afterAutospacing="1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В хозяйствах Ровенского района </w:t>
      </w:r>
      <w:proofErr w:type="spellStart"/>
      <w:r w:rsidRPr="00FC08EE">
        <w:rPr>
          <w:sz w:val="28"/>
          <w:szCs w:val="28"/>
        </w:rPr>
        <w:t>с</w:t>
      </w:r>
      <w:proofErr w:type="gramStart"/>
      <w:r w:rsidRPr="00FC08EE">
        <w:rPr>
          <w:sz w:val="28"/>
          <w:szCs w:val="28"/>
        </w:rPr>
        <w:t>.Л</w:t>
      </w:r>
      <w:proofErr w:type="gramEnd"/>
      <w:r w:rsidRPr="00FC08EE">
        <w:rPr>
          <w:sz w:val="28"/>
          <w:szCs w:val="28"/>
        </w:rPr>
        <w:t>уговское</w:t>
      </w:r>
      <w:proofErr w:type="spellEnd"/>
      <w:r w:rsidRPr="00FC08EE">
        <w:rPr>
          <w:sz w:val="28"/>
          <w:szCs w:val="28"/>
        </w:rPr>
        <w:t xml:space="preserve"> для междурядной обработки посевов бахчевых культур наиболее часто используются тракторные культиваторы КУТС-4,2, КРН-4,2. Доказано, что для получения высокого урожая бахчевых культур необходимо не менее трех междурядных обработок с одновременной полкой в рядках и одна сплошная полка после полного смыкания плетей растений в рядах (табл. 3). </w:t>
      </w:r>
    </w:p>
    <w:p w:rsidR="00542A50" w:rsidRDefault="00C70548" w:rsidP="00542A50">
      <w:pPr>
        <w:jc w:val="both"/>
        <w:rPr>
          <w:sz w:val="28"/>
          <w:szCs w:val="28"/>
        </w:rPr>
      </w:pPr>
      <w:r w:rsidRPr="00FC08EE">
        <w:rPr>
          <w:sz w:val="28"/>
          <w:szCs w:val="28"/>
        </w:rPr>
        <w:t>Этими опытами установлено, что каждая дополнительная обработка междурядий резко повышает урожай, иногда более чем в 2 раза. Дополнительные рыхления в рядках тоже действуют положительно на урожай, но не так сильно, как междурядные культивации. Очень важно первую междурядную обработку проводить как можно раньше - вскоре после посева (если высеваются маячные растения) или с началом появления всходов бахчевых растений. В последующем междурядья обрабатывают через каждые 10-15 дней по мере появления сорняков и образования корки. Желательно после каждого дождя междурядья бороновать для разрушения образовавшейся корки, что будет способствовать сохранению влаги в почве и улуч</w:t>
      </w:r>
      <w:r w:rsidR="00542A50">
        <w:rPr>
          <w:sz w:val="28"/>
          <w:szCs w:val="28"/>
        </w:rPr>
        <w:t xml:space="preserve">шению воздушного режима в ней. </w:t>
      </w:r>
    </w:p>
    <w:p w:rsidR="00542A50" w:rsidRDefault="00E4427F" w:rsidP="00542A50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2021</w:t>
      </w:r>
      <w:r w:rsidR="00C70548" w:rsidRPr="00FC08EE">
        <w:rPr>
          <w:sz w:val="28"/>
          <w:szCs w:val="28"/>
        </w:rPr>
        <w:t xml:space="preserve"> году о</w:t>
      </w:r>
      <w:r w:rsidR="009911DF">
        <w:rPr>
          <w:sz w:val="28"/>
          <w:szCs w:val="28"/>
        </w:rPr>
        <w:t>бработку проводили с 20</w:t>
      </w:r>
      <w:r w:rsidR="00E376DE">
        <w:rPr>
          <w:sz w:val="28"/>
          <w:szCs w:val="28"/>
        </w:rPr>
        <w:t>.</w:t>
      </w:r>
      <w:r w:rsidR="009911DF">
        <w:rPr>
          <w:sz w:val="28"/>
          <w:szCs w:val="28"/>
        </w:rPr>
        <w:t xml:space="preserve"> 05 трех</w:t>
      </w:r>
      <w:r w:rsidR="00C70548" w:rsidRPr="00FC08EE">
        <w:rPr>
          <w:sz w:val="28"/>
          <w:szCs w:val="28"/>
        </w:rPr>
        <w:t>кратно.</w:t>
      </w:r>
    </w:p>
    <w:p w:rsidR="00C70548" w:rsidRPr="00FC08EE" w:rsidRDefault="00C70548" w:rsidP="00542A50">
      <w:pPr>
        <w:spacing w:line="276" w:lineRule="auto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Большинство хозяйств Нижнего Поволжья в настоящее время проводят только две, а иногда даже и одну междурядную обработку, что приводит к недобору значительной части того урожая, который можно было бы получить. Это связано с тем, что обычно первую обработку проводят с запозданием, а вторую и третью бывает невозможно провести, так как к этому времени вся площадь закрывается плетями растений. </w:t>
      </w:r>
    </w:p>
    <w:p w:rsidR="00C70548" w:rsidRPr="00FC08EE" w:rsidRDefault="00C70548" w:rsidP="00C70548">
      <w:pPr>
        <w:pStyle w:val="a5"/>
        <w:spacing w:after="0" w:line="240" w:lineRule="auto"/>
        <w:ind w:left="142" w:firstLine="425"/>
        <w:jc w:val="both"/>
        <w:rPr>
          <w:rFonts w:ascii="Times New Roman" w:hAnsi="Times New Roman"/>
          <w:sz w:val="28"/>
          <w:szCs w:val="28"/>
        </w:rPr>
      </w:pPr>
    </w:p>
    <w:p w:rsidR="00C70548" w:rsidRPr="00FC08EE" w:rsidRDefault="00542A50" w:rsidP="00C70548">
      <w:pPr>
        <w:spacing w:before="100" w:beforeAutospacing="1" w:after="202"/>
        <w:ind w:left="720"/>
        <w:jc w:val="both"/>
        <w:outlineLvl w:val="0"/>
        <w:rPr>
          <w:sz w:val="28"/>
          <w:szCs w:val="28"/>
        </w:rPr>
      </w:pPr>
      <w:r>
        <w:rPr>
          <w:b/>
          <w:bCs/>
          <w:sz w:val="28"/>
          <w:szCs w:val="28"/>
        </w:rPr>
        <w:t>Изучив литературу,</w:t>
      </w:r>
      <w:r w:rsidR="00C70548" w:rsidRPr="00FC08EE">
        <w:rPr>
          <w:b/>
          <w:bCs/>
          <w:sz w:val="28"/>
          <w:szCs w:val="28"/>
        </w:rPr>
        <w:t xml:space="preserve"> </w:t>
      </w:r>
      <w:bookmarkStart w:id="1" w:name="YANDEX_41"/>
      <w:bookmarkEnd w:id="1"/>
      <w:r w:rsidR="00B541A2">
        <w:rPr>
          <w:b/>
          <w:bCs/>
          <w:sz w:val="28"/>
          <w:szCs w:val="28"/>
        </w:rPr>
        <w:t> я  обнаружил</w:t>
      </w:r>
      <w:r w:rsidR="00C70548" w:rsidRPr="00FC08EE">
        <w:rPr>
          <w:b/>
          <w:bCs/>
          <w:sz w:val="28"/>
          <w:szCs w:val="28"/>
        </w:rPr>
        <w:t xml:space="preserve"> интересные факты:</w:t>
      </w:r>
    </w:p>
    <w:p w:rsidR="00C70548" w:rsidRPr="00FC08EE" w:rsidRDefault="00C70548" w:rsidP="00C70548">
      <w:pPr>
        <w:numPr>
          <w:ilvl w:val="0"/>
          <w:numId w:val="1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Мировой рекорд по массе </w:t>
      </w:r>
      <w:bookmarkStart w:id="2" w:name="YANDEX_42"/>
      <w:bookmarkEnd w:id="2"/>
      <w:r w:rsidRPr="00FC08EE">
        <w:rPr>
          <w:sz w:val="28"/>
          <w:szCs w:val="28"/>
        </w:rPr>
        <w:t xml:space="preserve"> арбузов  составляет примерно 119 килограммов. Такой </w:t>
      </w:r>
      <w:proofErr w:type="gramStart"/>
      <w:r w:rsidRPr="00FC08EE">
        <w:rPr>
          <w:sz w:val="28"/>
          <w:szCs w:val="28"/>
        </w:rPr>
        <w:t xml:space="preserve">массы достиг </w:t>
      </w:r>
      <w:bookmarkStart w:id="3" w:name="YANDEX_43"/>
      <w:bookmarkEnd w:id="3"/>
      <w:r w:rsidRPr="00FC08EE">
        <w:rPr>
          <w:sz w:val="28"/>
          <w:szCs w:val="28"/>
        </w:rPr>
        <w:t> арбуз</w:t>
      </w:r>
      <w:proofErr w:type="gramEnd"/>
      <w:r w:rsidRPr="00FC08EE">
        <w:rPr>
          <w:sz w:val="28"/>
          <w:szCs w:val="28"/>
        </w:rPr>
        <w:t>  сорта Каролина-Кросс</w:t>
      </w:r>
    </w:p>
    <w:p w:rsidR="00C70548" w:rsidRPr="00FC08EE" w:rsidRDefault="00C70548" w:rsidP="00C70548">
      <w:pPr>
        <w:numPr>
          <w:ilvl w:val="0"/>
          <w:numId w:val="1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Фермер из России Игорь </w:t>
      </w:r>
      <w:proofErr w:type="spellStart"/>
      <w:r w:rsidRPr="00FC08EE">
        <w:rPr>
          <w:sz w:val="28"/>
          <w:szCs w:val="28"/>
        </w:rPr>
        <w:t>Лихосенко</w:t>
      </w:r>
      <w:proofErr w:type="spellEnd"/>
      <w:r w:rsidRPr="00FC08EE">
        <w:rPr>
          <w:sz w:val="28"/>
          <w:szCs w:val="28"/>
        </w:rPr>
        <w:t xml:space="preserve"> в 2009 году </w:t>
      </w:r>
      <w:bookmarkStart w:id="4" w:name="YANDEX_44"/>
      <w:bookmarkEnd w:id="4"/>
      <w:r w:rsidRPr="00FC08EE">
        <w:rPr>
          <w:sz w:val="28"/>
          <w:szCs w:val="28"/>
        </w:rPr>
        <w:t xml:space="preserve"> вырастил  </w:t>
      </w:r>
      <w:bookmarkStart w:id="5" w:name="YANDEX_45"/>
      <w:bookmarkEnd w:id="5"/>
      <w:r w:rsidRPr="00FC08EE">
        <w:rPr>
          <w:sz w:val="28"/>
          <w:szCs w:val="28"/>
        </w:rPr>
        <w:t> арбуз  сорта «Русский размер» массой в 61,4 килограммов.</w:t>
      </w:r>
      <w:r w:rsidRPr="00FC08EE">
        <w:rPr>
          <w:sz w:val="28"/>
          <w:szCs w:val="28"/>
          <w:vertAlign w:val="superscript"/>
        </w:rPr>
        <w:t xml:space="preserve"> </w:t>
      </w:r>
      <w:r w:rsidRPr="00FC08EE">
        <w:rPr>
          <w:sz w:val="28"/>
          <w:szCs w:val="28"/>
        </w:rPr>
        <w:t xml:space="preserve">Он является самым большим </w:t>
      </w:r>
      <w:bookmarkStart w:id="6" w:name="YANDEX_46"/>
      <w:bookmarkEnd w:id="6"/>
      <w:r w:rsidRPr="00FC08EE">
        <w:rPr>
          <w:sz w:val="28"/>
          <w:szCs w:val="28"/>
        </w:rPr>
        <w:t> арбузом</w:t>
      </w:r>
      <w:proofErr w:type="gramStart"/>
      <w:r w:rsidRPr="00FC08EE">
        <w:rPr>
          <w:sz w:val="28"/>
          <w:szCs w:val="28"/>
        </w:rPr>
        <w:t> ,</w:t>
      </w:r>
      <w:proofErr w:type="gramEnd"/>
      <w:r w:rsidRPr="00FC08EE">
        <w:rPr>
          <w:sz w:val="28"/>
          <w:szCs w:val="28"/>
        </w:rPr>
        <w:t xml:space="preserve"> </w:t>
      </w:r>
      <w:bookmarkStart w:id="7" w:name="YANDEX_47"/>
      <w:bookmarkEnd w:id="7"/>
      <w:r w:rsidRPr="00FC08EE">
        <w:rPr>
          <w:sz w:val="28"/>
          <w:szCs w:val="28"/>
        </w:rPr>
        <w:t> выращенным  в Европе</w:t>
      </w:r>
    </w:p>
    <w:p w:rsidR="00C70548" w:rsidRPr="00FC08EE" w:rsidRDefault="00C70548" w:rsidP="00C70548">
      <w:pPr>
        <w:numPr>
          <w:ilvl w:val="0"/>
          <w:numId w:val="1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В некоторых высокогорных районах, например калифорнийском хребте Сьерра-Невада, летом можно увидеть арбузный снег. Он розового цвета и обладает запахом и вкусом </w:t>
      </w:r>
      <w:bookmarkStart w:id="8" w:name="YANDEX_48"/>
      <w:bookmarkEnd w:id="8"/>
      <w:r w:rsidRPr="00FC08EE">
        <w:rPr>
          <w:sz w:val="28"/>
          <w:szCs w:val="28"/>
        </w:rPr>
        <w:t> арбуза</w:t>
      </w:r>
      <w:proofErr w:type="gramStart"/>
      <w:r w:rsidRPr="00FC08EE">
        <w:rPr>
          <w:sz w:val="28"/>
          <w:szCs w:val="28"/>
        </w:rPr>
        <w:t> .</w:t>
      </w:r>
      <w:proofErr w:type="gramEnd"/>
      <w:r w:rsidRPr="00FC08EE">
        <w:rPr>
          <w:sz w:val="28"/>
          <w:szCs w:val="28"/>
        </w:rPr>
        <w:t xml:space="preserve"> Этот феномен обусловлен присутствием в снеге водорослей </w:t>
      </w:r>
      <w:proofErr w:type="spellStart"/>
      <w:r w:rsidRPr="00FC08EE">
        <w:rPr>
          <w:sz w:val="28"/>
          <w:szCs w:val="28"/>
        </w:rPr>
        <w:t>Chlamydomonas</w:t>
      </w:r>
      <w:proofErr w:type="spellEnd"/>
      <w:r w:rsidRPr="00FC08EE">
        <w:rPr>
          <w:sz w:val="28"/>
          <w:szCs w:val="28"/>
        </w:rPr>
        <w:t xml:space="preserve"> </w:t>
      </w:r>
      <w:proofErr w:type="spellStart"/>
      <w:r w:rsidRPr="00FC08EE">
        <w:rPr>
          <w:sz w:val="28"/>
          <w:szCs w:val="28"/>
        </w:rPr>
        <w:t>nivalis,содержащих</w:t>
      </w:r>
      <w:proofErr w:type="spellEnd"/>
      <w:r w:rsidRPr="00FC08EE">
        <w:rPr>
          <w:sz w:val="28"/>
          <w:szCs w:val="28"/>
        </w:rPr>
        <w:t xml:space="preserve"> красный пигмент </w:t>
      </w:r>
      <w:proofErr w:type="spellStart"/>
      <w:r w:rsidRPr="00FC08EE">
        <w:rPr>
          <w:sz w:val="28"/>
          <w:szCs w:val="28"/>
        </w:rPr>
        <w:t>астаксантин</w:t>
      </w:r>
      <w:proofErr w:type="spellEnd"/>
      <w:r w:rsidRPr="00FC08EE">
        <w:rPr>
          <w:sz w:val="28"/>
          <w:szCs w:val="28"/>
        </w:rPr>
        <w:t xml:space="preserve">. </w:t>
      </w:r>
    </w:p>
    <w:p w:rsidR="00C70548" w:rsidRPr="00FC08EE" w:rsidRDefault="00C70548" w:rsidP="00C70548">
      <w:pPr>
        <w:numPr>
          <w:ilvl w:val="0"/>
          <w:numId w:val="2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lastRenderedPageBreak/>
        <w:t xml:space="preserve">В Японии умельцы </w:t>
      </w:r>
      <w:bookmarkStart w:id="9" w:name="YANDEX_49"/>
      <w:bookmarkEnd w:id="9"/>
      <w:r w:rsidRPr="00FC08EE">
        <w:rPr>
          <w:sz w:val="28"/>
          <w:szCs w:val="28"/>
        </w:rPr>
        <w:t xml:space="preserve"> вырастили  </w:t>
      </w:r>
      <w:proofErr w:type="gramStart"/>
      <w:r w:rsidRPr="00FC08EE">
        <w:rPr>
          <w:sz w:val="28"/>
          <w:szCs w:val="28"/>
        </w:rPr>
        <w:t>чудо-арбузы</w:t>
      </w:r>
      <w:proofErr w:type="gramEnd"/>
      <w:r w:rsidRPr="00FC08EE">
        <w:rPr>
          <w:sz w:val="28"/>
          <w:szCs w:val="28"/>
        </w:rPr>
        <w:t xml:space="preserve"> кубической формы. Они занимают меньше места при транспортировке.</w:t>
      </w:r>
    </w:p>
    <w:p w:rsidR="00C70548" w:rsidRPr="00FC08EE" w:rsidRDefault="00C70548" w:rsidP="00C70548">
      <w:pPr>
        <w:numPr>
          <w:ilvl w:val="0"/>
          <w:numId w:val="2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Также </w:t>
      </w:r>
      <w:bookmarkStart w:id="10" w:name="YANDEX_50"/>
      <w:bookmarkEnd w:id="10"/>
      <w:r w:rsidR="00B541A2">
        <w:rPr>
          <w:sz w:val="28"/>
          <w:szCs w:val="28"/>
        </w:rPr>
        <w:t> я  узнал</w:t>
      </w:r>
      <w:r w:rsidRPr="00FC08EE">
        <w:rPr>
          <w:sz w:val="28"/>
          <w:szCs w:val="28"/>
        </w:rPr>
        <w:t xml:space="preserve">, что </w:t>
      </w:r>
      <w:bookmarkStart w:id="11" w:name="YANDEX_51"/>
      <w:bookmarkEnd w:id="11"/>
      <w:r w:rsidRPr="00FC08EE">
        <w:rPr>
          <w:sz w:val="28"/>
          <w:szCs w:val="28"/>
        </w:rPr>
        <w:t xml:space="preserve"> арбуз  можно не только кушать, но из него можно творить. </w:t>
      </w:r>
      <w:proofErr w:type="spellStart"/>
      <w:r w:rsidRPr="00FC08EE">
        <w:rPr>
          <w:sz w:val="28"/>
          <w:szCs w:val="28"/>
        </w:rPr>
        <w:t>Карвинг</w:t>
      </w:r>
      <w:proofErr w:type="spellEnd"/>
      <w:r w:rsidRPr="00FC08EE">
        <w:rPr>
          <w:sz w:val="28"/>
          <w:szCs w:val="28"/>
        </w:rPr>
        <w:t xml:space="preserve"> – художественная резьба по </w:t>
      </w:r>
      <w:bookmarkStart w:id="12" w:name="YANDEX_52"/>
      <w:bookmarkEnd w:id="12"/>
      <w:r w:rsidRPr="00FC08EE">
        <w:rPr>
          <w:sz w:val="28"/>
          <w:szCs w:val="28"/>
        </w:rPr>
        <w:t> арбузу .</w:t>
      </w:r>
    </w:p>
    <w:p w:rsidR="00C70548" w:rsidRPr="00FC08EE" w:rsidRDefault="00C70548" w:rsidP="00C70548">
      <w:pPr>
        <w:numPr>
          <w:ilvl w:val="0"/>
          <w:numId w:val="2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27 августа считают днём </w:t>
      </w:r>
      <w:bookmarkStart w:id="13" w:name="YANDEX_53"/>
      <w:bookmarkEnd w:id="13"/>
      <w:r w:rsidRPr="00FC08EE">
        <w:rPr>
          <w:sz w:val="28"/>
          <w:szCs w:val="28"/>
        </w:rPr>
        <w:t> арбуза</w:t>
      </w:r>
      <w:proofErr w:type="gramStart"/>
      <w:r w:rsidRPr="00FC08EE">
        <w:rPr>
          <w:sz w:val="28"/>
          <w:szCs w:val="28"/>
        </w:rPr>
        <w:t> .</w:t>
      </w:r>
      <w:proofErr w:type="gramEnd"/>
      <w:r w:rsidRPr="00FC08EE">
        <w:rPr>
          <w:sz w:val="28"/>
          <w:szCs w:val="28"/>
        </w:rPr>
        <w:t xml:space="preserve"> </w:t>
      </w:r>
      <w:bookmarkStart w:id="14" w:name="YANDEX_54"/>
      <w:bookmarkEnd w:id="14"/>
      <w:r w:rsidRPr="00FC08EE">
        <w:rPr>
          <w:sz w:val="28"/>
          <w:szCs w:val="28"/>
        </w:rPr>
        <w:t> </w:t>
      </w:r>
    </w:p>
    <w:p w:rsidR="00C70548" w:rsidRPr="00FC08EE" w:rsidRDefault="00C70548" w:rsidP="00C70548">
      <w:pPr>
        <w:spacing w:before="100" w:beforeAutospacing="1" w:after="202"/>
        <w:ind w:left="360"/>
        <w:jc w:val="both"/>
        <w:outlineLvl w:val="0"/>
        <w:rPr>
          <w:sz w:val="28"/>
          <w:szCs w:val="28"/>
        </w:rPr>
      </w:pPr>
      <w:r w:rsidRPr="00FC08EE">
        <w:rPr>
          <w:b/>
          <w:bCs/>
          <w:sz w:val="28"/>
          <w:szCs w:val="28"/>
        </w:rPr>
        <w:t xml:space="preserve">Лечебные свойства </w:t>
      </w:r>
      <w:bookmarkStart w:id="15" w:name="YANDEX_55"/>
      <w:bookmarkEnd w:id="15"/>
      <w:r w:rsidR="00542A50">
        <w:rPr>
          <w:b/>
          <w:bCs/>
          <w:sz w:val="28"/>
          <w:szCs w:val="28"/>
        </w:rPr>
        <w:t> арбуза </w:t>
      </w:r>
    </w:p>
    <w:p w:rsidR="00C70548" w:rsidRPr="00FC08EE" w:rsidRDefault="00C70548" w:rsidP="00C70548">
      <w:pPr>
        <w:spacing w:before="100" w:beforeAutospacing="1" w:after="202"/>
        <w:ind w:left="360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Мы обратились к нашему школьному доктору с вопросом о пользе </w:t>
      </w:r>
      <w:bookmarkStart w:id="16" w:name="YANDEX_56"/>
      <w:bookmarkEnd w:id="16"/>
      <w:r w:rsidRPr="00FC08EE">
        <w:rPr>
          <w:sz w:val="28"/>
          <w:szCs w:val="28"/>
        </w:rPr>
        <w:t> арбуза</w:t>
      </w:r>
      <w:proofErr w:type="gramStart"/>
      <w:r w:rsidRPr="00FC08EE">
        <w:rPr>
          <w:sz w:val="28"/>
          <w:szCs w:val="28"/>
        </w:rPr>
        <w:t> .</w:t>
      </w:r>
      <w:proofErr w:type="gramEnd"/>
    </w:p>
    <w:p w:rsidR="00542A50" w:rsidRDefault="00542A50" w:rsidP="00542A50">
      <w:pPr>
        <w:spacing w:before="100" w:beforeAutospacing="1" w:after="202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И вот что мы узнали:</w:t>
      </w:r>
    </w:p>
    <w:p w:rsidR="00C70548" w:rsidRPr="00FC08EE" w:rsidRDefault="00C70548" w:rsidP="00542A50">
      <w:pPr>
        <w:spacing w:before="100" w:beforeAutospacing="1" w:after="202"/>
        <w:ind w:left="360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Мякоть </w:t>
      </w:r>
      <w:bookmarkStart w:id="17" w:name="YANDEX_57"/>
      <w:bookmarkEnd w:id="17"/>
      <w:r w:rsidRPr="00FC08EE">
        <w:rPr>
          <w:sz w:val="28"/>
          <w:szCs w:val="28"/>
        </w:rPr>
        <w:t> арбузов  с древних времен применяют как сильное мочегонное</w:t>
      </w:r>
    </w:p>
    <w:p w:rsidR="00542A50" w:rsidRDefault="00C70548" w:rsidP="00542A50">
      <w:pPr>
        <w:spacing w:before="100" w:beforeAutospacing="1" w:after="202"/>
        <w:ind w:left="360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и жаропонижающее средство при мочекаменной болезни, воспалительных заболевани</w:t>
      </w:r>
      <w:r w:rsidR="00542A50">
        <w:rPr>
          <w:sz w:val="28"/>
          <w:szCs w:val="28"/>
        </w:rPr>
        <w:t xml:space="preserve">ях мочевых органов. </w:t>
      </w:r>
    </w:p>
    <w:p w:rsidR="00542A50" w:rsidRDefault="00C70548" w:rsidP="00542A50">
      <w:pPr>
        <w:spacing w:before="100" w:beforeAutospacing="1" w:after="202"/>
        <w:ind w:left="360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Благодаря высокому содержанию железа, магния и фолиевой кислоты в мякоти, </w:t>
      </w:r>
      <w:bookmarkStart w:id="18" w:name="YANDEX_58"/>
      <w:bookmarkEnd w:id="18"/>
      <w:r w:rsidRPr="00FC08EE">
        <w:rPr>
          <w:sz w:val="28"/>
          <w:szCs w:val="28"/>
        </w:rPr>
        <w:t xml:space="preserve"> арбузы  употребляют при малокровии, </w:t>
      </w:r>
      <w:r w:rsidR="00542A50">
        <w:rPr>
          <w:sz w:val="28"/>
          <w:szCs w:val="28"/>
        </w:rPr>
        <w:t>упадке сил, сердечной слабости.</w:t>
      </w:r>
    </w:p>
    <w:p w:rsidR="00C70548" w:rsidRPr="00FC08EE" w:rsidRDefault="00C70548" w:rsidP="00542A50">
      <w:pPr>
        <w:spacing w:before="100" w:beforeAutospacing="1" w:after="202"/>
        <w:ind w:left="360"/>
        <w:jc w:val="both"/>
        <w:rPr>
          <w:sz w:val="28"/>
          <w:szCs w:val="28"/>
        </w:rPr>
      </w:pPr>
      <w:r w:rsidRPr="00FC08EE">
        <w:rPr>
          <w:sz w:val="28"/>
          <w:szCs w:val="28"/>
        </w:rPr>
        <w:t>Снижает кровяное давление.</w:t>
      </w:r>
    </w:p>
    <w:p w:rsidR="00C70548" w:rsidRPr="00FC08EE" w:rsidRDefault="00C70548" w:rsidP="00C70548">
      <w:pPr>
        <w:spacing w:before="100" w:beforeAutospacing="1" w:after="202"/>
        <w:outlineLvl w:val="0"/>
        <w:rPr>
          <w:sz w:val="20"/>
          <w:szCs w:val="20"/>
        </w:rPr>
      </w:pPr>
      <w:r w:rsidRPr="00FC08EE">
        <w:rPr>
          <w:b/>
          <w:bCs/>
          <w:sz w:val="27"/>
          <w:szCs w:val="27"/>
        </w:rPr>
        <w:t>Арбузная наука</w:t>
      </w:r>
    </w:p>
    <w:p w:rsidR="00C70548" w:rsidRPr="00FC08EE" w:rsidRDefault="00C70548" w:rsidP="00C70548">
      <w:pPr>
        <w:numPr>
          <w:ilvl w:val="0"/>
          <w:numId w:val="5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Не покупайте </w:t>
      </w:r>
      <w:bookmarkStart w:id="19" w:name="YANDEX_60"/>
      <w:bookmarkEnd w:id="19"/>
      <w:r w:rsidRPr="00FC08EE">
        <w:rPr>
          <w:sz w:val="28"/>
          <w:szCs w:val="28"/>
        </w:rPr>
        <w:t> арбузы</w:t>
      </w:r>
      <w:proofErr w:type="gramStart"/>
      <w:r w:rsidRPr="00FC08EE">
        <w:rPr>
          <w:sz w:val="28"/>
          <w:szCs w:val="28"/>
        </w:rPr>
        <w:t> ,</w:t>
      </w:r>
      <w:proofErr w:type="gramEnd"/>
      <w:r w:rsidRPr="00FC08EE">
        <w:rPr>
          <w:sz w:val="28"/>
          <w:szCs w:val="28"/>
        </w:rPr>
        <w:t xml:space="preserve"> которые продаются раньше августа. </w:t>
      </w:r>
      <w:proofErr w:type="gramStart"/>
      <w:r w:rsidRPr="00FC08EE">
        <w:rPr>
          <w:sz w:val="28"/>
          <w:szCs w:val="28"/>
        </w:rPr>
        <w:t>Они</w:t>
      </w:r>
      <w:proofErr w:type="gramEnd"/>
      <w:r w:rsidRPr="00FC08EE">
        <w:rPr>
          <w:sz w:val="28"/>
          <w:szCs w:val="28"/>
        </w:rPr>
        <w:t xml:space="preserve"> скорее всего накачаны нитратами - азотными удобрениями и стимуляторами роста</w:t>
      </w:r>
    </w:p>
    <w:p w:rsidR="00C70548" w:rsidRPr="00FC08EE" w:rsidRDefault="00C70548" w:rsidP="00C70548">
      <w:pPr>
        <w:numPr>
          <w:ilvl w:val="0"/>
          <w:numId w:val="5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Не покупайте </w:t>
      </w:r>
      <w:bookmarkStart w:id="20" w:name="YANDEX_61"/>
      <w:bookmarkEnd w:id="20"/>
      <w:r w:rsidRPr="00FC08EE">
        <w:rPr>
          <w:sz w:val="28"/>
          <w:szCs w:val="28"/>
        </w:rPr>
        <w:t> арбузы  у дороги! Просто арбузная кожура очень хорошо впитывает из воздуха различные вредные вещества, в том числе, и тяжелые металлы.</w:t>
      </w:r>
    </w:p>
    <w:p w:rsidR="00C70548" w:rsidRPr="00FC08EE" w:rsidRDefault="00C70548" w:rsidP="00C70548">
      <w:pPr>
        <w:numPr>
          <w:ilvl w:val="0"/>
          <w:numId w:val="5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На корке </w:t>
      </w:r>
      <w:bookmarkStart w:id="21" w:name="YANDEX_62"/>
      <w:bookmarkEnd w:id="21"/>
      <w:r w:rsidRPr="00FC08EE">
        <w:rPr>
          <w:sz w:val="28"/>
          <w:szCs w:val="28"/>
        </w:rPr>
        <w:t xml:space="preserve"> арбуза  за время его транспортировки поселяется огромное количество бактерий, поэтому перед употреблением его надо обязательно хорошо помыть. </w:t>
      </w:r>
    </w:p>
    <w:p w:rsidR="00C70548" w:rsidRPr="00FC08EE" w:rsidRDefault="00C70548" w:rsidP="00C70548">
      <w:pPr>
        <w:numPr>
          <w:ilvl w:val="0"/>
          <w:numId w:val="5"/>
        </w:numPr>
        <w:spacing w:before="100" w:beforeAutospacing="1" w:after="202"/>
        <w:jc w:val="both"/>
        <w:rPr>
          <w:sz w:val="28"/>
          <w:szCs w:val="28"/>
        </w:rPr>
      </w:pPr>
      <w:r w:rsidRPr="00FC08EE">
        <w:rPr>
          <w:sz w:val="28"/>
          <w:szCs w:val="28"/>
        </w:rPr>
        <w:t xml:space="preserve">Ни в коем случае нельзя пробовать </w:t>
      </w:r>
      <w:bookmarkStart w:id="22" w:name="YANDEX_63"/>
      <w:bookmarkEnd w:id="22"/>
      <w:r w:rsidRPr="00FC08EE">
        <w:rPr>
          <w:sz w:val="28"/>
          <w:szCs w:val="28"/>
        </w:rPr>
        <w:t xml:space="preserve"> арбуз  у продавца с ножа и вообще позволять разрезать грязный </w:t>
      </w:r>
      <w:bookmarkStart w:id="23" w:name="YANDEX_64"/>
      <w:bookmarkEnd w:id="23"/>
      <w:r w:rsidRPr="00FC08EE">
        <w:rPr>
          <w:sz w:val="28"/>
          <w:szCs w:val="28"/>
        </w:rPr>
        <w:t> арбуз</w:t>
      </w:r>
      <w:proofErr w:type="gramStart"/>
      <w:r w:rsidRPr="00FC08EE">
        <w:rPr>
          <w:sz w:val="28"/>
          <w:szCs w:val="28"/>
        </w:rPr>
        <w:t> !</w:t>
      </w:r>
      <w:proofErr w:type="gramEnd"/>
    </w:p>
    <w:p w:rsidR="00C70548" w:rsidRPr="00FC08EE" w:rsidRDefault="00C70548" w:rsidP="00C70548">
      <w:pPr>
        <w:spacing w:before="100" w:beforeAutospacing="1" w:after="202"/>
        <w:ind w:left="360"/>
        <w:outlineLvl w:val="0"/>
        <w:rPr>
          <w:sz w:val="20"/>
          <w:szCs w:val="20"/>
        </w:rPr>
      </w:pPr>
      <w:r w:rsidRPr="00FC08EE">
        <w:rPr>
          <w:b/>
          <w:bCs/>
          <w:sz w:val="27"/>
          <w:szCs w:val="27"/>
        </w:rPr>
        <w:t>На заметку</w:t>
      </w:r>
    </w:p>
    <w:p w:rsidR="00C70548" w:rsidRPr="00FC08EE" w:rsidRDefault="00C70548" w:rsidP="00C70548">
      <w:pPr>
        <w:numPr>
          <w:ilvl w:val="0"/>
          <w:numId w:val="6"/>
        </w:numPr>
        <w:spacing w:before="100" w:beforeAutospacing="1" w:after="202"/>
        <w:rPr>
          <w:sz w:val="20"/>
          <w:szCs w:val="20"/>
        </w:rPr>
      </w:pPr>
      <w:r w:rsidRPr="00FC08EE">
        <w:rPr>
          <w:sz w:val="27"/>
          <w:szCs w:val="27"/>
        </w:rPr>
        <w:t xml:space="preserve">Единственный в России Музей </w:t>
      </w:r>
      <w:bookmarkStart w:id="24" w:name="YANDEX_65"/>
      <w:bookmarkEnd w:id="24"/>
      <w:r w:rsidRPr="00FC08EE">
        <w:rPr>
          <w:sz w:val="27"/>
          <w:szCs w:val="27"/>
        </w:rPr>
        <w:t xml:space="preserve"> арбуза  был открыт в 2006 году в городе Камызяк Астраханской </w:t>
      </w:r>
      <w:proofErr w:type="spellStart"/>
      <w:r w:rsidRPr="00FC08EE">
        <w:rPr>
          <w:sz w:val="27"/>
          <w:szCs w:val="27"/>
        </w:rPr>
        <w:t>области</w:t>
      </w:r>
      <w:proofErr w:type="gramStart"/>
      <w:r w:rsidRPr="00FC08EE">
        <w:rPr>
          <w:sz w:val="27"/>
          <w:szCs w:val="27"/>
        </w:rPr>
        <w:t>,а</w:t>
      </w:r>
      <w:proofErr w:type="spellEnd"/>
      <w:proofErr w:type="gramEnd"/>
      <w:r w:rsidRPr="00FC08EE">
        <w:rPr>
          <w:sz w:val="27"/>
          <w:szCs w:val="27"/>
        </w:rPr>
        <w:t xml:space="preserve"> теперь есть в Саратовской области Ровенском районе.</w:t>
      </w:r>
    </w:p>
    <w:p w:rsidR="00C70548" w:rsidRPr="00FC08EE" w:rsidRDefault="00C70548" w:rsidP="00C70548">
      <w:pPr>
        <w:numPr>
          <w:ilvl w:val="0"/>
          <w:numId w:val="6"/>
        </w:numPr>
        <w:spacing w:before="100" w:beforeAutospacing="1" w:after="202"/>
        <w:rPr>
          <w:sz w:val="20"/>
          <w:szCs w:val="20"/>
        </w:rPr>
      </w:pPr>
      <w:r w:rsidRPr="00FC08EE">
        <w:rPr>
          <w:sz w:val="27"/>
          <w:szCs w:val="27"/>
        </w:rPr>
        <w:lastRenderedPageBreak/>
        <w:t xml:space="preserve">Памятник </w:t>
      </w:r>
      <w:bookmarkStart w:id="25" w:name="YANDEX_66"/>
      <w:bookmarkEnd w:id="25"/>
      <w:r w:rsidRPr="00FC08EE">
        <w:rPr>
          <w:sz w:val="27"/>
          <w:szCs w:val="27"/>
        </w:rPr>
        <w:t xml:space="preserve"> арбузу  в поселке </w:t>
      </w:r>
      <w:proofErr w:type="gramStart"/>
      <w:r w:rsidRPr="00FC08EE">
        <w:rPr>
          <w:sz w:val="27"/>
          <w:szCs w:val="27"/>
        </w:rPr>
        <w:t>Ровное</w:t>
      </w:r>
      <w:proofErr w:type="gramEnd"/>
      <w:r w:rsidRPr="00FC08EE">
        <w:rPr>
          <w:sz w:val="27"/>
          <w:szCs w:val="27"/>
        </w:rPr>
        <w:t xml:space="preserve"> Саратовской области и в Херсоне</w:t>
      </w:r>
    </w:p>
    <w:p w:rsidR="00C70548" w:rsidRPr="00FC08EE" w:rsidRDefault="00C70548" w:rsidP="00C70548">
      <w:pPr>
        <w:spacing w:before="100" w:beforeAutospacing="1" w:after="202"/>
        <w:rPr>
          <w:sz w:val="27"/>
          <w:szCs w:val="27"/>
        </w:rPr>
      </w:pPr>
    </w:p>
    <w:p w:rsidR="00C70548" w:rsidRDefault="00C70548" w:rsidP="00C70548">
      <w:pPr>
        <w:spacing w:before="100" w:beforeAutospacing="1" w:after="202"/>
        <w:rPr>
          <w:sz w:val="27"/>
          <w:szCs w:val="27"/>
        </w:rPr>
      </w:pPr>
    </w:p>
    <w:p w:rsidR="005A7458" w:rsidRPr="00520B61" w:rsidRDefault="00542A50" w:rsidP="00542A50">
      <w:pPr>
        <w:tabs>
          <w:tab w:val="left" w:pos="4755"/>
        </w:tabs>
        <w:spacing w:line="276" w:lineRule="auto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Ровенский  арбузный фестиваль</w:t>
      </w:r>
    </w:p>
    <w:p w:rsidR="00542A50" w:rsidRDefault="005A7458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 xml:space="preserve">Арбузный фестиваль в </w:t>
      </w:r>
      <w:proofErr w:type="gramStart"/>
      <w:r w:rsidRPr="00520B61">
        <w:rPr>
          <w:sz w:val="28"/>
          <w:szCs w:val="28"/>
        </w:rPr>
        <w:t>Ровном</w:t>
      </w:r>
      <w:proofErr w:type="gramEnd"/>
      <w:r w:rsidRPr="00520B61">
        <w:rPr>
          <w:sz w:val="28"/>
          <w:szCs w:val="28"/>
        </w:rPr>
        <w:t xml:space="preserve"> не  это яркий, веселый и, что самое главное, сладкий праздник.</w:t>
      </w:r>
    </w:p>
    <w:p w:rsidR="00470204" w:rsidRPr="00520B61" w:rsidRDefault="00470204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>Последние теплые дни лета и начало осени  хочется провести как-то по-особенному. В Ровенском районе  лето провожают по-своему: ежегодно в начале сентября здесь проходит арбузный фестиваль, приуроченный ко дню рождения Ровного. Под ярким девизом «Волга – матушка, арбуз – батюшка» по улицам города проходят праздничные шествия, представляются концертные программы.</w:t>
      </w:r>
    </w:p>
    <w:p w:rsidR="00470204" w:rsidRPr="00520B61" w:rsidRDefault="00470204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 xml:space="preserve">Вот уже четвертый год проходит арбузный фестиваль в </w:t>
      </w:r>
      <w:proofErr w:type="gramStart"/>
      <w:r w:rsidRPr="00520B61">
        <w:rPr>
          <w:sz w:val="28"/>
          <w:szCs w:val="28"/>
        </w:rPr>
        <w:t>Ровном</w:t>
      </w:r>
      <w:proofErr w:type="gramEnd"/>
      <w:r w:rsidRPr="00520B61">
        <w:rPr>
          <w:sz w:val="28"/>
          <w:szCs w:val="28"/>
        </w:rPr>
        <w:t xml:space="preserve">,. С каждым годом   Арбузный фестиваль набирает обороты, становясь поистине народным праздником, не только  для  жителей Ровного, но и всего Ровенского района  Саратовской  области. </w:t>
      </w:r>
    </w:p>
    <w:p w:rsidR="00470204" w:rsidRPr="00520B61" w:rsidRDefault="00470204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 xml:space="preserve">Арбузами на этом празднике жизни чего только не вытворяют –  режут огромными ножами, чтобы раздать гостям, используют во время конкурса арбузного </w:t>
      </w:r>
      <w:proofErr w:type="spellStart"/>
      <w:r w:rsidRPr="00520B61">
        <w:rPr>
          <w:sz w:val="28"/>
          <w:szCs w:val="28"/>
        </w:rPr>
        <w:t>карвинга</w:t>
      </w:r>
      <w:proofErr w:type="spellEnd"/>
      <w:r w:rsidRPr="00520B61">
        <w:rPr>
          <w:sz w:val="28"/>
          <w:szCs w:val="28"/>
        </w:rPr>
        <w:t xml:space="preserve">: </w:t>
      </w:r>
      <w:r w:rsidR="00520B61" w:rsidRPr="00520B61">
        <w:rPr>
          <w:sz w:val="28"/>
          <w:szCs w:val="28"/>
        </w:rPr>
        <w:t>художественной резки по арбузу.</w:t>
      </w:r>
    </w:p>
    <w:p w:rsidR="00520B61" w:rsidRPr="00520B61" w:rsidRDefault="00520B61" w:rsidP="00542A50">
      <w:pPr>
        <w:tabs>
          <w:tab w:val="left" w:pos="6645"/>
          <w:tab w:val="left" w:pos="7545"/>
        </w:tabs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>20 кг весил самый большой арбуз, получивший первый приз.</w:t>
      </w:r>
      <w:r w:rsidRPr="00520B61">
        <w:rPr>
          <w:sz w:val="28"/>
          <w:szCs w:val="28"/>
        </w:rPr>
        <w:tab/>
      </w:r>
    </w:p>
    <w:p w:rsidR="00520B61" w:rsidRPr="00520B61" w:rsidRDefault="00520B61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 xml:space="preserve">Михаил </w:t>
      </w:r>
      <w:proofErr w:type="spellStart"/>
      <w:r w:rsidRPr="00520B61">
        <w:rPr>
          <w:sz w:val="28"/>
          <w:szCs w:val="28"/>
        </w:rPr>
        <w:t>Горемыко</w:t>
      </w:r>
      <w:proofErr w:type="spellEnd"/>
      <w:r w:rsidRPr="00520B61">
        <w:rPr>
          <w:sz w:val="28"/>
          <w:szCs w:val="28"/>
        </w:rPr>
        <w:t xml:space="preserve"> поздравил </w:t>
      </w:r>
      <w:proofErr w:type="gramStart"/>
      <w:r w:rsidRPr="00520B61">
        <w:rPr>
          <w:sz w:val="28"/>
          <w:szCs w:val="28"/>
        </w:rPr>
        <w:t>собравшихся</w:t>
      </w:r>
      <w:proofErr w:type="gramEnd"/>
      <w:r w:rsidRPr="00520B61">
        <w:rPr>
          <w:sz w:val="28"/>
          <w:szCs w:val="28"/>
        </w:rPr>
        <w:t xml:space="preserve"> с днем района, днем поселка и арбузным карнавалом от имени губернатора области Валерия </w:t>
      </w:r>
      <w:proofErr w:type="spellStart"/>
      <w:r w:rsidRPr="00520B61">
        <w:rPr>
          <w:sz w:val="28"/>
          <w:szCs w:val="28"/>
        </w:rPr>
        <w:t>Радаева</w:t>
      </w:r>
      <w:proofErr w:type="spellEnd"/>
      <w:r w:rsidRPr="00520B61">
        <w:rPr>
          <w:sz w:val="28"/>
          <w:szCs w:val="28"/>
        </w:rPr>
        <w:t xml:space="preserve"> и всего правительства. А также зачитал приветственное слово губернатора:</w:t>
      </w:r>
    </w:p>
    <w:p w:rsidR="00520B61" w:rsidRPr="00520B61" w:rsidRDefault="00520B61" w:rsidP="00542A50">
      <w:pPr>
        <w:tabs>
          <w:tab w:val="left" w:pos="241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520B61" w:rsidRPr="00520B61" w:rsidRDefault="00520B61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 xml:space="preserve">«Ровное – поистине уникальное место. Здесь живут люди, известные редкой трудоспособностью и гостеприимством. Каждый хранит память о славной истории этой земли, ее национальном многообразии, народных промыслах, традициях, самобытной культуре. Местные жители по праву могут гордиться развитой </w:t>
      </w:r>
      <w:proofErr w:type="spellStart"/>
      <w:r w:rsidRPr="00520B61">
        <w:rPr>
          <w:sz w:val="28"/>
          <w:szCs w:val="28"/>
        </w:rPr>
        <w:t>нефтегазодобычей</w:t>
      </w:r>
      <w:proofErr w:type="spellEnd"/>
      <w:r w:rsidRPr="00520B61">
        <w:rPr>
          <w:sz w:val="28"/>
          <w:szCs w:val="28"/>
        </w:rPr>
        <w:t xml:space="preserve">, сильным </w:t>
      </w:r>
      <w:proofErr w:type="gramStart"/>
      <w:r w:rsidRPr="00520B61">
        <w:rPr>
          <w:sz w:val="28"/>
          <w:szCs w:val="28"/>
        </w:rPr>
        <w:t>агропромышленный</w:t>
      </w:r>
      <w:proofErr w:type="gramEnd"/>
      <w:r w:rsidRPr="00520B61">
        <w:rPr>
          <w:sz w:val="28"/>
          <w:szCs w:val="28"/>
        </w:rPr>
        <w:t xml:space="preserve"> комплексом и славой арбузного края, простирающейся далеко за пределы Саратовской области. Неповторимые степные красоты, широкий как Каспий рукав Волги, огибающий поселок, привлекают туристов со всего региона. В этом залог вашего развития и благополучия на многие годы вперед».</w:t>
      </w:r>
    </w:p>
    <w:p w:rsidR="009911DF" w:rsidRPr="00520B61" w:rsidRDefault="009911DF" w:rsidP="00542A50">
      <w:pPr>
        <w:tabs>
          <w:tab w:val="left" w:pos="2085"/>
        </w:tabs>
        <w:spacing w:line="276" w:lineRule="auto"/>
        <w:jc w:val="both"/>
        <w:rPr>
          <w:sz w:val="28"/>
          <w:szCs w:val="28"/>
        </w:rPr>
      </w:pPr>
    </w:p>
    <w:p w:rsidR="00520B61" w:rsidRPr="00520B61" w:rsidRDefault="00520B61" w:rsidP="00904FF1">
      <w:pPr>
        <w:spacing w:before="100" w:beforeAutospacing="1" w:after="100" w:afterAutospacing="1"/>
        <w:jc w:val="center"/>
        <w:rPr>
          <w:sz w:val="28"/>
          <w:szCs w:val="28"/>
        </w:rPr>
      </w:pPr>
      <w:r w:rsidRPr="00520B61">
        <w:rPr>
          <w:b/>
          <w:bCs/>
          <w:sz w:val="28"/>
          <w:szCs w:val="28"/>
        </w:rPr>
        <w:t>Заключение</w:t>
      </w:r>
    </w:p>
    <w:p w:rsidR="00520B61" w:rsidRPr="00520B61" w:rsidRDefault="00520B61" w:rsidP="00520B61">
      <w:pPr>
        <w:spacing w:before="100" w:beforeAutospacing="1" w:after="100" w:afterAutospacing="1"/>
        <w:jc w:val="both"/>
        <w:rPr>
          <w:sz w:val="28"/>
          <w:szCs w:val="28"/>
        </w:rPr>
      </w:pPr>
      <w:r w:rsidRPr="00520B61">
        <w:rPr>
          <w:sz w:val="28"/>
          <w:szCs w:val="28"/>
        </w:rPr>
        <w:t>Арбуз имеет свою легенду, свою историю, свое развитие во времени.</w:t>
      </w:r>
    </w:p>
    <w:p w:rsidR="00520B61" w:rsidRPr="00520B61" w:rsidRDefault="00520B61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lastRenderedPageBreak/>
        <w:t>Арбуз</w:t>
      </w:r>
      <w:r w:rsidR="00542A50">
        <w:rPr>
          <w:sz w:val="28"/>
          <w:szCs w:val="28"/>
        </w:rPr>
        <w:t xml:space="preserve"> </w:t>
      </w:r>
      <w:r w:rsidRPr="00520B61">
        <w:rPr>
          <w:sz w:val="28"/>
          <w:szCs w:val="28"/>
        </w:rPr>
        <w:t xml:space="preserve">- достопримечательность и драгоценность нашего района, которую нужно беречь. </w:t>
      </w:r>
    </w:p>
    <w:p w:rsidR="00520B61" w:rsidRPr="00520B61" w:rsidRDefault="00520B61" w:rsidP="00542A50">
      <w:pPr>
        <w:spacing w:line="276" w:lineRule="auto"/>
        <w:jc w:val="both"/>
        <w:rPr>
          <w:sz w:val="28"/>
          <w:szCs w:val="28"/>
        </w:rPr>
      </w:pPr>
      <w:r w:rsidRPr="00520B61">
        <w:rPr>
          <w:sz w:val="28"/>
          <w:szCs w:val="28"/>
        </w:rPr>
        <w:t>И в да</w:t>
      </w:r>
      <w:r w:rsidR="00B541A2">
        <w:rPr>
          <w:sz w:val="28"/>
          <w:szCs w:val="28"/>
        </w:rPr>
        <w:t>нной исследовательской работе я соединил</w:t>
      </w:r>
      <w:r w:rsidRPr="00520B61">
        <w:rPr>
          <w:sz w:val="28"/>
          <w:szCs w:val="28"/>
        </w:rPr>
        <w:t xml:space="preserve"> в единое целое уже имеющуюся </w:t>
      </w:r>
      <w:r w:rsidR="00B541A2">
        <w:rPr>
          <w:sz w:val="28"/>
          <w:szCs w:val="28"/>
        </w:rPr>
        <w:t>информацию об арбузе, проследил</w:t>
      </w:r>
      <w:r w:rsidRPr="00520B61">
        <w:rPr>
          <w:sz w:val="28"/>
          <w:szCs w:val="28"/>
        </w:rPr>
        <w:t xml:space="preserve"> за историей этой необыкновенной ягоды, начиная с первых упоминаний и заканчивая  Арбузным Фестивалем, который традиционно,  ежегодно проводится  в нашем районе</w:t>
      </w:r>
      <w:proofErr w:type="gramStart"/>
      <w:r w:rsidRPr="00520B61">
        <w:rPr>
          <w:sz w:val="28"/>
          <w:szCs w:val="28"/>
        </w:rPr>
        <w:t xml:space="preserve"> .</w:t>
      </w:r>
      <w:proofErr w:type="gramEnd"/>
      <w:r w:rsidRPr="00520B61">
        <w:rPr>
          <w:sz w:val="28"/>
          <w:szCs w:val="28"/>
        </w:rPr>
        <w:t xml:space="preserve">«Легенда об арбузе»  является весомой частью  истории </w:t>
      </w:r>
      <w:r w:rsidR="00B541A2">
        <w:rPr>
          <w:sz w:val="28"/>
          <w:szCs w:val="28"/>
        </w:rPr>
        <w:t> нашего края.. Я рад, что сумел в результате своего</w:t>
      </w:r>
      <w:r w:rsidRPr="00520B61">
        <w:rPr>
          <w:sz w:val="28"/>
          <w:szCs w:val="28"/>
        </w:rPr>
        <w:t xml:space="preserve"> исследов</w:t>
      </w:r>
      <w:r w:rsidR="00904FF1">
        <w:rPr>
          <w:sz w:val="28"/>
          <w:szCs w:val="28"/>
        </w:rPr>
        <w:t xml:space="preserve">ания узнать основные правила агротехнических мероприятий, повышающих урожайность арбузов. </w:t>
      </w:r>
      <w:r w:rsidR="00542A50">
        <w:rPr>
          <w:sz w:val="28"/>
          <w:szCs w:val="28"/>
        </w:rPr>
        <w:t>Моя гипотеза подтвердилась.</w:t>
      </w:r>
    </w:p>
    <w:p w:rsidR="00292D1A" w:rsidRPr="00904FF1" w:rsidRDefault="00292D1A" w:rsidP="00904FF1">
      <w:pPr>
        <w:pStyle w:val="a8"/>
        <w:spacing w:line="360" w:lineRule="auto"/>
        <w:jc w:val="center"/>
        <w:rPr>
          <w:b/>
          <w:sz w:val="28"/>
          <w:szCs w:val="28"/>
        </w:rPr>
      </w:pPr>
      <w:r w:rsidRPr="00904FF1">
        <w:rPr>
          <w:b/>
          <w:bCs/>
          <w:iCs/>
          <w:sz w:val="28"/>
          <w:szCs w:val="28"/>
        </w:rPr>
        <w:t>Список используемых источников</w:t>
      </w:r>
    </w:p>
    <w:p w:rsidR="00292D1A" w:rsidRPr="00292D1A" w:rsidRDefault="00292D1A" w:rsidP="00292D1A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292D1A">
        <w:rPr>
          <w:sz w:val="28"/>
          <w:szCs w:val="28"/>
        </w:rPr>
        <w:t>Большая советская энциклопедия</w:t>
      </w:r>
    </w:p>
    <w:p w:rsidR="00292D1A" w:rsidRPr="00292D1A" w:rsidRDefault="00292D1A" w:rsidP="00292D1A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292D1A">
        <w:rPr>
          <w:sz w:val="28"/>
          <w:szCs w:val="28"/>
        </w:rPr>
        <w:t xml:space="preserve">Воробьёва Т.М. Гаврилова </w:t>
      </w:r>
      <w:proofErr w:type="spellStart"/>
      <w:r w:rsidRPr="00292D1A">
        <w:rPr>
          <w:sz w:val="28"/>
          <w:szCs w:val="28"/>
        </w:rPr>
        <w:t>Т.А.Энциклопедия</w:t>
      </w:r>
      <w:proofErr w:type="spellEnd"/>
      <w:r w:rsidRPr="00292D1A">
        <w:rPr>
          <w:sz w:val="28"/>
          <w:szCs w:val="28"/>
        </w:rPr>
        <w:t xml:space="preserve"> русской кухни.- М.:ЗАО Изд-во ЭКСМО-Пресс,1999.</w:t>
      </w:r>
    </w:p>
    <w:p w:rsidR="00292D1A" w:rsidRPr="00292D1A" w:rsidRDefault="00292D1A" w:rsidP="00292D1A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292D1A">
        <w:rPr>
          <w:sz w:val="28"/>
          <w:szCs w:val="28"/>
        </w:rPr>
        <w:t xml:space="preserve">Дубровин </w:t>
      </w:r>
      <w:proofErr w:type="spellStart"/>
      <w:r w:rsidRPr="00292D1A">
        <w:rPr>
          <w:sz w:val="28"/>
          <w:szCs w:val="28"/>
        </w:rPr>
        <w:t>И.И.Натуральная</w:t>
      </w:r>
      <w:proofErr w:type="spellEnd"/>
      <w:r w:rsidRPr="00292D1A">
        <w:rPr>
          <w:sz w:val="28"/>
          <w:szCs w:val="28"/>
        </w:rPr>
        <w:t xml:space="preserve"> косметика на вашей грядке.- </w:t>
      </w:r>
      <w:proofErr w:type="spellStart"/>
      <w:r w:rsidRPr="00292D1A">
        <w:rPr>
          <w:sz w:val="28"/>
          <w:szCs w:val="28"/>
        </w:rPr>
        <w:t>М.:Изд-во</w:t>
      </w:r>
      <w:proofErr w:type="spellEnd"/>
      <w:r w:rsidRPr="00292D1A">
        <w:rPr>
          <w:sz w:val="28"/>
          <w:szCs w:val="28"/>
        </w:rPr>
        <w:t xml:space="preserve"> ЭКСМО-Пресс,2001.</w:t>
      </w:r>
    </w:p>
    <w:p w:rsidR="00292D1A" w:rsidRPr="00292D1A" w:rsidRDefault="00292D1A" w:rsidP="00292D1A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proofErr w:type="spellStart"/>
      <w:r w:rsidRPr="00292D1A">
        <w:rPr>
          <w:sz w:val="28"/>
          <w:szCs w:val="28"/>
        </w:rPr>
        <w:t>Лавренов</w:t>
      </w:r>
      <w:proofErr w:type="spellEnd"/>
      <w:r w:rsidRPr="00292D1A">
        <w:rPr>
          <w:sz w:val="28"/>
          <w:szCs w:val="28"/>
        </w:rPr>
        <w:t xml:space="preserve"> В. К., </w:t>
      </w:r>
      <w:proofErr w:type="spellStart"/>
      <w:r w:rsidRPr="00292D1A">
        <w:rPr>
          <w:sz w:val="28"/>
          <w:szCs w:val="28"/>
        </w:rPr>
        <w:t>Лавренова</w:t>
      </w:r>
      <w:proofErr w:type="spellEnd"/>
      <w:r w:rsidRPr="00292D1A">
        <w:rPr>
          <w:sz w:val="28"/>
          <w:szCs w:val="28"/>
        </w:rPr>
        <w:t xml:space="preserve"> Г. В. Современная энциклопедия лекарственных растений. — М.: ЗАО «ОЛМА Медиа Групп», 2009. </w:t>
      </w:r>
    </w:p>
    <w:p w:rsidR="00292D1A" w:rsidRDefault="00292D1A" w:rsidP="00292D1A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proofErr w:type="spellStart"/>
      <w:r w:rsidRPr="00292D1A">
        <w:rPr>
          <w:sz w:val="28"/>
          <w:szCs w:val="28"/>
        </w:rPr>
        <w:t>Интернетресурсы</w:t>
      </w:r>
      <w:proofErr w:type="spellEnd"/>
      <w:r w:rsidRPr="00292D1A">
        <w:rPr>
          <w:sz w:val="28"/>
          <w:szCs w:val="28"/>
        </w:rPr>
        <w:t>.</w:t>
      </w:r>
    </w:p>
    <w:p w:rsidR="00904FF1" w:rsidRPr="00292D1A" w:rsidRDefault="00904FF1" w:rsidP="00904FF1">
      <w:pPr>
        <w:pStyle w:val="a8"/>
        <w:spacing w:line="360" w:lineRule="auto"/>
        <w:jc w:val="both"/>
        <w:rPr>
          <w:sz w:val="28"/>
          <w:szCs w:val="28"/>
        </w:rPr>
      </w:pPr>
      <w:r w:rsidRPr="00904FF1">
        <w:rPr>
          <w:sz w:val="28"/>
          <w:szCs w:val="28"/>
        </w:rPr>
        <w:t>http://agrolib.ru/books/item/f00/s00/z0000014/st033.shtml</w:t>
      </w:r>
    </w:p>
    <w:p w:rsidR="00292D1A" w:rsidRPr="00292D1A" w:rsidRDefault="00292D1A" w:rsidP="00292D1A">
      <w:pPr>
        <w:pStyle w:val="a8"/>
        <w:spacing w:line="360" w:lineRule="auto"/>
        <w:jc w:val="both"/>
        <w:rPr>
          <w:sz w:val="28"/>
          <w:szCs w:val="28"/>
        </w:rPr>
      </w:pPr>
      <w:r w:rsidRPr="00292D1A">
        <w:rPr>
          <w:sz w:val="28"/>
          <w:szCs w:val="28"/>
        </w:rPr>
        <w:t>www.sedek.ru</w:t>
      </w:r>
    </w:p>
    <w:p w:rsidR="00520B61" w:rsidRPr="00292D1A" w:rsidRDefault="00DF634C" w:rsidP="00292D1A">
      <w:pPr>
        <w:pStyle w:val="a8"/>
        <w:spacing w:line="360" w:lineRule="auto"/>
        <w:jc w:val="both"/>
        <w:rPr>
          <w:sz w:val="28"/>
          <w:szCs w:val="28"/>
        </w:rPr>
      </w:pPr>
      <w:hyperlink r:id="rId9" w:history="1">
        <w:r w:rsidR="00292D1A" w:rsidRPr="00292D1A">
          <w:rPr>
            <w:rStyle w:val="af"/>
            <w:color w:val="000000"/>
            <w:sz w:val="28"/>
            <w:szCs w:val="28"/>
          </w:rPr>
          <w:t>www.ncsemena.ru</w:t>
        </w:r>
      </w:hyperlink>
    </w:p>
    <w:p w:rsidR="00520B61" w:rsidRDefault="00520B61" w:rsidP="00C70548">
      <w:pPr>
        <w:spacing w:before="100" w:beforeAutospacing="1" w:after="202"/>
        <w:rPr>
          <w:sz w:val="27"/>
          <w:szCs w:val="27"/>
        </w:rPr>
      </w:pPr>
    </w:p>
    <w:p w:rsidR="00520B61" w:rsidRDefault="00520B61" w:rsidP="00C70548">
      <w:pPr>
        <w:spacing w:before="100" w:beforeAutospacing="1" w:after="202"/>
        <w:rPr>
          <w:sz w:val="27"/>
          <w:szCs w:val="27"/>
        </w:rPr>
      </w:pPr>
    </w:p>
    <w:p w:rsidR="00AE5862" w:rsidRDefault="00520B61" w:rsidP="00C70548">
      <w:pPr>
        <w:spacing w:before="100" w:beforeAutospacing="1" w:after="202"/>
        <w:rPr>
          <w:sz w:val="27"/>
          <w:szCs w:val="27"/>
        </w:rPr>
      </w:pPr>
      <w:r>
        <w:rPr>
          <w:sz w:val="27"/>
          <w:szCs w:val="27"/>
        </w:rPr>
        <w:t xml:space="preserve">                                                                                                   </w:t>
      </w:r>
    </w:p>
    <w:p w:rsidR="00AE5862" w:rsidRDefault="00AE5862" w:rsidP="00C70548">
      <w:pPr>
        <w:spacing w:before="100" w:beforeAutospacing="1" w:after="202"/>
        <w:rPr>
          <w:sz w:val="27"/>
          <w:szCs w:val="27"/>
        </w:rPr>
      </w:pPr>
    </w:p>
    <w:p w:rsidR="00AE5862" w:rsidRDefault="00AE5862" w:rsidP="00C70548">
      <w:pPr>
        <w:spacing w:before="100" w:beforeAutospacing="1" w:after="202"/>
        <w:rPr>
          <w:sz w:val="27"/>
          <w:szCs w:val="27"/>
        </w:rPr>
      </w:pPr>
    </w:p>
    <w:p w:rsidR="00AE5862" w:rsidRDefault="00AE5862" w:rsidP="00C70548">
      <w:pPr>
        <w:spacing w:before="100" w:beforeAutospacing="1" w:after="202"/>
        <w:rPr>
          <w:sz w:val="27"/>
          <w:szCs w:val="27"/>
        </w:rPr>
      </w:pPr>
    </w:p>
    <w:p w:rsidR="00C70548" w:rsidRPr="00542A50" w:rsidRDefault="00542A50" w:rsidP="00AE5862">
      <w:pPr>
        <w:spacing w:before="100" w:beforeAutospacing="1" w:after="202"/>
        <w:jc w:val="center"/>
        <w:rPr>
          <w:b/>
          <w:sz w:val="27"/>
          <w:szCs w:val="27"/>
        </w:rPr>
      </w:pPr>
      <w:r w:rsidRPr="00542A50">
        <w:rPr>
          <w:b/>
          <w:sz w:val="27"/>
          <w:szCs w:val="27"/>
        </w:rPr>
        <w:lastRenderedPageBreak/>
        <w:t>ПРИЛОЖЕНИЕ.</w:t>
      </w:r>
    </w:p>
    <w:p w:rsidR="004C2E1C" w:rsidRPr="00FC08EE" w:rsidRDefault="00C70548" w:rsidP="004C2E1C">
      <w:pPr>
        <w:tabs>
          <w:tab w:val="right" w:pos="9355"/>
        </w:tabs>
      </w:pPr>
      <w:r w:rsidRPr="00FC08EE">
        <w:rPr>
          <w:noProof/>
          <w:sz w:val="27"/>
          <w:szCs w:val="27"/>
        </w:rPr>
        <w:drawing>
          <wp:inline distT="0" distB="0" distL="0" distR="0">
            <wp:extent cx="3048000" cy="2019300"/>
            <wp:effectExtent l="1905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E1C" w:rsidRPr="004C2E1C">
        <w:t xml:space="preserve"> </w:t>
      </w:r>
      <w:r w:rsidR="004C2E1C" w:rsidRPr="00FC08EE">
        <w:t>Переходящий приз "Золотой арбуз".</w:t>
      </w:r>
    </w:p>
    <w:p w:rsidR="00AE5862" w:rsidRDefault="00201AAE" w:rsidP="00201AAE">
      <w:pPr>
        <w:tabs>
          <w:tab w:val="left" w:pos="945"/>
        </w:tabs>
      </w:pPr>
      <w:r>
        <w:tab/>
      </w:r>
    </w:p>
    <w:p w:rsidR="000D0414" w:rsidRDefault="00201AAE" w:rsidP="00201AAE">
      <w:pPr>
        <w:tabs>
          <w:tab w:val="left" w:pos="945"/>
        </w:tabs>
      </w:pPr>
      <w:r w:rsidRPr="00201AAE">
        <w:rPr>
          <w:noProof/>
        </w:rPr>
        <w:drawing>
          <wp:inline distT="0" distB="0" distL="0" distR="0">
            <wp:extent cx="4998720" cy="3749040"/>
            <wp:effectExtent l="19050" t="0" r="0" b="0"/>
            <wp:docPr id="31" name="Рисунок 31" descr="http://russiantourism.ru/uploads/Message504/12993/c54b6267b8ac7d14f186d324116dc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russiantourism.ru/uploads/Message504/12993/c54b6267b8ac7d14f186d324116dc6e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605" cy="375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1A2" w:rsidRDefault="00B541A2" w:rsidP="00201AAE">
      <w:pPr>
        <w:tabs>
          <w:tab w:val="left" w:pos="945"/>
        </w:tabs>
      </w:pPr>
    </w:p>
    <w:p w:rsidR="00B541A2" w:rsidRDefault="00246939" w:rsidP="00201AAE">
      <w:pPr>
        <w:tabs>
          <w:tab w:val="left" w:pos="945"/>
        </w:tabs>
      </w:pPr>
      <w:r>
        <w:t>Памятник арбузу в</w:t>
      </w:r>
      <w:r w:rsidR="00F35FC9">
        <w:t xml:space="preserve"> п. </w:t>
      </w:r>
      <w:proofErr w:type="gramStart"/>
      <w:r w:rsidR="00F35FC9">
        <w:t>Ровное</w:t>
      </w:r>
      <w:proofErr w:type="gramEnd"/>
      <w:r>
        <w:t>.</w:t>
      </w:r>
    </w:p>
    <w:p w:rsidR="00B541A2" w:rsidRDefault="00B541A2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201AAE" w:rsidRDefault="00201AAE" w:rsidP="00201AAE">
      <w:pPr>
        <w:tabs>
          <w:tab w:val="left" w:pos="945"/>
        </w:tabs>
      </w:pPr>
    </w:p>
    <w:p w:rsidR="00AF76E0" w:rsidRDefault="00AF76E0" w:rsidP="00201AAE">
      <w:pPr>
        <w:tabs>
          <w:tab w:val="left" w:pos="945"/>
        </w:tabs>
      </w:pPr>
    </w:p>
    <w:p w:rsidR="00201AAE" w:rsidRDefault="00201AAE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B541A2" w:rsidRDefault="00B541A2" w:rsidP="00201AAE">
      <w:pPr>
        <w:tabs>
          <w:tab w:val="left" w:pos="945"/>
        </w:tabs>
      </w:pPr>
    </w:p>
    <w:p w:rsidR="00AF76E0" w:rsidRDefault="00AF76E0" w:rsidP="00201AAE">
      <w:pPr>
        <w:tabs>
          <w:tab w:val="left" w:pos="945"/>
        </w:tabs>
      </w:pPr>
    </w:p>
    <w:p w:rsidR="00AF76E0" w:rsidRDefault="00AF76E0" w:rsidP="00201AAE">
      <w:pPr>
        <w:tabs>
          <w:tab w:val="left" w:pos="945"/>
        </w:tabs>
      </w:pPr>
    </w:p>
    <w:p w:rsidR="00542A50" w:rsidRDefault="00542A50" w:rsidP="00246939">
      <w:pPr>
        <w:tabs>
          <w:tab w:val="left" w:pos="945"/>
        </w:tabs>
        <w:jc w:val="center"/>
      </w:pPr>
    </w:p>
    <w:p w:rsidR="00542A50" w:rsidRDefault="00542A50" w:rsidP="00246939">
      <w:pPr>
        <w:tabs>
          <w:tab w:val="left" w:pos="945"/>
        </w:tabs>
        <w:jc w:val="center"/>
      </w:pPr>
    </w:p>
    <w:p w:rsidR="00AF76E0" w:rsidRDefault="00542A50" w:rsidP="00246939">
      <w:pPr>
        <w:tabs>
          <w:tab w:val="left" w:pos="945"/>
        </w:tabs>
        <w:jc w:val="center"/>
      </w:pPr>
      <w:r>
        <w:lastRenderedPageBreak/>
        <w:t>Наблюдение</w:t>
      </w:r>
      <w:r w:rsidR="00246939" w:rsidRPr="00246939">
        <w:t xml:space="preserve"> за ростом и развитием арбузов</w:t>
      </w:r>
    </w:p>
    <w:p w:rsidR="00AE5862" w:rsidRDefault="00AE5862" w:rsidP="00246939">
      <w:pPr>
        <w:tabs>
          <w:tab w:val="left" w:pos="945"/>
        </w:tabs>
        <w:jc w:val="center"/>
      </w:pPr>
    </w:p>
    <w:p w:rsidR="00AE5862" w:rsidRDefault="00AE5862" w:rsidP="00201AAE">
      <w:pPr>
        <w:tabs>
          <w:tab w:val="left" w:pos="945"/>
        </w:tabs>
      </w:pPr>
    </w:p>
    <w:p w:rsidR="00AE5862" w:rsidRDefault="00AE5862" w:rsidP="00201AAE">
      <w:pPr>
        <w:tabs>
          <w:tab w:val="left" w:pos="945"/>
        </w:tabs>
      </w:pPr>
      <w:r>
        <w:rPr>
          <w:noProof/>
        </w:rPr>
        <w:drawing>
          <wp:inline distT="0" distB="0" distL="0" distR="0" wp14:anchorId="54F9173C">
            <wp:extent cx="2456815" cy="32740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27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939" w:rsidRDefault="00246939" w:rsidP="00201AAE">
      <w:pPr>
        <w:tabs>
          <w:tab w:val="left" w:pos="945"/>
        </w:tabs>
      </w:pPr>
      <w:r>
        <w:t>.</w:t>
      </w:r>
      <w:r>
        <w:rPr>
          <w:noProof/>
        </w:rPr>
        <w:drawing>
          <wp:inline distT="0" distB="0" distL="0" distR="0" wp14:anchorId="356B641E">
            <wp:extent cx="2426335" cy="18408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72E7A">
            <wp:extent cx="4072255" cy="30543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  <w:r>
        <w:rPr>
          <w:noProof/>
        </w:rPr>
        <w:drawing>
          <wp:inline distT="0" distB="0" distL="0" distR="0" wp14:anchorId="3562770F">
            <wp:extent cx="4401820" cy="33045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  <w:r>
        <w:rPr>
          <w:noProof/>
        </w:rPr>
        <w:drawing>
          <wp:inline distT="0" distB="0" distL="0" distR="0" wp14:anchorId="46F57EC5">
            <wp:extent cx="5615728" cy="421189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48" cy="4212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246939" w:rsidRDefault="00246939" w:rsidP="00201AAE">
      <w:pPr>
        <w:tabs>
          <w:tab w:val="left" w:pos="945"/>
        </w:tabs>
      </w:pPr>
    </w:p>
    <w:p w:rsidR="00F35FC9" w:rsidRDefault="00F35FC9" w:rsidP="00F35FC9"/>
    <w:p w:rsidR="00246939" w:rsidRDefault="00F35FC9" w:rsidP="00F35FC9">
      <w:pPr>
        <w:jc w:val="center"/>
      </w:pPr>
      <w:r>
        <w:lastRenderedPageBreak/>
        <w:t>Процесс обработки полей</w:t>
      </w:r>
    </w:p>
    <w:p w:rsidR="00F35FC9" w:rsidRDefault="00F35FC9" w:rsidP="00F35FC9">
      <w:pPr>
        <w:jc w:val="center"/>
      </w:pPr>
      <w:r>
        <w:rPr>
          <w:noProof/>
        </w:rPr>
        <w:drawing>
          <wp:inline distT="0" distB="0" distL="0" distR="0" wp14:anchorId="5223DE29">
            <wp:extent cx="5937885" cy="46393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63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5FC9" w:rsidRDefault="00F35FC9" w:rsidP="00F35FC9">
      <w:pPr>
        <w:jc w:val="center"/>
      </w:pPr>
    </w:p>
    <w:p w:rsidR="00F35FC9" w:rsidRDefault="00F35FC9" w:rsidP="00F35FC9">
      <w:pPr>
        <w:jc w:val="center"/>
      </w:pPr>
    </w:p>
    <w:p w:rsidR="00F35FC9" w:rsidRPr="00246939" w:rsidRDefault="00F35FC9" w:rsidP="00F35FC9">
      <w:pPr>
        <w:jc w:val="center"/>
      </w:pPr>
    </w:p>
    <w:p w:rsidR="00246939" w:rsidRDefault="00F35FC9" w:rsidP="00201AAE">
      <w:pPr>
        <w:tabs>
          <w:tab w:val="left" w:pos="945"/>
        </w:tabs>
      </w:pPr>
      <w:r w:rsidRPr="00AF76E0">
        <w:rPr>
          <w:noProof/>
        </w:rPr>
        <w:drawing>
          <wp:anchor distT="0" distB="0" distL="114300" distR="114300" simplePos="0" relativeHeight="251661312" behindDoc="0" locked="0" layoutInCell="1" allowOverlap="1" wp14:anchorId="7D1E0F93" wp14:editId="0548743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09110" cy="3169920"/>
            <wp:effectExtent l="0" t="0" r="0" b="0"/>
            <wp:wrapSquare wrapText="bothSides"/>
            <wp:docPr id="5" name="Рисунок 4" descr="P5110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P511025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978" cy="3171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76E0" w:rsidRDefault="00246939" w:rsidP="00201AAE">
      <w:pPr>
        <w:tabs>
          <w:tab w:val="left" w:pos="945"/>
        </w:tabs>
      </w:pPr>
      <w:r>
        <w:t>П</w:t>
      </w:r>
      <w:r w:rsidR="00E4427F">
        <w:t>оле по</w:t>
      </w:r>
      <w:r w:rsidR="00AF76E0">
        <w:t>сле культивации</w:t>
      </w:r>
    </w:p>
    <w:p w:rsidR="00AF76E0" w:rsidRDefault="00F35FC9" w:rsidP="00201AAE">
      <w:pPr>
        <w:tabs>
          <w:tab w:val="left" w:pos="945"/>
        </w:tabs>
      </w:pPr>
      <w:r w:rsidRPr="00AF76E0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BAAF1E3" wp14:editId="780E5DF7">
            <wp:simplePos x="0" y="0"/>
            <wp:positionH relativeFrom="column">
              <wp:posOffset>-1011555</wp:posOffset>
            </wp:positionH>
            <wp:positionV relativeFrom="paragraph">
              <wp:posOffset>866140</wp:posOffset>
            </wp:positionV>
            <wp:extent cx="3450590" cy="3040380"/>
            <wp:effectExtent l="0" t="0" r="0" b="0"/>
            <wp:wrapSquare wrapText="bothSides"/>
            <wp:docPr id="13" name="Рисунок 2" descr="C:\Users\1\Desktop\реферат про бахчи\Фото\DSCN08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4" descr="C:\Users\1\Desktop\реферат про бахчи\Фото\DSCN0802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76E0" w:rsidRPr="00AF76E0">
        <w:rPr>
          <w:noProof/>
        </w:rPr>
        <w:drawing>
          <wp:inline distT="0" distB="0" distL="0" distR="0" wp14:anchorId="38BF1160" wp14:editId="150A6F43">
            <wp:extent cx="3344976" cy="1478280"/>
            <wp:effectExtent l="0" t="0" r="0" b="0"/>
            <wp:docPr id="10" name="Рисунок 6" descr="C:\Users\1\Desktop\реферат про бахчи\Фото\DSCN08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2" descr="C:\Users\1\Desktop\реферат про бахчи\Фото\DSCN0842.JPG"/>
                    <pic:cNvPicPr>
                      <a:picLocks noGrp="1"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05" cy="147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1A2" w:rsidRDefault="00B541A2" w:rsidP="00201AAE">
      <w:pPr>
        <w:tabs>
          <w:tab w:val="left" w:pos="945"/>
        </w:tabs>
      </w:pPr>
    </w:p>
    <w:p w:rsidR="00AF76E0" w:rsidRDefault="00AF76E0" w:rsidP="00201AAE">
      <w:pPr>
        <w:tabs>
          <w:tab w:val="left" w:pos="945"/>
        </w:tabs>
      </w:pPr>
      <w:r w:rsidRPr="00AF76E0">
        <w:rPr>
          <w:noProof/>
        </w:rPr>
        <w:drawing>
          <wp:inline distT="0" distB="0" distL="0" distR="0" wp14:anchorId="1C53038E" wp14:editId="37BC3188">
            <wp:extent cx="4480560" cy="4099560"/>
            <wp:effectExtent l="0" t="0" r="0" b="0"/>
            <wp:docPr id="12" name="Рисунок 3" descr="P4290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P42902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928" cy="4112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6E0" w:rsidRDefault="00AF76E0" w:rsidP="00201AAE">
      <w:pPr>
        <w:tabs>
          <w:tab w:val="left" w:pos="945"/>
        </w:tabs>
      </w:pPr>
    </w:p>
    <w:p w:rsidR="00AF76E0" w:rsidRPr="00AF76E0" w:rsidRDefault="00AF76E0" w:rsidP="00AF76E0"/>
    <w:p w:rsidR="00AF76E0" w:rsidRPr="00AF76E0" w:rsidRDefault="00AF76E0" w:rsidP="00AF76E0"/>
    <w:p w:rsidR="00AF76E0" w:rsidRPr="00AF76E0" w:rsidRDefault="00AF76E0" w:rsidP="00AF76E0"/>
    <w:p w:rsidR="00AF76E0" w:rsidRPr="00AF76E0" w:rsidRDefault="00F35FC9" w:rsidP="00AF76E0">
      <w:r>
        <w:rPr>
          <w:noProof/>
        </w:rPr>
        <w:drawing>
          <wp:inline distT="0" distB="0" distL="0" distR="0" wp14:anchorId="651E0CE0" wp14:editId="4CE0CC89">
            <wp:extent cx="3690721" cy="163068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358" cy="1633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76E0" w:rsidRPr="00AF76E0" w:rsidRDefault="00AF76E0" w:rsidP="00AF76E0"/>
    <w:p w:rsidR="00AF76E0" w:rsidRPr="00AF76E0" w:rsidRDefault="00AF76E0" w:rsidP="00AF76E0"/>
    <w:p w:rsidR="00AF76E0" w:rsidRPr="00AF76E0" w:rsidRDefault="00AF76E0" w:rsidP="00AF76E0"/>
    <w:p w:rsidR="00AF76E0" w:rsidRPr="00AF76E0" w:rsidRDefault="00AF76E0" w:rsidP="00AF76E0"/>
    <w:p w:rsidR="00AF76E0" w:rsidRPr="00AF76E0" w:rsidRDefault="00AF76E0" w:rsidP="00AF76E0"/>
    <w:p w:rsidR="00AF76E0" w:rsidRPr="00AF76E0" w:rsidRDefault="00AF76E0" w:rsidP="00AF76E0"/>
    <w:p w:rsidR="00AF76E0" w:rsidRPr="00AF76E0" w:rsidRDefault="00F35FC9" w:rsidP="00F35FC9">
      <w:pPr>
        <w:jc w:val="center"/>
      </w:pPr>
      <w:r>
        <w:lastRenderedPageBreak/>
        <w:t>Урожай 2021 года</w:t>
      </w:r>
    </w:p>
    <w:p w:rsidR="00AF76E0" w:rsidRPr="00AF76E0" w:rsidRDefault="00AF76E0" w:rsidP="00AF76E0"/>
    <w:p w:rsidR="00AF76E0" w:rsidRPr="00AF76E0" w:rsidRDefault="00AE5862" w:rsidP="00AF76E0">
      <w:r>
        <w:rPr>
          <w:noProof/>
        </w:rPr>
        <w:drawing>
          <wp:inline distT="0" distB="0" distL="0" distR="0" wp14:anchorId="3DEDBBC0">
            <wp:extent cx="2849880" cy="290184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71" cy="2907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35FC9">
        <w:rPr>
          <w:noProof/>
        </w:rPr>
        <w:drawing>
          <wp:inline distT="0" distB="0" distL="0" distR="0" wp14:anchorId="4FFB0312">
            <wp:extent cx="3413760" cy="238254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542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76E0" w:rsidRPr="00AF76E0" w:rsidRDefault="00AF76E0" w:rsidP="00AF76E0"/>
    <w:p w:rsidR="00AF76E0" w:rsidRPr="00AF76E0" w:rsidRDefault="00AF76E0" w:rsidP="00AF76E0"/>
    <w:p w:rsidR="00AF76E0" w:rsidRDefault="00AE5862" w:rsidP="00AF76E0">
      <w:r>
        <w:rPr>
          <w:noProof/>
        </w:rPr>
        <w:drawing>
          <wp:inline distT="0" distB="0" distL="0" distR="0" wp14:anchorId="01F8715C">
            <wp:extent cx="5047615" cy="21945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76E0" w:rsidRDefault="00AF76E0" w:rsidP="00AF76E0"/>
    <w:p w:rsidR="00B541A2" w:rsidRDefault="00B541A2" w:rsidP="00AF76E0"/>
    <w:p w:rsidR="00AF76E0" w:rsidRDefault="00AF76E0" w:rsidP="00AF76E0"/>
    <w:p w:rsidR="00AF76E0" w:rsidRDefault="00AF76E0" w:rsidP="00AF76E0"/>
    <w:p w:rsidR="00AF76E0" w:rsidRDefault="00AF76E0" w:rsidP="00AF76E0"/>
    <w:p w:rsidR="00B541A2" w:rsidRPr="00AF76E0" w:rsidRDefault="00B541A2" w:rsidP="00AF76E0"/>
    <w:sectPr w:rsidR="00B541A2" w:rsidRPr="00AF76E0" w:rsidSect="000D04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634C" w:rsidRDefault="00DF634C" w:rsidP="009911DF">
      <w:r>
        <w:separator/>
      </w:r>
    </w:p>
  </w:endnote>
  <w:endnote w:type="continuationSeparator" w:id="0">
    <w:p w:rsidR="00DF634C" w:rsidRDefault="00DF634C" w:rsidP="009911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634C" w:rsidRDefault="00DF634C" w:rsidP="009911DF">
      <w:r>
        <w:separator/>
      </w:r>
    </w:p>
  </w:footnote>
  <w:footnote w:type="continuationSeparator" w:id="0">
    <w:p w:rsidR="00DF634C" w:rsidRDefault="00DF634C" w:rsidP="009911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303D8F"/>
    <w:multiLevelType w:val="multilevel"/>
    <w:tmpl w:val="EC1A20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96072B"/>
    <w:multiLevelType w:val="multilevel"/>
    <w:tmpl w:val="3C282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44E70C6"/>
    <w:multiLevelType w:val="multilevel"/>
    <w:tmpl w:val="47028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C3E7C19"/>
    <w:multiLevelType w:val="hybridMultilevel"/>
    <w:tmpl w:val="A8821EE0"/>
    <w:lvl w:ilvl="0" w:tplc="BCD81F22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4">
    <w:nsid w:val="36C3122A"/>
    <w:multiLevelType w:val="multilevel"/>
    <w:tmpl w:val="F1EA2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54A6909"/>
    <w:multiLevelType w:val="multilevel"/>
    <w:tmpl w:val="754EB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81373AF"/>
    <w:multiLevelType w:val="multilevel"/>
    <w:tmpl w:val="A8F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7710930"/>
    <w:multiLevelType w:val="multilevel"/>
    <w:tmpl w:val="405C6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E1E1D42"/>
    <w:multiLevelType w:val="multilevel"/>
    <w:tmpl w:val="55B2E4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0548"/>
    <w:rsid w:val="00004154"/>
    <w:rsid w:val="00020207"/>
    <w:rsid w:val="000B2D56"/>
    <w:rsid w:val="000D0414"/>
    <w:rsid w:val="000D76B6"/>
    <w:rsid w:val="000E3F06"/>
    <w:rsid w:val="00113453"/>
    <w:rsid w:val="00153D70"/>
    <w:rsid w:val="001673F5"/>
    <w:rsid w:val="00175B76"/>
    <w:rsid w:val="00186E0C"/>
    <w:rsid w:val="001A0FB3"/>
    <w:rsid w:val="001B0EEF"/>
    <w:rsid w:val="00201AAE"/>
    <w:rsid w:val="00214A42"/>
    <w:rsid w:val="00246939"/>
    <w:rsid w:val="00292D1A"/>
    <w:rsid w:val="0036045D"/>
    <w:rsid w:val="003C7711"/>
    <w:rsid w:val="004140E5"/>
    <w:rsid w:val="0043380B"/>
    <w:rsid w:val="00470204"/>
    <w:rsid w:val="004A0469"/>
    <w:rsid w:val="004C2E1C"/>
    <w:rsid w:val="00520B61"/>
    <w:rsid w:val="00542A50"/>
    <w:rsid w:val="0055742D"/>
    <w:rsid w:val="005A7458"/>
    <w:rsid w:val="005B1D87"/>
    <w:rsid w:val="005B3710"/>
    <w:rsid w:val="005D5789"/>
    <w:rsid w:val="005E251B"/>
    <w:rsid w:val="00615A21"/>
    <w:rsid w:val="006603F1"/>
    <w:rsid w:val="00686A45"/>
    <w:rsid w:val="006C5DF8"/>
    <w:rsid w:val="006E4423"/>
    <w:rsid w:val="006F63D6"/>
    <w:rsid w:val="0072130C"/>
    <w:rsid w:val="00751E48"/>
    <w:rsid w:val="007D7CDE"/>
    <w:rsid w:val="007F7F69"/>
    <w:rsid w:val="00847B51"/>
    <w:rsid w:val="00893162"/>
    <w:rsid w:val="008F3FBE"/>
    <w:rsid w:val="00904FF1"/>
    <w:rsid w:val="00914B86"/>
    <w:rsid w:val="00922E4A"/>
    <w:rsid w:val="009911DF"/>
    <w:rsid w:val="009A76CF"/>
    <w:rsid w:val="009C7592"/>
    <w:rsid w:val="009E4D75"/>
    <w:rsid w:val="00A51DE8"/>
    <w:rsid w:val="00AA32DE"/>
    <w:rsid w:val="00AA52E5"/>
    <w:rsid w:val="00AE5862"/>
    <w:rsid w:val="00AF4937"/>
    <w:rsid w:val="00AF76E0"/>
    <w:rsid w:val="00B51B7B"/>
    <w:rsid w:val="00B541A2"/>
    <w:rsid w:val="00BD5151"/>
    <w:rsid w:val="00BE5739"/>
    <w:rsid w:val="00C0275C"/>
    <w:rsid w:val="00C41152"/>
    <w:rsid w:val="00C4405C"/>
    <w:rsid w:val="00C50CED"/>
    <w:rsid w:val="00C70548"/>
    <w:rsid w:val="00DB44CF"/>
    <w:rsid w:val="00DC3C44"/>
    <w:rsid w:val="00DF5530"/>
    <w:rsid w:val="00DF634C"/>
    <w:rsid w:val="00E376DE"/>
    <w:rsid w:val="00E4427F"/>
    <w:rsid w:val="00E86F91"/>
    <w:rsid w:val="00ED66CE"/>
    <w:rsid w:val="00EE033D"/>
    <w:rsid w:val="00EE444C"/>
    <w:rsid w:val="00F14FD2"/>
    <w:rsid w:val="00F35FC9"/>
    <w:rsid w:val="00F510EB"/>
    <w:rsid w:val="00FA397D"/>
    <w:rsid w:val="00FB4D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44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70548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C7054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3">
    <w:name w:val="Основной текст Знак"/>
    <w:basedOn w:val="a0"/>
    <w:link w:val="a4"/>
    <w:locked/>
    <w:rsid w:val="00C70548"/>
    <w:rPr>
      <w:b/>
      <w:bCs/>
      <w:iCs/>
      <w:sz w:val="36"/>
      <w:szCs w:val="36"/>
      <w:lang w:eastAsia="ru-RU"/>
    </w:rPr>
  </w:style>
  <w:style w:type="paragraph" w:styleId="a4">
    <w:name w:val="Body Text"/>
    <w:basedOn w:val="a"/>
    <w:link w:val="a3"/>
    <w:rsid w:val="00C70548"/>
    <w:rPr>
      <w:rFonts w:asciiTheme="minorHAnsi" w:eastAsiaTheme="minorHAnsi" w:hAnsiTheme="minorHAnsi" w:cstheme="minorBidi"/>
      <w:b/>
      <w:bCs/>
      <w:iCs/>
      <w:sz w:val="36"/>
      <w:szCs w:val="36"/>
    </w:rPr>
  </w:style>
  <w:style w:type="character" w:customStyle="1" w:styleId="1">
    <w:name w:val="Основной текст Знак1"/>
    <w:basedOn w:val="a0"/>
    <w:uiPriority w:val="99"/>
    <w:semiHidden/>
    <w:rsid w:val="00C7054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C7054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a6">
    <w:name w:val="Table Grid"/>
    <w:basedOn w:val="a1"/>
    <w:uiPriority w:val="59"/>
    <w:rsid w:val="00C7054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7">
    <w:name w:val="Strong"/>
    <w:basedOn w:val="a0"/>
    <w:uiPriority w:val="22"/>
    <w:qFormat/>
    <w:rsid w:val="00C70548"/>
    <w:rPr>
      <w:b/>
      <w:bCs/>
    </w:rPr>
  </w:style>
  <w:style w:type="paragraph" w:styleId="a8">
    <w:name w:val="Normal (Web)"/>
    <w:basedOn w:val="a"/>
    <w:uiPriority w:val="99"/>
    <w:unhideWhenUsed/>
    <w:rsid w:val="00C70548"/>
    <w:pPr>
      <w:spacing w:before="100" w:beforeAutospacing="1" w:after="100" w:afterAutospacing="1"/>
    </w:pPr>
  </w:style>
  <w:style w:type="paragraph" w:styleId="a9">
    <w:name w:val="header"/>
    <w:basedOn w:val="a"/>
    <w:link w:val="aa"/>
    <w:uiPriority w:val="99"/>
    <w:semiHidden/>
    <w:unhideWhenUsed/>
    <w:rsid w:val="009911D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9911D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semiHidden/>
    <w:unhideWhenUsed/>
    <w:rsid w:val="009911D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9911D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9911D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911DF"/>
    <w:rPr>
      <w:rFonts w:ascii="Tahoma" w:eastAsia="Times New Roman" w:hAnsi="Tahoma" w:cs="Tahoma"/>
      <w:sz w:val="16"/>
      <w:szCs w:val="16"/>
      <w:lang w:eastAsia="ru-RU"/>
    </w:rPr>
  </w:style>
  <w:style w:type="character" w:styleId="af">
    <w:name w:val="Hyperlink"/>
    <w:basedOn w:val="a0"/>
    <w:uiPriority w:val="99"/>
    <w:semiHidden/>
    <w:unhideWhenUsed/>
    <w:rsid w:val="00292D1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386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://infourok.ru/go.html?href=http%3A%2F%2Fwww.ncsemena.ru%2F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2A3AD1-AF08-4E56-B326-58A26BC8D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586</TotalTime>
  <Pages>23</Pages>
  <Words>4740</Words>
  <Characters>27019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*Питер-Company*</Company>
  <LinksUpToDate>false</LinksUpToDate>
  <CharactersWithSpaces>31696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Каленюк</dc:creator>
  <cp:lastModifiedBy>user</cp:lastModifiedBy>
  <cp:revision>29</cp:revision>
  <cp:lastPrinted>2016-02-10T15:00:00Z</cp:lastPrinted>
  <dcterms:created xsi:type="dcterms:W3CDTF">2016-02-07T06:06:00Z</dcterms:created>
  <dcterms:modified xsi:type="dcterms:W3CDTF">2022-09-07T11:06:00Z</dcterms:modified>
</cp:coreProperties>
</file>