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74" w:rsidRPr="006E7643" w:rsidRDefault="006E7643" w:rsidP="008E1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E7643">
        <w:rPr>
          <w:rFonts w:ascii="Times New Roman" w:hAnsi="Times New Roman"/>
          <w:sz w:val="28"/>
          <w:szCs w:val="28"/>
        </w:rPr>
        <w:t xml:space="preserve">Всероссийский конкурс юных </w:t>
      </w:r>
      <w:proofErr w:type="spellStart"/>
      <w:r w:rsidRPr="006E7643">
        <w:rPr>
          <w:rFonts w:ascii="Times New Roman" w:hAnsi="Times New Roman"/>
          <w:sz w:val="28"/>
          <w:szCs w:val="28"/>
        </w:rPr>
        <w:t>аграгиев</w:t>
      </w:r>
      <w:proofErr w:type="spellEnd"/>
      <w:r w:rsidRPr="006E7643">
        <w:rPr>
          <w:rFonts w:ascii="Times New Roman" w:hAnsi="Times New Roman"/>
          <w:sz w:val="28"/>
          <w:szCs w:val="28"/>
        </w:rPr>
        <w:t xml:space="preserve"> «Юннат»</w:t>
      </w:r>
    </w:p>
    <w:p w:rsidR="007F42AB" w:rsidRDefault="007F42AB" w:rsidP="008E19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ind w:left="-284" w:right="-2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6B88" w:rsidRDefault="00D16B88" w:rsidP="008E1974">
      <w:pPr>
        <w:spacing w:after="0" w:line="240" w:lineRule="auto"/>
        <w:jc w:val="center"/>
        <w:rPr>
          <w:rFonts w:ascii="Times New Roman" w:hAnsi="Times New Roman"/>
          <w:color w:val="C00000"/>
          <w:sz w:val="44"/>
          <w:szCs w:val="24"/>
        </w:rPr>
      </w:pPr>
    </w:p>
    <w:p w:rsidR="00C25FE3" w:rsidRDefault="00C25FE3" w:rsidP="008E1974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 xml:space="preserve">Выращивание </w:t>
      </w:r>
      <w:r w:rsidR="008E1974" w:rsidRPr="002E771C">
        <w:rPr>
          <w:rFonts w:ascii="Times New Roman" w:hAnsi="Times New Roman"/>
          <w:b/>
          <w:sz w:val="52"/>
          <w:szCs w:val="24"/>
        </w:rPr>
        <w:t xml:space="preserve"> </w:t>
      </w:r>
      <w:r>
        <w:rPr>
          <w:rFonts w:ascii="Times New Roman" w:hAnsi="Times New Roman"/>
          <w:b/>
          <w:sz w:val="52"/>
          <w:szCs w:val="24"/>
        </w:rPr>
        <w:t>подсолнечника</w:t>
      </w:r>
    </w:p>
    <w:p w:rsidR="008E1974" w:rsidRPr="002E771C" w:rsidRDefault="007F42AB" w:rsidP="008E1974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 xml:space="preserve"> сорта «Енисей»</w:t>
      </w:r>
    </w:p>
    <w:p w:rsidR="008E1974" w:rsidRPr="002E771C" w:rsidRDefault="008E1974" w:rsidP="008E1974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</w:rPr>
      </w:pPr>
      <w:r w:rsidRPr="002E771C">
        <w:rPr>
          <w:rFonts w:ascii="Times New Roman" w:hAnsi="Times New Roman"/>
          <w:b/>
          <w:sz w:val="52"/>
          <w:szCs w:val="24"/>
        </w:rPr>
        <w:t xml:space="preserve">в условиях </w:t>
      </w:r>
      <w:proofErr w:type="spellStart"/>
      <w:r w:rsidRPr="002E771C">
        <w:rPr>
          <w:rFonts w:ascii="Times New Roman" w:hAnsi="Times New Roman"/>
          <w:b/>
          <w:sz w:val="52"/>
          <w:szCs w:val="24"/>
        </w:rPr>
        <w:t>Балезинского</w:t>
      </w:r>
      <w:proofErr w:type="spellEnd"/>
      <w:r w:rsidRPr="002E771C">
        <w:rPr>
          <w:rFonts w:ascii="Times New Roman" w:hAnsi="Times New Roman"/>
          <w:b/>
          <w:sz w:val="52"/>
          <w:szCs w:val="24"/>
        </w:rPr>
        <w:t xml:space="preserve"> района Удмуртской Республики</w:t>
      </w: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40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40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40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40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32"/>
          <w:szCs w:val="24"/>
        </w:rPr>
      </w:pPr>
      <w:r w:rsidRPr="002E771C">
        <w:rPr>
          <w:rFonts w:ascii="Times New Roman" w:hAnsi="Times New Roman"/>
          <w:sz w:val="32"/>
          <w:szCs w:val="24"/>
        </w:rPr>
        <w:t xml:space="preserve">                                 </w:t>
      </w:r>
      <w:r w:rsidR="007F42AB">
        <w:rPr>
          <w:rFonts w:ascii="Times New Roman" w:hAnsi="Times New Roman"/>
          <w:sz w:val="32"/>
          <w:szCs w:val="24"/>
        </w:rPr>
        <w:t xml:space="preserve">                      </w:t>
      </w:r>
      <w:r w:rsidR="00582AA7">
        <w:rPr>
          <w:rFonts w:ascii="Times New Roman" w:hAnsi="Times New Roman"/>
          <w:sz w:val="32"/>
          <w:szCs w:val="24"/>
        </w:rPr>
        <w:t xml:space="preserve">    </w:t>
      </w:r>
      <w:r w:rsidR="007F42AB">
        <w:rPr>
          <w:rFonts w:ascii="Times New Roman" w:hAnsi="Times New Roman"/>
          <w:sz w:val="32"/>
          <w:szCs w:val="24"/>
        </w:rPr>
        <w:t xml:space="preserve"> Автор</w:t>
      </w:r>
      <w:r w:rsidRPr="002E771C">
        <w:rPr>
          <w:rFonts w:ascii="Times New Roman" w:hAnsi="Times New Roman"/>
          <w:sz w:val="32"/>
          <w:szCs w:val="24"/>
        </w:rPr>
        <w:t xml:space="preserve">: </w:t>
      </w:r>
    </w:p>
    <w:p w:rsidR="008E1974" w:rsidRPr="002E771C" w:rsidRDefault="00582AA7" w:rsidP="00582AA7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 xml:space="preserve">                                                              </w:t>
      </w:r>
      <w:r w:rsidR="008E1974" w:rsidRPr="002E771C">
        <w:rPr>
          <w:rFonts w:ascii="Times New Roman" w:hAnsi="Times New Roman"/>
          <w:b/>
          <w:sz w:val="32"/>
          <w:szCs w:val="24"/>
        </w:rPr>
        <w:t>Русских Анна</w:t>
      </w:r>
      <w:r w:rsidR="008E1974">
        <w:rPr>
          <w:rFonts w:ascii="Times New Roman" w:hAnsi="Times New Roman"/>
          <w:sz w:val="32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Александровна</w:t>
      </w:r>
      <w:r w:rsidR="008E1974" w:rsidRPr="002E771C">
        <w:rPr>
          <w:rFonts w:ascii="Times New Roman" w:hAnsi="Times New Roman"/>
          <w:sz w:val="32"/>
          <w:szCs w:val="24"/>
        </w:rPr>
        <w:t>,</w:t>
      </w:r>
    </w:p>
    <w:p w:rsidR="008E1974" w:rsidRPr="002E771C" w:rsidRDefault="008E1974" w:rsidP="008E1974">
      <w:pPr>
        <w:spacing w:after="0" w:line="240" w:lineRule="auto"/>
        <w:jc w:val="right"/>
        <w:rPr>
          <w:rFonts w:ascii="Times New Roman" w:hAnsi="Times New Roman"/>
          <w:sz w:val="32"/>
          <w:szCs w:val="24"/>
        </w:rPr>
      </w:pPr>
      <w:r w:rsidRPr="002E771C">
        <w:rPr>
          <w:rFonts w:ascii="Times New Roman" w:hAnsi="Times New Roman"/>
          <w:sz w:val="32"/>
          <w:szCs w:val="24"/>
        </w:rPr>
        <w:t xml:space="preserve">обучающаяся объединения </w:t>
      </w:r>
    </w:p>
    <w:p w:rsidR="008E1974" w:rsidRPr="002E771C" w:rsidRDefault="008E1974" w:rsidP="008E1974">
      <w:pPr>
        <w:spacing w:after="0" w:line="240" w:lineRule="auto"/>
        <w:jc w:val="right"/>
        <w:rPr>
          <w:rFonts w:ascii="Times New Roman" w:hAnsi="Times New Roman"/>
          <w:sz w:val="32"/>
          <w:szCs w:val="24"/>
        </w:rPr>
      </w:pPr>
      <w:r w:rsidRPr="002E771C">
        <w:rPr>
          <w:rFonts w:ascii="Times New Roman" w:hAnsi="Times New Roman"/>
          <w:sz w:val="32"/>
          <w:szCs w:val="24"/>
        </w:rPr>
        <w:t>«Арт-дизайн»</w:t>
      </w:r>
    </w:p>
    <w:p w:rsidR="008E1974" w:rsidRPr="002E771C" w:rsidRDefault="008E1974" w:rsidP="008E1974">
      <w:pPr>
        <w:spacing w:after="0" w:line="240" w:lineRule="auto"/>
        <w:jc w:val="right"/>
        <w:rPr>
          <w:rFonts w:ascii="Times New Roman" w:hAnsi="Times New Roman"/>
          <w:sz w:val="32"/>
          <w:szCs w:val="24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32"/>
          <w:szCs w:val="24"/>
        </w:rPr>
      </w:pPr>
      <w:r w:rsidRPr="002E771C">
        <w:rPr>
          <w:rFonts w:ascii="Times New Roman" w:hAnsi="Times New Roman"/>
          <w:sz w:val="32"/>
          <w:szCs w:val="24"/>
        </w:rPr>
        <w:t xml:space="preserve">                                                         </w:t>
      </w:r>
      <w:r w:rsidR="00582AA7">
        <w:rPr>
          <w:rFonts w:ascii="Times New Roman" w:hAnsi="Times New Roman"/>
          <w:sz w:val="32"/>
          <w:szCs w:val="24"/>
        </w:rPr>
        <w:t xml:space="preserve">   </w:t>
      </w:r>
      <w:r w:rsidRPr="002E771C">
        <w:rPr>
          <w:rFonts w:ascii="Times New Roman" w:hAnsi="Times New Roman"/>
          <w:sz w:val="32"/>
          <w:szCs w:val="24"/>
        </w:rPr>
        <w:t xml:space="preserve">Руководитель: </w:t>
      </w:r>
    </w:p>
    <w:p w:rsidR="008E1974" w:rsidRPr="002E771C" w:rsidRDefault="008E1974" w:rsidP="008E1974">
      <w:pPr>
        <w:spacing w:after="0" w:line="240" w:lineRule="auto"/>
        <w:jc w:val="right"/>
        <w:rPr>
          <w:rFonts w:ascii="Times New Roman" w:hAnsi="Times New Roman"/>
          <w:b/>
          <w:sz w:val="32"/>
          <w:szCs w:val="24"/>
        </w:rPr>
      </w:pPr>
      <w:proofErr w:type="spellStart"/>
      <w:r w:rsidRPr="002E771C">
        <w:rPr>
          <w:rFonts w:ascii="Times New Roman" w:hAnsi="Times New Roman"/>
          <w:b/>
          <w:sz w:val="32"/>
          <w:szCs w:val="24"/>
        </w:rPr>
        <w:t>Чачакова</w:t>
      </w:r>
      <w:proofErr w:type="spellEnd"/>
      <w:r w:rsidRPr="002E771C">
        <w:rPr>
          <w:rFonts w:ascii="Times New Roman" w:hAnsi="Times New Roman"/>
          <w:b/>
          <w:sz w:val="32"/>
          <w:szCs w:val="24"/>
        </w:rPr>
        <w:t xml:space="preserve"> Дина </w:t>
      </w:r>
      <w:proofErr w:type="spellStart"/>
      <w:r w:rsidRPr="002E771C">
        <w:rPr>
          <w:rFonts w:ascii="Times New Roman" w:hAnsi="Times New Roman"/>
          <w:b/>
          <w:sz w:val="32"/>
          <w:szCs w:val="24"/>
        </w:rPr>
        <w:t>Фахуртдиновна</w:t>
      </w:r>
      <w:proofErr w:type="spellEnd"/>
      <w:r w:rsidRPr="002E771C">
        <w:rPr>
          <w:rFonts w:ascii="Times New Roman" w:hAnsi="Times New Roman"/>
          <w:b/>
          <w:sz w:val="32"/>
          <w:szCs w:val="24"/>
        </w:rPr>
        <w:t xml:space="preserve">, </w:t>
      </w:r>
    </w:p>
    <w:p w:rsidR="008E1974" w:rsidRPr="002E771C" w:rsidRDefault="008E1974" w:rsidP="008E1974">
      <w:pPr>
        <w:spacing w:after="0" w:line="240" w:lineRule="auto"/>
        <w:jc w:val="right"/>
        <w:rPr>
          <w:rFonts w:ascii="Times New Roman" w:hAnsi="Times New Roman"/>
          <w:sz w:val="32"/>
          <w:szCs w:val="24"/>
        </w:rPr>
      </w:pPr>
      <w:r w:rsidRPr="002E771C">
        <w:rPr>
          <w:rFonts w:ascii="Times New Roman" w:hAnsi="Times New Roman"/>
          <w:sz w:val="32"/>
          <w:szCs w:val="24"/>
        </w:rPr>
        <w:t xml:space="preserve">педагог </w:t>
      </w:r>
      <w:proofErr w:type="gramStart"/>
      <w:r w:rsidRPr="002E771C">
        <w:rPr>
          <w:rFonts w:ascii="Times New Roman" w:hAnsi="Times New Roman"/>
          <w:sz w:val="32"/>
          <w:szCs w:val="24"/>
        </w:rPr>
        <w:t>ДО</w:t>
      </w:r>
      <w:proofErr w:type="gramEnd"/>
    </w:p>
    <w:p w:rsidR="008E1974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E19" w:rsidRDefault="00CB2E19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E19" w:rsidRDefault="00CB2E19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E19" w:rsidRDefault="00CB2E19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E19" w:rsidRDefault="00CB2E19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7643" w:rsidRDefault="006E7643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7643" w:rsidRDefault="006E7643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974" w:rsidRDefault="008E1974" w:rsidP="008E1974">
      <w:pPr>
        <w:spacing w:after="0" w:line="240" w:lineRule="auto"/>
        <w:rPr>
          <w:rFonts w:ascii="Times New Roman" w:hAnsi="Times New Roman"/>
        </w:rPr>
      </w:pPr>
    </w:p>
    <w:p w:rsidR="008E1974" w:rsidRPr="002E771C" w:rsidRDefault="008E1974" w:rsidP="008E19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2022</w:t>
      </w:r>
      <w:r w:rsidR="007F42AB">
        <w:rPr>
          <w:rFonts w:ascii="Times New Roman" w:hAnsi="Times New Roman"/>
          <w:sz w:val="24"/>
          <w:szCs w:val="24"/>
        </w:rPr>
        <w:t xml:space="preserve"> год</w:t>
      </w:r>
    </w:p>
    <w:p w:rsidR="008E1974" w:rsidRPr="00CB2E19" w:rsidRDefault="00644AD4" w:rsidP="00CB2E19">
      <w:pPr>
        <w:jc w:val="center"/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Содержание </w:t>
      </w:r>
    </w:p>
    <w:p w:rsidR="008E1974" w:rsidRDefault="008E1974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Введение</w:t>
      </w:r>
      <w:r w:rsidR="007F42A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E764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………………………………</w:t>
      </w:r>
      <w:r w:rsidR="007F42A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……………………………………………..</w:t>
      </w:r>
      <w:r w:rsidR="00D16B8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3</w:t>
      </w:r>
    </w:p>
    <w:p w:rsidR="008E1974" w:rsidRDefault="00D16B88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М</w:t>
      </w:r>
      <w:r w:rsidR="00CB2E1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етоды, характеристика сорта</w:t>
      </w:r>
      <w:r w:rsidRPr="00D16B8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,место и сроки проведения опыта,</w:t>
      </w:r>
    </w:p>
    <w:p w:rsidR="00644AD4" w:rsidRDefault="00D16B88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агротехнические мероприятия……………………………………………………..4-5</w:t>
      </w:r>
    </w:p>
    <w:p w:rsidR="00644AD4" w:rsidRDefault="00D16B88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Ф</w:t>
      </w:r>
      <w:r w:rsidR="00644A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енологические наблюдения </w:t>
      </w:r>
      <w:r w:rsidR="003C1BE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з</w:t>
      </w:r>
      <w:r w:rsidR="00644A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а растением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…………………………………………5</w:t>
      </w:r>
    </w:p>
    <w:p w:rsidR="00D16B88" w:rsidRDefault="00D16B88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Биометрические измерения…………………………………………………………..7</w:t>
      </w:r>
    </w:p>
    <w:p w:rsidR="004D70A3" w:rsidRDefault="00D16B88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Презентация полученныхзнаний, заключение…………………………………………………………………………….8</w:t>
      </w:r>
    </w:p>
    <w:p w:rsidR="004D70A3" w:rsidRDefault="00D16B88" w:rsidP="00D16B88">
      <w:pPr>
        <w:shd w:val="clear" w:color="auto" w:fill="FFFFFF" w:themeFill="background1"/>
        <w:spacing w:after="0"/>
        <w:ind w:left="142" w:right="140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С</w:t>
      </w:r>
      <w:r w:rsidR="003C1BE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писок используемой литературы и </w:t>
      </w:r>
      <w:r w:rsidR="004D70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ссылки на информационные источники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…...9</w:t>
      </w:r>
    </w:p>
    <w:p w:rsidR="008E1974" w:rsidRDefault="008E1974" w:rsidP="008E1974">
      <w:pPr>
        <w:shd w:val="clear" w:color="auto" w:fill="FFFFFF" w:themeFill="background1"/>
        <w:spacing w:after="0"/>
        <w:ind w:firstLine="708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Приложение №1. Погодные условия 2022 года.</w:t>
      </w:r>
    </w:p>
    <w:p w:rsidR="008E1974" w:rsidRDefault="008E1974" w:rsidP="008E197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Приложение №2. Стенгазета </w:t>
      </w:r>
      <w:r w:rsidR="003C1BE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>«подсолнух – символ жизни</w:t>
      </w:r>
      <w:r w:rsidRPr="003C1BE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>»</w:t>
      </w:r>
    </w:p>
    <w:p w:rsidR="008E1974" w:rsidRDefault="008E1974" w:rsidP="008E197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Приложение №3. Скриншоты страниц социальных сетей.</w:t>
      </w:r>
    </w:p>
    <w:p w:rsidR="008E1974" w:rsidRPr="003C1BE0" w:rsidRDefault="008E1974" w:rsidP="008E197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Приложение №4. </w:t>
      </w:r>
      <w:r w:rsidR="003C1BE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>Буклет.</w:t>
      </w:r>
    </w:p>
    <w:p w:rsidR="00CB2E19" w:rsidRDefault="00CB2E19" w:rsidP="008E197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B2E19" w:rsidRDefault="00CB2E19" w:rsidP="008E197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B2E19" w:rsidRDefault="00CB2E19" w:rsidP="008E197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45673C" w:rsidRDefault="008E1974" w:rsidP="008E1974">
      <w:pPr>
        <w:ind w:right="-1134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5CAAA1A" wp14:editId="1AEC64AA">
            <wp:extent cx="5871188" cy="4390845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824" cy="43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E0" w:rsidRDefault="003C1BE0" w:rsidP="0004498E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C1BE0" w:rsidRDefault="003C1BE0" w:rsidP="0004498E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C1BE0" w:rsidRDefault="003C1BE0" w:rsidP="0004498E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E1974" w:rsidRPr="004F56DA" w:rsidRDefault="008E1974" w:rsidP="00274FD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505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  <w:r w:rsidR="004F56D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E1974" w:rsidRPr="003C1BE0" w:rsidRDefault="00CB2E19" w:rsidP="004F56DA">
      <w:pPr>
        <w:spacing w:after="0"/>
        <w:ind w:right="-2"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C1BE0">
        <w:rPr>
          <w:rFonts w:ascii="Times New Roman" w:hAnsi="Times New Roman"/>
          <w:sz w:val="28"/>
          <w:szCs w:val="28"/>
        </w:rPr>
        <w:t xml:space="preserve">Среди </w:t>
      </w:r>
      <w:r w:rsidR="00500525" w:rsidRPr="003C1BE0">
        <w:rPr>
          <w:rFonts w:ascii="Times New Roman" w:hAnsi="Times New Roman"/>
          <w:sz w:val="28"/>
          <w:szCs w:val="28"/>
        </w:rPr>
        <w:t>масличных культур в Рос</w:t>
      </w:r>
      <w:r w:rsidRPr="003C1BE0">
        <w:rPr>
          <w:rFonts w:ascii="Times New Roman" w:hAnsi="Times New Roman"/>
          <w:sz w:val="28"/>
          <w:szCs w:val="28"/>
        </w:rPr>
        <w:t>сии наибольшую ценность представляет подсолн</w:t>
      </w:r>
      <w:r w:rsidR="00500525" w:rsidRPr="003C1BE0">
        <w:rPr>
          <w:rFonts w:ascii="Times New Roman" w:hAnsi="Times New Roman"/>
          <w:sz w:val="28"/>
          <w:szCs w:val="28"/>
        </w:rPr>
        <w:t>е</w:t>
      </w:r>
      <w:r w:rsidRPr="003C1BE0">
        <w:rPr>
          <w:rFonts w:ascii="Times New Roman" w:hAnsi="Times New Roman"/>
          <w:sz w:val="28"/>
          <w:szCs w:val="28"/>
        </w:rPr>
        <w:t xml:space="preserve">чник, </w:t>
      </w:r>
      <w:r w:rsidR="0004498E" w:rsidRPr="003C1BE0">
        <w:rPr>
          <w:rFonts w:ascii="Times New Roman" w:hAnsi="Times New Roman"/>
          <w:sz w:val="28"/>
          <w:szCs w:val="28"/>
        </w:rPr>
        <w:t>О</w:t>
      </w:r>
      <w:r w:rsidR="00500525" w:rsidRPr="003C1BE0">
        <w:rPr>
          <w:rFonts w:ascii="Times New Roman" w:hAnsi="Times New Roman"/>
          <w:sz w:val="28"/>
          <w:szCs w:val="28"/>
        </w:rPr>
        <w:t>сновные площади этой культуры распространены в южных районах нашей страны.</w:t>
      </w:r>
      <w:r w:rsidR="0004498E" w:rsidRPr="003C1BE0">
        <w:rPr>
          <w:rFonts w:ascii="Times New Roman" w:eastAsia="Century Schoolbook" w:hAnsi="Times New Roman"/>
          <w:color w:val="000000"/>
          <w:sz w:val="28"/>
          <w:szCs w:val="28"/>
        </w:rPr>
        <w:t xml:space="preserve">       </w:t>
      </w:r>
    </w:p>
    <w:p w:rsidR="00500525" w:rsidRPr="003C1BE0" w:rsidRDefault="00500525" w:rsidP="00274FDE">
      <w:pPr>
        <w:spacing w:after="0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Подсолнечное масло</w:t>
      </w:r>
      <w:r w:rsidR="008F085E" w:rsidRPr="003C1BE0">
        <w:rPr>
          <w:rFonts w:ascii="Times New Roman" w:hAnsi="Times New Roman"/>
          <w:sz w:val="28"/>
          <w:szCs w:val="28"/>
        </w:rPr>
        <w:t xml:space="preserve"> </w:t>
      </w:r>
      <w:r w:rsidRPr="003C1BE0">
        <w:rPr>
          <w:rFonts w:ascii="Times New Roman" w:hAnsi="Times New Roman"/>
          <w:sz w:val="28"/>
          <w:szCs w:val="28"/>
        </w:rPr>
        <w:t xml:space="preserve">используется </w:t>
      </w:r>
      <w:r w:rsidR="008F085E" w:rsidRPr="003C1BE0">
        <w:rPr>
          <w:rFonts w:ascii="Times New Roman" w:hAnsi="Times New Roman"/>
          <w:sz w:val="28"/>
          <w:szCs w:val="28"/>
        </w:rPr>
        <w:t>непосредственно в пищу и в кулинарии, ш</w:t>
      </w:r>
      <w:r w:rsidR="0004498E" w:rsidRPr="003C1BE0">
        <w:rPr>
          <w:rFonts w:ascii="Times New Roman" w:hAnsi="Times New Roman"/>
          <w:sz w:val="28"/>
          <w:szCs w:val="28"/>
        </w:rPr>
        <w:t>и</w:t>
      </w:r>
      <w:r w:rsidR="008F085E" w:rsidRPr="003C1BE0">
        <w:rPr>
          <w:rFonts w:ascii="Times New Roman" w:hAnsi="Times New Roman"/>
          <w:sz w:val="28"/>
          <w:szCs w:val="28"/>
        </w:rPr>
        <w:t>роко прим</w:t>
      </w:r>
      <w:r w:rsidR="0004498E" w:rsidRPr="003C1BE0">
        <w:rPr>
          <w:rFonts w:ascii="Times New Roman" w:hAnsi="Times New Roman"/>
          <w:sz w:val="28"/>
          <w:szCs w:val="28"/>
        </w:rPr>
        <w:t>е</w:t>
      </w:r>
      <w:r w:rsidR="008F085E" w:rsidRPr="003C1BE0">
        <w:rPr>
          <w:rFonts w:ascii="Times New Roman" w:hAnsi="Times New Roman"/>
          <w:sz w:val="28"/>
          <w:szCs w:val="28"/>
        </w:rPr>
        <w:t xml:space="preserve">няется для изготовления различных сортов маргарина, майонеза, овощных и рыбных консервов, кондитерских и хлебобулочных изделий. Часть масла, </w:t>
      </w:r>
      <w:r w:rsidR="0004498E" w:rsidRPr="003C1BE0">
        <w:rPr>
          <w:rFonts w:ascii="Times New Roman" w:hAnsi="Times New Roman"/>
          <w:sz w:val="28"/>
          <w:szCs w:val="28"/>
        </w:rPr>
        <w:t>не пригодного в пищу</w:t>
      </w:r>
      <w:r w:rsidR="008F085E" w:rsidRPr="003C1BE0">
        <w:rPr>
          <w:rFonts w:ascii="Times New Roman" w:hAnsi="Times New Roman"/>
          <w:sz w:val="28"/>
          <w:szCs w:val="28"/>
        </w:rPr>
        <w:t>, используют в технических целях при производстве мыла, олифы, линолеума, клеёнки и других изделий.</w:t>
      </w:r>
    </w:p>
    <w:p w:rsidR="008F085E" w:rsidRPr="003C1BE0" w:rsidRDefault="0004498E" w:rsidP="00274FDE">
      <w:pPr>
        <w:spacing w:after="0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Широко используется как кон</w:t>
      </w:r>
      <w:r w:rsidR="008F085E" w:rsidRPr="003C1BE0">
        <w:rPr>
          <w:rFonts w:ascii="Times New Roman" w:hAnsi="Times New Roman"/>
          <w:sz w:val="28"/>
          <w:szCs w:val="28"/>
        </w:rPr>
        <w:t>центриров</w:t>
      </w:r>
      <w:r w:rsidRPr="003C1BE0">
        <w:rPr>
          <w:rFonts w:ascii="Times New Roman" w:hAnsi="Times New Roman"/>
          <w:sz w:val="28"/>
          <w:szCs w:val="28"/>
        </w:rPr>
        <w:t>анный корм для животных, а также</w:t>
      </w:r>
      <w:r w:rsidR="008F085E" w:rsidRPr="003C1BE0">
        <w:rPr>
          <w:rFonts w:ascii="Times New Roman" w:hAnsi="Times New Roman"/>
          <w:sz w:val="28"/>
          <w:szCs w:val="28"/>
        </w:rPr>
        <w:t xml:space="preserve"> в качестве белкового компонента при производстве различных комбикормов. </w:t>
      </w:r>
    </w:p>
    <w:p w:rsidR="008F085E" w:rsidRPr="003C1BE0" w:rsidRDefault="0004498E" w:rsidP="00274FDE">
      <w:p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Белок подсол</w:t>
      </w:r>
      <w:r w:rsidR="008F085E" w:rsidRPr="003C1BE0">
        <w:rPr>
          <w:rFonts w:ascii="Times New Roman" w:hAnsi="Times New Roman"/>
          <w:sz w:val="28"/>
          <w:szCs w:val="28"/>
        </w:rPr>
        <w:t>н</w:t>
      </w:r>
      <w:r w:rsidRPr="003C1BE0">
        <w:rPr>
          <w:rFonts w:ascii="Times New Roman" w:hAnsi="Times New Roman"/>
          <w:sz w:val="28"/>
          <w:szCs w:val="28"/>
        </w:rPr>
        <w:t>ечника имее</w:t>
      </w:r>
      <w:r w:rsidR="008F085E" w:rsidRPr="003C1BE0">
        <w:rPr>
          <w:rFonts w:ascii="Times New Roman" w:hAnsi="Times New Roman"/>
          <w:sz w:val="28"/>
          <w:szCs w:val="28"/>
        </w:rPr>
        <w:t>т не только кормовое, но и пищевое значение.</w:t>
      </w:r>
      <w:r w:rsidR="00E3244B" w:rsidRPr="003C1BE0">
        <w:rPr>
          <w:rFonts w:ascii="Times New Roman" w:hAnsi="Times New Roman"/>
          <w:sz w:val="28"/>
          <w:szCs w:val="28"/>
        </w:rPr>
        <w:t xml:space="preserve"> Из облущенных семянок (ядер) готовят ценные пищевые продукты: халву, </w:t>
      </w:r>
      <w:proofErr w:type="spellStart"/>
      <w:r w:rsidR="00E3244B" w:rsidRPr="003C1BE0">
        <w:rPr>
          <w:rFonts w:ascii="Times New Roman" w:hAnsi="Times New Roman"/>
          <w:sz w:val="28"/>
          <w:szCs w:val="28"/>
        </w:rPr>
        <w:t>козинаки</w:t>
      </w:r>
      <w:proofErr w:type="spellEnd"/>
      <w:r w:rsidR="00E3244B" w:rsidRPr="003C1BE0">
        <w:rPr>
          <w:rFonts w:ascii="Times New Roman" w:hAnsi="Times New Roman"/>
          <w:sz w:val="28"/>
          <w:szCs w:val="28"/>
        </w:rPr>
        <w:t xml:space="preserve"> и др.</w:t>
      </w:r>
    </w:p>
    <w:p w:rsidR="00E3244B" w:rsidRPr="003C1BE0" w:rsidRDefault="00E3244B" w:rsidP="00274FDE">
      <w:pPr>
        <w:spacing w:after="0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Подсолнечник является хорошим медоносом и широко используется для медосбора.</w:t>
      </w:r>
    </w:p>
    <w:p w:rsidR="00376C30" w:rsidRPr="003C1BE0" w:rsidRDefault="00376C30" w:rsidP="00274FDE">
      <w:pPr>
        <w:pStyle w:val="a6"/>
        <w:spacing w:before="0" w:beforeAutospacing="0" w:after="0" w:afterAutospacing="0" w:line="276" w:lineRule="auto"/>
        <w:ind w:firstLine="708"/>
        <w:jc w:val="both"/>
        <w:rPr>
          <w:rFonts w:eastAsia="Century Schoolbook"/>
          <w:color w:val="000000"/>
          <w:sz w:val="28"/>
          <w:szCs w:val="28"/>
        </w:rPr>
      </w:pPr>
      <w:r w:rsidRPr="003C1BE0">
        <w:rPr>
          <w:rFonts w:eastAsia="Century Schoolbook"/>
          <w:color w:val="000000"/>
          <w:sz w:val="28"/>
          <w:szCs w:val="28"/>
        </w:rPr>
        <w:t xml:space="preserve">Декоративные варианты культуры широко используются при оформлении самых разных территорий. Да и просто поля подсолнухов вызывают массу положительных эмоций. Неслучайно подсолнух на протяжении многих веков в разных культурах рассматривают как символ жизни. </w:t>
      </w:r>
    </w:p>
    <w:p w:rsidR="00E85293" w:rsidRPr="003C1BE0" w:rsidRDefault="008C0ABC" w:rsidP="00274FD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BE0">
        <w:rPr>
          <w:sz w:val="28"/>
          <w:szCs w:val="28"/>
        </w:rPr>
        <w:t xml:space="preserve"> </w:t>
      </w:r>
      <w:r w:rsidRPr="003C1BE0">
        <w:rPr>
          <w:sz w:val="28"/>
          <w:szCs w:val="28"/>
        </w:rPr>
        <w:tab/>
      </w:r>
      <w:r w:rsidR="00E85293" w:rsidRPr="003C1BE0">
        <w:rPr>
          <w:sz w:val="28"/>
          <w:szCs w:val="28"/>
        </w:rPr>
        <w:t xml:space="preserve">В </w:t>
      </w:r>
      <w:r w:rsidRPr="003C1BE0">
        <w:rPr>
          <w:sz w:val="28"/>
          <w:szCs w:val="28"/>
        </w:rPr>
        <w:t>данное время подсолнух в хозяйствах нашей республики</w:t>
      </w:r>
      <w:r w:rsidR="00E85293" w:rsidRPr="003C1BE0">
        <w:rPr>
          <w:sz w:val="28"/>
          <w:szCs w:val="28"/>
        </w:rPr>
        <w:t xml:space="preserve"> практически не выращивается. Как объясняют специалисты Отдела сельского хозяйства Администрации МО «</w:t>
      </w:r>
      <w:proofErr w:type="spellStart"/>
      <w:r w:rsidR="00E85293" w:rsidRPr="003C1BE0">
        <w:rPr>
          <w:sz w:val="28"/>
          <w:szCs w:val="28"/>
        </w:rPr>
        <w:t>Балезинский</w:t>
      </w:r>
      <w:proofErr w:type="spellEnd"/>
      <w:r w:rsidR="00E85293" w:rsidRPr="003C1BE0">
        <w:rPr>
          <w:sz w:val="28"/>
          <w:szCs w:val="28"/>
        </w:rPr>
        <w:t xml:space="preserve"> район», это связано с тем, что </w:t>
      </w:r>
    </w:p>
    <w:p w:rsidR="0004498E" w:rsidRPr="003C1BE0" w:rsidRDefault="00E85293" w:rsidP="00274FD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BE0">
        <w:rPr>
          <w:sz w:val="28"/>
          <w:szCs w:val="28"/>
        </w:rPr>
        <w:t>- данное растение  не устраивает зоотехнические службы как силосная культура;</w:t>
      </w:r>
    </w:p>
    <w:p w:rsidR="00E85293" w:rsidRPr="003C1BE0" w:rsidRDefault="008C0ABC" w:rsidP="00274FD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BE0">
        <w:rPr>
          <w:sz w:val="28"/>
          <w:szCs w:val="28"/>
        </w:rPr>
        <w:t>- семена подсолнуха не вызревают в наших условиях, а приобретать семена для посадки обходится очень дорого;</w:t>
      </w:r>
    </w:p>
    <w:p w:rsidR="00E239C0" w:rsidRPr="003C1BE0" w:rsidRDefault="008C0ABC" w:rsidP="00274FD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BE0">
        <w:rPr>
          <w:sz w:val="28"/>
          <w:szCs w:val="28"/>
        </w:rPr>
        <w:t>- дорогостоящая современная техника для уборки урожая.</w:t>
      </w:r>
    </w:p>
    <w:p w:rsidR="00376C30" w:rsidRPr="003C1BE0" w:rsidRDefault="00376C30" w:rsidP="00274FD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BE0">
        <w:rPr>
          <w:sz w:val="28"/>
          <w:szCs w:val="28"/>
        </w:rPr>
        <w:t xml:space="preserve"> </w:t>
      </w:r>
      <w:r w:rsidRPr="003C1BE0">
        <w:rPr>
          <w:sz w:val="28"/>
          <w:szCs w:val="28"/>
          <w:shd w:val="clear" w:color="auto" w:fill="FFFFFF"/>
        </w:rPr>
        <w:t xml:space="preserve">Поэтому встал вопрос: </w:t>
      </w:r>
      <w:r w:rsidRPr="003C1BE0">
        <w:rPr>
          <w:i/>
          <w:sz w:val="28"/>
          <w:szCs w:val="28"/>
        </w:rPr>
        <w:t xml:space="preserve">а сможем ли мы вырастить </w:t>
      </w:r>
      <w:r w:rsidR="008C0ABC" w:rsidRPr="003C1BE0">
        <w:rPr>
          <w:i/>
          <w:sz w:val="28"/>
          <w:szCs w:val="28"/>
        </w:rPr>
        <w:t>подсолнух</w:t>
      </w:r>
      <w:r w:rsidRPr="003C1BE0">
        <w:rPr>
          <w:i/>
          <w:color w:val="FF0000"/>
          <w:sz w:val="28"/>
          <w:szCs w:val="28"/>
        </w:rPr>
        <w:t xml:space="preserve"> </w:t>
      </w:r>
      <w:r w:rsidRPr="003C1BE0">
        <w:rPr>
          <w:i/>
          <w:sz w:val="28"/>
          <w:szCs w:val="28"/>
        </w:rPr>
        <w:t xml:space="preserve">на приусадебном участке </w:t>
      </w:r>
      <w:r w:rsidR="00E239C0" w:rsidRPr="003C1BE0">
        <w:rPr>
          <w:i/>
          <w:sz w:val="28"/>
          <w:szCs w:val="28"/>
        </w:rPr>
        <w:t>и получить  хороший результат, где мы можем использовать урожай</w:t>
      </w:r>
      <w:r w:rsidRPr="003C1BE0">
        <w:rPr>
          <w:i/>
          <w:sz w:val="28"/>
          <w:szCs w:val="28"/>
        </w:rPr>
        <w:t>?</w:t>
      </w:r>
    </w:p>
    <w:p w:rsidR="00CB2E19" w:rsidRPr="003C1BE0" w:rsidRDefault="00376C30" w:rsidP="00274FDE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C1BE0">
        <w:rPr>
          <w:rFonts w:ascii="Times New Roman" w:hAnsi="Times New Roman"/>
          <w:b/>
          <w:sz w:val="28"/>
          <w:szCs w:val="28"/>
        </w:rPr>
        <w:t>Цель:</w:t>
      </w:r>
      <w:r w:rsidRPr="003C1BE0">
        <w:rPr>
          <w:rFonts w:ascii="Times New Roman" w:hAnsi="Times New Roman"/>
          <w:b/>
          <w:bCs/>
          <w:smallCaps/>
          <w:color w:val="000000"/>
          <w:sz w:val="28"/>
          <w:szCs w:val="28"/>
        </w:rPr>
        <w:t xml:space="preserve"> </w:t>
      </w:r>
      <w:r w:rsidRPr="003C1BE0">
        <w:rPr>
          <w:rFonts w:ascii="Times New Roman" w:hAnsi="Times New Roman"/>
          <w:bCs/>
          <w:sz w:val="28"/>
          <w:szCs w:val="28"/>
        </w:rPr>
        <w:t xml:space="preserve">создание условий для выращивания подсолнуха из семян за один вегетационный период в условиях северных районов Удмуртской Республики. </w:t>
      </w:r>
    </w:p>
    <w:p w:rsidR="00376C30" w:rsidRPr="004F56DA" w:rsidRDefault="00376C30" w:rsidP="004F56D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F56DA">
        <w:rPr>
          <w:rFonts w:ascii="Times New Roman" w:hAnsi="Times New Roman"/>
          <w:bCs/>
          <w:sz w:val="28"/>
          <w:szCs w:val="28"/>
        </w:rPr>
        <w:t>В связи с поставленной целью решили следующие</w:t>
      </w:r>
      <w:r w:rsidRPr="004F56D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F56DA">
        <w:rPr>
          <w:rFonts w:ascii="Times New Roman" w:hAnsi="Times New Roman"/>
          <w:b/>
          <w:sz w:val="28"/>
          <w:szCs w:val="28"/>
        </w:rPr>
        <w:t>задачи</w:t>
      </w:r>
      <w:r w:rsidRPr="004F56DA">
        <w:rPr>
          <w:rFonts w:ascii="Times New Roman" w:hAnsi="Times New Roman"/>
          <w:sz w:val="28"/>
          <w:szCs w:val="28"/>
        </w:rPr>
        <w:t>:</w:t>
      </w:r>
    </w:p>
    <w:p w:rsidR="001532BB" w:rsidRPr="003C1BE0" w:rsidRDefault="009E4D1E" w:rsidP="00274FDE">
      <w:pPr>
        <w:numPr>
          <w:ilvl w:val="0"/>
          <w:numId w:val="7"/>
        </w:num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Провести фенологические наблюдения за ростом и  развитием подсолнуха, выращенным на личном приусадебном участке;</w:t>
      </w:r>
    </w:p>
    <w:p w:rsidR="001532BB" w:rsidRPr="003C1BE0" w:rsidRDefault="009E4D1E" w:rsidP="00274FDE">
      <w:pPr>
        <w:numPr>
          <w:ilvl w:val="0"/>
          <w:numId w:val="7"/>
        </w:numPr>
        <w:spacing w:after="0"/>
        <w:ind w:right="-1134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Провести биометрические измерения;</w:t>
      </w:r>
    </w:p>
    <w:p w:rsidR="00DE085B" w:rsidRPr="003C1BE0" w:rsidRDefault="008C0ABC" w:rsidP="00274FDE">
      <w:pPr>
        <w:numPr>
          <w:ilvl w:val="0"/>
          <w:numId w:val="7"/>
        </w:numPr>
        <w:spacing w:after="0"/>
        <w:ind w:right="-2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Выяснить влияние условий ухода, повышающих кач</w:t>
      </w:r>
      <w:r w:rsidR="006E7643">
        <w:rPr>
          <w:rFonts w:ascii="Times New Roman" w:hAnsi="Times New Roman"/>
          <w:sz w:val="28"/>
          <w:szCs w:val="28"/>
        </w:rPr>
        <w:t>ество урожайности подсолнечника</w:t>
      </w:r>
      <w:r w:rsidR="001F78CE" w:rsidRPr="003C1BE0">
        <w:rPr>
          <w:rFonts w:ascii="Times New Roman" w:hAnsi="Times New Roman"/>
          <w:sz w:val="28"/>
          <w:szCs w:val="28"/>
        </w:rPr>
        <w:t>.</w:t>
      </w:r>
    </w:p>
    <w:p w:rsidR="00DE085B" w:rsidRPr="00274FDE" w:rsidRDefault="00DE085B" w:rsidP="004F56DA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lastRenderedPageBreak/>
        <w:t xml:space="preserve">Для достижения результатов выбрали </w:t>
      </w:r>
      <w:r w:rsidRPr="003C1BE0">
        <w:rPr>
          <w:rFonts w:ascii="Times New Roman" w:hAnsi="Times New Roman"/>
          <w:b/>
          <w:sz w:val="28"/>
          <w:szCs w:val="28"/>
        </w:rPr>
        <w:t>методы исследования:</w:t>
      </w:r>
      <w:r w:rsidR="00274FDE">
        <w:rPr>
          <w:rFonts w:ascii="Times New Roman" w:hAnsi="Times New Roman"/>
          <w:sz w:val="28"/>
          <w:szCs w:val="28"/>
        </w:rPr>
        <w:t xml:space="preserve"> с</w:t>
      </w:r>
      <w:r w:rsidRPr="00274FDE">
        <w:rPr>
          <w:rFonts w:ascii="Times New Roman" w:hAnsi="Times New Roman"/>
          <w:sz w:val="28"/>
          <w:szCs w:val="28"/>
        </w:rPr>
        <w:t>бор и анализ информации (изучение литературы, интернет ресурсов)</w:t>
      </w:r>
      <w:r w:rsidR="00274FDE">
        <w:rPr>
          <w:rFonts w:ascii="Times New Roman" w:hAnsi="Times New Roman"/>
          <w:sz w:val="28"/>
          <w:szCs w:val="28"/>
        </w:rPr>
        <w:t>, н</w:t>
      </w:r>
      <w:r w:rsidRPr="00274FDE">
        <w:rPr>
          <w:rFonts w:ascii="Times New Roman" w:hAnsi="Times New Roman"/>
          <w:sz w:val="28"/>
          <w:szCs w:val="28"/>
        </w:rPr>
        <w:t>аблюдение</w:t>
      </w:r>
      <w:r w:rsidR="00274FDE">
        <w:rPr>
          <w:rFonts w:ascii="Times New Roman" w:hAnsi="Times New Roman"/>
          <w:sz w:val="28"/>
          <w:szCs w:val="28"/>
        </w:rPr>
        <w:t>, а</w:t>
      </w:r>
      <w:r w:rsidRPr="00274FDE">
        <w:rPr>
          <w:rFonts w:ascii="Times New Roman" w:hAnsi="Times New Roman"/>
          <w:sz w:val="28"/>
          <w:szCs w:val="28"/>
        </w:rPr>
        <w:t>нализ проделанной работы</w:t>
      </w:r>
      <w:r w:rsidR="00274FDE">
        <w:rPr>
          <w:rFonts w:ascii="Times New Roman" w:hAnsi="Times New Roman"/>
          <w:sz w:val="28"/>
          <w:szCs w:val="28"/>
        </w:rPr>
        <w:t>, ф</w:t>
      </w:r>
      <w:r w:rsidRPr="00274FDE">
        <w:rPr>
          <w:rFonts w:ascii="Times New Roman" w:hAnsi="Times New Roman"/>
          <w:sz w:val="28"/>
          <w:szCs w:val="28"/>
        </w:rPr>
        <w:t>отографирование</w:t>
      </w:r>
      <w:r w:rsidR="00274FDE">
        <w:rPr>
          <w:rFonts w:ascii="Times New Roman" w:hAnsi="Times New Roman"/>
          <w:sz w:val="28"/>
          <w:szCs w:val="28"/>
        </w:rPr>
        <w:t>, и</w:t>
      </w:r>
      <w:r w:rsidRPr="00274FDE">
        <w:rPr>
          <w:rFonts w:ascii="Times New Roman" w:hAnsi="Times New Roman"/>
          <w:sz w:val="28"/>
          <w:szCs w:val="28"/>
        </w:rPr>
        <w:t>змерение</w:t>
      </w:r>
      <w:r w:rsidR="00274FDE">
        <w:rPr>
          <w:rFonts w:ascii="Times New Roman" w:hAnsi="Times New Roman"/>
          <w:sz w:val="28"/>
          <w:szCs w:val="28"/>
        </w:rPr>
        <w:t>.</w:t>
      </w:r>
    </w:p>
    <w:p w:rsidR="00CB2E19" w:rsidRPr="003C1BE0" w:rsidRDefault="00DE085B" w:rsidP="004F56DA">
      <w:pPr>
        <w:pStyle w:val="a6"/>
        <w:spacing w:before="9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C1BE0">
        <w:rPr>
          <w:sz w:val="28"/>
          <w:szCs w:val="28"/>
        </w:rPr>
        <w:t>Залог успешного</w:t>
      </w:r>
      <w:r w:rsidR="00E239C0" w:rsidRPr="003C1BE0">
        <w:rPr>
          <w:sz w:val="28"/>
          <w:szCs w:val="28"/>
        </w:rPr>
        <w:t xml:space="preserve"> выращивания культуры</w:t>
      </w:r>
      <w:r w:rsidRPr="003C1BE0">
        <w:rPr>
          <w:sz w:val="28"/>
          <w:szCs w:val="28"/>
        </w:rPr>
        <w:t xml:space="preserve"> – грамотный выбор сорта. При выборе сорта подсолнуха, прежде всего, изучили литературу и прочитали в интернете отзывы. Наш выбо</w:t>
      </w:r>
      <w:r w:rsidR="005916E6" w:rsidRPr="003C1BE0">
        <w:rPr>
          <w:sz w:val="28"/>
          <w:szCs w:val="28"/>
        </w:rPr>
        <w:t xml:space="preserve">р остановился на сорте «Енисей», который относится к масличным сортам. </w:t>
      </w:r>
      <w:r w:rsidR="00E239C0" w:rsidRPr="003C1BE0">
        <w:rPr>
          <w:sz w:val="28"/>
          <w:szCs w:val="28"/>
        </w:rPr>
        <w:t>Нас удовлетворяли пункты</w:t>
      </w:r>
      <w:r w:rsidR="00E110C6" w:rsidRPr="003C1BE0">
        <w:rPr>
          <w:sz w:val="28"/>
          <w:szCs w:val="28"/>
        </w:rPr>
        <w:t xml:space="preserve"> в характеристике</w:t>
      </w:r>
      <w:r w:rsidR="00E239C0" w:rsidRPr="003C1BE0">
        <w:rPr>
          <w:sz w:val="28"/>
          <w:szCs w:val="28"/>
        </w:rPr>
        <w:t xml:space="preserve">, что растение данного сорта является хорошим медоносом, т.к. на опытническом участке находится пасека, и устойчиво к самому распространённому заболеванию – заразихе. </w:t>
      </w:r>
    </w:p>
    <w:p w:rsidR="00E110C6" w:rsidRPr="003C1BE0" w:rsidRDefault="00DE085B" w:rsidP="003C1BE0">
      <w:pPr>
        <w:shd w:val="clear" w:color="auto" w:fill="FFFFFF" w:themeFill="background1"/>
        <w:spacing w:before="105"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Характеристика сорта</w:t>
      </w:r>
      <w:r w:rsidR="00CB2E19"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>подсолнуха</w:t>
      </w:r>
      <w:r w:rsidR="005D1E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D1E09"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>«Енисей»</w:t>
      </w:r>
      <w:r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86"/>
        <w:gridCol w:w="7887"/>
      </w:tblGrid>
      <w:tr w:rsidR="00DE085B" w:rsidRPr="003C1BE0" w:rsidTr="004F56DA">
        <w:trPr>
          <w:trHeight w:val="3013"/>
        </w:trPr>
        <w:tc>
          <w:tcPr>
            <w:tcW w:w="2286" w:type="dxa"/>
          </w:tcPr>
          <w:p w:rsidR="00DE085B" w:rsidRPr="003C1BE0" w:rsidRDefault="00E239C0" w:rsidP="00274FDE">
            <w:pPr>
              <w:spacing w:before="105" w:after="120" w:line="276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E9097" wp14:editId="6A5DF1F4">
                  <wp:extent cx="1133475" cy="1650931"/>
                  <wp:effectExtent l="0" t="0" r="0" b="6985"/>
                  <wp:docPr id="14" name="Рисунок 14" descr="https://spirk.ru/files/45b/45bb1a50fd375dfca7bd4822c1f1b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irk.ru/files/45b/45bb1a50fd375dfca7bd4822c1f1b4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5" r="15299"/>
                          <a:stretch/>
                        </pic:blipFill>
                        <pic:spPr bwMode="auto">
                          <a:xfrm>
                            <a:off x="0" y="0"/>
                            <a:ext cx="1135961" cy="165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7" w:type="dxa"/>
          </w:tcPr>
          <w:p w:rsidR="00DE085B" w:rsidRPr="005D1E09" w:rsidRDefault="00DE085B" w:rsidP="00274FDE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Сорт относится к группе ультраскороспелых, вегетационный период от восходов до уборочной спелости 85-90 дней. Корзинка большая, до 24-40см, слабо или сильнонаклоненная. Растение</w:t>
            </w:r>
            <w:r w:rsidR="009C3E91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среднерослое 140-170см. Семена крупные овальной формы, чёрные, хорошо выполненные. Сорт урожайный, отличается высоким выходом кондиционных семян, устойчивостью к заразихе. Очень хороший медонос. Посев проводят в открытый грунт 50х50</w:t>
            </w:r>
          </w:p>
        </w:tc>
      </w:tr>
    </w:tbl>
    <w:p w:rsidR="00274FDE" w:rsidRPr="00274FDE" w:rsidRDefault="004F56DA" w:rsidP="00274FD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Место и сроки проведения опыта</w:t>
      </w:r>
    </w:p>
    <w:p w:rsidR="004F56DA" w:rsidRDefault="009C3E91" w:rsidP="00491AAC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Работу мы проводили на специально выделенном участке личного хозяйства в деревне </w:t>
      </w:r>
      <w:proofErr w:type="spellStart"/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Оросово</w:t>
      </w:r>
      <w:proofErr w:type="spellEnd"/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. Населённый пункт расположен в северо-восточной части  </w:t>
      </w:r>
      <w:proofErr w:type="spellStart"/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Балезинского</w:t>
      </w:r>
      <w:proofErr w:type="spellEnd"/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 УР. Источники загрязнения отсутствуют. На территории деревни предприятий, оказывающих вредное воздействие на окружающую среду, нет, что является одним из важных условий для выращивания экологически чистого продукта.</w:t>
      </w:r>
    </w:p>
    <w:p w:rsidR="00491AAC" w:rsidRDefault="009C3E91" w:rsidP="00491AAC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На рост и развитие культуры влияют </w:t>
      </w:r>
      <w:hyperlink w:anchor="приложение1" w:history="1">
        <w:r w:rsidR="00491AAC" w:rsidRPr="007C70AF">
          <w:rPr>
            <w:rStyle w:val="ae"/>
            <w:rFonts w:ascii="Times New Roman" w:hAnsi="Times New Roman"/>
            <w:sz w:val="28"/>
            <w:szCs w:val="28"/>
            <w:shd w:val="clear" w:color="auto" w:fill="FFFFFF"/>
          </w:rPr>
          <w:t>погодные условия</w:t>
        </w:r>
      </w:hyperlink>
      <w:r w:rsidR="006E7643">
        <w:rPr>
          <w:rStyle w:val="ae"/>
          <w:rFonts w:ascii="Times New Roman" w:hAnsi="Times New Roman"/>
          <w:sz w:val="28"/>
          <w:szCs w:val="28"/>
          <w:shd w:val="clear" w:color="auto" w:fill="FFFFFF"/>
        </w:rPr>
        <w:t xml:space="preserve"> (Приложение</w:t>
      </w:r>
      <w:proofErr w:type="gramStart"/>
      <w:r w:rsidR="006E7643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1</w:t>
      </w:r>
      <w:proofErr w:type="gramEnd"/>
      <w:r w:rsidR="006E7643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)</w:t>
      </w:r>
      <w:r w:rsidR="00E3244B" w:rsidRPr="003C1BE0">
        <w:rPr>
          <w:rFonts w:ascii="Times New Roman" w:hAnsi="Times New Roman"/>
          <w:sz w:val="28"/>
          <w:szCs w:val="28"/>
          <w:shd w:val="clear" w:color="auto" w:fill="FFFFFF"/>
        </w:rPr>
        <w:t>. Температура является главным фактором внешней среды, оказывающим влияние на скорость растений подсолнечника.</w:t>
      </w:r>
      <w:r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3244B" w:rsidRPr="003C1BE0">
        <w:rPr>
          <w:rFonts w:ascii="Times New Roman" w:hAnsi="Times New Roman"/>
          <w:sz w:val="28"/>
          <w:szCs w:val="28"/>
          <w:shd w:val="clear" w:color="auto" w:fill="FFFFFF"/>
        </w:rPr>
        <w:t>Отношение его к температуре существенно меняется</w:t>
      </w:r>
      <w:r w:rsidR="009B1E17"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3244B"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в зависимости от фазы вегетации. </w:t>
      </w:r>
    </w:p>
    <w:p w:rsidR="008C1DAC" w:rsidRPr="00491AAC" w:rsidRDefault="008C1DAC" w:rsidP="00491AAC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>Агротехнические мероприятия на опытном участке</w:t>
      </w:r>
    </w:p>
    <w:p w:rsidR="008B290E" w:rsidRDefault="008C1DAC" w:rsidP="00491AAC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Делянка имела прямоугольную форму. Площадь опытного участка – </w:t>
      </w:r>
      <w:r w:rsidR="00274FDE" w:rsidRPr="00274FDE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Pr="00274F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74FDE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274FD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74FDE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Сформировали 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грядку, которую расположили </w:t>
      </w:r>
      <w:r w:rsidR="00CB2E19" w:rsidRPr="003C1BE0">
        <w:rPr>
          <w:rFonts w:ascii="Times New Roman" w:eastAsia="Times New Roman" w:hAnsi="Times New Roman"/>
          <w:sz w:val="28"/>
          <w:szCs w:val="28"/>
          <w:lang w:eastAsia="ru-RU"/>
        </w:rPr>
        <w:t>с востока на запад. Она у</w:t>
      </w:r>
      <w:r w:rsidR="003527FA">
        <w:rPr>
          <w:rFonts w:ascii="Times New Roman" w:eastAsia="Times New Roman" w:hAnsi="Times New Roman"/>
          <w:sz w:val="28"/>
          <w:szCs w:val="28"/>
          <w:lang w:eastAsia="ru-RU"/>
        </w:rPr>
        <w:t>дале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B2E19" w:rsidRPr="003C1B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от заборов и деревьев. Рельеф, выбранного участка, ровный, без впади</w:t>
      </w:r>
      <w:r w:rsidR="003527FA">
        <w:rPr>
          <w:rFonts w:ascii="Times New Roman" w:eastAsia="Times New Roman" w:hAnsi="Times New Roman"/>
          <w:sz w:val="28"/>
          <w:szCs w:val="28"/>
          <w:lang w:eastAsia="ru-RU"/>
        </w:rPr>
        <w:t>н, находился на солнечном месте, потому что б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отаническое и биологическое описание утверждает: подсолнух</w:t>
      </w:r>
      <w:r w:rsidR="00CB2E19"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E93BBF"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светолюбивая культура. Для него характерен гелиотропизм, то есть способность корзинки вращаться за солнцем, поэтому она обращена всегда </w:t>
      </w:r>
      <w:proofErr w:type="gramStart"/>
      <w:r w:rsidR="00E93BBF" w:rsidRPr="003C1BE0">
        <w:rPr>
          <w:rFonts w:ascii="Times New Roman" w:hAnsi="Times New Roman"/>
          <w:sz w:val="28"/>
          <w:szCs w:val="28"/>
          <w:shd w:val="clear" w:color="auto" w:fill="FFFFFF"/>
        </w:rPr>
        <w:t>к</w:t>
      </w:r>
      <w:proofErr w:type="gramEnd"/>
      <w:r w:rsidR="00E93BBF"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93BBF" w:rsidRPr="003527FA" w:rsidRDefault="00E93BBF" w:rsidP="008B290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солнцу. К концу цветения вращение прекращается, и корзинка всегда обращена на восток. Поэтому</w:t>
      </w:r>
      <w:r w:rsidR="008C1DAC"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 необходимо, чтобы</w:t>
      </w:r>
      <w:r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 грядка не затенялась. </w:t>
      </w:r>
    </w:p>
    <w:p w:rsidR="008C1DAC" w:rsidRPr="003C1BE0" w:rsidRDefault="00E93BBF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8C1DAC"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ыбрали участок, защищённый от северных ветров, сквозняков </w:t>
      </w:r>
      <w:r w:rsidRPr="003C1BE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C1DAC" w:rsidRPr="003C1BE0">
        <w:rPr>
          <w:rFonts w:ascii="Times New Roman" w:hAnsi="Times New Roman"/>
          <w:sz w:val="28"/>
          <w:szCs w:val="28"/>
          <w:shd w:val="clear" w:color="auto" w:fill="FFFFFF"/>
        </w:rPr>
        <w:t>деревьями и обеспеченный достаточным освещением. Грядки весь день находились на солнце.</w:t>
      </w:r>
      <w:r w:rsidR="008C1DAC"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93BBF" w:rsidRPr="003C1BE0" w:rsidRDefault="008C1DAC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выращивания  подсолнуха пригодны различные почвы, при условии, если они содержат достаточное количество питательных веществ, в меру влажны и не засорены. </w:t>
      </w:r>
    </w:p>
    <w:p w:rsidR="008C1DAC" w:rsidRPr="003C1BE0" w:rsidRDefault="008C1DAC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На нашем участке суглинистая почва.</w:t>
      </w:r>
    </w:p>
    <w:p w:rsidR="008C1DAC" w:rsidRPr="003C1BE0" w:rsidRDefault="008C1DAC" w:rsidP="003C1BE0">
      <w:pPr>
        <w:spacing w:after="0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Важно учитывать соседей для данной культуры.</w:t>
      </w:r>
      <w:r w:rsidRPr="003C1BE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3C1BE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E72D7" w:rsidRPr="003C1BE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рекомендуется высевать после многолетних трав, иссушающих почву на большую глубину, а также после гороха, рапса, имеющих общие с ним болезни.</w:t>
      </w:r>
      <w:r w:rsidR="005E72D7" w:rsidRPr="003C1BE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Предшественником для подсолнечника на нашем участке  является картофель.</w:t>
      </w:r>
    </w:p>
    <w:p w:rsidR="008C1DAC" w:rsidRPr="003C1BE0" w:rsidRDefault="008C1DAC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Для выращивания полноценного растения и получения богатого урожая проводились:</w:t>
      </w:r>
    </w:p>
    <w:tbl>
      <w:tblPr>
        <w:tblStyle w:val="a8"/>
        <w:tblW w:w="10173" w:type="dxa"/>
        <w:tblLayout w:type="fixed"/>
        <w:tblLook w:val="04A0" w:firstRow="1" w:lastRow="0" w:firstColumn="1" w:lastColumn="0" w:noHBand="0" w:noVBand="1"/>
      </w:tblPr>
      <w:tblGrid>
        <w:gridCol w:w="8176"/>
        <w:gridCol w:w="1997"/>
      </w:tblGrid>
      <w:tr w:rsidR="008C1DAC" w:rsidRPr="003C1BE0" w:rsidTr="003057C2">
        <w:trPr>
          <w:trHeight w:val="3121"/>
        </w:trPr>
        <w:tc>
          <w:tcPr>
            <w:tcW w:w="8176" w:type="dxa"/>
          </w:tcPr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Подготовка почвы и внесение удобрений: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подсолнуха грунт должен быть лёгким, питательным, плодородным и обязательно хорошо дренированным, поэтому осенью участок был обработан (убраны растительные остатки, вскопан на глубину 15-20 см).</w:t>
            </w:r>
          </w:p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13.06</w:t>
            </w:r>
            <w:proofErr w:type="gramStart"/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осле вспашки делянки, ещё раз вручную перекопали почву, прорыхлили лопатой.</w:t>
            </w:r>
          </w:p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Оформили грядку, сделали бороздки, </w:t>
            </w:r>
            <w:proofErr w:type="gramStart"/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планируя схему посадки и полили водой  (по</w:t>
            </w:r>
            <w:proofErr w:type="gramEnd"/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2-3 литра в каждую бороздку).</w:t>
            </w:r>
          </w:p>
        </w:tc>
        <w:tc>
          <w:tcPr>
            <w:tcW w:w="1997" w:type="dxa"/>
          </w:tcPr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0959C" wp14:editId="0908408A">
                  <wp:extent cx="1162050" cy="759269"/>
                  <wp:effectExtent l="0" t="0" r="0" b="3175"/>
                  <wp:docPr id="2" name="Рисунок 2" descr="F:\лук2021\2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лук2021\2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73" cy="77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C1DAC" w:rsidRPr="003C1BE0" w:rsidTr="003057C2">
        <w:trPr>
          <w:trHeight w:val="143"/>
        </w:trPr>
        <w:tc>
          <w:tcPr>
            <w:tcW w:w="8176" w:type="dxa"/>
          </w:tcPr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Подкормка: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растение хорошо отзывается на подкормки, Весной под перекопку внесли перегной, равномерно разбросали по участку.</w:t>
            </w:r>
            <w:r w:rsidRPr="003C1BE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 посадкой внесли 1 стакан золы в каждую бороздку.</w:t>
            </w:r>
          </w:p>
          <w:p w:rsidR="008B0D01" w:rsidRDefault="008B0D01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8C1DAC" w:rsidRPr="003C1BE0" w:rsidRDefault="000050F4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16.07, 24.07</w:t>
            </w:r>
            <w:r w:rsidR="008C1DAC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растения полили раствором птичьего помёта (0,5 л на 10 л воды). Расход удобрения считаем из расчета 10 литров на 1 </w:t>
            </w:r>
            <w:proofErr w:type="spellStart"/>
            <w:r w:rsidR="008C1DAC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="008C1DAC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97" w:type="dxa"/>
          </w:tcPr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0B0D2" wp14:editId="5BAC3517">
                  <wp:extent cx="1162050" cy="769858"/>
                  <wp:effectExtent l="0" t="0" r="0" b="0"/>
                  <wp:docPr id="3" name="Рисунок 3" descr="https://gardensecrets.ru/wp-content/uploads/2020/04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rdensecrets.ru/wp-content/uploads/2020/04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04" cy="77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D9429" wp14:editId="04A9DCD0">
                  <wp:extent cx="1162050" cy="895352"/>
                  <wp:effectExtent l="0" t="0" r="0" b="0"/>
                  <wp:docPr id="4" name="Рисунок 4" descr="https://2sotki.ru/wp-content/uploads/2/9/f/29f4086fabadfba4274f68af29539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sotki.ru/wp-content/uploads/2/9/f/29f4086fabadfba4274f68af29539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29"/>
                          <a:stretch/>
                        </pic:blipFill>
                        <pic:spPr bwMode="auto">
                          <a:xfrm>
                            <a:off x="0" y="0"/>
                            <a:ext cx="1178867" cy="90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DAC" w:rsidRPr="003C1BE0" w:rsidTr="003057C2">
        <w:trPr>
          <w:trHeight w:val="143"/>
        </w:trPr>
        <w:tc>
          <w:tcPr>
            <w:tcW w:w="8176" w:type="dxa"/>
          </w:tcPr>
          <w:p w:rsidR="008C1DAC" w:rsidRPr="008B290E" w:rsidRDefault="008C1DAC" w:rsidP="008B0D01">
            <w:pPr>
              <w:spacing w:line="276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Полив: </w:t>
            </w:r>
            <w:r w:rsidR="008B0D01"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сильная корневая система позволяет подсолнечнику добывать воду с глубины 2-3</w:t>
            </w:r>
            <w:r w:rsidR="006E764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метра, поэтому с засухой он сп</w:t>
            </w:r>
            <w:r w:rsidR="008B0D01"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равляется, но без достаточного полива хуже урожай. Особенно важно следить за поливом ао время формирования листьев (когда появились 1-3 пары листьев), при формированиии соцветия. В период цветения. растение лего приспосабливается к разным типам почв. Болеет на тяжёлых, переувлажнённых участках.</w:t>
            </w:r>
          </w:p>
        </w:tc>
        <w:tc>
          <w:tcPr>
            <w:tcW w:w="1997" w:type="dxa"/>
          </w:tcPr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8CB0B" wp14:editId="31E2104E">
                  <wp:extent cx="867966" cy="1157287"/>
                  <wp:effectExtent l="7620" t="0" r="0" b="0"/>
                  <wp:docPr id="5" name="Рисунок 5" descr="F:\лук2021\6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ук2021\6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5139" cy="118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C1DAC" w:rsidRPr="003C1BE0" w:rsidTr="003057C2">
        <w:trPr>
          <w:trHeight w:val="143"/>
        </w:trPr>
        <w:tc>
          <w:tcPr>
            <w:tcW w:w="8176" w:type="dxa"/>
          </w:tcPr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Прополка: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необходимо не допускать зарастания посадок </w:t>
            </w:r>
            <w:r w:rsidR="000050F4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подсолнуха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сорняками, т.к. они используют питательные вещества и влагу, создают благоприятные условия для развития грибковых заболеваний.</w:t>
            </w:r>
          </w:p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Прополка производилась вручную по мере прорастания сорняков (</w:t>
            </w:r>
            <w:r w:rsidR="000050F4" w:rsidRPr="003C1B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05.07; 28,07; 10.08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и  почва поддерживалась чистой от сорняков.</w:t>
            </w:r>
          </w:p>
          <w:p w:rsidR="008C1DAC" w:rsidRPr="003C1BE0" w:rsidRDefault="008C1DAC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августе прополка не производилась, т.к. из-за жаркой погоды сорняков на грядке не наблюдалось.</w:t>
            </w:r>
          </w:p>
        </w:tc>
        <w:tc>
          <w:tcPr>
            <w:tcW w:w="1997" w:type="dxa"/>
          </w:tcPr>
          <w:p w:rsidR="008C1DAC" w:rsidRPr="003C1BE0" w:rsidRDefault="007B1376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8B0D01"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859BA" wp14:editId="17B702CC">
                  <wp:extent cx="819150" cy="1093390"/>
                  <wp:effectExtent l="0" t="0" r="0" b="0"/>
                  <wp:docPr id="222" name="Google Shape;222;p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Google Shape;222;p24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827813" cy="110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AC" w:rsidRPr="003C1BE0" w:rsidRDefault="008C1DAC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C1DAC" w:rsidRPr="003C1BE0" w:rsidTr="003057C2">
        <w:trPr>
          <w:trHeight w:val="143"/>
        </w:trPr>
        <w:tc>
          <w:tcPr>
            <w:tcW w:w="8176" w:type="dxa"/>
          </w:tcPr>
          <w:p w:rsidR="008C1DAC" w:rsidRPr="003C1BE0" w:rsidRDefault="008C1DAC" w:rsidP="003057C2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Рыхление</w:t>
            </w: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 w:themeFill="background1"/>
                <w:lang w:eastAsia="ru-RU"/>
              </w:rPr>
              <w:t>:</w:t>
            </w:r>
            <w:r w:rsidRPr="003C1BE0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ухаживать за посадками </w:t>
            </w:r>
            <w:r w:rsidR="000050F4" w:rsidRPr="003C1BE0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подсолнуха </w:t>
            </w:r>
            <w:r w:rsidRPr="003C1BE0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начинать еще до появления всходов, так как в это время надо постараться не допустить образования плотной корки земли</w:t>
            </w:r>
            <w:r w:rsidR="003057C2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после дождей</w:t>
            </w:r>
            <w:r w:rsidRPr="003C1BE0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.</w:t>
            </w: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Чтобы сохранить воздухопроницаемость грунта, грядки систематически взрыхляли в веч</w:t>
            </w:r>
            <w:r w:rsidR="003057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ернее время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Особенно </w:t>
            </w:r>
            <w:r w:rsidR="000050F4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подсолнух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нуждается в рыхлении почвы после поливов.</w:t>
            </w:r>
          </w:p>
        </w:tc>
        <w:tc>
          <w:tcPr>
            <w:tcW w:w="1997" w:type="dxa"/>
          </w:tcPr>
          <w:p w:rsidR="008C1DAC" w:rsidRPr="003C1BE0" w:rsidRDefault="007B1376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0050F4" w:rsidRPr="003C1BE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F317DC" wp14:editId="22E74544">
                  <wp:extent cx="876300" cy="981075"/>
                  <wp:effectExtent l="0" t="0" r="0" b="9525"/>
                  <wp:docPr id="163" name="Google Shape;163;p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p16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b="25264"/>
                          <a:stretch/>
                        </pic:blipFill>
                        <pic:spPr bwMode="auto">
                          <a:xfrm>
                            <a:off x="0" y="0"/>
                            <a:ext cx="878487" cy="98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D1E" w:rsidRPr="003C1BE0" w:rsidTr="003057C2">
        <w:trPr>
          <w:trHeight w:val="143"/>
        </w:trPr>
        <w:tc>
          <w:tcPr>
            <w:tcW w:w="10173" w:type="dxa"/>
            <w:gridSpan w:val="2"/>
          </w:tcPr>
          <w:p w:rsidR="009E4D1E" w:rsidRPr="003057C2" w:rsidRDefault="003057C2" w:rsidP="003057C2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7D61">
              <w:rPr>
                <w:rFonts w:ascii="Times New Roman" w:hAnsi="Times New Roman"/>
                <w:b/>
                <w:sz w:val="28"/>
                <w:szCs w:val="28"/>
              </w:rPr>
              <w:t>Прореживание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057C2">
              <w:rPr>
                <w:rFonts w:ascii="Times New Roman" w:hAnsi="Times New Roman"/>
                <w:sz w:val="28"/>
                <w:szCs w:val="28"/>
              </w:rPr>
              <w:t xml:space="preserve">посадок проводилось после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появления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пар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листьев</w:t>
            </w:r>
          </w:p>
        </w:tc>
      </w:tr>
      <w:tr w:rsidR="009E4D1E" w:rsidRPr="003C1BE0" w:rsidTr="003057C2">
        <w:trPr>
          <w:trHeight w:val="143"/>
        </w:trPr>
        <w:tc>
          <w:tcPr>
            <w:tcW w:w="10173" w:type="dxa"/>
            <w:gridSpan w:val="2"/>
          </w:tcPr>
          <w:p w:rsidR="009E4D1E" w:rsidRPr="003C1BE0" w:rsidRDefault="009E4D1E" w:rsidP="003057C2">
            <w:pPr>
              <w:spacing w:after="200" w:line="276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BE0">
              <w:rPr>
                <w:rFonts w:ascii="Times New Roman" w:hAnsi="Times New Roman"/>
                <w:b/>
                <w:sz w:val="28"/>
                <w:szCs w:val="28"/>
              </w:rPr>
              <w:t>Защита от болезней и вредителей.</w:t>
            </w:r>
            <w:r w:rsidRPr="003C1BE0">
              <w:rPr>
                <w:rFonts w:ascii="Times New Roman" w:hAnsi="Times New Roman"/>
                <w:sz w:val="28"/>
                <w:szCs w:val="28"/>
              </w:rPr>
              <w:t xml:space="preserve"> Растения развивались здоровые, вредители не наблюдались.</w:t>
            </w:r>
          </w:p>
        </w:tc>
      </w:tr>
    </w:tbl>
    <w:p w:rsidR="003057C2" w:rsidRDefault="003057C2" w:rsidP="003057C2">
      <w:pPr>
        <w:spacing w:after="0"/>
        <w:ind w:right="1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Фенологические наблюдения</w:t>
      </w:r>
    </w:p>
    <w:p w:rsidR="009E4D1E" w:rsidRPr="003057C2" w:rsidRDefault="009E4D1E" w:rsidP="003057C2">
      <w:pPr>
        <w:spacing w:after="0"/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 xml:space="preserve">Работа над </w:t>
      </w:r>
      <w:r w:rsidR="008B290E">
        <w:rPr>
          <w:rFonts w:ascii="Times New Roman" w:hAnsi="Times New Roman"/>
          <w:sz w:val="28"/>
          <w:szCs w:val="28"/>
        </w:rPr>
        <w:t>выращиванием подсолнечника</w:t>
      </w:r>
      <w:r w:rsidRPr="003057C2">
        <w:rPr>
          <w:rFonts w:ascii="Times New Roman" w:hAnsi="Times New Roman"/>
          <w:sz w:val="28"/>
          <w:szCs w:val="28"/>
        </w:rPr>
        <w:t xml:space="preserve"> </w:t>
      </w:r>
      <w:r w:rsidRPr="003C1BE0">
        <w:rPr>
          <w:rFonts w:ascii="Times New Roman" w:hAnsi="Times New Roman"/>
          <w:sz w:val="28"/>
          <w:szCs w:val="28"/>
        </w:rPr>
        <w:t xml:space="preserve">велась </w:t>
      </w:r>
      <w:r w:rsidRPr="008B290E">
        <w:rPr>
          <w:rFonts w:ascii="Times New Roman" w:hAnsi="Times New Roman"/>
          <w:b/>
          <w:i/>
          <w:sz w:val="28"/>
          <w:szCs w:val="28"/>
        </w:rPr>
        <w:t>с июня по сентябрь 2022 года</w:t>
      </w:r>
      <w:r w:rsidRPr="003057C2">
        <w:rPr>
          <w:rFonts w:ascii="Times New Roman" w:hAnsi="Times New Roman"/>
          <w:i/>
          <w:sz w:val="28"/>
          <w:szCs w:val="28"/>
        </w:rPr>
        <w:t>.</w:t>
      </w:r>
      <w:r w:rsidRPr="003C1BE0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8"/>
        <w:tblW w:w="10173" w:type="dxa"/>
        <w:tblLayout w:type="fixed"/>
        <w:tblLook w:val="04A0" w:firstRow="1" w:lastRow="0" w:firstColumn="1" w:lastColumn="0" w:noHBand="0" w:noVBand="1"/>
      </w:tblPr>
      <w:tblGrid>
        <w:gridCol w:w="4748"/>
        <w:gridCol w:w="2731"/>
        <w:gridCol w:w="2694"/>
      </w:tblGrid>
      <w:tr w:rsidR="007D5E9C" w:rsidRPr="003C1BE0" w:rsidTr="00AD5FEF">
        <w:tc>
          <w:tcPr>
            <w:tcW w:w="4748" w:type="dxa"/>
            <w:vMerge w:val="restart"/>
          </w:tcPr>
          <w:p w:rsidR="007D5E9C" w:rsidRPr="003C1BE0" w:rsidRDefault="007D5E9C" w:rsidP="007B1376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Посадка </w:t>
            </w:r>
            <w:r w:rsidR="00745E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Pr="003C1BE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.06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</w:t>
            </w:r>
            <w:r w:rsidRPr="003C1BE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8FC39" wp14:editId="79D0EB39">
                  <wp:extent cx="1495425" cy="1121569"/>
                  <wp:effectExtent l="0" t="0" r="0" b="2540"/>
                  <wp:docPr id="8" name="Рисунок 8" descr="F:\лук2021\23.0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лук2021\23.0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28" cy="11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376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B137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7B137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CE5B6" wp14:editId="5B6568A2">
                  <wp:extent cx="842963" cy="1123950"/>
                  <wp:effectExtent l="0" t="0" r="0" b="0"/>
                  <wp:docPr id="11" name="Рисунок 11" descr="G:\подсолнух 2022\IMG_20220615_11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солнух 2022\IMG_20220615_11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31" cy="11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E9C" w:rsidRPr="003C1BE0" w:rsidRDefault="007D5E9C" w:rsidP="007B137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Посев семян произвели в </w:t>
            </w:r>
            <w:r w:rsidR="003057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начале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июня. Семена посадили на глубину 3-5 см, в каждую лунку осадили по 2 семечка на случай, если какие-то семена не взойдут.</w:t>
            </w:r>
          </w:p>
        </w:tc>
        <w:tc>
          <w:tcPr>
            <w:tcW w:w="5425" w:type="dxa"/>
            <w:gridSpan w:val="2"/>
          </w:tcPr>
          <w:p w:rsidR="007D5E9C" w:rsidRPr="003C1BE0" w:rsidRDefault="007D5E9C" w:rsidP="003C1B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наблюдения были выбраны разные схемы посадки:</w:t>
            </w:r>
          </w:p>
        </w:tc>
      </w:tr>
      <w:tr w:rsidR="00AD5FEF" w:rsidRPr="003C1BE0" w:rsidTr="00AD5FEF">
        <w:tc>
          <w:tcPr>
            <w:tcW w:w="4748" w:type="dxa"/>
            <w:vMerge/>
          </w:tcPr>
          <w:p w:rsidR="00AD5FEF" w:rsidRPr="003C1BE0" w:rsidRDefault="00AD5FEF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31" w:type="dxa"/>
          </w:tcPr>
          <w:p w:rsidR="00AD5FEF" w:rsidRDefault="00AD5FEF" w:rsidP="00AD5FEF">
            <w:pPr>
              <w:spacing w:line="276" w:lineRule="auto"/>
              <w:ind w:left="-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</w:t>
            </w:r>
            <w:r w:rsidRPr="003E003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один ряд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расстояние между лунками примерно 80-90 см</w:t>
            </w:r>
          </w:p>
          <w:p w:rsidR="00AD5FEF" w:rsidRPr="003C1BE0" w:rsidRDefault="00AD5FEF" w:rsidP="007B1376">
            <w:pPr>
              <w:spacing w:line="276" w:lineRule="auto"/>
              <w:ind w:left="-7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BEFCF" wp14:editId="33DBB3B0">
                  <wp:extent cx="1162050" cy="871538"/>
                  <wp:effectExtent l="0" t="6985" r="0" b="0"/>
                  <wp:docPr id="1" name="Рисунок 1" descr="E:\подсолнух 2022\IMG_20220615_20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дсолнух 2022\IMG_20220615_20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1602" cy="87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B1376" w:rsidRDefault="00AD5FEF" w:rsidP="00E7081F">
            <w:pPr>
              <w:pStyle w:val="a7"/>
              <w:spacing w:line="276" w:lineRule="auto"/>
              <w:ind w:left="0" w:right="17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003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групповая посадка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расстояние между лунками примерно 2</w:t>
            </w:r>
            <w:r w:rsidR="003E00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0х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30см;</w:t>
            </w:r>
            <w:r w:rsidR="007B13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</w:t>
            </w:r>
          </w:p>
          <w:p w:rsidR="00AD5FEF" w:rsidRPr="007B1376" w:rsidRDefault="007B1376" w:rsidP="007B1376">
            <w:pPr>
              <w:pStyle w:val="a7"/>
              <w:spacing w:line="276" w:lineRule="auto"/>
              <w:ind w:left="0"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</w:t>
            </w:r>
            <w:r w:rsidR="00AD5FEF" w:rsidRPr="003C1BE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93876" wp14:editId="4147D252">
                  <wp:extent cx="892969" cy="1190625"/>
                  <wp:effectExtent l="0" t="0" r="2540" b="0"/>
                  <wp:docPr id="10" name="Рисунок 10" descr="E:\подсолнух 2022\IMG_20220615_20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одсолнух 2022\IMG_20220615_20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86" cy="119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40B" w:rsidRPr="003C1BE0" w:rsidTr="00AD5FEF">
        <w:tc>
          <w:tcPr>
            <w:tcW w:w="4748" w:type="dxa"/>
          </w:tcPr>
          <w:p w:rsidR="000A640B" w:rsidRPr="003C1BE0" w:rsidRDefault="000A640B" w:rsidP="00745E04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C70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Появление всходов</w:t>
            </w:r>
            <w:r w:rsidR="003057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43ED3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Первые всходы появились через </w:t>
            </w:r>
            <w:r w:rsidR="00745E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443ED3"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дней после посадки. </w:t>
            </w:r>
          </w:p>
        </w:tc>
        <w:tc>
          <w:tcPr>
            <w:tcW w:w="5425" w:type="dxa"/>
            <w:gridSpan w:val="2"/>
          </w:tcPr>
          <w:p w:rsidR="000A640B" w:rsidRPr="00745E04" w:rsidRDefault="00745E04" w:rsidP="00745E04">
            <w:pPr>
              <w:spacing w:line="276" w:lineRule="auto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E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Единичные всходы были отмечены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17.06, </w:t>
            </w:r>
            <w:r w:rsidRPr="00745E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всходы появились к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20.06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(т.к. ночная температура была ниже климатического)</w:t>
            </w:r>
          </w:p>
        </w:tc>
      </w:tr>
      <w:tr w:rsidR="00443ED3" w:rsidRPr="003C1BE0" w:rsidTr="00AD5FEF">
        <w:tc>
          <w:tcPr>
            <w:tcW w:w="4748" w:type="dxa"/>
          </w:tcPr>
          <w:p w:rsidR="00443ED3" w:rsidRPr="00443ED3" w:rsidRDefault="00443ED3" w:rsidP="003C1BE0">
            <w:pPr>
              <w:spacing w:before="105" w:after="12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3ED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443E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Pr="00443ED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</w:t>
            </w:r>
            <w:r w:rsidRPr="00443E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пара листьев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43ED3" w:rsidRPr="003C1BE0" w:rsidRDefault="00443ED3" w:rsidP="003C1BE0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Провели прореживание и в каждой 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лунке оставили по 1 растению.</w:t>
            </w:r>
          </w:p>
        </w:tc>
        <w:tc>
          <w:tcPr>
            <w:tcW w:w="5425" w:type="dxa"/>
            <w:gridSpan w:val="2"/>
          </w:tcPr>
          <w:p w:rsidR="00443ED3" w:rsidRPr="003C1BE0" w:rsidRDefault="00443ED3" w:rsidP="00443ED3">
            <w:pPr>
              <w:spacing w:line="276" w:lineRule="auto"/>
              <w:ind w:right="-11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17</w:t>
            </w:r>
            <w:r w:rsidRPr="00443E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.06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-20.06</w:t>
            </w:r>
          </w:p>
        </w:tc>
      </w:tr>
      <w:tr w:rsidR="00AD5FEF" w:rsidRPr="003C1BE0" w:rsidTr="00AD5FEF">
        <w:tc>
          <w:tcPr>
            <w:tcW w:w="4748" w:type="dxa"/>
          </w:tcPr>
          <w:p w:rsidR="00AD5FEF" w:rsidRPr="00443ED3" w:rsidRDefault="00AD5FEF" w:rsidP="003C1B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ED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III</w:t>
            </w:r>
            <w:r w:rsidRPr="00443E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Pr="00443ED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IV</w:t>
            </w:r>
            <w:r w:rsidRPr="00443E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пара листьев</w:t>
            </w:r>
          </w:p>
        </w:tc>
        <w:tc>
          <w:tcPr>
            <w:tcW w:w="2731" w:type="dxa"/>
          </w:tcPr>
          <w:p w:rsidR="003E0034" w:rsidRPr="003176F5" w:rsidRDefault="00AD5FEF" w:rsidP="00443ED3">
            <w:pPr>
              <w:spacing w:line="276" w:lineRule="auto"/>
              <w:ind w:right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6F5">
              <w:rPr>
                <w:rFonts w:ascii="Times New Roman" w:hAnsi="Times New Roman"/>
                <w:b/>
                <w:sz w:val="28"/>
                <w:szCs w:val="28"/>
              </w:rPr>
              <w:t xml:space="preserve">Конец июня </w:t>
            </w:r>
          </w:p>
          <w:p w:rsidR="00AD5FEF" w:rsidRDefault="00AD5FEF" w:rsidP="00443ED3">
            <w:pPr>
              <w:spacing w:line="276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Высота растения  </w:t>
            </w:r>
          </w:p>
          <w:p w:rsidR="00AD5FEF" w:rsidRPr="003C1BE0" w:rsidRDefault="00745E04" w:rsidP="00443ED3">
            <w:pPr>
              <w:spacing w:line="276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  <w:r w:rsidR="00AD5FEF">
              <w:rPr>
                <w:rFonts w:ascii="Times New Roman" w:hAnsi="Times New Roman"/>
                <w:sz w:val="28"/>
                <w:szCs w:val="28"/>
              </w:rPr>
              <w:t xml:space="preserve"> см</w:t>
            </w:r>
          </w:p>
        </w:tc>
        <w:tc>
          <w:tcPr>
            <w:tcW w:w="2694" w:type="dxa"/>
          </w:tcPr>
          <w:p w:rsidR="00AD5FEF" w:rsidRPr="003C1BE0" w:rsidRDefault="00AD5FEF" w:rsidP="001424BF">
            <w:pPr>
              <w:spacing w:line="276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Высота растения  </w:t>
            </w:r>
            <w:r w:rsidR="00745E04">
              <w:rPr>
                <w:rFonts w:ascii="Times New Roman" w:hAnsi="Times New Roman"/>
                <w:sz w:val="28"/>
                <w:szCs w:val="28"/>
              </w:rPr>
              <w:t>58 см</w:t>
            </w:r>
          </w:p>
        </w:tc>
      </w:tr>
      <w:tr w:rsidR="00AD5FEF" w:rsidRPr="003C1BE0" w:rsidTr="00AD5FEF">
        <w:tc>
          <w:tcPr>
            <w:tcW w:w="4748" w:type="dxa"/>
          </w:tcPr>
          <w:p w:rsidR="00AD5FEF" w:rsidRPr="003C1BE0" w:rsidRDefault="00AD5FEF" w:rsidP="003C1BE0">
            <w:pPr>
              <w:tabs>
                <w:tab w:val="left" w:pos="2190"/>
              </w:tabs>
              <w:spacing w:line="276" w:lineRule="auto"/>
              <w:ind w:right="1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Бутонизация</w:t>
            </w:r>
            <w:proofErr w:type="spellEnd"/>
          </w:p>
          <w:p w:rsidR="00AD5FEF" w:rsidRPr="003C1BE0" w:rsidRDefault="00AD5FEF" w:rsidP="00745E04">
            <w:pPr>
              <w:tabs>
                <w:tab w:val="left" w:pos="2190"/>
              </w:tabs>
              <w:spacing w:line="276" w:lineRule="auto"/>
              <w:ind w:right="-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Начало отмечали с появлением корзинки</w:t>
            </w: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731" w:type="dxa"/>
          </w:tcPr>
          <w:p w:rsidR="00AD5FEF" w:rsidRPr="00F06E47" w:rsidRDefault="00AD5FEF" w:rsidP="00F06E47">
            <w:pPr>
              <w:spacing w:line="276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5E04">
              <w:rPr>
                <w:rFonts w:ascii="Times New Roman" w:hAnsi="Times New Roman"/>
                <w:b/>
                <w:sz w:val="28"/>
                <w:szCs w:val="28"/>
              </w:rPr>
              <w:t>10.07</w:t>
            </w:r>
            <w:r w:rsidR="00F06E4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06E47" w:rsidRPr="00F06E47">
              <w:rPr>
                <w:rFonts w:ascii="Times New Roman" w:hAnsi="Times New Roman"/>
                <w:sz w:val="28"/>
                <w:szCs w:val="28"/>
              </w:rPr>
              <w:t>(</w:t>
            </w:r>
            <w:r w:rsidR="00F06E47">
              <w:rPr>
                <w:rFonts w:ascii="Times New Roman" w:hAnsi="Times New Roman"/>
                <w:sz w:val="28"/>
                <w:szCs w:val="28"/>
              </w:rPr>
              <w:t>при появлении 3-5 пар настоящих листьев</w:t>
            </w:r>
            <w:r w:rsidR="00F06E47" w:rsidRPr="00F06E4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176F5" w:rsidRPr="003176F5" w:rsidRDefault="003176F5" w:rsidP="003176F5">
            <w:pPr>
              <w:spacing w:line="276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6F5">
              <w:rPr>
                <w:rFonts w:ascii="Times New Roman" w:hAnsi="Times New Roman"/>
                <w:sz w:val="28"/>
                <w:szCs w:val="28"/>
              </w:rPr>
              <w:t>Зацвели дружно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 растения</w:t>
            </w:r>
          </w:p>
        </w:tc>
        <w:tc>
          <w:tcPr>
            <w:tcW w:w="2694" w:type="dxa"/>
          </w:tcPr>
          <w:p w:rsidR="00AD5FEF" w:rsidRPr="00745E04" w:rsidRDefault="00745E04" w:rsidP="00745E04">
            <w:pPr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5E04">
              <w:rPr>
                <w:rFonts w:ascii="Times New Roman" w:hAnsi="Times New Roman"/>
                <w:b/>
                <w:sz w:val="28"/>
                <w:szCs w:val="28"/>
              </w:rPr>
              <w:t>15.07</w:t>
            </w:r>
            <w:r w:rsidRPr="00745E0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первые бутоны появились на крайних растениях групповой посадки)</w:t>
            </w:r>
          </w:p>
        </w:tc>
      </w:tr>
      <w:tr w:rsidR="00AD5FEF" w:rsidRPr="003C1BE0" w:rsidTr="00AD5FEF">
        <w:tc>
          <w:tcPr>
            <w:tcW w:w="4748" w:type="dxa"/>
          </w:tcPr>
          <w:p w:rsidR="00AD5FEF" w:rsidRPr="003C1BE0" w:rsidRDefault="00AD5FEF" w:rsidP="003C1BE0">
            <w:pPr>
              <w:tabs>
                <w:tab w:val="left" w:pos="2190"/>
              </w:tabs>
              <w:spacing w:line="276" w:lineRule="auto"/>
              <w:ind w:right="1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(длится около 10-15 дней)</w:t>
            </w:r>
          </w:p>
        </w:tc>
        <w:tc>
          <w:tcPr>
            <w:tcW w:w="2731" w:type="dxa"/>
          </w:tcPr>
          <w:p w:rsidR="00AD5FEF" w:rsidRPr="003E0034" w:rsidRDefault="009A7BAB" w:rsidP="003C1BE0">
            <w:pPr>
              <w:spacing w:line="276" w:lineRule="auto"/>
              <w:ind w:right="-11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18-19.08</w:t>
            </w:r>
          </w:p>
        </w:tc>
        <w:tc>
          <w:tcPr>
            <w:tcW w:w="2694" w:type="dxa"/>
          </w:tcPr>
          <w:p w:rsidR="00AD5FEF" w:rsidRPr="003C1BE0" w:rsidRDefault="003E0034" w:rsidP="001424BF">
            <w:pPr>
              <w:spacing w:line="276" w:lineRule="auto"/>
              <w:ind w:right="1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Конец августа</w:t>
            </w:r>
          </w:p>
        </w:tc>
      </w:tr>
      <w:tr w:rsidR="00AD5FEF" w:rsidRPr="003C1BE0" w:rsidTr="00AD5FEF">
        <w:tc>
          <w:tcPr>
            <w:tcW w:w="4748" w:type="dxa"/>
          </w:tcPr>
          <w:p w:rsidR="00AD5FEF" w:rsidRPr="003C1BE0" w:rsidRDefault="00AD5FEF" w:rsidP="003C1BE0">
            <w:pPr>
              <w:tabs>
                <w:tab w:val="left" w:pos="2190"/>
              </w:tabs>
              <w:spacing w:line="276" w:lineRule="auto"/>
              <w:ind w:right="-11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Созревание</w:t>
            </w:r>
          </w:p>
          <w:p w:rsidR="00AD5FEF" w:rsidRPr="003C1BE0" w:rsidRDefault="00AD5FEF" w:rsidP="003C1BE0">
            <w:pPr>
              <w:tabs>
                <w:tab w:val="left" w:pos="2190"/>
              </w:tabs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(физиологическая спелость, когда тыльная сторона жёлтая)</w:t>
            </w:r>
          </w:p>
        </w:tc>
        <w:tc>
          <w:tcPr>
            <w:tcW w:w="2731" w:type="dxa"/>
          </w:tcPr>
          <w:p w:rsidR="00AD5FEF" w:rsidRPr="003176F5" w:rsidRDefault="00AD5FEF" w:rsidP="001424BF">
            <w:pPr>
              <w:spacing w:line="276" w:lineRule="auto"/>
              <w:ind w:right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6F5">
              <w:rPr>
                <w:rFonts w:ascii="Times New Roman" w:hAnsi="Times New Roman"/>
                <w:b/>
                <w:sz w:val="28"/>
                <w:szCs w:val="28"/>
              </w:rPr>
              <w:t>Начало сентября</w:t>
            </w:r>
          </w:p>
          <w:p w:rsidR="003176F5" w:rsidRDefault="003176F5" w:rsidP="001424BF">
            <w:pPr>
              <w:spacing w:line="276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растения 180 см</w:t>
            </w:r>
          </w:p>
          <w:p w:rsidR="003176F5" w:rsidRPr="003C1BE0" w:rsidRDefault="003176F5" w:rsidP="001424BF">
            <w:pPr>
              <w:spacing w:line="276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Ср. диаметр корзинок 26 см</w:t>
            </w:r>
          </w:p>
        </w:tc>
        <w:tc>
          <w:tcPr>
            <w:tcW w:w="2694" w:type="dxa"/>
          </w:tcPr>
          <w:p w:rsidR="00AD5FEF" w:rsidRDefault="00366C16" w:rsidP="001424BF">
            <w:pPr>
              <w:spacing w:line="276" w:lineRule="auto"/>
              <w:ind w:right="1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Единичные случаи</w:t>
            </w:r>
          </w:p>
          <w:p w:rsidR="003176F5" w:rsidRDefault="003176F5" w:rsidP="001424BF">
            <w:pPr>
              <w:spacing w:line="276" w:lineRule="auto"/>
              <w:ind w:right="1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растения 200 см</w:t>
            </w:r>
          </w:p>
          <w:p w:rsidR="003176F5" w:rsidRPr="003C1BE0" w:rsidRDefault="003176F5" w:rsidP="001424BF">
            <w:pPr>
              <w:spacing w:line="276" w:lineRule="auto"/>
              <w:ind w:right="1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Ср. диаметр корзинок  20 см</w:t>
            </w:r>
          </w:p>
        </w:tc>
      </w:tr>
      <w:tr w:rsidR="00AD5FEF" w:rsidRPr="003C1BE0" w:rsidTr="00AD5FEF">
        <w:tc>
          <w:tcPr>
            <w:tcW w:w="4748" w:type="dxa"/>
          </w:tcPr>
          <w:p w:rsidR="00AD5FEF" w:rsidRPr="003C1BE0" w:rsidRDefault="00AD5FEF" w:rsidP="003C1BE0">
            <w:pPr>
              <w:tabs>
                <w:tab w:val="left" w:pos="2190"/>
              </w:tabs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1B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Полное созревание (корзинка бурая)</w:t>
            </w:r>
          </w:p>
        </w:tc>
        <w:tc>
          <w:tcPr>
            <w:tcW w:w="2731" w:type="dxa"/>
          </w:tcPr>
          <w:p w:rsidR="00AD5FEF" w:rsidRPr="003C1BE0" w:rsidRDefault="00366C16" w:rsidP="003C1BE0">
            <w:pPr>
              <w:spacing w:line="276" w:lineRule="auto"/>
              <w:ind w:right="-11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</w:tcPr>
          <w:p w:rsidR="00AD5FEF" w:rsidRPr="003C1BE0" w:rsidRDefault="00366C16" w:rsidP="003C1BE0">
            <w:pPr>
              <w:spacing w:line="276" w:lineRule="auto"/>
              <w:ind w:right="-11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C25FE3" w:rsidRDefault="00C25FE3" w:rsidP="003176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4097" w:rsidRDefault="00366C16" w:rsidP="003176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Густота стояния растений оказала влияние на биометрические показатели посевов. В групповой посадке высота растения выше, </w:t>
      </w:r>
      <w:r w:rsidR="009A7BAB">
        <w:rPr>
          <w:rFonts w:ascii="Times New Roman" w:hAnsi="Times New Roman"/>
          <w:sz w:val="28"/>
          <w:szCs w:val="28"/>
        </w:rPr>
        <w:t xml:space="preserve">мельче </w:t>
      </w:r>
      <w:r>
        <w:rPr>
          <w:rFonts w:ascii="Times New Roman" w:hAnsi="Times New Roman"/>
          <w:sz w:val="28"/>
          <w:szCs w:val="28"/>
        </w:rPr>
        <w:t>лис</w:t>
      </w:r>
      <w:r w:rsidR="009A7BAB">
        <w:rPr>
          <w:rFonts w:ascii="Times New Roman" w:hAnsi="Times New Roman"/>
          <w:sz w:val="28"/>
          <w:szCs w:val="28"/>
        </w:rPr>
        <w:t>тья</w:t>
      </w:r>
      <w:r>
        <w:rPr>
          <w:rFonts w:ascii="Times New Roman" w:hAnsi="Times New Roman"/>
          <w:sz w:val="28"/>
          <w:szCs w:val="28"/>
        </w:rPr>
        <w:t xml:space="preserve">   и диаметр корзинки. </w:t>
      </w:r>
      <w:r w:rsidR="00C54097" w:rsidRPr="003C1BE0">
        <w:rPr>
          <w:rFonts w:ascii="Times New Roman" w:hAnsi="Times New Roman"/>
          <w:sz w:val="28"/>
          <w:szCs w:val="28"/>
        </w:rPr>
        <w:t xml:space="preserve">В результате получили  слабо развивающееся растение, опаздывающее по срокам. </w:t>
      </w:r>
      <w:r w:rsidR="009A7BAB">
        <w:rPr>
          <w:rFonts w:ascii="Times New Roman" w:hAnsi="Times New Roman"/>
          <w:sz w:val="28"/>
          <w:szCs w:val="28"/>
        </w:rPr>
        <w:t>Одним из определяющих факторов являются низкая средняя ночная температура июня с затяжными дождями и засушливый июль, август.</w:t>
      </w:r>
    </w:p>
    <w:p w:rsidR="00F44D0D" w:rsidRPr="003C1BE0" w:rsidRDefault="00F44D0D" w:rsidP="003176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Подсолнечник будем убирать по достижению хозяйственной зрелости: когда растения высохнут, корзинки будут иметь бурый цвет.</w:t>
      </w:r>
    </w:p>
    <w:p w:rsidR="00107651" w:rsidRPr="003C1BE0" w:rsidRDefault="00107651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Провели </w:t>
      </w:r>
      <w:r w:rsidRPr="003C1BE0">
        <w:rPr>
          <w:rFonts w:ascii="Times New Roman" w:eastAsia="Times New Roman" w:hAnsi="Times New Roman"/>
          <w:b/>
          <w:sz w:val="28"/>
          <w:szCs w:val="28"/>
          <w:lang w:eastAsia="ru-RU"/>
        </w:rPr>
        <w:t>биометрические измерения:</w:t>
      </w:r>
    </w:p>
    <w:p w:rsidR="00487C3A" w:rsidRPr="003C1BE0" w:rsidRDefault="00487C3A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-корневая система – стержневая, с мощным главным корнем, проникает в </w:t>
      </w:r>
      <w:r w:rsidR="009A7BAB">
        <w:rPr>
          <w:rFonts w:ascii="Times New Roman" w:eastAsia="Times New Roman" w:hAnsi="Times New Roman"/>
          <w:sz w:val="28"/>
          <w:szCs w:val="28"/>
          <w:lang w:eastAsia="ru-RU"/>
        </w:rPr>
        <w:t>глубину на метр и более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87C3A" w:rsidRPr="003C1BE0" w:rsidRDefault="009A7BAB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стебель – прямой</w:t>
      </w:r>
      <w:r w:rsidR="00745E04">
        <w:rPr>
          <w:rFonts w:ascii="Times New Roman" w:eastAsia="Times New Roman" w:hAnsi="Times New Roman"/>
          <w:sz w:val="28"/>
          <w:szCs w:val="28"/>
          <w:lang w:eastAsia="ru-RU"/>
        </w:rPr>
        <w:t>, не ветви</w:t>
      </w:r>
      <w:r w:rsidR="00487C3A" w:rsidRPr="003C1BE0">
        <w:rPr>
          <w:rFonts w:ascii="Times New Roman" w:eastAsia="Times New Roman" w:hAnsi="Times New Roman"/>
          <w:sz w:val="28"/>
          <w:szCs w:val="28"/>
          <w:lang w:eastAsia="ru-RU"/>
        </w:rPr>
        <w:t>тся, высота 2 и более метра.</w:t>
      </w:r>
    </w:p>
    <w:p w:rsidR="00487C3A" w:rsidRPr="003C1BE0" w:rsidRDefault="00487C3A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916E6" w:rsidRPr="003C1BE0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истья – крупные, мясистые, на длинных черешках</w:t>
      </w:r>
      <w:r w:rsidR="009A7BAB">
        <w:rPr>
          <w:rFonts w:ascii="Times New Roman" w:eastAsia="Times New Roman" w:hAnsi="Times New Roman"/>
          <w:sz w:val="28"/>
          <w:szCs w:val="28"/>
          <w:lang w:eastAsia="ru-RU"/>
        </w:rPr>
        <w:t>, с пушком по поверхности, до 18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листьев на растении;</w:t>
      </w:r>
    </w:p>
    <w:p w:rsidR="00487C3A" w:rsidRPr="003C1BE0" w:rsidRDefault="00487C3A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- соцветие – круглая корзинка с ярко-жёлтыми лепестками, диаметр 20 и более сант</w:t>
      </w:r>
      <w:r w:rsidR="00745E0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метров;</w:t>
      </w:r>
    </w:p>
    <w:p w:rsidR="00487C3A" w:rsidRPr="003C1BE0" w:rsidRDefault="00487C3A" w:rsidP="003C1BE0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1BE0">
        <w:rPr>
          <w:rFonts w:ascii="Times New Roman" w:eastAsia="Times New Roman" w:hAnsi="Times New Roman"/>
          <w:sz w:val="28"/>
          <w:szCs w:val="28"/>
          <w:lang w:eastAsia="ru-RU"/>
        </w:rPr>
        <w:t>- плод – продолговатая семянка с четырьмя гранями, с кожурой чёрного цвета</w:t>
      </w:r>
      <w:r w:rsidR="005916E6" w:rsidRPr="003C1BE0">
        <w:rPr>
          <w:rFonts w:ascii="Times New Roman" w:eastAsia="Times New Roman" w:hAnsi="Times New Roman"/>
          <w:sz w:val="28"/>
          <w:szCs w:val="28"/>
          <w:lang w:eastAsia="ru-RU"/>
        </w:rPr>
        <w:t>, с чуть сладковатым вкусом.</w:t>
      </w:r>
    </w:p>
    <w:p w:rsidR="008F4168" w:rsidRDefault="008F4168" w:rsidP="00E7081F">
      <w:pPr>
        <w:ind w:right="-113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16B88" w:rsidRPr="003C1BE0" w:rsidRDefault="00D16B88" w:rsidP="00E7081F">
      <w:pPr>
        <w:ind w:right="-113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916E6" w:rsidRPr="003C1BE0" w:rsidRDefault="007C5D57" w:rsidP="003C1BE0">
      <w:pPr>
        <w:pBdr>
          <w:right w:val="single" w:sz="4" w:space="4" w:color="FFFFFF"/>
        </w:pBd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B290E">
        <w:rPr>
          <w:rFonts w:ascii="Times New Roman" w:hAnsi="Times New Roman"/>
          <w:b/>
          <w:sz w:val="28"/>
          <w:szCs w:val="28"/>
        </w:rPr>
        <w:lastRenderedPageBreak/>
        <w:t>Презентация полученных знаний</w:t>
      </w:r>
    </w:p>
    <w:p w:rsidR="007C5D57" w:rsidRPr="003C1BE0" w:rsidRDefault="007C5D57" w:rsidP="003C1BE0">
      <w:pPr>
        <w:shd w:val="clear" w:color="auto" w:fill="FFFFFF" w:themeFill="background1"/>
        <w:spacing w:after="0"/>
        <w:ind w:firstLine="708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 xml:space="preserve">Полезными свойствами тыквы познакомили жителей деревни </w:t>
      </w:r>
      <w:proofErr w:type="spellStart"/>
      <w:r w:rsidRPr="003C1BE0">
        <w:rPr>
          <w:rFonts w:ascii="Times New Roman" w:hAnsi="Times New Roman"/>
          <w:sz w:val="28"/>
          <w:szCs w:val="28"/>
        </w:rPr>
        <w:t>Оросово</w:t>
      </w:r>
      <w:proofErr w:type="spellEnd"/>
      <w:r w:rsidR="00F06E47">
        <w:rPr>
          <w:rFonts w:ascii="Times New Roman" w:hAnsi="Times New Roman"/>
          <w:color w:val="000000"/>
          <w:sz w:val="28"/>
          <w:szCs w:val="28"/>
        </w:rPr>
        <w:t xml:space="preserve"> через стенгазету </w:t>
      </w:r>
      <w:hyperlink w:anchor="приложение2" w:history="1">
        <w:r w:rsidR="00F06E47" w:rsidRPr="008B290E">
          <w:rPr>
            <w:rStyle w:val="ae"/>
            <w:rFonts w:ascii="Times New Roman" w:hAnsi="Times New Roman"/>
            <w:sz w:val="28"/>
            <w:szCs w:val="28"/>
          </w:rPr>
          <w:t>(Приложение 2</w:t>
        </w:r>
        <w:r w:rsidRPr="008B290E">
          <w:rPr>
            <w:rStyle w:val="ae"/>
            <w:rFonts w:ascii="Times New Roman" w:hAnsi="Times New Roman"/>
            <w:sz w:val="28"/>
            <w:szCs w:val="28"/>
          </w:rPr>
          <w:t>),</w:t>
        </w:r>
      </w:hyperlink>
      <w:r w:rsidRPr="003C1BE0">
        <w:rPr>
          <w:rFonts w:ascii="Times New Roman" w:hAnsi="Times New Roman"/>
          <w:color w:val="000000"/>
          <w:sz w:val="28"/>
          <w:szCs w:val="28"/>
        </w:rPr>
        <w:t xml:space="preserve"> которую разместили на информационном стенде на центральной улице им. Героя Советског</w:t>
      </w:r>
      <w:r w:rsidR="00F06E47">
        <w:rPr>
          <w:rFonts w:ascii="Times New Roman" w:hAnsi="Times New Roman"/>
          <w:color w:val="000000"/>
          <w:sz w:val="28"/>
          <w:szCs w:val="28"/>
        </w:rPr>
        <w:t>о Союза Русских А.А.</w:t>
      </w:r>
      <w:r w:rsidR="000C4F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6E47">
        <w:rPr>
          <w:rFonts w:ascii="Times New Roman" w:hAnsi="Times New Roman"/>
          <w:color w:val="000000"/>
          <w:sz w:val="28"/>
          <w:szCs w:val="28"/>
        </w:rPr>
        <w:t xml:space="preserve"> Жители </w:t>
      </w:r>
      <w:proofErr w:type="gramStart"/>
      <w:r w:rsidR="00F06E47">
        <w:rPr>
          <w:rFonts w:ascii="Times New Roman" w:hAnsi="Times New Roman"/>
          <w:color w:val="000000"/>
          <w:sz w:val="28"/>
          <w:szCs w:val="28"/>
        </w:rPr>
        <w:t>высказали</w:t>
      </w:r>
      <w:r w:rsidRPr="003C1BE0">
        <w:rPr>
          <w:rFonts w:ascii="Times New Roman" w:hAnsi="Times New Roman"/>
          <w:color w:val="000000"/>
          <w:sz w:val="28"/>
          <w:szCs w:val="28"/>
        </w:rPr>
        <w:t xml:space="preserve"> желание</w:t>
      </w:r>
      <w:proofErr w:type="gramEnd"/>
      <w:r w:rsidRPr="003C1BE0">
        <w:rPr>
          <w:rFonts w:ascii="Times New Roman" w:hAnsi="Times New Roman"/>
          <w:color w:val="000000"/>
          <w:sz w:val="28"/>
          <w:szCs w:val="28"/>
        </w:rPr>
        <w:t xml:space="preserve"> на следующий год выращивать подсолнух. </w:t>
      </w:r>
    </w:p>
    <w:p w:rsidR="007C5D57" w:rsidRPr="008B290E" w:rsidRDefault="007C5D57" w:rsidP="003C1BE0">
      <w:pPr>
        <w:shd w:val="clear" w:color="auto" w:fill="FFFFFF" w:themeFill="background1"/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3C1BE0">
        <w:rPr>
          <w:rFonts w:ascii="Times New Roman" w:hAnsi="Times New Roman"/>
          <w:color w:val="000000"/>
          <w:sz w:val="28"/>
          <w:szCs w:val="28"/>
        </w:rPr>
        <w:tab/>
        <w:t>С</w:t>
      </w:r>
      <w:r w:rsidR="000C4FC5">
        <w:rPr>
          <w:rFonts w:ascii="Times New Roman" w:hAnsi="Times New Roman"/>
          <w:color w:val="000000"/>
          <w:sz w:val="28"/>
          <w:szCs w:val="28"/>
        </w:rPr>
        <w:t>о с</w:t>
      </w:r>
      <w:r w:rsidRPr="003C1BE0">
        <w:rPr>
          <w:rFonts w:ascii="Times New Roman" w:hAnsi="Times New Roman"/>
          <w:color w:val="000000"/>
          <w:sz w:val="28"/>
          <w:szCs w:val="28"/>
        </w:rPr>
        <w:t>воей работой познакомили друзей и подписчиков на ст</w:t>
      </w:r>
      <w:r w:rsidR="00F06E47">
        <w:rPr>
          <w:rFonts w:ascii="Times New Roman" w:hAnsi="Times New Roman"/>
          <w:color w:val="000000"/>
          <w:sz w:val="28"/>
          <w:szCs w:val="28"/>
        </w:rPr>
        <w:t>ранице «</w:t>
      </w:r>
      <w:proofErr w:type="spellStart"/>
      <w:r w:rsidR="00F06E47">
        <w:rPr>
          <w:rFonts w:ascii="Times New Roman" w:hAnsi="Times New Roman"/>
          <w:color w:val="000000"/>
          <w:sz w:val="28"/>
          <w:szCs w:val="28"/>
        </w:rPr>
        <w:t>ВКонтакте</w:t>
      </w:r>
      <w:proofErr w:type="spellEnd"/>
      <w:r w:rsidR="00F06E47">
        <w:rPr>
          <w:rFonts w:ascii="Times New Roman" w:hAnsi="Times New Roman"/>
          <w:color w:val="000000"/>
          <w:sz w:val="28"/>
          <w:szCs w:val="28"/>
        </w:rPr>
        <w:t>»</w:t>
      </w:r>
      <w:r w:rsidR="008B290E">
        <w:rPr>
          <w:rFonts w:ascii="Times New Roman" w:hAnsi="Times New Roman"/>
          <w:color w:val="000000"/>
          <w:sz w:val="28"/>
          <w:szCs w:val="28"/>
        </w:rPr>
        <w:t>, «</w:t>
      </w:r>
      <w:proofErr w:type="spellStart"/>
      <w:r w:rsidR="008B290E">
        <w:rPr>
          <w:rFonts w:ascii="Times New Roman" w:hAnsi="Times New Roman"/>
          <w:color w:val="000000"/>
          <w:sz w:val="28"/>
          <w:szCs w:val="28"/>
          <w:lang w:val="en-US"/>
        </w:rPr>
        <w:t>Instagram</w:t>
      </w:r>
      <w:proofErr w:type="spellEnd"/>
      <w:r w:rsidR="008B290E">
        <w:rPr>
          <w:rFonts w:ascii="Times New Roman" w:hAnsi="Times New Roman"/>
          <w:color w:val="000000"/>
          <w:sz w:val="28"/>
          <w:szCs w:val="28"/>
        </w:rPr>
        <w:t>»</w:t>
      </w:r>
      <w:r w:rsidR="00F06E47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w:anchor="приложение3" w:history="1">
        <w:r w:rsidR="00F06E47" w:rsidRPr="008B290E">
          <w:rPr>
            <w:rStyle w:val="ae"/>
            <w:rFonts w:ascii="Times New Roman" w:hAnsi="Times New Roman"/>
            <w:sz w:val="28"/>
            <w:szCs w:val="28"/>
          </w:rPr>
          <w:t>(Приложение 3</w:t>
        </w:r>
        <w:r w:rsidRPr="008B290E">
          <w:rPr>
            <w:rStyle w:val="ae"/>
            <w:rFonts w:ascii="Times New Roman" w:hAnsi="Times New Roman"/>
            <w:sz w:val="28"/>
            <w:szCs w:val="28"/>
          </w:rPr>
          <w:t>).</w:t>
        </w:r>
      </w:hyperlink>
      <w:r w:rsidRPr="003C1B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290E">
        <w:rPr>
          <w:rFonts w:ascii="Times New Roman" w:hAnsi="Times New Roman"/>
          <w:color w:val="000000"/>
          <w:sz w:val="28"/>
          <w:szCs w:val="28"/>
        </w:rPr>
        <w:t xml:space="preserve">Подготовили буклет </w:t>
      </w:r>
      <w:hyperlink w:anchor="приложение4" w:history="1">
        <w:r w:rsidR="008B290E" w:rsidRPr="008B290E">
          <w:rPr>
            <w:rStyle w:val="ae"/>
            <w:rFonts w:ascii="Times New Roman" w:hAnsi="Times New Roman"/>
            <w:sz w:val="28"/>
            <w:szCs w:val="28"/>
          </w:rPr>
          <w:t>(Приложение 4).</w:t>
        </w:r>
      </w:hyperlink>
      <w:r w:rsidR="008B290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25FE3" w:rsidRDefault="007C5D57" w:rsidP="00F06E47">
      <w:pPr>
        <w:shd w:val="clear" w:color="auto" w:fill="FFFFFF" w:themeFill="background1"/>
        <w:spacing w:after="0"/>
        <w:ind w:firstLine="708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C1BE0">
        <w:rPr>
          <w:rFonts w:ascii="Times New Roman" w:hAnsi="Times New Roman"/>
          <w:color w:val="000000"/>
          <w:sz w:val="28"/>
          <w:szCs w:val="28"/>
        </w:rPr>
        <w:t>Планируем ещё познакомить  своих одноклассников на уроках биологии в школе.</w:t>
      </w:r>
      <w:r w:rsidRPr="003C1BE0">
        <w:rPr>
          <w:rFonts w:ascii="Times New Roman" w:hAnsi="Times New Roman"/>
          <w:b/>
          <w:sz w:val="28"/>
          <w:szCs w:val="28"/>
        </w:rPr>
        <w:t xml:space="preserve">  </w:t>
      </w:r>
      <w:r w:rsidR="00F06E4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</w:p>
    <w:p w:rsidR="007C5D57" w:rsidRPr="00F06E47" w:rsidRDefault="00F06E47" w:rsidP="00F06E47">
      <w:pPr>
        <w:shd w:val="clear" w:color="auto" w:fill="FFFFFF" w:themeFill="background1"/>
        <w:spacing w:after="0"/>
        <w:ind w:firstLine="708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</w:t>
      </w:r>
    </w:p>
    <w:p w:rsidR="007C5D57" w:rsidRPr="003C1BE0" w:rsidRDefault="007C5D57" w:rsidP="003C1BE0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C1BE0">
        <w:rPr>
          <w:rFonts w:ascii="Times New Roman" w:hAnsi="Times New Roman"/>
          <w:b/>
          <w:noProof/>
          <w:sz w:val="28"/>
          <w:szCs w:val="28"/>
          <w:lang w:eastAsia="ru-RU"/>
        </w:rPr>
        <w:t>Заключение</w:t>
      </w:r>
    </w:p>
    <w:p w:rsidR="007C70AF" w:rsidRPr="00275B6D" w:rsidRDefault="00275B6D" w:rsidP="00275B6D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75B6D">
        <w:rPr>
          <w:color w:val="000000"/>
          <w:sz w:val="28"/>
        </w:rPr>
        <w:t>В ходе работы над исследованием с помощью справочной рассмотрел литературы значение, биологические особенности подсолнечника, изучила агротехнику данной овощной культуры</w:t>
      </w:r>
      <w:r>
        <w:rPr>
          <w:color w:val="000000"/>
          <w:sz w:val="28"/>
        </w:rPr>
        <w:t>.</w:t>
      </w:r>
      <w:r w:rsidRPr="00275B6D">
        <w:rPr>
          <w:noProof/>
          <w:sz w:val="32"/>
          <w:szCs w:val="28"/>
        </w:rPr>
        <w:t xml:space="preserve"> </w:t>
      </w:r>
      <w:r w:rsidR="007C5D57" w:rsidRPr="003C1BE0">
        <w:rPr>
          <w:noProof/>
          <w:sz w:val="28"/>
          <w:szCs w:val="28"/>
        </w:rPr>
        <w:t>В период роста и при цветении, плодоношении растению важно обеспечить хорошие условия, т.к. однолетник может отставать в развитии, и в результате можно получить небольшой урожай</w:t>
      </w:r>
      <w:proofErr w:type="gramStart"/>
      <w:r w:rsidR="007C5D57" w:rsidRPr="003C1BE0">
        <w:rPr>
          <w:noProof/>
          <w:sz w:val="28"/>
          <w:szCs w:val="28"/>
        </w:rPr>
        <w:t>.</w:t>
      </w:r>
      <w:r>
        <w:rPr>
          <w:rFonts w:ascii="Arial" w:hAnsi="Arial" w:cs="Arial"/>
          <w:color w:val="000000"/>
        </w:rPr>
        <w:t>.</w:t>
      </w:r>
      <w:proofErr w:type="gramEnd"/>
    </w:p>
    <w:p w:rsidR="007C5D57" w:rsidRPr="0032721D" w:rsidRDefault="007C70AF" w:rsidP="0032721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 июне </w:t>
      </w:r>
      <w:r w:rsidR="007C5D57" w:rsidRPr="003C1BE0">
        <w:rPr>
          <w:rFonts w:ascii="Times New Roman" w:hAnsi="Times New Roman"/>
          <w:noProof/>
          <w:sz w:val="28"/>
          <w:szCs w:val="28"/>
          <w:lang w:eastAsia="ru-RU"/>
        </w:rPr>
        <w:t xml:space="preserve">наблюдались скачки температуры и обильные осадки, которые совпали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посевом и </w:t>
      </w:r>
      <w:r w:rsidR="007C5D57" w:rsidRPr="003C1BE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появлением всходов растения. Земля прогрелась недостаточно. </w:t>
      </w:r>
      <w:r w:rsidR="0032721D" w:rsidRPr="003C1BE0">
        <w:rPr>
          <w:rFonts w:ascii="Times New Roman" w:hAnsi="Times New Roman"/>
          <w:noProof/>
          <w:sz w:val="28"/>
          <w:szCs w:val="28"/>
          <w:lang w:eastAsia="ru-RU"/>
        </w:rPr>
        <w:t xml:space="preserve">Сорт </w:t>
      </w:r>
      <w:r w:rsidR="0032721D" w:rsidRPr="003C1BE0">
        <w:rPr>
          <w:rFonts w:ascii="Times New Roman" w:hAnsi="Times New Roman"/>
          <w:sz w:val="28"/>
          <w:szCs w:val="28"/>
        </w:rPr>
        <w:t>«Енисей» очень понравился</w:t>
      </w:r>
      <w:r w:rsidR="0032721D">
        <w:rPr>
          <w:rFonts w:ascii="Times New Roman" w:hAnsi="Times New Roman"/>
          <w:sz w:val="28"/>
          <w:szCs w:val="28"/>
        </w:rPr>
        <w:t>.</w:t>
      </w:r>
      <w:r w:rsidR="00275B6D">
        <w:rPr>
          <w:rFonts w:ascii="Times New Roman" w:hAnsi="Times New Roman"/>
          <w:sz w:val="28"/>
          <w:szCs w:val="28"/>
        </w:rPr>
        <w:t xml:space="preserve"> </w:t>
      </w:r>
      <w:r w:rsidR="007C5D57" w:rsidRPr="003C1BE0">
        <w:rPr>
          <w:rFonts w:ascii="Times New Roman" w:hAnsi="Times New Roman"/>
          <w:noProof/>
          <w:sz w:val="28"/>
          <w:szCs w:val="28"/>
          <w:lang w:eastAsia="ru-RU"/>
        </w:rPr>
        <w:t xml:space="preserve">Самостоятельное выращивание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C70AF">
        <w:rPr>
          <w:rFonts w:ascii="Times New Roman" w:hAnsi="Times New Roman"/>
          <w:noProof/>
          <w:sz w:val="28"/>
          <w:szCs w:val="28"/>
          <w:lang w:eastAsia="ru-RU"/>
        </w:rPr>
        <w:t>подсолнечника</w:t>
      </w:r>
      <w:r w:rsidR="007C5D57" w:rsidRPr="003C1BE0">
        <w:rPr>
          <w:rFonts w:ascii="Times New Roman" w:hAnsi="Times New Roman"/>
          <w:noProof/>
          <w:sz w:val="28"/>
          <w:szCs w:val="28"/>
          <w:lang w:eastAsia="ru-RU"/>
        </w:rPr>
        <w:t xml:space="preserve"> экономически выгодно для личного подсобного хозяйства. </w:t>
      </w:r>
      <w:r w:rsidR="007C5D57" w:rsidRPr="0032721D">
        <w:rPr>
          <w:rFonts w:ascii="Times New Roman" w:hAnsi="Times New Roman"/>
          <w:noProof/>
          <w:sz w:val="28"/>
          <w:szCs w:val="28"/>
          <w:lang w:eastAsia="ru-RU"/>
        </w:rPr>
        <w:t>Подсолнух будем использов</w:t>
      </w:r>
      <w:r w:rsidR="0032721D" w:rsidRPr="0032721D">
        <w:rPr>
          <w:rFonts w:ascii="Times New Roman" w:hAnsi="Times New Roman"/>
          <w:noProof/>
          <w:sz w:val="28"/>
          <w:szCs w:val="28"/>
          <w:lang w:eastAsia="ru-RU"/>
        </w:rPr>
        <w:t>ать в приготовлении разных салатов и для корма домашней птице.</w:t>
      </w:r>
      <w:r w:rsidR="0032721D" w:rsidRPr="0032721D">
        <w:rPr>
          <w:rFonts w:ascii="Times New Roman" w:hAnsi="Times New Roman"/>
          <w:color w:val="000000"/>
          <w:sz w:val="28"/>
          <w:szCs w:val="28"/>
        </w:rPr>
        <w:t xml:space="preserve"> Выращенные семена подсолнечника будут весомой кормовой базой для </w:t>
      </w:r>
      <w:proofErr w:type="gramStart"/>
      <w:r w:rsidR="0032721D" w:rsidRPr="0032721D">
        <w:rPr>
          <w:rFonts w:ascii="Times New Roman" w:hAnsi="Times New Roman"/>
          <w:color w:val="000000"/>
          <w:sz w:val="28"/>
          <w:szCs w:val="28"/>
        </w:rPr>
        <w:t>зимующий</w:t>
      </w:r>
      <w:proofErr w:type="gramEnd"/>
      <w:r w:rsidR="0032721D" w:rsidRPr="0032721D">
        <w:rPr>
          <w:rFonts w:ascii="Times New Roman" w:hAnsi="Times New Roman"/>
          <w:color w:val="000000"/>
          <w:sz w:val="28"/>
          <w:szCs w:val="28"/>
        </w:rPr>
        <w:t xml:space="preserve"> птиц. Самые крупные семена оставим на посадку на следующий год.</w:t>
      </w:r>
      <w:r w:rsidR="0032721D">
        <w:rPr>
          <w:rFonts w:ascii="Times New Roman" w:hAnsi="Times New Roman"/>
          <w:color w:val="000000"/>
          <w:sz w:val="28"/>
          <w:szCs w:val="28"/>
        </w:rPr>
        <w:t xml:space="preserve"> Растения данного сорта являются хорошим медоносом, </w:t>
      </w:r>
      <w:r w:rsidR="00275B6D">
        <w:rPr>
          <w:rFonts w:ascii="Times New Roman" w:hAnsi="Times New Roman"/>
          <w:color w:val="000000"/>
          <w:sz w:val="28"/>
          <w:szCs w:val="28"/>
        </w:rPr>
        <w:t>так как наблюдался активность пчёл в течение сезона.</w:t>
      </w:r>
      <w:r w:rsidR="0032721D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7C5D57" w:rsidRPr="003C1BE0" w:rsidRDefault="007C5D57" w:rsidP="003C1B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noProof/>
          <w:sz w:val="28"/>
          <w:szCs w:val="28"/>
          <w:lang w:eastAsia="ru-RU"/>
        </w:rPr>
        <w:t xml:space="preserve">В следующем году, используя полученные знания и умения, планируем посадить на участке подсолнух другого сорта. </w:t>
      </w:r>
    </w:p>
    <w:p w:rsidR="007C5D57" w:rsidRPr="003C1BE0" w:rsidRDefault="007C5D57" w:rsidP="003C1B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sz w:val="28"/>
          <w:szCs w:val="28"/>
        </w:rPr>
        <w:t>В ходе проведения опыта была полностью раскрыта тема, достигнута цель, решены поставленные задачи и сделаны следующие выводы.</w:t>
      </w:r>
      <w:r w:rsidRPr="003C1BE0">
        <w:rPr>
          <w:rFonts w:ascii="Times New Roman" w:hAnsi="Times New Roman"/>
          <w:sz w:val="28"/>
          <w:szCs w:val="28"/>
        </w:rPr>
        <w:cr/>
        <w:t>- проведены фенологические наб</w:t>
      </w:r>
      <w:r w:rsidR="0032721D">
        <w:rPr>
          <w:rFonts w:ascii="Times New Roman" w:hAnsi="Times New Roman"/>
          <w:sz w:val="28"/>
          <w:szCs w:val="28"/>
        </w:rPr>
        <w:t>людения за ростом и  развитием подсолнечника</w:t>
      </w:r>
      <w:r w:rsidRPr="003C1BE0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3C1BE0">
        <w:rPr>
          <w:rFonts w:ascii="Times New Roman" w:hAnsi="Times New Roman"/>
          <w:sz w:val="28"/>
          <w:szCs w:val="28"/>
        </w:rPr>
        <w:t>выращенной</w:t>
      </w:r>
      <w:proofErr w:type="gramEnd"/>
      <w:r w:rsidRPr="003C1BE0">
        <w:rPr>
          <w:rFonts w:ascii="Times New Roman" w:hAnsi="Times New Roman"/>
          <w:sz w:val="28"/>
          <w:szCs w:val="28"/>
        </w:rPr>
        <w:t xml:space="preserve"> на личном приусадебном участке; </w:t>
      </w:r>
    </w:p>
    <w:p w:rsidR="007C5D57" w:rsidRPr="00760D50" w:rsidRDefault="007C5D57" w:rsidP="003C1B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hAnsi="Times New Roman"/>
          <w:b/>
          <w:sz w:val="28"/>
          <w:szCs w:val="28"/>
        </w:rPr>
        <w:t xml:space="preserve">- </w:t>
      </w:r>
      <w:r w:rsidRPr="003C1BE0">
        <w:rPr>
          <w:rFonts w:ascii="Times New Roman" w:hAnsi="Times New Roman"/>
          <w:sz w:val="28"/>
          <w:szCs w:val="28"/>
        </w:rPr>
        <w:t xml:space="preserve">проведение биометрические измерения </w:t>
      </w:r>
      <w:r w:rsidR="0032721D">
        <w:rPr>
          <w:rFonts w:ascii="Times New Roman" w:hAnsi="Times New Roman"/>
          <w:sz w:val="28"/>
          <w:szCs w:val="28"/>
        </w:rPr>
        <w:t>растения.</w:t>
      </w:r>
      <w:r w:rsidRPr="003C1BE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C1BE0">
        <w:rPr>
          <w:rFonts w:ascii="Times New Roman" w:hAnsi="Times New Roman"/>
          <w:sz w:val="28"/>
          <w:szCs w:val="28"/>
        </w:rPr>
        <w:t>Полученные данные соответствуют заявленным показателям.</w:t>
      </w:r>
    </w:p>
    <w:p w:rsidR="00C25FE3" w:rsidRDefault="00C25FE3" w:rsidP="008F4168">
      <w:pPr>
        <w:spacing w:after="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25FE3" w:rsidRDefault="00C25FE3" w:rsidP="008F4168">
      <w:pPr>
        <w:spacing w:after="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25FE3" w:rsidRDefault="00C25FE3" w:rsidP="008F4168">
      <w:pPr>
        <w:spacing w:after="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25FE3" w:rsidRDefault="00C25FE3" w:rsidP="008F4168">
      <w:pPr>
        <w:spacing w:after="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25FE3" w:rsidRDefault="00C25FE3" w:rsidP="008F4168">
      <w:pPr>
        <w:spacing w:after="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25FE3" w:rsidRDefault="00C25FE3" w:rsidP="008F4168">
      <w:pPr>
        <w:spacing w:after="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7C5D57" w:rsidRPr="008F4168" w:rsidRDefault="007C5D57" w:rsidP="008F41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BE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Литература</w:t>
      </w:r>
    </w:p>
    <w:p w:rsidR="003527FA" w:rsidRDefault="008F4168" w:rsidP="00760D50">
      <w:pPr>
        <w:spacing w:after="0"/>
        <w:ind w:left="142" w:right="282"/>
        <w:jc w:val="both"/>
        <w:rPr>
          <w:rFonts w:ascii="Times New Roman" w:eastAsia="Arial Unicode MS" w:hAnsi="Times New Roman"/>
          <w:sz w:val="28"/>
          <w:szCs w:val="28"/>
        </w:rPr>
      </w:pPr>
      <w:r w:rsidRPr="00760D50">
        <w:rPr>
          <w:rFonts w:ascii="Times New Roman" w:eastAsia="Arial Unicode MS" w:hAnsi="Times New Roman"/>
          <w:sz w:val="28"/>
          <w:szCs w:val="28"/>
        </w:rPr>
        <w:t xml:space="preserve">1.Выращивание подсолнечника: технология, выращивание </w:t>
      </w:r>
      <w:r w:rsidR="00760D50" w:rsidRPr="00760D50">
        <w:rPr>
          <w:rFonts w:ascii="Times New Roman" w:eastAsia="Arial Unicode MS" w:hAnsi="Times New Roman"/>
          <w:sz w:val="28"/>
          <w:szCs w:val="28"/>
        </w:rPr>
        <w:t>[</w:t>
      </w:r>
      <w:r w:rsidR="00760D50">
        <w:rPr>
          <w:rFonts w:ascii="Times New Roman" w:eastAsia="Arial Unicode MS" w:hAnsi="Times New Roman"/>
          <w:sz w:val="28"/>
          <w:szCs w:val="28"/>
        </w:rPr>
        <w:t>Электронный ресурс</w:t>
      </w:r>
      <w:r w:rsidR="00760D50" w:rsidRPr="00760D50">
        <w:rPr>
          <w:rFonts w:ascii="Times New Roman" w:eastAsia="Arial Unicode MS" w:hAnsi="Times New Roman"/>
          <w:sz w:val="28"/>
          <w:szCs w:val="28"/>
        </w:rPr>
        <w:t>]</w:t>
      </w:r>
      <w:r w:rsidR="00760D50">
        <w:rPr>
          <w:rFonts w:ascii="Times New Roman" w:eastAsia="Arial Unicode MS" w:hAnsi="Times New Roman"/>
          <w:sz w:val="28"/>
          <w:szCs w:val="28"/>
        </w:rPr>
        <w:t xml:space="preserve"> </w:t>
      </w:r>
      <w:hyperlink r:id="rId21" w:history="1">
        <w:r w:rsidRPr="00760D50">
          <w:rPr>
            <w:rStyle w:val="ae"/>
            <w:rFonts w:ascii="Times New Roman" w:eastAsia="Arial Unicode MS" w:hAnsi="Times New Roman"/>
            <w:sz w:val="28"/>
            <w:szCs w:val="28"/>
          </w:rPr>
          <w:t>https://foodbay.com/wiki/selkhoz-industrija/2020/07/07/vyraschivanie-podsolnechnika-tehnologiya-rekomendacii/</w:t>
        </w:r>
      </w:hyperlink>
      <w:r w:rsidR="00760D50">
        <w:rPr>
          <w:rFonts w:ascii="Times New Roman" w:eastAsia="Arial Unicode MS" w:hAnsi="Times New Roman"/>
          <w:sz w:val="28"/>
          <w:szCs w:val="28"/>
        </w:rPr>
        <w:t xml:space="preserve"> (дата обращения: 07.09.2022).</w:t>
      </w:r>
    </w:p>
    <w:p w:rsidR="00760D50" w:rsidRDefault="00760D50" w:rsidP="00760D50">
      <w:pPr>
        <w:spacing w:after="0"/>
        <w:ind w:left="142" w:right="282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2. Подсолнечник – технология возделывания//</w:t>
      </w:r>
      <w:r w:rsidRPr="00760D50">
        <w:t xml:space="preserve"> </w:t>
      </w:r>
      <w:r w:rsidRPr="00760D50">
        <w:rPr>
          <w:rFonts w:ascii="Times New Roman" w:eastAsia="Arial Unicode MS" w:hAnsi="Times New Roman"/>
          <w:sz w:val="28"/>
          <w:szCs w:val="28"/>
        </w:rPr>
        <w:t>[</w:t>
      </w:r>
      <w:r>
        <w:rPr>
          <w:rFonts w:ascii="Times New Roman" w:eastAsia="Arial Unicode MS" w:hAnsi="Times New Roman"/>
          <w:sz w:val="28"/>
          <w:szCs w:val="28"/>
        </w:rPr>
        <w:t>Электронный ресурс</w:t>
      </w:r>
      <w:r w:rsidRPr="00760D50">
        <w:rPr>
          <w:rFonts w:ascii="Times New Roman" w:eastAsia="Arial Unicode MS" w:hAnsi="Times New Roman"/>
          <w:sz w:val="28"/>
          <w:szCs w:val="28"/>
        </w:rPr>
        <w:t>]</w:t>
      </w:r>
      <w:r w:rsidR="00C25FE3">
        <w:rPr>
          <w:rFonts w:ascii="Times New Roman" w:eastAsia="Arial Unicode MS" w:hAnsi="Times New Roman"/>
          <w:sz w:val="28"/>
          <w:szCs w:val="28"/>
        </w:rPr>
        <w:t xml:space="preserve"> </w:t>
      </w:r>
      <w:hyperlink r:id="rId22" w:history="1">
        <w:r w:rsidRPr="00192092">
          <w:rPr>
            <w:rStyle w:val="ae"/>
            <w:rFonts w:ascii="Times New Roman" w:eastAsia="Arial Unicode MS" w:hAnsi="Times New Roman"/>
            <w:sz w:val="28"/>
            <w:szCs w:val="28"/>
          </w:rPr>
          <w:t>https://direct.farm/post/podsolnechnik--tekhnologiya-vozdelyvaniya-694?_openstat=ZGlyZWN0LnlhbmRleC5ydTs3NTc4OTE0ODsxMjM0NzE4NDg0ODt5YW5kZXgucnU6Z3VhcmFudGVl&amp;yclid=4704075916712345599</w:t>
        </w:r>
      </w:hyperlink>
      <w:r>
        <w:rPr>
          <w:rFonts w:ascii="Times New Roman" w:eastAsia="Arial Unicode MS" w:hAnsi="Times New Roman"/>
          <w:sz w:val="28"/>
          <w:szCs w:val="28"/>
        </w:rPr>
        <w:t>(дата обращения: 07.09.2022).</w:t>
      </w:r>
    </w:p>
    <w:p w:rsidR="00C25FE3" w:rsidRDefault="00760D50" w:rsidP="00C25FE3">
      <w:pPr>
        <w:spacing w:after="0"/>
        <w:ind w:left="142" w:right="282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3.</w:t>
      </w:r>
      <w:r w:rsidR="00C25FE3">
        <w:rPr>
          <w:rFonts w:ascii="Times New Roman" w:hAnsi="Times New Roman"/>
          <w:sz w:val="28"/>
          <w:szCs w:val="24"/>
        </w:rPr>
        <w:t>Подсолнечник</w:t>
      </w:r>
      <w:proofErr w:type="gramStart"/>
      <w:r w:rsidR="00C25FE3">
        <w:rPr>
          <w:rFonts w:ascii="Times New Roman" w:hAnsi="Times New Roman"/>
          <w:sz w:val="28"/>
          <w:szCs w:val="24"/>
        </w:rPr>
        <w:t>.</w:t>
      </w:r>
      <w:r w:rsidRPr="00760D50">
        <w:rPr>
          <w:rFonts w:ascii="Times New Roman" w:hAnsi="Times New Roman"/>
          <w:sz w:val="28"/>
          <w:szCs w:val="24"/>
        </w:rPr>
        <w:t>Р</w:t>
      </w:r>
      <w:proofErr w:type="gramEnd"/>
      <w:r w:rsidRPr="00760D50">
        <w:rPr>
          <w:rFonts w:ascii="Times New Roman" w:hAnsi="Times New Roman"/>
          <w:sz w:val="28"/>
          <w:szCs w:val="24"/>
        </w:rPr>
        <w:t>астиениводство//</w:t>
      </w:r>
      <w:r w:rsidR="00C25FE3" w:rsidRPr="00760D50">
        <w:rPr>
          <w:rFonts w:ascii="Times New Roman" w:eastAsia="Arial Unicode MS" w:hAnsi="Times New Roman"/>
          <w:sz w:val="28"/>
          <w:szCs w:val="28"/>
        </w:rPr>
        <w:t>[</w:t>
      </w:r>
      <w:r w:rsidR="00C25FE3">
        <w:rPr>
          <w:rFonts w:ascii="Times New Roman" w:eastAsia="Arial Unicode MS" w:hAnsi="Times New Roman"/>
          <w:sz w:val="28"/>
          <w:szCs w:val="28"/>
        </w:rPr>
        <w:t>Электронный ресурс</w:t>
      </w:r>
      <w:r w:rsidR="00C25FE3" w:rsidRPr="00760D50">
        <w:rPr>
          <w:rFonts w:ascii="Times New Roman" w:eastAsia="Arial Unicode MS" w:hAnsi="Times New Roman"/>
          <w:sz w:val="28"/>
          <w:szCs w:val="28"/>
        </w:rPr>
        <w:t>]</w:t>
      </w:r>
      <w:r w:rsidR="00C25FE3">
        <w:rPr>
          <w:rFonts w:ascii="Times New Roman" w:eastAsia="Arial Unicode MS" w:hAnsi="Times New Roman"/>
          <w:sz w:val="28"/>
          <w:szCs w:val="28"/>
        </w:rPr>
        <w:t xml:space="preserve"> </w:t>
      </w:r>
      <w:hyperlink r:id="rId23" w:history="1">
        <w:r w:rsidRPr="00760D50">
          <w:rPr>
            <w:rStyle w:val="ae"/>
            <w:rFonts w:ascii="Times New Roman" w:eastAsia="Arial Unicode MS" w:hAnsi="Times New Roman"/>
            <w:sz w:val="28"/>
            <w:szCs w:val="24"/>
          </w:rPr>
          <w:t>https://universityagro.ru/растениеводство/подсолнечник/</w:t>
        </w:r>
      </w:hyperlink>
      <w:r w:rsidRPr="00760D50">
        <w:rPr>
          <w:rFonts w:ascii="Times New Roman" w:eastAsia="Arial Unicode MS" w:hAnsi="Times New Roman"/>
          <w:sz w:val="28"/>
          <w:szCs w:val="24"/>
        </w:rPr>
        <w:t>https://universityagro.ru/растениеводство/подсолнечник/</w:t>
      </w:r>
      <w:r w:rsidR="00C25FE3">
        <w:rPr>
          <w:rFonts w:ascii="Times New Roman" w:eastAsia="Arial Unicode MS" w:hAnsi="Times New Roman"/>
          <w:sz w:val="28"/>
          <w:szCs w:val="28"/>
        </w:rPr>
        <w:t>(дата обращения: 07.09.2022).</w:t>
      </w:r>
    </w:p>
    <w:p w:rsidR="00760D50" w:rsidRPr="00760D50" w:rsidRDefault="00760D50" w:rsidP="00760D50">
      <w:pPr>
        <w:spacing w:after="0"/>
        <w:ind w:left="142" w:right="282"/>
        <w:jc w:val="both"/>
        <w:rPr>
          <w:rFonts w:ascii="Times New Roman" w:eastAsia="Arial Unicode MS" w:hAnsi="Times New Roman"/>
          <w:sz w:val="28"/>
          <w:szCs w:val="24"/>
        </w:rPr>
      </w:pPr>
    </w:p>
    <w:p w:rsidR="00760D50" w:rsidRDefault="00760D50" w:rsidP="00760D50">
      <w:pPr>
        <w:spacing w:after="0"/>
        <w:ind w:left="142" w:right="282"/>
        <w:jc w:val="both"/>
        <w:rPr>
          <w:rFonts w:ascii="Times New Roman" w:eastAsia="Arial Unicode MS" w:hAnsi="Times New Roman"/>
          <w:sz w:val="28"/>
          <w:szCs w:val="28"/>
        </w:rPr>
      </w:pPr>
    </w:p>
    <w:p w:rsidR="00760D50" w:rsidRPr="00760D50" w:rsidRDefault="00760D50" w:rsidP="008F4168">
      <w:pPr>
        <w:ind w:left="142" w:right="282"/>
        <w:jc w:val="both"/>
        <w:rPr>
          <w:rFonts w:ascii="Times New Roman" w:eastAsia="Arial Unicode MS" w:hAnsi="Times New Roman"/>
          <w:sz w:val="28"/>
          <w:szCs w:val="28"/>
        </w:rPr>
      </w:pPr>
    </w:p>
    <w:p w:rsidR="008F4168" w:rsidRDefault="008F4168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Default="00C25FE3" w:rsidP="008F4168">
      <w:pPr>
        <w:ind w:left="708" w:right="282"/>
        <w:jc w:val="both"/>
        <w:rPr>
          <w:sz w:val="28"/>
          <w:szCs w:val="28"/>
        </w:rPr>
      </w:pPr>
    </w:p>
    <w:p w:rsidR="00C25FE3" w:rsidRPr="008F4168" w:rsidRDefault="00C25FE3" w:rsidP="008F4168">
      <w:pPr>
        <w:ind w:left="708" w:right="282"/>
        <w:jc w:val="both"/>
        <w:rPr>
          <w:sz w:val="28"/>
          <w:szCs w:val="28"/>
        </w:rPr>
      </w:pPr>
    </w:p>
    <w:p w:rsidR="003527FA" w:rsidRDefault="003527FA" w:rsidP="003527FA">
      <w:pPr>
        <w:jc w:val="right"/>
        <w:rPr>
          <w:rFonts w:ascii="Times New Roman" w:eastAsiaTheme="minorHAnsi" w:hAnsi="Times New Roman"/>
          <w:sz w:val="28"/>
          <w:szCs w:val="28"/>
        </w:rPr>
      </w:pPr>
      <w:bookmarkStart w:id="0" w:name="приложение1"/>
      <w:r w:rsidRPr="00491AAC">
        <w:rPr>
          <w:rFonts w:ascii="Times New Roman" w:eastAsiaTheme="minorHAnsi" w:hAnsi="Times New Roman"/>
          <w:sz w:val="28"/>
          <w:szCs w:val="28"/>
        </w:rPr>
        <w:lastRenderedPageBreak/>
        <w:t>Приложение</w:t>
      </w:r>
      <w:r w:rsidR="00B04F95" w:rsidRPr="00491AAC">
        <w:rPr>
          <w:rFonts w:ascii="Times New Roman" w:eastAsiaTheme="minorHAnsi" w:hAnsi="Times New Roman"/>
          <w:sz w:val="28"/>
          <w:szCs w:val="28"/>
        </w:rPr>
        <w:t xml:space="preserve"> 1</w:t>
      </w:r>
      <w:r w:rsidRPr="003527FA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491AAC" w:rsidRPr="003527FA" w:rsidRDefault="00491AAC" w:rsidP="00491AAC">
      <w:pPr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Погодные условия</w:t>
      </w:r>
    </w:p>
    <w:p w:rsidR="00E12179" w:rsidRDefault="00E12179" w:rsidP="003C1BE0">
      <w:pPr>
        <w:ind w:left="708" w:right="-1134"/>
        <w:jc w:val="both"/>
        <w:rPr>
          <w:color w:val="FF0000"/>
          <w:sz w:val="28"/>
          <w:szCs w:val="28"/>
        </w:rPr>
      </w:pPr>
      <w:bookmarkStart w:id="1" w:name="_GoBack"/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AA4CCB2" wp14:editId="3F4D9A56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bookmarkEnd w:id="1"/>
    </w:p>
    <w:p w:rsidR="00E12179" w:rsidRPr="003527FA" w:rsidRDefault="00E12179" w:rsidP="00E12179">
      <w:pPr>
        <w:jc w:val="center"/>
        <w:rPr>
          <w:rFonts w:ascii="Times New Roman" w:eastAsiaTheme="minorHAnsi" w:hAnsi="Times New Roman"/>
          <w:sz w:val="24"/>
          <w:szCs w:val="28"/>
        </w:rPr>
      </w:pPr>
      <w:r w:rsidRPr="00C25FE3">
        <w:rPr>
          <w:rFonts w:ascii="Times New Roman" w:eastAsiaTheme="minorHAnsi" w:hAnsi="Times New Roman"/>
          <w:sz w:val="24"/>
          <w:szCs w:val="28"/>
        </w:rPr>
        <w:t>Влажность (дней)</w:t>
      </w:r>
    </w:p>
    <w:p w:rsidR="00E12179" w:rsidRDefault="00E12179" w:rsidP="003C1BE0">
      <w:pPr>
        <w:ind w:left="708" w:right="-1134"/>
        <w:jc w:val="both"/>
        <w:rPr>
          <w:color w:val="FF0000"/>
          <w:sz w:val="28"/>
          <w:szCs w:val="28"/>
        </w:rPr>
      </w:pPr>
    </w:p>
    <w:p w:rsidR="00E12179" w:rsidRDefault="00E12179" w:rsidP="00E12179">
      <w:pPr>
        <w:ind w:righ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01496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F26AEA2" wp14:editId="2A064B14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E12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E12179" w:rsidRPr="00C25FE3" w:rsidRDefault="00E12179" w:rsidP="00E12179">
      <w:pPr>
        <w:ind w:right="-1134"/>
        <w:jc w:val="center"/>
        <w:rPr>
          <w:rFonts w:ascii="Times New Roman" w:hAnsi="Times New Roman"/>
          <w:sz w:val="24"/>
          <w:szCs w:val="28"/>
        </w:rPr>
      </w:pPr>
      <w:r w:rsidRPr="00C25FE3">
        <w:rPr>
          <w:rFonts w:ascii="Times New Roman" w:hAnsi="Times New Roman"/>
          <w:sz w:val="24"/>
          <w:szCs w:val="28"/>
        </w:rPr>
        <w:t>Средняя температура</w:t>
      </w:r>
    </w:p>
    <w:bookmarkEnd w:id="0"/>
    <w:p w:rsidR="003527FA" w:rsidRDefault="003527FA" w:rsidP="003C1BE0">
      <w:pPr>
        <w:ind w:left="708" w:right="-1134"/>
        <w:jc w:val="both"/>
        <w:rPr>
          <w:color w:val="FF0000"/>
          <w:sz w:val="28"/>
          <w:szCs w:val="28"/>
        </w:rPr>
      </w:pPr>
    </w:p>
    <w:p w:rsidR="00E7081F" w:rsidRDefault="00E7081F" w:rsidP="003C1BE0">
      <w:pPr>
        <w:ind w:left="708" w:right="-1134"/>
        <w:jc w:val="both"/>
        <w:rPr>
          <w:color w:val="FF0000"/>
          <w:sz w:val="28"/>
          <w:szCs w:val="28"/>
        </w:rPr>
      </w:pPr>
    </w:p>
    <w:p w:rsidR="00C25FE3" w:rsidRDefault="00C25FE3" w:rsidP="00C25FE3">
      <w:pPr>
        <w:ind w:left="708" w:right="140"/>
        <w:jc w:val="right"/>
        <w:rPr>
          <w:rFonts w:ascii="Times New Roman" w:hAnsi="Times New Roman"/>
          <w:sz w:val="28"/>
          <w:szCs w:val="28"/>
        </w:rPr>
      </w:pPr>
      <w:bookmarkStart w:id="2" w:name="приложение2"/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bookmarkEnd w:id="2"/>
    <w:p w:rsidR="00E7081F" w:rsidRDefault="00E7081F" w:rsidP="00E7081F">
      <w:pPr>
        <w:ind w:left="708" w:right="1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Стенгазета</w:t>
      </w: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7B0A04" wp14:editId="613C2DCB">
            <wp:extent cx="6388100" cy="4791075"/>
            <wp:effectExtent l="0" t="0" r="0" b="9525"/>
            <wp:docPr id="6" name="Рисунок 6" descr="G:\подсолнух 2022\IMG_20220913_2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солнух 2022\IMG_20220913_224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42" cy="47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8B290E" w:rsidRDefault="008B290E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right="140"/>
        <w:rPr>
          <w:rFonts w:ascii="Times New Roman" w:hAnsi="Times New Roman"/>
          <w:sz w:val="28"/>
          <w:szCs w:val="28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  <w:bookmarkStart w:id="3" w:name="приложение3"/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bookmarkEnd w:id="3"/>
    <w:p w:rsidR="00E7081F" w:rsidRDefault="00E7081F" w:rsidP="00E7081F">
      <w:pPr>
        <w:ind w:left="142" w:right="1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в социальных сетях</w:t>
      </w: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9890" cy="5719763"/>
            <wp:effectExtent l="133350" t="114300" r="141605" b="167005"/>
            <wp:docPr id="15" name="Рисунок 15" descr="G:\подсолнух 2022\Screenshot_20220912_21571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солнух 2022\Screenshot_20220912_21571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80" cy="5731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3296" cy="5705475"/>
            <wp:effectExtent l="133350" t="114300" r="148590" b="161925"/>
            <wp:docPr id="13" name="Рисунок 13" descr="G:\подсолнух 2022\Screenshot_20220913_16075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солнух 2022\Screenshot_20220913_160757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6" cy="570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bookmarkStart w:id="4" w:name="приложение4"/>
      <w:r>
        <w:rPr>
          <w:rFonts w:ascii="Times New Roman" w:hAnsi="Times New Roman"/>
          <w:noProof/>
          <w:sz w:val="28"/>
          <w:szCs w:val="28"/>
          <w:lang w:eastAsia="ru-RU"/>
        </w:rPr>
        <w:t>Приложение 4</w:t>
      </w:r>
    </w:p>
    <w:bookmarkEnd w:id="4"/>
    <w:p w:rsidR="00E7081F" w:rsidRDefault="00E7081F" w:rsidP="00E7081F">
      <w:pPr>
        <w:ind w:left="142" w:right="1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Буклет</w:t>
      </w: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Default="00E7081F" w:rsidP="00E7081F">
      <w:pPr>
        <w:ind w:left="142" w:right="14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081F" w:rsidRPr="00C25FE3" w:rsidRDefault="00E7081F" w:rsidP="00E7081F">
      <w:pPr>
        <w:ind w:left="142" w:right="1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8FDB19" wp14:editId="7BD54A3C">
            <wp:extent cx="2706754" cy="3867150"/>
            <wp:effectExtent l="133350" t="114300" r="151130" b="171450"/>
            <wp:docPr id="16" name="Рисунок 16" descr="G:\подсолнух 2022\Picsart_22-09-14_21-19-13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дсолнух 2022\Picsart_22-09-14_21-19-13-8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4" cy="386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4EA37D" wp14:editId="6DE2B22C">
            <wp:extent cx="2708491" cy="3914775"/>
            <wp:effectExtent l="133350" t="114300" r="149225" b="161925"/>
            <wp:docPr id="17" name="Рисунок 17" descr="G:\подсолнух 2022\Picsart_22-09-14_21-13-37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дсолнух 2022\Picsart_22-09-14_21-13-37-0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70" cy="3916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7081F" w:rsidRPr="00C25FE3" w:rsidSect="004F56DA">
      <w:footerReference w:type="default" r:id="rId31"/>
      <w:type w:val="continuous"/>
      <w:pgSz w:w="11906" w:h="16838" w:code="9"/>
      <w:pgMar w:top="1134" w:right="70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92F" w:rsidRDefault="003D592F" w:rsidP="005D1E09">
      <w:pPr>
        <w:spacing w:after="0" w:line="240" w:lineRule="auto"/>
      </w:pPr>
      <w:r>
        <w:separator/>
      </w:r>
    </w:p>
  </w:endnote>
  <w:endnote w:type="continuationSeparator" w:id="0">
    <w:p w:rsidR="003D592F" w:rsidRDefault="003D592F" w:rsidP="005D1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549890"/>
      <w:docPartObj>
        <w:docPartGallery w:val="Page Numbers (Bottom of Page)"/>
        <w:docPartUnique/>
      </w:docPartObj>
    </w:sdtPr>
    <w:sdtEndPr/>
    <w:sdtContent>
      <w:p w:rsidR="004F56DA" w:rsidRDefault="004F56D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FC5">
          <w:rPr>
            <w:noProof/>
          </w:rPr>
          <w:t>13</w:t>
        </w:r>
        <w:r>
          <w:fldChar w:fldCharType="end"/>
        </w:r>
      </w:p>
    </w:sdtContent>
  </w:sdt>
  <w:p w:rsidR="004F56DA" w:rsidRDefault="004F56D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92F" w:rsidRDefault="003D592F" w:rsidP="005D1E09">
      <w:pPr>
        <w:spacing w:after="0" w:line="240" w:lineRule="auto"/>
      </w:pPr>
      <w:r>
        <w:separator/>
      </w:r>
    </w:p>
  </w:footnote>
  <w:footnote w:type="continuationSeparator" w:id="0">
    <w:p w:rsidR="003D592F" w:rsidRDefault="003D592F" w:rsidP="005D1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B4A"/>
    <w:multiLevelType w:val="hybridMultilevel"/>
    <w:tmpl w:val="35DCA2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B1C1A"/>
    <w:multiLevelType w:val="hybridMultilevel"/>
    <w:tmpl w:val="A84E23A2"/>
    <w:lvl w:ilvl="0" w:tplc="594AEC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9B0EA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C2E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00EAA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9C6F2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7EFC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065D6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B3250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AB676D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33BD0BCE"/>
    <w:multiLevelType w:val="hybridMultilevel"/>
    <w:tmpl w:val="43686B28"/>
    <w:lvl w:ilvl="0" w:tplc="B7941B30">
      <w:start w:val="1"/>
      <w:numFmt w:val="decimal"/>
      <w:lvlText w:val="2.%1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60EE8"/>
    <w:multiLevelType w:val="hybridMultilevel"/>
    <w:tmpl w:val="1E089422"/>
    <w:lvl w:ilvl="0" w:tplc="B7941B30">
      <w:start w:val="1"/>
      <w:numFmt w:val="decimal"/>
      <w:lvlText w:val="2.%1"/>
      <w:lvlJc w:val="left"/>
      <w:pPr>
        <w:ind w:left="22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1" w:hanging="360"/>
      </w:pPr>
    </w:lvl>
    <w:lvl w:ilvl="2" w:tplc="0419001B" w:tentative="1">
      <w:start w:val="1"/>
      <w:numFmt w:val="lowerRoman"/>
      <w:lvlText w:val="%3."/>
      <w:lvlJc w:val="right"/>
      <w:pPr>
        <w:ind w:left="3641" w:hanging="180"/>
      </w:pPr>
    </w:lvl>
    <w:lvl w:ilvl="3" w:tplc="0419000F" w:tentative="1">
      <w:start w:val="1"/>
      <w:numFmt w:val="decimal"/>
      <w:lvlText w:val="%4."/>
      <w:lvlJc w:val="left"/>
      <w:pPr>
        <w:ind w:left="4361" w:hanging="360"/>
      </w:pPr>
    </w:lvl>
    <w:lvl w:ilvl="4" w:tplc="04190019" w:tentative="1">
      <w:start w:val="1"/>
      <w:numFmt w:val="lowerLetter"/>
      <w:lvlText w:val="%5."/>
      <w:lvlJc w:val="left"/>
      <w:pPr>
        <w:ind w:left="5081" w:hanging="360"/>
      </w:pPr>
    </w:lvl>
    <w:lvl w:ilvl="5" w:tplc="0419001B" w:tentative="1">
      <w:start w:val="1"/>
      <w:numFmt w:val="lowerRoman"/>
      <w:lvlText w:val="%6."/>
      <w:lvlJc w:val="right"/>
      <w:pPr>
        <w:ind w:left="5801" w:hanging="180"/>
      </w:pPr>
    </w:lvl>
    <w:lvl w:ilvl="6" w:tplc="0419000F" w:tentative="1">
      <w:start w:val="1"/>
      <w:numFmt w:val="decimal"/>
      <w:lvlText w:val="%7."/>
      <w:lvlJc w:val="left"/>
      <w:pPr>
        <w:ind w:left="6521" w:hanging="360"/>
      </w:pPr>
    </w:lvl>
    <w:lvl w:ilvl="7" w:tplc="04190019" w:tentative="1">
      <w:start w:val="1"/>
      <w:numFmt w:val="lowerLetter"/>
      <w:lvlText w:val="%8."/>
      <w:lvlJc w:val="left"/>
      <w:pPr>
        <w:ind w:left="7241" w:hanging="360"/>
      </w:pPr>
    </w:lvl>
    <w:lvl w:ilvl="8" w:tplc="0419001B" w:tentative="1">
      <w:start w:val="1"/>
      <w:numFmt w:val="lowerRoman"/>
      <w:lvlText w:val="%9."/>
      <w:lvlJc w:val="right"/>
      <w:pPr>
        <w:ind w:left="7961" w:hanging="180"/>
      </w:pPr>
    </w:lvl>
  </w:abstractNum>
  <w:abstractNum w:abstractNumId="4">
    <w:nsid w:val="373B211E"/>
    <w:multiLevelType w:val="hybridMultilevel"/>
    <w:tmpl w:val="46AC8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C73F5"/>
    <w:multiLevelType w:val="hybridMultilevel"/>
    <w:tmpl w:val="C2D4D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32ED5"/>
    <w:multiLevelType w:val="hybridMultilevel"/>
    <w:tmpl w:val="C4FA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74"/>
    <w:rsid w:val="000050F4"/>
    <w:rsid w:val="00006385"/>
    <w:rsid w:val="0001316C"/>
    <w:rsid w:val="00015517"/>
    <w:rsid w:val="000158D2"/>
    <w:rsid w:val="00017E9F"/>
    <w:rsid w:val="00025E15"/>
    <w:rsid w:val="00030006"/>
    <w:rsid w:val="00030A98"/>
    <w:rsid w:val="0004498E"/>
    <w:rsid w:val="00057D07"/>
    <w:rsid w:val="00074DD1"/>
    <w:rsid w:val="0007540D"/>
    <w:rsid w:val="00077A72"/>
    <w:rsid w:val="000A0194"/>
    <w:rsid w:val="000A0424"/>
    <w:rsid w:val="000A43C5"/>
    <w:rsid w:val="000A640B"/>
    <w:rsid w:val="000B43D2"/>
    <w:rsid w:val="000C39FA"/>
    <w:rsid w:val="000C4FC5"/>
    <w:rsid w:val="000D6BF4"/>
    <w:rsid w:val="000E3F7A"/>
    <w:rsid w:val="000E4660"/>
    <w:rsid w:val="000F67CC"/>
    <w:rsid w:val="0010604A"/>
    <w:rsid w:val="0010606E"/>
    <w:rsid w:val="00107651"/>
    <w:rsid w:val="00107C6C"/>
    <w:rsid w:val="00117AD3"/>
    <w:rsid w:val="00126919"/>
    <w:rsid w:val="001358E0"/>
    <w:rsid w:val="00137608"/>
    <w:rsid w:val="0014068C"/>
    <w:rsid w:val="001424BF"/>
    <w:rsid w:val="00143C81"/>
    <w:rsid w:val="001463EE"/>
    <w:rsid w:val="001528A5"/>
    <w:rsid w:val="001532BB"/>
    <w:rsid w:val="00153C99"/>
    <w:rsid w:val="00154EA1"/>
    <w:rsid w:val="00156BFD"/>
    <w:rsid w:val="001665CF"/>
    <w:rsid w:val="00172221"/>
    <w:rsid w:val="001724C1"/>
    <w:rsid w:val="001735F3"/>
    <w:rsid w:val="0017376E"/>
    <w:rsid w:val="001827E0"/>
    <w:rsid w:val="00182D81"/>
    <w:rsid w:val="001A2025"/>
    <w:rsid w:val="001A2510"/>
    <w:rsid w:val="001A2DEC"/>
    <w:rsid w:val="001A77FA"/>
    <w:rsid w:val="001B3D49"/>
    <w:rsid w:val="001C382F"/>
    <w:rsid w:val="001C572B"/>
    <w:rsid w:val="001E024E"/>
    <w:rsid w:val="001E1B48"/>
    <w:rsid w:val="001F7521"/>
    <w:rsid w:val="001F78CE"/>
    <w:rsid w:val="002006BE"/>
    <w:rsid w:val="00206A88"/>
    <w:rsid w:val="002117FA"/>
    <w:rsid w:val="00213318"/>
    <w:rsid w:val="002176E1"/>
    <w:rsid w:val="00246EF5"/>
    <w:rsid w:val="00251833"/>
    <w:rsid w:val="00262524"/>
    <w:rsid w:val="00274D82"/>
    <w:rsid w:val="00274FDE"/>
    <w:rsid w:val="00275B6D"/>
    <w:rsid w:val="00284360"/>
    <w:rsid w:val="00287B7F"/>
    <w:rsid w:val="00293904"/>
    <w:rsid w:val="002A1E13"/>
    <w:rsid w:val="002B2C9F"/>
    <w:rsid w:val="002B708B"/>
    <w:rsid w:val="002C13CA"/>
    <w:rsid w:val="002C239B"/>
    <w:rsid w:val="002C4D5B"/>
    <w:rsid w:val="002D2871"/>
    <w:rsid w:val="002D74EB"/>
    <w:rsid w:val="002F382A"/>
    <w:rsid w:val="00304678"/>
    <w:rsid w:val="003057C2"/>
    <w:rsid w:val="003058C2"/>
    <w:rsid w:val="00305E3C"/>
    <w:rsid w:val="00311FE7"/>
    <w:rsid w:val="003176F5"/>
    <w:rsid w:val="0032721D"/>
    <w:rsid w:val="00335211"/>
    <w:rsid w:val="00337EED"/>
    <w:rsid w:val="003471CA"/>
    <w:rsid w:val="00350900"/>
    <w:rsid w:val="00350DA1"/>
    <w:rsid w:val="0035136F"/>
    <w:rsid w:val="003527FA"/>
    <w:rsid w:val="0035435D"/>
    <w:rsid w:val="00354E6A"/>
    <w:rsid w:val="0035637E"/>
    <w:rsid w:val="00362885"/>
    <w:rsid w:val="00362C1F"/>
    <w:rsid w:val="00365799"/>
    <w:rsid w:val="00366C16"/>
    <w:rsid w:val="003721ED"/>
    <w:rsid w:val="00372A9B"/>
    <w:rsid w:val="00374DA8"/>
    <w:rsid w:val="00376C30"/>
    <w:rsid w:val="00380DBC"/>
    <w:rsid w:val="00387C84"/>
    <w:rsid w:val="00387DEA"/>
    <w:rsid w:val="00397E57"/>
    <w:rsid w:val="003A7C24"/>
    <w:rsid w:val="003C0C0D"/>
    <w:rsid w:val="003C1BE0"/>
    <w:rsid w:val="003D16C8"/>
    <w:rsid w:val="003D17E0"/>
    <w:rsid w:val="003D592F"/>
    <w:rsid w:val="003E0034"/>
    <w:rsid w:val="0040622C"/>
    <w:rsid w:val="00406E2A"/>
    <w:rsid w:val="004115AE"/>
    <w:rsid w:val="00415A91"/>
    <w:rsid w:val="00416F19"/>
    <w:rsid w:val="00423903"/>
    <w:rsid w:val="00433E79"/>
    <w:rsid w:val="004348B6"/>
    <w:rsid w:val="00443ED3"/>
    <w:rsid w:val="004466F2"/>
    <w:rsid w:val="00454F03"/>
    <w:rsid w:val="00455D08"/>
    <w:rsid w:val="0045673C"/>
    <w:rsid w:val="0046186D"/>
    <w:rsid w:val="00461F42"/>
    <w:rsid w:val="00470214"/>
    <w:rsid w:val="00470DFB"/>
    <w:rsid w:val="004747E1"/>
    <w:rsid w:val="00475643"/>
    <w:rsid w:val="00487C3A"/>
    <w:rsid w:val="00491AAC"/>
    <w:rsid w:val="004A6680"/>
    <w:rsid w:val="004B250F"/>
    <w:rsid w:val="004B3AA2"/>
    <w:rsid w:val="004C36EC"/>
    <w:rsid w:val="004C464D"/>
    <w:rsid w:val="004C7FCA"/>
    <w:rsid w:val="004D2DAE"/>
    <w:rsid w:val="004D70A3"/>
    <w:rsid w:val="004E12CC"/>
    <w:rsid w:val="004E239B"/>
    <w:rsid w:val="004E6658"/>
    <w:rsid w:val="004F3180"/>
    <w:rsid w:val="004F56DA"/>
    <w:rsid w:val="00500525"/>
    <w:rsid w:val="00501496"/>
    <w:rsid w:val="00503369"/>
    <w:rsid w:val="00505ADA"/>
    <w:rsid w:val="005065C3"/>
    <w:rsid w:val="00507825"/>
    <w:rsid w:val="005132A6"/>
    <w:rsid w:val="00513E81"/>
    <w:rsid w:val="005206C6"/>
    <w:rsid w:val="00523EF8"/>
    <w:rsid w:val="00524C79"/>
    <w:rsid w:val="00526476"/>
    <w:rsid w:val="00532DF4"/>
    <w:rsid w:val="0054443F"/>
    <w:rsid w:val="005457E1"/>
    <w:rsid w:val="00560995"/>
    <w:rsid w:val="0056445B"/>
    <w:rsid w:val="00574F49"/>
    <w:rsid w:val="00575AFE"/>
    <w:rsid w:val="00582AA7"/>
    <w:rsid w:val="005916E6"/>
    <w:rsid w:val="00592FED"/>
    <w:rsid w:val="0059419E"/>
    <w:rsid w:val="005A0FEE"/>
    <w:rsid w:val="005B4937"/>
    <w:rsid w:val="005B6669"/>
    <w:rsid w:val="005C269D"/>
    <w:rsid w:val="005C79B7"/>
    <w:rsid w:val="005D15BF"/>
    <w:rsid w:val="005D1E09"/>
    <w:rsid w:val="005D2743"/>
    <w:rsid w:val="005E276C"/>
    <w:rsid w:val="005E4969"/>
    <w:rsid w:val="005E5667"/>
    <w:rsid w:val="005E72D7"/>
    <w:rsid w:val="005E7A32"/>
    <w:rsid w:val="005F040B"/>
    <w:rsid w:val="005F68F3"/>
    <w:rsid w:val="005F79F4"/>
    <w:rsid w:val="00600080"/>
    <w:rsid w:val="006018D9"/>
    <w:rsid w:val="0060304F"/>
    <w:rsid w:val="006047BA"/>
    <w:rsid w:val="00610587"/>
    <w:rsid w:val="0061562E"/>
    <w:rsid w:val="00615C78"/>
    <w:rsid w:val="00617335"/>
    <w:rsid w:val="00631C5A"/>
    <w:rsid w:val="00635220"/>
    <w:rsid w:val="00636419"/>
    <w:rsid w:val="00642B40"/>
    <w:rsid w:val="0064487F"/>
    <w:rsid w:val="00644AD4"/>
    <w:rsid w:val="006615A0"/>
    <w:rsid w:val="0066590D"/>
    <w:rsid w:val="006756DC"/>
    <w:rsid w:val="00675E30"/>
    <w:rsid w:val="00676BC0"/>
    <w:rsid w:val="00685866"/>
    <w:rsid w:val="00686228"/>
    <w:rsid w:val="006937A2"/>
    <w:rsid w:val="006940EC"/>
    <w:rsid w:val="006A2F05"/>
    <w:rsid w:val="006A3A96"/>
    <w:rsid w:val="006B2C5C"/>
    <w:rsid w:val="006C114A"/>
    <w:rsid w:val="006D7321"/>
    <w:rsid w:val="006E3A7B"/>
    <w:rsid w:val="006E7643"/>
    <w:rsid w:val="006F2A64"/>
    <w:rsid w:val="006F5F6C"/>
    <w:rsid w:val="007120AF"/>
    <w:rsid w:val="0071602B"/>
    <w:rsid w:val="00723005"/>
    <w:rsid w:val="00725EEF"/>
    <w:rsid w:val="00732883"/>
    <w:rsid w:val="00737F3F"/>
    <w:rsid w:val="00745E04"/>
    <w:rsid w:val="00760D50"/>
    <w:rsid w:val="0076513F"/>
    <w:rsid w:val="00765630"/>
    <w:rsid w:val="007748F8"/>
    <w:rsid w:val="007A438B"/>
    <w:rsid w:val="007B003E"/>
    <w:rsid w:val="007B1376"/>
    <w:rsid w:val="007B4A7F"/>
    <w:rsid w:val="007C3F74"/>
    <w:rsid w:val="007C5D57"/>
    <w:rsid w:val="007C70AF"/>
    <w:rsid w:val="007D25C6"/>
    <w:rsid w:val="007D4756"/>
    <w:rsid w:val="007D569A"/>
    <w:rsid w:val="007D5E9C"/>
    <w:rsid w:val="007E2B0D"/>
    <w:rsid w:val="007F040A"/>
    <w:rsid w:val="007F1FEF"/>
    <w:rsid w:val="007F42AB"/>
    <w:rsid w:val="008063A6"/>
    <w:rsid w:val="00810E17"/>
    <w:rsid w:val="00812757"/>
    <w:rsid w:val="00820105"/>
    <w:rsid w:val="00826791"/>
    <w:rsid w:val="00830828"/>
    <w:rsid w:val="0083118C"/>
    <w:rsid w:val="0083233A"/>
    <w:rsid w:val="00832F51"/>
    <w:rsid w:val="00835884"/>
    <w:rsid w:val="00837998"/>
    <w:rsid w:val="0084177A"/>
    <w:rsid w:val="008558C6"/>
    <w:rsid w:val="0086491C"/>
    <w:rsid w:val="0086606E"/>
    <w:rsid w:val="00867BCC"/>
    <w:rsid w:val="00871CE3"/>
    <w:rsid w:val="0087527F"/>
    <w:rsid w:val="008A644E"/>
    <w:rsid w:val="008A6E14"/>
    <w:rsid w:val="008B00BD"/>
    <w:rsid w:val="008B0D01"/>
    <w:rsid w:val="008B290E"/>
    <w:rsid w:val="008B431A"/>
    <w:rsid w:val="008B5394"/>
    <w:rsid w:val="008C0ABC"/>
    <w:rsid w:val="008C1DAC"/>
    <w:rsid w:val="008C3D3E"/>
    <w:rsid w:val="008C424E"/>
    <w:rsid w:val="008D2545"/>
    <w:rsid w:val="008D32D4"/>
    <w:rsid w:val="008E1974"/>
    <w:rsid w:val="008F085E"/>
    <w:rsid w:val="008F4168"/>
    <w:rsid w:val="008F47CF"/>
    <w:rsid w:val="008F59D2"/>
    <w:rsid w:val="00902E24"/>
    <w:rsid w:val="0090665C"/>
    <w:rsid w:val="00911875"/>
    <w:rsid w:val="00912AFB"/>
    <w:rsid w:val="0091436E"/>
    <w:rsid w:val="00922686"/>
    <w:rsid w:val="009304E1"/>
    <w:rsid w:val="0095277C"/>
    <w:rsid w:val="00955DBC"/>
    <w:rsid w:val="00957265"/>
    <w:rsid w:val="009579EF"/>
    <w:rsid w:val="009649D3"/>
    <w:rsid w:val="00973E83"/>
    <w:rsid w:val="00974A96"/>
    <w:rsid w:val="009759F7"/>
    <w:rsid w:val="00980DBB"/>
    <w:rsid w:val="00995BAE"/>
    <w:rsid w:val="009A4433"/>
    <w:rsid w:val="009A7BAB"/>
    <w:rsid w:val="009B1E17"/>
    <w:rsid w:val="009B7527"/>
    <w:rsid w:val="009C1C9D"/>
    <w:rsid w:val="009C3E91"/>
    <w:rsid w:val="009C5076"/>
    <w:rsid w:val="009C6652"/>
    <w:rsid w:val="009D3CF1"/>
    <w:rsid w:val="009E2637"/>
    <w:rsid w:val="009E4D1E"/>
    <w:rsid w:val="009E7786"/>
    <w:rsid w:val="00A05DD6"/>
    <w:rsid w:val="00A07372"/>
    <w:rsid w:val="00A143B4"/>
    <w:rsid w:val="00A31035"/>
    <w:rsid w:val="00A365FF"/>
    <w:rsid w:val="00A37C19"/>
    <w:rsid w:val="00A502C5"/>
    <w:rsid w:val="00A52DDE"/>
    <w:rsid w:val="00A53056"/>
    <w:rsid w:val="00A57730"/>
    <w:rsid w:val="00A63967"/>
    <w:rsid w:val="00A73220"/>
    <w:rsid w:val="00A748DE"/>
    <w:rsid w:val="00A774FF"/>
    <w:rsid w:val="00A854C1"/>
    <w:rsid w:val="00A87D61"/>
    <w:rsid w:val="00A906B3"/>
    <w:rsid w:val="00A942BC"/>
    <w:rsid w:val="00A97545"/>
    <w:rsid w:val="00AB0687"/>
    <w:rsid w:val="00AC0E79"/>
    <w:rsid w:val="00AC2C8D"/>
    <w:rsid w:val="00AC4A8D"/>
    <w:rsid w:val="00AC6BBC"/>
    <w:rsid w:val="00AD1923"/>
    <w:rsid w:val="00AD448E"/>
    <w:rsid w:val="00AD5FEF"/>
    <w:rsid w:val="00AE14C9"/>
    <w:rsid w:val="00AE2DAD"/>
    <w:rsid w:val="00AF0B55"/>
    <w:rsid w:val="00AF1409"/>
    <w:rsid w:val="00AF4099"/>
    <w:rsid w:val="00AF5F0B"/>
    <w:rsid w:val="00B01F50"/>
    <w:rsid w:val="00B02137"/>
    <w:rsid w:val="00B04C5F"/>
    <w:rsid w:val="00B04F95"/>
    <w:rsid w:val="00B04FAA"/>
    <w:rsid w:val="00B06D6D"/>
    <w:rsid w:val="00B172AD"/>
    <w:rsid w:val="00B32AA9"/>
    <w:rsid w:val="00B33A98"/>
    <w:rsid w:val="00B340D3"/>
    <w:rsid w:val="00B3669D"/>
    <w:rsid w:val="00B408FD"/>
    <w:rsid w:val="00B426C1"/>
    <w:rsid w:val="00B4735B"/>
    <w:rsid w:val="00B47E8E"/>
    <w:rsid w:val="00B53197"/>
    <w:rsid w:val="00B644F4"/>
    <w:rsid w:val="00B835D9"/>
    <w:rsid w:val="00B87BB5"/>
    <w:rsid w:val="00B967AB"/>
    <w:rsid w:val="00BA3280"/>
    <w:rsid w:val="00BC37DB"/>
    <w:rsid w:val="00BC59BB"/>
    <w:rsid w:val="00BC7F3D"/>
    <w:rsid w:val="00BC7F59"/>
    <w:rsid w:val="00BD0751"/>
    <w:rsid w:val="00BD2013"/>
    <w:rsid w:val="00BD22A6"/>
    <w:rsid w:val="00BD4C95"/>
    <w:rsid w:val="00BD5539"/>
    <w:rsid w:val="00BE077B"/>
    <w:rsid w:val="00BE7544"/>
    <w:rsid w:val="00BF113E"/>
    <w:rsid w:val="00C05653"/>
    <w:rsid w:val="00C103D6"/>
    <w:rsid w:val="00C21292"/>
    <w:rsid w:val="00C21CB7"/>
    <w:rsid w:val="00C25FE3"/>
    <w:rsid w:val="00C26186"/>
    <w:rsid w:val="00C3002B"/>
    <w:rsid w:val="00C30BBF"/>
    <w:rsid w:val="00C425FA"/>
    <w:rsid w:val="00C43F51"/>
    <w:rsid w:val="00C54097"/>
    <w:rsid w:val="00C57328"/>
    <w:rsid w:val="00C57FB4"/>
    <w:rsid w:val="00C604B8"/>
    <w:rsid w:val="00C706D9"/>
    <w:rsid w:val="00C80228"/>
    <w:rsid w:val="00C80FBD"/>
    <w:rsid w:val="00C92709"/>
    <w:rsid w:val="00C94219"/>
    <w:rsid w:val="00CA0E4A"/>
    <w:rsid w:val="00CA3C43"/>
    <w:rsid w:val="00CB2E19"/>
    <w:rsid w:val="00CB4AC5"/>
    <w:rsid w:val="00CB6E27"/>
    <w:rsid w:val="00CC383A"/>
    <w:rsid w:val="00CD6488"/>
    <w:rsid w:val="00CE69D2"/>
    <w:rsid w:val="00CF298E"/>
    <w:rsid w:val="00CF2DCC"/>
    <w:rsid w:val="00CF37D7"/>
    <w:rsid w:val="00CF6683"/>
    <w:rsid w:val="00D10CBC"/>
    <w:rsid w:val="00D15325"/>
    <w:rsid w:val="00D16B88"/>
    <w:rsid w:val="00D225CD"/>
    <w:rsid w:val="00D23E58"/>
    <w:rsid w:val="00D2429E"/>
    <w:rsid w:val="00D25411"/>
    <w:rsid w:val="00D26396"/>
    <w:rsid w:val="00D34711"/>
    <w:rsid w:val="00D4436A"/>
    <w:rsid w:val="00D52A35"/>
    <w:rsid w:val="00D539F0"/>
    <w:rsid w:val="00D56515"/>
    <w:rsid w:val="00D70D79"/>
    <w:rsid w:val="00D8140E"/>
    <w:rsid w:val="00D864B4"/>
    <w:rsid w:val="00D912A5"/>
    <w:rsid w:val="00DB1C40"/>
    <w:rsid w:val="00DB22A4"/>
    <w:rsid w:val="00DE085B"/>
    <w:rsid w:val="00DE2FE8"/>
    <w:rsid w:val="00DE4B80"/>
    <w:rsid w:val="00DF1ADD"/>
    <w:rsid w:val="00DF4C7F"/>
    <w:rsid w:val="00E053D1"/>
    <w:rsid w:val="00E110C6"/>
    <w:rsid w:val="00E12179"/>
    <w:rsid w:val="00E2104F"/>
    <w:rsid w:val="00E239C0"/>
    <w:rsid w:val="00E25413"/>
    <w:rsid w:val="00E27441"/>
    <w:rsid w:val="00E31812"/>
    <w:rsid w:val="00E3244B"/>
    <w:rsid w:val="00E42199"/>
    <w:rsid w:val="00E43E50"/>
    <w:rsid w:val="00E66963"/>
    <w:rsid w:val="00E67B72"/>
    <w:rsid w:val="00E7081F"/>
    <w:rsid w:val="00E70A2A"/>
    <w:rsid w:val="00E80171"/>
    <w:rsid w:val="00E838DE"/>
    <w:rsid w:val="00E85293"/>
    <w:rsid w:val="00E93BBF"/>
    <w:rsid w:val="00EA71B9"/>
    <w:rsid w:val="00EA75E2"/>
    <w:rsid w:val="00EB44B4"/>
    <w:rsid w:val="00EB5426"/>
    <w:rsid w:val="00EB6A38"/>
    <w:rsid w:val="00EC13ED"/>
    <w:rsid w:val="00EC23B4"/>
    <w:rsid w:val="00EC3C69"/>
    <w:rsid w:val="00EE485B"/>
    <w:rsid w:val="00EE6DB7"/>
    <w:rsid w:val="00EF017F"/>
    <w:rsid w:val="00EF58E9"/>
    <w:rsid w:val="00EF6E74"/>
    <w:rsid w:val="00EF6EC8"/>
    <w:rsid w:val="00F06E47"/>
    <w:rsid w:val="00F17875"/>
    <w:rsid w:val="00F1789D"/>
    <w:rsid w:val="00F25369"/>
    <w:rsid w:val="00F26483"/>
    <w:rsid w:val="00F44D0D"/>
    <w:rsid w:val="00F469BA"/>
    <w:rsid w:val="00F61415"/>
    <w:rsid w:val="00F62C1D"/>
    <w:rsid w:val="00F754B8"/>
    <w:rsid w:val="00F7746D"/>
    <w:rsid w:val="00F840F1"/>
    <w:rsid w:val="00F84E6A"/>
    <w:rsid w:val="00F86510"/>
    <w:rsid w:val="00F9735A"/>
    <w:rsid w:val="00FA178F"/>
    <w:rsid w:val="00FA411D"/>
    <w:rsid w:val="00FB0868"/>
    <w:rsid w:val="00FB4194"/>
    <w:rsid w:val="00FB57ED"/>
    <w:rsid w:val="00FC1CE2"/>
    <w:rsid w:val="00FC776F"/>
    <w:rsid w:val="00FD38D1"/>
    <w:rsid w:val="00FD4025"/>
    <w:rsid w:val="00FD54F0"/>
    <w:rsid w:val="00FE3566"/>
    <w:rsid w:val="00FE6053"/>
    <w:rsid w:val="00FF2E54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9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74"/>
    <w:rPr>
      <w:rFonts w:ascii="Tahoma" w:eastAsia="Calibri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8E1974"/>
  </w:style>
  <w:style w:type="paragraph" w:styleId="a6">
    <w:name w:val="Normal (Web)"/>
    <w:basedOn w:val="a"/>
    <w:uiPriority w:val="99"/>
    <w:unhideWhenUsed/>
    <w:rsid w:val="00376C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085B"/>
    <w:pPr>
      <w:ind w:left="720"/>
      <w:contextualSpacing/>
    </w:pPr>
  </w:style>
  <w:style w:type="table" w:styleId="a8">
    <w:name w:val="Table Grid"/>
    <w:basedOn w:val="a1"/>
    <w:uiPriority w:val="59"/>
    <w:rsid w:val="00DE0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5916E6"/>
    <w:rPr>
      <w:color w:val="808080"/>
    </w:rPr>
  </w:style>
  <w:style w:type="paragraph" w:styleId="aa">
    <w:name w:val="header"/>
    <w:basedOn w:val="a"/>
    <w:link w:val="ab"/>
    <w:uiPriority w:val="99"/>
    <w:unhideWhenUsed/>
    <w:rsid w:val="005D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1E0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D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1E09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unhideWhenUsed/>
    <w:rsid w:val="004F56DA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04F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9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74"/>
    <w:rPr>
      <w:rFonts w:ascii="Tahoma" w:eastAsia="Calibri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8E1974"/>
  </w:style>
  <w:style w:type="paragraph" w:styleId="a6">
    <w:name w:val="Normal (Web)"/>
    <w:basedOn w:val="a"/>
    <w:uiPriority w:val="99"/>
    <w:unhideWhenUsed/>
    <w:rsid w:val="00376C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085B"/>
    <w:pPr>
      <w:ind w:left="720"/>
      <w:contextualSpacing/>
    </w:pPr>
  </w:style>
  <w:style w:type="table" w:styleId="a8">
    <w:name w:val="Table Grid"/>
    <w:basedOn w:val="a1"/>
    <w:uiPriority w:val="59"/>
    <w:rsid w:val="00DE0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5916E6"/>
    <w:rPr>
      <w:color w:val="808080"/>
    </w:rPr>
  </w:style>
  <w:style w:type="paragraph" w:styleId="aa">
    <w:name w:val="header"/>
    <w:basedOn w:val="a"/>
    <w:link w:val="ab"/>
    <w:uiPriority w:val="99"/>
    <w:unhideWhenUsed/>
    <w:rsid w:val="005D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1E0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D1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1E09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unhideWhenUsed/>
    <w:rsid w:val="004F56DA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04F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360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24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7991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00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foodbay.com/wiki/selkhoz-industrija/2020/07/07/vyraschivanie-podsolnechnika-tehnologiya-rekomendacii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s://universityagro.ru/&#1088;&#1072;&#1089;&#1090;&#1077;&#1085;&#1080;&#1077;&#1074;&#1086;&#1076;&#1089;&#1090;&#1074;&#1086;/&#1087;&#1086;&#1076;&#1089;&#1086;&#1083;&#1085;&#1077;&#1095;&#1085;&#1080;&#1082;/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direct.farm/post/podsolnechnik--tekhnologiya-vozdelyvaniya-694?_openstat=ZGlyZWN0LnlhbmRleC5ydTs3NTc4OTE0ODsxMjM0NzE4NDg0ODt5YW5kZXgucnU6Z3VhcmFudGVl&amp;yclid=4704075916712345599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снтябрь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224832"/>
        <c:axId val="224232576"/>
      </c:barChart>
      <c:catAx>
        <c:axId val="147224832"/>
        <c:scaling>
          <c:orientation val="minMax"/>
        </c:scaling>
        <c:delete val="0"/>
        <c:axPos val="b"/>
        <c:majorTickMark val="out"/>
        <c:minorTickMark val="none"/>
        <c:tickLblPos val="nextTo"/>
        <c:crossAx val="224232576"/>
        <c:crosses val="autoZero"/>
        <c:auto val="1"/>
        <c:lblAlgn val="ctr"/>
        <c:lblOffset val="100"/>
        <c:noMultiLvlLbl val="0"/>
      </c:catAx>
      <c:valAx>
        <c:axId val="22423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224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20.7</c:v>
                </c:pt>
                <c:pt idx="1">
                  <c:v>23.4</c:v>
                </c:pt>
                <c:pt idx="2">
                  <c:v>21.3</c:v>
                </c:pt>
                <c:pt idx="3">
                  <c:v>13.9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ночь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11.9</c:v>
                </c:pt>
                <c:pt idx="2">
                  <c:v>10.6</c:v>
                </c:pt>
                <c:pt idx="3">
                  <c:v>6.4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681024"/>
        <c:axId val="143682560"/>
      </c:lineChart>
      <c:catAx>
        <c:axId val="14368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3682560"/>
        <c:crosses val="autoZero"/>
        <c:auto val="1"/>
        <c:lblAlgn val="ctr"/>
        <c:lblOffset val="100"/>
        <c:noMultiLvlLbl val="0"/>
      </c:catAx>
      <c:valAx>
        <c:axId val="14368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681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AA973-A847-4DC5-BF4D-DD933522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</Pages>
  <Words>2128</Words>
  <Characters>12131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Dina Fachrudinovna</cp:lastModifiedBy>
  <cp:revision>17</cp:revision>
  <dcterms:created xsi:type="dcterms:W3CDTF">2022-09-06T15:28:00Z</dcterms:created>
  <dcterms:modified xsi:type="dcterms:W3CDTF">2022-09-16T03:49:00Z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