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2DE" w:rsidRPr="00FB2226" w:rsidRDefault="007312DE" w:rsidP="00FB222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FB2226">
        <w:rPr>
          <w:rFonts w:ascii="Times New Roman" w:hAnsi="Times New Roman" w:cs="Times New Roman"/>
          <w:sz w:val="28"/>
          <w:szCs w:val="28"/>
        </w:rPr>
        <w:t>Областное казённое общеобразовательное учреждение</w:t>
      </w:r>
    </w:p>
    <w:p w:rsidR="007312DE" w:rsidRPr="00FB2226" w:rsidRDefault="007312DE" w:rsidP="00FB222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FB2226">
        <w:rPr>
          <w:rFonts w:ascii="Times New Roman" w:hAnsi="Times New Roman" w:cs="Times New Roman"/>
          <w:sz w:val="28"/>
          <w:szCs w:val="28"/>
        </w:rPr>
        <w:t>«Октябрьская школа-интернат для детей с</w:t>
      </w:r>
    </w:p>
    <w:p w:rsidR="007312DE" w:rsidRPr="00FB2226" w:rsidRDefault="007312DE" w:rsidP="00FB222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FB2226">
        <w:rPr>
          <w:rFonts w:ascii="Times New Roman" w:hAnsi="Times New Roman" w:cs="Times New Roman"/>
          <w:sz w:val="28"/>
          <w:szCs w:val="28"/>
        </w:rPr>
        <w:t>ограниченными возможностями здоровья»</w:t>
      </w:r>
    </w:p>
    <w:p w:rsidR="007312DE" w:rsidRPr="00FB2226" w:rsidRDefault="007312DE" w:rsidP="00FB222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FB2226">
        <w:rPr>
          <w:rFonts w:ascii="Times New Roman" w:hAnsi="Times New Roman" w:cs="Times New Roman"/>
          <w:sz w:val="28"/>
          <w:szCs w:val="28"/>
        </w:rPr>
        <w:t>Касторенского района Курской области</w:t>
      </w:r>
    </w:p>
    <w:p w:rsidR="007312DE" w:rsidRDefault="007312DE" w:rsidP="00E831B5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ЭКОЛОГИЧЕСКИЙ ПРОЕКТ </w:t>
      </w: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общеобразовательному курсу «Профессионально-трудовое обучение» (профиль «Цветоводство и декоративное садоводство»)</w:t>
      </w: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«Аптекарский огород «ЦЕЛЕБНАЯ ГРЯДКА»</w:t>
      </w: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Проект выполнил обучающийся 7 класса</w:t>
      </w: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Климов Константин</w:t>
      </w: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Руководитель проекта:</w:t>
      </w: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учитель профессионально-трудового обучения </w:t>
      </w:r>
    </w:p>
    <w:p w:rsidR="007312DE" w:rsidRDefault="007312DE" w:rsidP="00E831B5">
      <w:pPr>
        <w:pStyle w:val="NoSpacing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Бобровский Анатолий Дмитриевич </w:t>
      </w: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EC48D1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EC48D1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2DE" w:rsidRDefault="007312DE" w:rsidP="003B4406">
      <w:pPr>
        <w:pStyle w:val="NoSpacing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п. Лачиново, 2022 г.</w:t>
      </w:r>
    </w:p>
    <w:p w:rsidR="007312DE" w:rsidRDefault="007312DE" w:rsidP="00354C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</w:t>
      </w:r>
    </w:p>
    <w:p w:rsidR="007312DE" w:rsidRDefault="007312DE" w:rsidP="00354C9F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312DE" w:rsidRPr="003B4406" w:rsidRDefault="007312DE" w:rsidP="00354C9F">
      <w:pPr>
        <w:pStyle w:val="NoSpacing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асширять и формировать знания о лекарственных  растениях, их ценности для здоровья человека.</w:t>
      </w:r>
    </w:p>
    <w:p w:rsidR="007312DE" w:rsidRPr="003B4406" w:rsidRDefault="007312DE" w:rsidP="00354C9F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Задачи:</w:t>
      </w:r>
    </w:p>
    <w:p w:rsidR="007312DE" w:rsidRPr="003B4406" w:rsidRDefault="007312DE" w:rsidP="00354C9F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Познакомиться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историей и предназначением аптекарских огородов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Pr="003B4406" w:rsidRDefault="007312DE" w:rsidP="00354C9F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Проанализировать природные условия пришкольной территории и выбрать наиболее подходящий участок, на котором возможно размещение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аптекарского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огорода.</w:t>
      </w:r>
    </w:p>
    <w:p w:rsidR="007312DE" w:rsidRPr="003B4406" w:rsidRDefault="007312DE" w:rsidP="00354C9F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Подобрать перечень растений соответствующих природным условиям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Касторенского района Курской области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Pr="003B4406" w:rsidRDefault="007312DE" w:rsidP="00354C9F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Составить план-схему размещения растений на аптекарском огороде.</w:t>
      </w:r>
    </w:p>
    <w:p w:rsidR="007312DE" w:rsidRPr="00383DF8" w:rsidRDefault="007312DE" w:rsidP="00354C9F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Оформить описание растений с учетом их внешнего вида, фармакологического действия, условий выращивания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применения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Pr="003B4406" w:rsidRDefault="007312DE" w:rsidP="00354C9F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Использовать фиточаи для  укрепления здоровья.</w:t>
      </w:r>
    </w:p>
    <w:p w:rsidR="007312DE" w:rsidRPr="003B4406" w:rsidRDefault="007312DE" w:rsidP="00354C9F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Сф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ормировать умения и навыки по уходу за растениями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Pr="007A5348" w:rsidRDefault="007312DE" w:rsidP="00354C9F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Закрепить правила поведения при сборе лекарственных трав.</w:t>
      </w:r>
    </w:p>
    <w:p w:rsidR="007312DE" w:rsidRDefault="007312DE" w:rsidP="00354C9F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5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Экологический проект «Аптекарский огород «ЦЕЛЕБНАЯ ГРЯДКА» представляет собой посадку и выращивание лекарственных растений на пришкольном  участке, а также использование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выращенных </w:t>
      </w:r>
      <w:r w:rsidRPr="007A5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лекарственных растений в виде фиточаев. Идея проекта показалась интересной и увлекательной, ведь такие  школьные аптекарские огороды просто необходимы, особенно сейчас, в период пандемии </w:t>
      </w:r>
      <w:r w:rsidRPr="007A534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COVID</w:t>
      </w:r>
      <w:r w:rsidRPr="007A5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19. </w:t>
      </w:r>
    </w:p>
    <w:p w:rsidR="007312DE" w:rsidRDefault="007312DE" w:rsidP="00354C9F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534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Pr="007A5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читаю, что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мой </w:t>
      </w:r>
      <w:r w:rsidRPr="007A5348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«Аптекарский огород «ЦЕЛЕБНАЯ ГРЯДКА»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A5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получился достаточно содержательным. </w:t>
      </w:r>
    </w:p>
    <w:p w:rsidR="007312DE" w:rsidRPr="007A5348" w:rsidRDefault="007312DE" w:rsidP="00354C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A5348">
        <w:rPr>
          <w:rFonts w:ascii="Times New Roman" w:hAnsi="Times New Roman" w:cs="Times New Roman"/>
          <w:sz w:val="28"/>
          <w:szCs w:val="28"/>
          <w:shd w:val="clear" w:color="auto" w:fill="FFFFFF"/>
        </w:rPr>
        <w:t>Для выращивания лекарственных растений учитывались следующие факторы: рельеф и климат местности, состав почвы на пришкольном участке, приспособленность растений к условиям в данной местности, лекарственные свойства растений.</w:t>
      </w:r>
    </w:p>
    <w:p w:rsidR="007312DE" w:rsidRDefault="007312DE" w:rsidP="00354C9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A5348">
        <w:rPr>
          <w:rFonts w:ascii="Times New Roman" w:hAnsi="Times New Roman" w:cs="Times New Roman"/>
          <w:sz w:val="28"/>
          <w:szCs w:val="28"/>
        </w:rPr>
        <w:t>Проект имеет познавательный характер, и будет интересен всем, кто изучает и использует лекарственные растения.</w:t>
      </w:r>
    </w:p>
    <w:p w:rsidR="007312DE" w:rsidRPr="007A5348" w:rsidRDefault="007312DE" w:rsidP="0095648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ориентирован на дальнейшее профессиональное самоопределение  и направлен на интересы участников проекта.</w:t>
      </w:r>
    </w:p>
    <w:p w:rsidR="007312DE" w:rsidRPr="007A5348" w:rsidRDefault="007312DE" w:rsidP="00354C9F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B4406">
        <w:rPr>
          <w:rFonts w:ascii="Times New Roman" w:hAnsi="Times New Roman" w:cs="Times New Roman"/>
          <w:sz w:val="28"/>
          <w:szCs w:val="28"/>
        </w:rPr>
        <w:t>СОДЕРЖАНИЕ</w:t>
      </w: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Введение.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Из истории появления аптекарских огородов.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Проблема, которую решает</w:t>
      </w:r>
      <w:r w:rsidRPr="00E831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экологический проект «Аптекарский огород «ЦЕЛЕБНАЯ ГРЯДКА» (далее 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проект </w:t>
      </w:r>
      <w:r>
        <w:rPr>
          <w:rFonts w:ascii="Times New Roman" w:hAnsi="Times New Roman" w:cs="Times New Roman"/>
          <w:sz w:val="28"/>
          <w:szCs w:val="28"/>
          <w:lang w:eastAsia="ru-RU"/>
        </w:rPr>
        <w:t>«ЦЕЛЕБНАЯ ГРЯДКА»).</w:t>
      </w: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2. Актуальность создания аптекарского 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рода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пришкольном участке.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Цель и задачи проекта </w:t>
      </w:r>
      <w:r>
        <w:rPr>
          <w:rFonts w:ascii="Times New Roman" w:hAnsi="Times New Roman" w:cs="Times New Roman"/>
          <w:sz w:val="28"/>
          <w:szCs w:val="28"/>
          <w:lang w:eastAsia="ru-RU"/>
        </w:rPr>
        <w:t>«ЦЕЛЕБНАЯ ГРЯДКА»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Механизмы и этапы реализации проекта </w:t>
      </w:r>
      <w:r>
        <w:rPr>
          <w:rFonts w:ascii="Times New Roman" w:hAnsi="Times New Roman" w:cs="Times New Roman"/>
          <w:sz w:val="28"/>
          <w:szCs w:val="28"/>
          <w:lang w:eastAsia="ru-RU"/>
        </w:rPr>
        <w:t>«ЦЕЛЕБНАЯ ГРЯДКА»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Pr="003B4406" w:rsidRDefault="007312DE" w:rsidP="0064425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Условия разбивки аптекарского огорода.</w:t>
      </w:r>
    </w:p>
    <w:p w:rsidR="007312DE" w:rsidRDefault="007312DE" w:rsidP="00644250">
      <w:pPr>
        <w:pStyle w:val="NoSpacing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Этапы работы на участке.</w:t>
      </w:r>
    </w:p>
    <w:p w:rsidR="007312DE" w:rsidRDefault="007312DE" w:rsidP="003B4406">
      <w:pPr>
        <w:pStyle w:val="NoSpacing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лекарственных растений нашего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аптекарского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огорода и их целебные свойства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Pr="00644250" w:rsidRDefault="007312DE" w:rsidP="003B4406">
      <w:pPr>
        <w:pStyle w:val="NoSpacing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 реализации проекта «ЦЕЛЕБНАЯ ГРЯДКА».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Бизнес – план проекта «ЦЕЛЕБНАЯ ГРЯДКА».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Ожидаемые результаты проекта </w:t>
      </w:r>
      <w:r>
        <w:rPr>
          <w:rFonts w:ascii="Times New Roman" w:hAnsi="Times New Roman" w:cs="Times New Roman"/>
          <w:sz w:val="28"/>
          <w:szCs w:val="28"/>
        </w:rPr>
        <w:t>«ЦЕЛЕБНАЯ ГРЯДКА».</w:t>
      </w:r>
    </w:p>
    <w:p w:rsidR="007312DE" w:rsidRDefault="007312DE" w:rsidP="00EA3E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A17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Практическая значимость проекта «ЦЕЛЕБНАЯ ГРЯДКА»:</w:t>
      </w:r>
    </w:p>
    <w:p w:rsidR="007312DE" w:rsidRDefault="007312DE" w:rsidP="00E77B9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Ознакомительные и познавательные экскурсии для</w:t>
      </w:r>
      <w:r w:rsidRPr="00BA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BA170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A1701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1-5 классов.</w:t>
      </w:r>
    </w:p>
    <w:p w:rsidR="007312DE" w:rsidRDefault="007312DE" w:rsidP="00E77B9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состава фиточая и правильной технологии его приготовления.</w:t>
      </w:r>
    </w:p>
    <w:p w:rsidR="007312DE" w:rsidRPr="00E77B9C" w:rsidRDefault="007312DE" w:rsidP="003B440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60751">
        <w:rPr>
          <w:rFonts w:ascii="Times New Roman" w:hAnsi="Times New Roman" w:cs="Times New Roman"/>
          <w:sz w:val="28"/>
          <w:szCs w:val="28"/>
        </w:rPr>
        <w:t>Проведение рекламной акции и дегустация фиточаев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0751">
        <w:rPr>
          <w:rFonts w:ascii="Times New Roman" w:hAnsi="Times New Roman" w:cs="Times New Roman"/>
          <w:sz w:val="28"/>
          <w:szCs w:val="28"/>
        </w:rPr>
        <w:t xml:space="preserve"> под названием «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60751">
        <w:rPr>
          <w:rFonts w:ascii="Times New Roman" w:hAnsi="Times New Roman" w:cs="Times New Roman"/>
          <w:sz w:val="28"/>
          <w:szCs w:val="28"/>
        </w:rPr>
        <w:t>ИТОЧАЙ – ПРИЯТНОЕ С ПОЛЕЗНЫМ В ОДНОЙ ЧАШКЕ</w:t>
      </w:r>
      <w:r w:rsidRPr="00BA170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1701">
        <w:rPr>
          <w:rFonts w:ascii="Times New Roman" w:hAnsi="Times New Roman" w:cs="Times New Roman"/>
          <w:sz w:val="28"/>
          <w:szCs w:val="28"/>
        </w:rPr>
        <w:t xml:space="preserve"> среди </w:t>
      </w:r>
      <w:r>
        <w:rPr>
          <w:rFonts w:ascii="Times New Roman" w:hAnsi="Times New Roman" w:cs="Times New Roman"/>
          <w:sz w:val="28"/>
          <w:szCs w:val="28"/>
        </w:rPr>
        <w:t>педагогов и об</w:t>
      </w:r>
      <w:r w:rsidRPr="00BA170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A1701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7-9 классов</w:t>
      </w:r>
      <w:r w:rsidRPr="00BA1701">
        <w:rPr>
          <w:rFonts w:ascii="Times New Roman" w:hAnsi="Times New Roman" w:cs="Times New Roman"/>
          <w:sz w:val="28"/>
          <w:szCs w:val="28"/>
        </w:rPr>
        <w:t>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 Приложение №1. Презентация «</w:t>
      </w:r>
      <w:r>
        <w:rPr>
          <w:rFonts w:ascii="Times New Roman" w:hAnsi="Times New Roman" w:cs="Times New Roman"/>
          <w:sz w:val="28"/>
          <w:szCs w:val="28"/>
          <w:lang w:eastAsia="ru-RU"/>
        </w:rPr>
        <w:t>Аптекарский огород «ЦЕЛЕБНАЯ ГРЯДКА»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Pr="00C21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 №2. Памятки.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 Литература.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Pr="00910968" w:rsidRDefault="007312DE" w:rsidP="00910968">
      <w:pPr>
        <w:pStyle w:val="NoSpacing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109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ВВЕДЕНИЕ. ИЗ ИСТОРИИ ПОЯВЛЕНИЯ АПТЕКАРСКИХ ОГОРОДОВ. ПРОБЛЕМА, КОТОРУЮ РЕШАЕТ ПРОЕКТ </w:t>
      </w:r>
      <w:r w:rsidRPr="0091096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«ЦЕЛЕБНАЯ ГРЯДКА».</w:t>
      </w: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На заре Средневековья появляются первые «Аптекарские огороды», это некие ботанические сады, которые являлись своеобразными исследовательскими центрами, где изучали целебные свойства растений. Предположительно первые огороды аптекарских трав появились в Италии.</w:t>
      </w: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На Руси «Аптекарские огороды» устраивали при монастырях, первые упо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минания появляются в 11-13 веках. В 16-17 веках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появляются аптекар</w:t>
      </w:r>
      <w:r>
        <w:rPr>
          <w:rFonts w:ascii="Times New Roman" w:hAnsi="Times New Roman" w:cs="Times New Roman"/>
          <w:color w:val="000000"/>
          <w:sz w:val="28"/>
          <w:szCs w:val="28"/>
        </w:rPr>
        <w:t>ские сады, называемые огородами. И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х предшественниками были разводимые при монастырях гряды с лекарственными и пряными травами.</w:t>
      </w: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1706 году У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казом Государя Петра 1, в Москве был заложен первый в России «Аптекарский огород»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В дальнейшем возделывание лекарственных и пряноароматических растений на Руси стало распространяться, а петровские «Аптекарские огороды» послужили основой для создания аптекарского дела по всей Руси.</w:t>
      </w:r>
    </w:p>
    <w:p w:rsidR="007312DE" w:rsidRPr="007A5348" w:rsidRDefault="007312DE" w:rsidP="0095648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«ЦЕЛЕБНАЯ ГРЯДКА» решает проблему дальнейшего профессионального самоопределения  участников проекта и направлен на их интересы.</w:t>
      </w: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Pr="00910968" w:rsidRDefault="007312DE" w:rsidP="00910968">
      <w:pPr>
        <w:pStyle w:val="NoSpacing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109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АКТУАЛЬНОСТЬ СОЗДАНИЯ АПТЕКАРСКОГО ОГОРОДА </w:t>
      </w:r>
      <w:r w:rsidRPr="0091096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«ЦЕЛЕБНАЯ ГРЯДКА» </w:t>
      </w:r>
      <w:r w:rsidRPr="009109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ПРИШКОЛЬНОМ УЧАСТКЕ.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Умение любить природу не приходит само,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аибольший результат достигается через непосредственное наблюдение в живой природе, восприятие всеми органами чувс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тв. </w:t>
      </w:r>
    </w:p>
    <w:p w:rsidR="007312DE" w:rsidRPr="0054002D" w:rsidRDefault="007312DE" w:rsidP="00E114C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экранах телевизоров и плакатах </w:t>
      </w:r>
      <w:r w:rsidRPr="00540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улице мы видим большое количество рекламы различных медикаментов. </w:t>
      </w:r>
    </w:p>
    <w:p w:rsidR="007312DE" w:rsidRDefault="007312DE" w:rsidP="00E114C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40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Идея проекта родилась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уроке профессионально-трудового обучения (профиль «Цветоводство и декоративное садоводство»), </w:t>
      </w:r>
      <w:r w:rsidRPr="00540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после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того, как возник вопрос</w:t>
      </w:r>
      <w:r w:rsidRPr="00540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«А для чего нам на участке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ромашка и </w:t>
      </w:r>
      <w:r w:rsidRPr="00540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мята?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Может быть </w:t>
      </w:r>
      <w:r w:rsidRPr="00540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сорняки?</w:t>
      </w:r>
      <w:r w:rsidRPr="00540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12DE" w:rsidRPr="0054002D" w:rsidRDefault="007312DE" w:rsidP="00E114C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результате ответа учителя на вопрос мы узнали</w:t>
      </w:r>
      <w:r w:rsidRPr="00540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что еще не так давно наши предки лечились исключительно в «лесной аптеке». Эти растения растут у нас под ногами,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многие из н</w:t>
      </w:r>
      <w:r w:rsidRPr="005400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их можно использовать в медицине.</w:t>
      </w: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Поэтому решили, что необходимо на пришкольной территории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разбит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аптекарский огород  «ЦЕЛЕБНАЯ ГРЯДКА»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Наблюдая, как из семечка вырастает растение, узнавая, как оно может помочь своими целебными свойствами, </w:t>
      </w:r>
      <w:r>
        <w:rPr>
          <w:rFonts w:ascii="Times New Roman" w:hAnsi="Times New Roman" w:cs="Times New Roman"/>
          <w:color w:val="000000"/>
          <w:sz w:val="28"/>
          <w:szCs w:val="28"/>
        </w:rPr>
        <w:t>мы учим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ся беречь и любить природу, видеть ее красоту и неповторимость, понимать значимость лекарственных растений для человека. Приобретенное умение узнавать в простой травке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 ногами лекаря и помощника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расширяет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наши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помогает в повседневной жизни.</w:t>
      </w: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Pr="002753DE" w:rsidRDefault="007312DE" w:rsidP="003B4406">
      <w:pPr>
        <w:pStyle w:val="NoSpacing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53DE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3.</w:t>
      </w:r>
      <w:r w:rsidRPr="002753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ЦЕЛЬ И ЗАДАЧИ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ПРОЕКТА «ЦЕЛЕБНАЯ ГРЯДКА»</w:t>
      </w:r>
      <w:r w:rsidRPr="002753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312DE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312DE" w:rsidRPr="003B4406" w:rsidRDefault="007312DE" w:rsidP="00B559E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асширять и формировать знания о лекарственных  растениях, их ценности для здоровья человека.</w:t>
      </w:r>
    </w:p>
    <w:p w:rsidR="007312DE" w:rsidRPr="003B4406" w:rsidRDefault="007312DE" w:rsidP="003B4406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Задачи:</w:t>
      </w:r>
    </w:p>
    <w:p w:rsidR="007312DE" w:rsidRPr="003B4406" w:rsidRDefault="007312DE" w:rsidP="00383DF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Познакомиться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историей и предназначением аптекарских огородов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Pr="003B4406" w:rsidRDefault="007312DE" w:rsidP="00383DF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Проанализировать природные условия пришкольной территории и выбрать наиболее подходящий участок, на котором возможно размещение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аптекарского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огорода.</w:t>
      </w:r>
    </w:p>
    <w:p w:rsidR="007312DE" w:rsidRPr="003B4406" w:rsidRDefault="007312DE" w:rsidP="00383DF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Подобрать перечен</w:t>
      </w:r>
      <w:r>
        <w:rPr>
          <w:rFonts w:ascii="Times New Roman" w:hAnsi="Times New Roman" w:cs="Times New Roman"/>
          <w:color w:val="000000"/>
          <w:sz w:val="28"/>
          <w:szCs w:val="28"/>
        </w:rPr>
        <w:t>ь растений соответствующих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 природным условиям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Касторенского района Курской области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Pr="003B4406" w:rsidRDefault="007312DE" w:rsidP="00383DF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Составить план-схему размещения растений на аптекарском огороде.</w:t>
      </w:r>
    </w:p>
    <w:p w:rsidR="007312DE" w:rsidRPr="00383DF8" w:rsidRDefault="007312DE" w:rsidP="00383DF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Оформить описание растений с учетом их внешнего вида, фармакологического действия, условий выращивания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применения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Pr="003B4406" w:rsidRDefault="007312DE" w:rsidP="00B559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Использовать фиточаи для  укрепления здоровья.</w:t>
      </w:r>
    </w:p>
    <w:p w:rsidR="007312DE" w:rsidRPr="003B4406" w:rsidRDefault="007312DE" w:rsidP="00B559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Сф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ормировать умения и навыки по уходу за растениями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Default="007312DE" w:rsidP="00B559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Закрепить правила поведения при сборе лекарственных трав.</w:t>
      </w:r>
    </w:p>
    <w:p w:rsidR="007312DE" w:rsidRDefault="007312DE" w:rsidP="00383DF8">
      <w:pPr>
        <w:pStyle w:val="NoSpacing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Pr="002753DE" w:rsidRDefault="007312DE" w:rsidP="002753DE">
      <w:pPr>
        <w:pStyle w:val="NoSpacing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53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МЕХАНИЗМЫ И ЭТАПЫ РЕАЛИЗАЦИИ ПРОЕКТА </w:t>
      </w:r>
      <w:r w:rsidRPr="002753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«ЦЕЛЕБНАЯ ГРЯДКА»</w:t>
      </w:r>
      <w:r w:rsidRPr="002753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312DE" w:rsidRPr="001920E0" w:rsidRDefault="007312DE" w:rsidP="00B559EB">
      <w:pPr>
        <w:pStyle w:val="NoSpacing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1920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Условия разбивки аптекарского огорода:</w:t>
      </w:r>
    </w:p>
    <w:p w:rsidR="007312DE" w:rsidRPr="003B4406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Изучение специальной литературы по данной проблеме (разнообразие лекарственных растений родного края, условия их выращивания).</w:t>
      </w:r>
    </w:p>
    <w:p w:rsidR="007312DE" w:rsidRPr="003B4406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Наличие естественного ландша</w:t>
      </w:r>
      <w:r>
        <w:rPr>
          <w:rFonts w:ascii="Times New Roman" w:hAnsi="Times New Roman" w:cs="Times New Roman"/>
          <w:color w:val="000000"/>
          <w:sz w:val="28"/>
          <w:szCs w:val="28"/>
        </w:rPr>
        <w:t>фта (на участке уже произрастали некоторые лекарственные растения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312DE" w:rsidRPr="003B4406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Наличие посадочного материала (семена, черенки, корневища).</w:t>
      </w:r>
    </w:p>
    <w:p w:rsidR="007312DE" w:rsidRPr="003B4406" w:rsidRDefault="007312DE" w:rsidP="00B559EB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Наличие огородного инвентаря (лопаты, грабли, мотыги, лейки)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Default="007312DE" w:rsidP="00DD7FF8">
      <w:pPr>
        <w:pStyle w:val="NoSpacing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1920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Этапы работы на участке:</w:t>
      </w:r>
    </w:p>
    <w:p w:rsidR="007312DE" w:rsidRDefault="007312DE" w:rsidP="002753DE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Выбор растений.</w:t>
      </w:r>
    </w:p>
    <w:p w:rsidR="007312DE" w:rsidRPr="003B4406" w:rsidRDefault="007312DE" w:rsidP="002753DE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 xml:space="preserve">Прежде, чем составить список из 10 растений, мы вспомнили, какие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травянистые растения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hAnsi="Times New Roman" w:cs="Times New Roman"/>
          <w:color w:val="000000"/>
          <w:sz w:val="28"/>
          <w:szCs w:val="28"/>
        </w:rPr>
        <w:t>ут у нас на пришкольном участке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. Посмотрели, относятся ли они к лекарственным растениям? Нашли, в каких условиях они растут теоретически.</w:t>
      </w:r>
    </w:p>
    <w:p w:rsidR="007312DE" w:rsidRPr="002753DE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На расположение растений на нашем аптекарском огороде, которое напоминает настоящий огород, повлияло знако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мство с аптекарскими огородами в разных источниках.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Мы отдали предпочтение просто грядкам</w:t>
      </w:r>
      <w:r>
        <w:rPr>
          <w:rFonts w:ascii="Times New Roman" w:hAnsi="Times New Roman" w:cs="Times New Roman"/>
          <w:color w:val="000000"/>
          <w:sz w:val="28"/>
          <w:szCs w:val="28"/>
        </w:rPr>
        <w:t>, на которых высажены  лекарственные растения.</w:t>
      </w:r>
    </w:p>
    <w:p w:rsidR="007312DE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 Планировка огорода.</w:t>
      </w:r>
    </w:p>
    <w:p w:rsidR="007312DE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Default="007312DE" w:rsidP="002753DE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1920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План-схема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аптекарского </w:t>
      </w:r>
      <w:r w:rsidRPr="001920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огорода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«ЦЕЛЕБНАЯ ГРЯДКА»</w:t>
      </w:r>
      <w:r w:rsidRPr="001920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, на котором расположены грядки с лекарственными растениями.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312DE" w:rsidRDefault="007312DE" w:rsidP="002753DE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 w:rsidRPr="003B4406">
        <w:rPr>
          <w:rFonts w:ascii="Times New Roman" w:hAnsi="Times New Roman" w:cs="Times New Roman"/>
          <w:color w:val="000000"/>
          <w:sz w:val="28"/>
          <w:szCs w:val="28"/>
        </w:rPr>
        <w:t>Разным цветом обозначены лекарственные цветковые растения. Цвет указывает на окраску венчиков или преобладание листьев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Default="007312DE" w:rsidP="002753DE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8"/>
        <w:gridCol w:w="1042"/>
        <w:gridCol w:w="1056"/>
        <w:gridCol w:w="1036"/>
        <w:gridCol w:w="1036"/>
        <w:gridCol w:w="1037"/>
        <w:gridCol w:w="1037"/>
        <w:gridCol w:w="1037"/>
        <w:gridCol w:w="1152"/>
      </w:tblGrid>
      <w:tr w:rsidR="007312DE" w:rsidRPr="009B2E0F">
        <w:tc>
          <w:tcPr>
            <w:tcW w:w="9571" w:type="dxa"/>
            <w:gridSpan w:val="9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1A0CA4"/>
          </w:tcPr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ИССОП</w:t>
            </w:r>
          </w:p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312DE" w:rsidRPr="009B2E0F">
        <w:tc>
          <w:tcPr>
            <w:tcW w:w="3236" w:type="dxa"/>
            <w:gridSpan w:val="3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shd w:val="clear" w:color="auto" w:fill="9BBB59"/>
          </w:tcPr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ЧАБРЕЦ</w:t>
            </w:r>
          </w:p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3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E5B8B7"/>
          </w:tcPr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ДУШИЦА</w:t>
            </w:r>
          </w:p>
        </w:tc>
      </w:tr>
      <w:tr w:rsidR="007312DE" w:rsidRPr="009B2E0F">
        <w:tc>
          <w:tcPr>
            <w:tcW w:w="3236" w:type="dxa"/>
            <w:gridSpan w:val="3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shd w:val="clear" w:color="auto" w:fill="4F6228"/>
          </w:tcPr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МЕЛИССА</w:t>
            </w:r>
          </w:p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3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D99594"/>
          </w:tcPr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ЛОФАНТ АНИСОВЫЙ</w:t>
            </w:r>
          </w:p>
        </w:tc>
      </w:tr>
      <w:tr w:rsidR="007312DE" w:rsidRPr="009B2E0F">
        <w:tc>
          <w:tcPr>
            <w:tcW w:w="9571" w:type="dxa"/>
            <w:gridSpan w:val="9"/>
            <w:tcBorders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76923C"/>
          </w:tcPr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МЯТА</w:t>
            </w:r>
          </w:p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312DE" w:rsidRPr="009B2E0F">
        <w:tc>
          <w:tcPr>
            <w:tcW w:w="9571" w:type="dxa"/>
            <w:gridSpan w:val="9"/>
            <w:tcBorders>
              <w:top w:val="single" w:sz="12" w:space="0" w:color="auto"/>
              <w:left w:val="single" w:sz="24" w:space="0" w:color="auto"/>
              <w:right w:val="single" w:sz="24" w:space="0" w:color="auto"/>
            </w:tcBorders>
            <w:shd w:val="clear" w:color="auto" w:fill="FFC000"/>
          </w:tcPr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ЗВЕРОБОЙ</w:t>
            </w:r>
          </w:p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312DE" w:rsidRPr="009B2E0F">
        <w:trPr>
          <w:trHeight w:val="1851"/>
        </w:trPr>
        <w:tc>
          <w:tcPr>
            <w:tcW w:w="1138" w:type="dxa"/>
            <w:tcBorders>
              <w:top w:val="single" w:sz="12" w:space="0" w:color="auto"/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00"/>
            <w:textDirection w:val="btLr"/>
          </w:tcPr>
          <w:p w:rsidR="007312DE" w:rsidRPr="009B2E0F" w:rsidRDefault="007312DE" w:rsidP="009B2E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РОМАШКА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</w:tcPr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6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00B050"/>
            <w:textDirection w:val="btLr"/>
          </w:tcPr>
          <w:p w:rsidR="007312DE" w:rsidRPr="009B2E0F" w:rsidRDefault="007312DE" w:rsidP="009B2E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ПЕТРУШКА</w:t>
            </w:r>
          </w:p>
        </w:tc>
        <w:tc>
          <w:tcPr>
            <w:tcW w:w="1036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00B050"/>
            <w:textDirection w:val="btLr"/>
          </w:tcPr>
          <w:p w:rsidR="007312DE" w:rsidRPr="009B2E0F" w:rsidRDefault="007312DE" w:rsidP="009B2E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ПЕТРУШКА</w:t>
            </w:r>
          </w:p>
        </w:tc>
        <w:tc>
          <w:tcPr>
            <w:tcW w:w="1036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</w:tcPr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008000"/>
            <w:textDirection w:val="btLr"/>
          </w:tcPr>
          <w:p w:rsidR="007312DE" w:rsidRPr="009B2E0F" w:rsidRDefault="007312DE" w:rsidP="009B2E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УКРОП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008000"/>
            <w:textDirection w:val="btLr"/>
          </w:tcPr>
          <w:p w:rsidR="007312DE" w:rsidRPr="009B2E0F" w:rsidRDefault="007312DE" w:rsidP="009B2E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УКРОВ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</w:tcPr>
          <w:p w:rsidR="007312DE" w:rsidRPr="009B2E0F" w:rsidRDefault="007312DE" w:rsidP="009B2E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  <w:textDirection w:val="btLr"/>
          </w:tcPr>
          <w:p w:rsidR="007312DE" w:rsidRPr="009B2E0F" w:rsidRDefault="007312DE" w:rsidP="009B2E0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 w:rsidRPr="009B2E0F">
              <w:rPr>
                <w:rFonts w:ascii="Times New Roman" w:hAnsi="Times New Roman" w:cs="Times New Roman"/>
                <w:b/>
                <w:bCs/>
              </w:rPr>
              <w:t>РОМАШКА</w:t>
            </w:r>
          </w:p>
        </w:tc>
      </w:tr>
    </w:tbl>
    <w:p w:rsidR="007312DE" w:rsidRPr="003B4406" w:rsidRDefault="007312DE" w:rsidP="002753DE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Pr="00DD7FF8" w:rsidRDefault="007312DE" w:rsidP="002753DE">
      <w:pPr>
        <w:pStyle w:val="NoSpacing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261A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291.75pt;visibility:visible">
            <v:imagedata r:id="rId5" o:title=""/>
          </v:shape>
        </w:pict>
      </w:r>
    </w:p>
    <w:p w:rsidR="007312DE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p w:rsidR="007312DE" w:rsidRPr="003B4406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Перекопка почвы.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Рыхление земли граблями, разбивка комьев, выборка остатков травы. Разбивка грядок.</w:t>
      </w:r>
    </w:p>
    <w:p w:rsidR="007312DE" w:rsidRPr="003B4406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 Посев семян и высаживание черенков, корневищ в грунт.</w:t>
      </w:r>
    </w:p>
    <w:p w:rsidR="007312DE" w:rsidRPr="003B4406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6)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 Уход за всходами: полив, прополка, рыхление.</w:t>
      </w:r>
    </w:p>
    <w:p w:rsidR="007312DE" w:rsidRPr="003B4406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7) 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Декоративное оформление огорода.</w:t>
      </w:r>
    </w:p>
    <w:p w:rsidR="007312DE" w:rsidRPr="003B4406" w:rsidRDefault="007312DE" w:rsidP="00DD7FF8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8)</w:t>
      </w:r>
      <w:r w:rsidRPr="003B4406">
        <w:rPr>
          <w:rFonts w:ascii="Times New Roman" w:hAnsi="Times New Roman" w:cs="Times New Roman"/>
          <w:color w:val="000000"/>
          <w:sz w:val="28"/>
          <w:szCs w:val="28"/>
        </w:rPr>
        <w:t> Сбор лекарственного сырь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D7FF8">
        <w:rPr>
          <w:rFonts w:ascii="Times New Roman" w:hAnsi="Times New Roman" w:cs="Times New Roman"/>
          <w:sz w:val="28"/>
          <w:szCs w:val="28"/>
        </w:rPr>
        <w:t xml:space="preserve"> </w:t>
      </w:r>
      <w:r w:rsidRPr="00BA170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июль - август-сентябрь</w:t>
      </w:r>
      <w:r w:rsidRPr="00BA1701">
        <w:rPr>
          <w:rFonts w:ascii="Times New Roman" w:hAnsi="Times New Roman" w:cs="Times New Roman"/>
          <w:sz w:val="28"/>
          <w:szCs w:val="28"/>
        </w:rPr>
        <w:t>).</w:t>
      </w:r>
    </w:p>
    <w:p w:rsidR="007312DE" w:rsidRPr="00383DF8" w:rsidRDefault="007312DE" w:rsidP="00383DF8">
      <w:pPr>
        <w:pStyle w:val="NoSpacing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383DF8">
        <w:rPr>
          <w:rStyle w:val="mw-headline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Выбор растений</w:t>
      </w:r>
    </w:p>
    <w:p w:rsidR="007312DE" w:rsidRPr="00057189" w:rsidRDefault="007312DE" w:rsidP="00DD7FF8">
      <w:pPr>
        <w:pStyle w:val="NoSpacing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571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Перечень лекарственных растений нашего аптекарского огорода «ЦЕЛЕБНАЯ ГРЯДКА» и их целебные свойства: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1.Мели́сса лека́рственная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6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Melissa officinalis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 — </w:t>
      </w:r>
      <w:hyperlink r:id="rId7" w:tooltip="Многолетнее растени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многолетнее</w:t>
        </w:r>
      </w:hyperlink>
      <w:r>
        <w:t xml:space="preserve">  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эфиромасличное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8" w:tooltip="Трав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травянистое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растение, </w:t>
      </w:r>
      <w:hyperlink r:id="rId9" w:tooltip="Биологический вид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вид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рода </w:t>
      </w:r>
      <w:hyperlink r:id="rId10" w:tooltip="Мелисса (растение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Мелисса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Melissa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 семейства </w:t>
      </w:r>
      <w:hyperlink r:id="rId11" w:tooltip="Яснотковы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Яснотковые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Lamiaceae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>
        <w:rPr>
          <w:noProof/>
          <w:lang w:eastAsia="ru-RU"/>
        </w:rPr>
        <w:pict>
          <v:shape id="Рисунок 1" o:spid="_x0000_s1026" type="#_x0000_t75" style="position:absolute;margin-left:0;margin-top:0;width:137.75pt;height:104.65pt;z-index:251653120;visibility:visible;mso-position-horizontal:left;mso-position-horizontal-relative:margin;mso-position-vertical:top;mso-position-vertical-relative:margin">
            <v:imagedata r:id="rId12" o:title=""/>
            <o:lock v:ext="edit" aspectratio="f"/>
            <w10:wrap type="square" anchorx="margin" anchory="margin"/>
          </v:shape>
        </w:pic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5718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Фармакологические свойства.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hyperlink r:id="rId13" w:tooltip="Седативные средства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Седативное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средство,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3E2C">
        <w:rPr>
          <w:rFonts w:ascii="Times New Roman" w:hAnsi="Times New Roman" w:cs="Times New Roman"/>
          <w:sz w:val="28"/>
          <w:szCs w:val="28"/>
          <w:lang w:eastAsia="ru-RU"/>
        </w:rPr>
        <w:t>обладающее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3E2C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4" w:tooltip="Транквилизаторы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анксиолитическими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5" w:tooltip="Антидепрессанты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антидепрессивными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16" w:tooltip="Спазмолитики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спазмолитическими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17" w:tooltip="Иммуномодуляторы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иммуномодулирующими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3E2C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8" w:tooltip="Противовирусные препараты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противовирусными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, антиаллергическими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антимикробными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свойствами.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Растение рекомендуют как </w:t>
      </w:r>
      <w:hyperlink r:id="rId19" w:tooltip="Противорвотное средство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противорвотное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для беременных, </w:t>
      </w:r>
      <w:hyperlink r:id="rId20" w:tooltip="Мочегонное средство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мочегонное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и средство, повышающее аппетит.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5718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Значение и применение.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Листья мелиссы.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Ценный </w:t>
      </w:r>
      <w:hyperlink r:id="rId21" w:tooltip="Медонос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медонос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 во время цветения даёт много </w:t>
      </w:r>
      <w:hyperlink r:id="rId22" w:tooltip="Нектар (сахаристый сок)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нектара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. </w:t>
      </w:r>
      <w:hyperlink r:id="rId23" w:tooltip="Мёд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Мёд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 отличается приятным ароматом и вкусом, относится к лучшим сортам. 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5718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Применение в кулинарии.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Листья и молодые побеги мелиссы, срезанные до цветения, используют в качестве </w:t>
      </w:r>
      <w:hyperlink r:id="rId24" w:tooltip="Пряности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пряности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с пряным, освежающим лимонным привкусом в </w:t>
      </w:r>
      <w:hyperlink r:id="rId25" w:tooltip="Европейская кухня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европейской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hyperlink r:id="rId26" w:tooltip="Американская кухня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американской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кулинариях. В свежем или сушёном виде листья добавляют как пряную приправу к салатам, тёртому сыру, супам, дичи, рыбным блюдам, грибам, а также для отдушки чая, уксуса и напитков, при засолке огурцов и помидоров. Для сохранения ароматического букета не рекомендуется её кипятить.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2.Души́ца обыкнове́нная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 или </w:t>
      </w: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Орега́но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27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Oríganum vulgáre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 — </w:t>
      </w:r>
      <w:hyperlink r:id="rId28" w:tooltip="Биологический вид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вид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9" w:tooltip="Многолетние растен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многолетних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tooltip="Трав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травянистых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растений из рода  </w:t>
      </w:r>
      <w:hyperlink r:id="rId31" w:tooltip="Душиц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Душица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 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семейства  </w:t>
      </w:r>
      <w:hyperlink r:id="rId32" w:tooltip="Яснотковы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Яснотковые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Lamiaceae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6EDA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Лекарственные свойства.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Душица содержит </w:t>
      </w:r>
      <w:hyperlink r:id="rId33" w:tooltip="Дубильные веществ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дубильные вещества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 </w:t>
      </w:r>
      <w:hyperlink r:id="rId34" w:tooltip="Аскорбиновая кислот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аскорбиновую кислоту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Эфирные масла с высоким содержанием карвакрола превосходят по своим бактерицидным свойствам многие существующие </w:t>
      </w:r>
      <w:hyperlink r:id="rId35" w:tooltip="Антибиотики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антибиотики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а по противоаллергическим — </w:t>
      </w:r>
      <w:hyperlink r:id="rId36" w:tooltip="Антигистаминные препараты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антигистаминные препараты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</w:p>
    <w:p w:rsidR="007312DE" w:rsidRPr="007968F1" w:rsidRDefault="007312DE" w:rsidP="004D68EA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968F1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 xml:space="preserve">Значение и применение. </w:t>
      </w:r>
      <w:r>
        <w:rPr>
          <w:noProof/>
          <w:lang w:eastAsia="ru-RU"/>
        </w:rPr>
        <w:pict>
          <v:shape id="Рисунок 2" o:spid="_x0000_s1027" type="#_x0000_t75" style="position:absolute;margin-left:0;margin-top:0;width:109.45pt;height:140.65pt;z-index:251655168;visibility:visible;mso-position-horizontal:left;mso-position-horizontal-relative:margin;mso-position-vertical:bottom;mso-position-vertical-relative:margin">
            <v:imagedata r:id="rId37" o:title=""/>
            <o:lock v:ext="edit" aspectratio="f"/>
            <w10:wrap type="square" anchorx="margin" anchory="margin"/>
          </v:shape>
        </w:pic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 xml:space="preserve">Траву душицы применяют в составе грудных, потогонных, ветрогонных  </w:t>
      </w:r>
      <w:hyperlink r:id="rId38" w:tooltip="Лекарственный сбор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сборов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 при простудных и других заболеваниях органов дыхания в качестве противовоспалительного и отхаркивающего средства. Эфирное масло из травы употребляют как наружное средство при зубной боли.  Листья и цветки добавляют в </w:t>
      </w:r>
      <w:hyperlink r:id="rId39" w:tooltip="Ванны (медицинские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ванны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при </w:t>
      </w:r>
      <w:hyperlink r:id="rId40" w:tooltip="Золотух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золотухе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41" w:tooltip="Сыпь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сыпях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 В </w:t>
      </w:r>
      <w:hyperlink r:id="rId42" w:tooltip="Народная медицин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народной медицине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траву душицы применяют при </w:t>
      </w:r>
      <w:hyperlink r:id="rId43" w:tooltip="Ревматизм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ревматизме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44" w:tooltip="Паралич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параличах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45" w:tooltip="Эпилепс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эпилепсии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болях в области </w:t>
      </w:r>
      <w:hyperlink r:id="rId46" w:tooltip="Кишечни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кишечника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, а также как потогонное и мочегонное средство. 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Кулинария.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 xml:space="preserve">Растение входит в состав пряных смесей для  </w:t>
      </w:r>
      <w:hyperlink r:id="rId47" w:tooltip="Паште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паштетов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,  </w:t>
      </w:r>
      <w:hyperlink r:id="rId48" w:tooltip="Начинка (страница отсутствует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начинок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  из </w:t>
      </w:r>
      <w:hyperlink r:id="rId49" w:tooltip="Ливер (продукт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ливера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 или мяса, домашних </w:t>
      </w:r>
      <w:hyperlink r:id="rId50" w:tooltip="Колбас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колбас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 Душицу добавляют к жареному, тушёному и запечённому мясу, </w:t>
      </w:r>
      <w:hyperlink r:id="rId51" w:tooltip="Соус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соусам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 </w:t>
      </w:r>
      <w:hyperlink r:id="rId52" w:tooltip="Подливк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подливкам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 В </w:t>
      </w:r>
      <w:hyperlink r:id="rId53" w:tooltip="Итальянская кухн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итальянской кухне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ею ароматизируют </w:t>
      </w:r>
      <w:hyperlink r:id="rId54" w:tooltip="Пицц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пиццу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 Душица хорошо сочетается с многими пряностями, но особенно с </w:t>
      </w:r>
      <w:hyperlink r:id="rId55" w:tooltip="Чёрный перец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чёрным перцем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56" w:tooltip="Базили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базиликом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57" w:tooltip="Розмарин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розмарином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58" w:tooltip="Майоран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майораном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В </w:t>
      </w:r>
      <w:hyperlink r:id="rId59" w:tooltip="Русская кухн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русской кухне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душица используется для заваривания чая.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3.Иссо́п лека́рственный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60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Hyssópus officinális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 — </w:t>
      </w:r>
      <w:hyperlink r:id="rId61" w:tooltip="Биологический вид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вид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2" w:tooltip="Полукустарни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полукустарников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рода </w:t>
      </w:r>
      <w:hyperlink r:id="rId63" w:tooltip="Иссоп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Иссоп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Hyssopus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семейства  </w:t>
      </w:r>
      <w:hyperlink r:id="rId64" w:tooltip="Яснотковы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Яснотковые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 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Lamiaceae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), произрастающих в </w:t>
      </w:r>
      <w:hyperlink r:id="rId65" w:tooltip="Евраз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Евразии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и  </w:t>
      </w:r>
      <w:hyperlink r:id="rId66" w:tooltip="Африк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Африке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3" o:spid="_x0000_s1028" type="#_x0000_t75" style="position:absolute;margin-left:84.8pt;margin-top:0;width:129.6pt;height:98.4pt;z-index:251654144;visibility:visible;mso-position-horizontal:right;mso-position-horizontal-relative:margin;mso-position-vertical:center;mso-position-vertical-relative:margin">
            <v:imagedata r:id="rId67" o:title=""/>
            <o:lock v:ext="edit" aspectratio="f"/>
            <w10:wrap type="square" anchorx="margin" anchory="margin"/>
          </v:shape>
        </w:pict>
      </w: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Значение и применение</w:t>
      </w:r>
      <w:r>
        <w:rPr>
          <w:rStyle w:val="mw-headline"/>
          <w:rFonts w:ascii="Times New Roman" w:hAnsi="Times New Roman" w:cs="Times New Roman"/>
          <w:sz w:val="28"/>
          <w:szCs w:val="28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Ценный </w:t>
      </w:r>
      <w:hyperlink r:id="rId68" w:tooltip="Медоносы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медонос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даёт много ароматного </w:t>
      </w:r>
      <w:hyperlink r:id="rId69" w:tooltip="Нектар (сахаристый сок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нектара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 цветочной </w:t>
      </w:r>
      <w:hyperlink r:id="rId70" w:tooltip="Пыльц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пыльцы</w:t>
        </w:r>
      </w:hyperlink>
      <w:hyperlink r:id="rId71" w:anchor="cite_note-3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vertAlign w:val="superscript"/>
          </w:rPr>
          <w:t>[3]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 Иссоповый мёд относится к лучшим.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Иссоп в кулинарии.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Молодые </w:t>
      </w:r>
      <w:hyperlink r:id="rId72" w:tooltip="Побег (ботаника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побеги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с листьями и цветками в свежем и сушёном виде имеют </w:t>
      </w:r>
      <w:hyperlink r:id="rId73" w:tooltip="Имбирь (пряность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имбирно</w:t>
        </w:r>
      </w:hyperlink>
      <w:r w:rsidRPr="00863E2C">
        <w:rPr>
          <w:rFonts w:ascii="Times New Roman" w:hAnsi="Times New Roman" w:cs="Times New Roman"/>
          <w:sz w:val="28"/>
          <w:szCs w:val="28"/>
        </w:rPr>
        <w:t>-</w:t>
      </w:r>
      <w:hyperlink r:id="rId74" w:tooltip="Шалфей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шалфейный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</w:t>
      </w:r>
      <w:hyperlink r:id="rId75" w:tooltip="Арома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аромат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 горьковатый приятный пряный вкус. Используются как душистая </w:t>
      </w:r>
      <w:hyperlink r:id="rId76" w:tooltip="Приправ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приправа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для ароматизации первых, вторых блюд и холодных закусок. Иссоп улучшает вкус </w:t>
      </w:r>
      <w:hyperlink r:id="rId77" w:tooltip="Салат (блюдо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салатов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из свежих огурцов и помидоров. Мелконарезанный свежий иссоп смешивают с </w:t>
      </w:r>
      <w:hyperlink r:id="rId78" w:tooltip="Сыр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сыром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что придаёт продукту пикантный вкус и приятный аромат. Входит в состав </w:t>
      </w:r>
      <w:hyperlink r:id="rId79" w:tooltip="Абсен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абсента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Иссоповое масло, а также сухая трава находит широкое применение при ароматизации напитков и парфюмерных изделий.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Иссоп в медицине.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Иссоп относится к древнейшим </w:t>
      </w:r>
      <w:hyperlink r:id="rId80" w:tooltip="Лекарственные растен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лекарственным растениям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которыми пользовался ещё знаменитый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1" w:tooltip="Древняя Грец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древнегреческий</w:t>
        </w:r>
      </w:hyperlink>
      <w:r>
        <w:t xml:space="preserve"> </w:t>
      </w:r>
      <w:r w:rsidRPr="00863E2C">
        <w:rPr>
          <w:rFonts w:ascii="Times New Roman" w:hAnsi="Times New Roman" w:cs="Times New Roman"/>
          <w:sz w:val="28"/>
          <w:szCs w:val="28"/>
        </w:rPr>
        <w:t> врач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E2C">
        <w:rPr>
          <w:rFonts w:ascii="Times New Roman" w:hAnsi="Times New Roman" w:cs="Times New Roman"/>
          <w:sz w:val="28"/>
          <w:szCs w:val="28"/>
        </w:rPr>
        <w:t> </w:t>
      </w:r>
      <w:hyperlink r:id="rId82" w:tooltip="Гиппокра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Гиппократ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В медицине многих стран применяются верхушечные части стеблей с листьями и цветками. По лечебному действию иссоп подобен </w:t>
      </w:r>
      <w:hyperlink r:id="rId83" w:tooltip="Шалфей лекарственный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шалфею лекарственному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В русской народной медицине листья и цветущие верхушки иссопа применяли как отхаркивающее средство при хронических </w:t>
      </w:r>
      <w:hyperlink r:id="rId84" w:tooltip="Острая респираторная вирусная инфекц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катарах верхних дыхательных путей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(бронхитах, </w:t>
      </w:r>
      <w:hyperlink r:id="rId85" w:tooltip="Трахеи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трахеитах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86" w:tooltip="Ларинги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ларингитах</w:t>
        </w:r>
      </w:hyperlink>
      <w:r w:rsidRPr="00863E2C">
        <w:rPr>
          <w:rFonts w:ascii="Times New Roman" w:hAnsi="Times New Roman" w:cs="Times New Roman"/>
          <w:sz w:val="28"/>
          <w:szCs w:val="28"/>
        </w:rPr>
        <w:t>), а также при </w:t>
      </w:r>
      <w:hyperlink r:id="rId87" w:tooltip="Бронхиальная астм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бронхиальной астме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88" w:tooltip="Невроз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неврозах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89" w:tooltip="Стенокард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стенокардии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чрезмерной потливости, </w:t>
      </w:r>
      <w:hyperlink r:id="rId90" w:tooltip="Ревматизм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ревматизме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хронических </w:t>
      </w:r>
      <w:hyperlink r:id="rId91" w:tooltip="Коли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колитах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92" w:tooltip="Метеоризм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метеоризме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как противоглистное, мочегонное и лёгкое тонизирующее средство.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hyperlink r:id="rId93" w:tooltip="Настой (лекарственная форма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Настой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 </w:t>
      </w:r>
      <w:hyperlink r:id="rId94" w:tooltip="Отвар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отвар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иссопа можно использовать наружно для промывания глаз и в виде полосканий при </w:t>
      </w:r>
      <w:hyperlink r:id="rId95" w:tooltip="Стомати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стоматитах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заболеваниях глотки и при охриплости голоса, а также для </w:t>
      </w:r>
      <w:hyperlink r:id="rId96" w:tooltip="Компресс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компрессов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при ушибах, кровоподтёках и как ранозаживляющее средство.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4.Мя́та пе́речная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 она же </w:t>
      </w: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мята холодная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мята английская</w:t>
      </w:r>
      <w:hyperlink r:id="rId97" w:anchor="cite_note-2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vertAlign w:val="superscript"/>
          </w:rPr>
          <w:t>[2]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98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Méntha piperíta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), — </w:t>
      </w:r>
      <w:hyperlink r:id="rId99" w:tooltip="Трав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травянистое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растение; </w:t>
      </w:r>
      <w:hyperlink r:id="rId100" w:tooltip="Биологический вид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вид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рода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1" w:tooltip="Мят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Мята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Mentha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 семейства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2" w:tooltip="Яснотковы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Яснотковые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Lamiaceae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7312DE" w:rsidRPr="00910968" w:rsidRDefault="007312DE" w:rsidP="004D68EA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Значение и применение</w:t>
      </w:r>
      <w:r>
        <w:rPr>
          <w:rStyle w:val="mw-headline"/>
          <w:rFonts w:ascii="Times New Roman" w:hAnsi="Times New Roman" w:cs="Times New Roman"/>
          <w:b/>
          <w:bCs/>
          <w:sz w:val="28"/>
          <w:szCs w:val="28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Ценный </w:t>
      </w:r>
      <w:hyperlink r:id="rId103" w:tooltip="Медонос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медонос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даёт </w:t>
      </w:r>
      <w:hyperlink r:id="rId104" w:tooltip="Нектар (сахаристый сок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нектар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 </w:t>
      </w:r>
      <w:hyperlink r:id="rId105" w:tooltip="Мёд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Мёд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имеет </w:t>
      </w:r>
      <w:hyperlink r:id="rId106" w:tooltip="Янтарный цвет (страница отсутствует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янтарный цвет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 приятный </w:t>
      </w:r>
      <w:hyperlink r:id="rId107" w:tooltip="Арома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аромат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мяты.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863E2C">
        <w:rPr>
          <w:rStyle w:val="mw-headline"/>
          <w:rFonts w:ascii="Times New Roman" w:hAnsi="Times New Roman" w:cs="Times New Roman"/>
          <w:sz w:val="28"/>
          <w:szCs w:val="28"/>
        </w:rPr>
        <w:t>Применение в кулинарии и парфюмерии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В современной кулинарии используют листья и надземные части, собранные в период цветения. Из них получают эфирное масло и </w:t>
      </w:r>
      <w:hyperlink r:id="rId108" w:tooltip="Ментол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ментол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широко применяемые в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9" w:tooltip="Медицин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медицине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110" w:tooltip="Парфюмерная промышленность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парфюмерной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 и </w:t>
      </w:r>
      <w:hyperlink r:id="rId111" w:tooltip="Кондитерская промышленность (страница отсутствует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кондитерской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 промышленности.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 xml:space="preserve"> Листья мяты улучшают вкус жаркого, жареной ягнятины, баранины и цыплят. Она добавляется к тушёной капусте, моркови, гороху или луку-порею. Свежие побеги в небольшом количестве можно использовать для добавления в овощные </w:t>
      </w:r>
      <w:hyperlink r:id="rId112" w:tooltip="Суп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супы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113" w:tooltip="Маринад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маринады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для мяса и к блюдам из </w:t>
      </w:r>
      <w:hyperlink r:id="rId114" w:tooltip="Сыр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сыра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Применение в медицине.</w:t>
      </w:r>
      <w:r w:rsidRPr="004D68E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>
        <w:rPr>
          <w:noProof/>
          <w:lang w:eastAsia="ru-RU"/>
        </w:rPr>
        <w:pict>
          <v:shape id="Рисунок 4" o:spid="_x0000_s1029" type="#_x0000_t75" style="position:absolute;margin-left:0;margin-top:0;width:94.55pt;height:131.05pt;z-index:251659264;visibility:visible;mso-position-horizontal:left;mso-position-horizontal-relative:margin;mso-position-vertical:top;mso-position-vertical-relative:margin">
            <v:imagedata r:id="rId115" o:title=""/>
            <o:lock v:ext="edit" aspectratio="f"/>
            <w10:wrap type="square" anchorx="margin" anchory="margin"/>
          </v:shape>
        </w:pic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В качестве лекарственного сырья используют лист мяты перечной (</w:t>
      </w:r>
      <w:hyperlink r:id="rId116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lang w:val="la-Latn"/>
        </w:rPr>
        <w:t>Folium Menthae piperitae</w:t>
      </w:r>
      <w:r w:rsidRPr="00863E2C">
        <w:rPr>
          <w:rFonts w:ascii="Times New Roman" w:hAnsi="Times New Roman" w:cs="Times New Roman"/>
          <w:sz w:val="28"/>
          <w:szCs w:val="28"/>
        </w:rPr>
        <w:t>) и лист мяты перечной обмолоченный (</w:t>
      </w:r>
      <w:r w:rsidRPr="00863E2C">
        <w:rPr>
          <w:rFonts w:ascii="Times New Roman" w:hAnsi="Times New Roman" w:cs="Times New Roman"/>
          <w:i/>
          <w:iCs/>
          <w:sz w:val="28"/>
          <w:szCs w:val="28"/>
          <w:lang w:val="la-Latn"/>
        </w:rPr>
        <w:t>Folium Menthae piperitae contusae</w:t>
      </w:r>
      <w:r w:rsidRPr="00863E2C">
        <w:rPr>
          <w:rFonts w:ascii="Times New Roman" w:hAnsi="Times New Roman" w:cs="Times New Roman"/>
          <w:sz w:val="28"/>
          <w:szCs w:val="28"/>
        </w:rPr>
        <w:t>). Заготовку проводят в сухую погоду, когда зацветает примерно половина растений.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В медицине листья мяты входят в состав желудочных, ветрогонных, успокоительных и желчегонных чаёв, мятных капель от тошноты как средство, повышающее аппетит, и </w:t>
      </w:r>
      <w:hyperlink r:id="rId117" w:tooltip="Противоспазматическое (страница отсутствует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противоспазматическое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 желудочное средство.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Применяется при воспалительных заболеваниях верхних дыхательных путей, успокаивает головную боль, улучшает аппетит.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5.Зверобо́й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18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Hypericum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 — </w:t>
      </w:r>
      <w:hyperlink r:id="rId119" w:tooltip="Род (биология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род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цветковых растений семейства </w:t>
      </w:r>
      <w:hyperlink r:id="rId120" w:tooltip="Зверобойны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Зверобойные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Hypericaceae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порядка  </w:t>
      </w:r>
      <w:hyperlink r:id="rId121" w:tooltip="Мальпигиецветны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Мальпигиецветные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 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Malpighiales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). Ранее этот род обычно рассматривали в составе семейства </w:t>
      </w:r>
      <w:hyperlink r:id="rId122" w:tooltip="Клузиевы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Клузиевые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Clusiaceae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Лекарственные свойства.</w:t>
      </w:r>
      <w:r w:rsidRPr="004D68E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pict>
          <v:shape id="Рисунок 5" o:spid="_x0000_s1030" type="#_x0000_t75" style="position:absolute;margin-left:53.1pt;margin-top:0;width:97.9pt;height:132.95pt;z-index:251660288;visibility:visible;mso-position-horizontal:right;mso-position-horizontal-relative:margin;mso-position-vertical:center;mso-position-vertical-relative:margin">
            <v:imagedata r:id="rId123" o:title=""/>
            <o:lock v:ext="edit" aspectratio="f"/>
            <w10:wrap type="square" anchorx="margin" anchory="margin"/>
          </v:shape>
        </w:pic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В качестве </w:t>
      </w:r>
      <w:hyperlink r:id="rId124" w:tooltip="Лекарственное растительное сырьё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лекарственного сырья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используют траву зверобоя (</w:t>
      </w:r>
      <w:hyperlink r:id="rId125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lang w:val="la-Latn"/>
        </w:rPr>
        <w:t>Herba Hyperici</w:t>
      </w:r>
      <w:r w:rsidRPr="00863E2C">
        <w:rPr>
          <w:rFonts w:ascii="Times New Roman" w:hAnsi="Times New Roman" w:cs="Times New Roman"/>
          <w:sz w:val="28"/>
          <w:szCs w:val="28"/>
        </w:rPr>
        <w:t xml:space="preserve">) — собранные в фазе цветения побеги дикорастущего или культивируемого зверобоя продырявленного.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hyperlink r:id="rId126" w:tooltip="Отвар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Отвар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127" w:tooltip="Настой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настой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 </w:t>
      </w:r>
      <w:hyperlink r:id="rId128" w:tooltip="Настойка (лекарственная форма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настойка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зверобоя используются как вяжущее и </w:t>
      </w:r>
      <w:hyperlink r:id="rId129" w:tooltip="Антисептики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антисептическое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средство при заболеваниях органов пищеварения, печени, жёлчного пузыря, в Польше — при лечении неврастении, </w:t>
      </w:r>
      <w:hyperlink r:id="rId130" w:tooltip="Невралг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невралгии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, бессонницы, головной боли, болезнях желудка, как кровоостанавливающее и ранозаживляющее средство. </w:t>
      </w:r>
    </w:p>
    <w:p w:rsidR="007312DE" w:rsidRPr="00057189" w:rsidRDefault="007312DE" w:rsidP="004D68EA">
      <w:pPr>
        <w:pStyle w:val="NoSpacing"/>
        <w:rPr>
          <w:rStyle w:val="mw-headline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Иное применение.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Умеренно посещается </w:t>
      </w:r>
      <w:hyperlink r:id="rId131" w:tooltip="Пчёлы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пчёлами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для сбора пыльцы. Цветки выделяют немного </w:t>
      </w:r>
      <w:hyperlink r:id="rId132" w:tooltip="Нектар (сахаристый сок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нектара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в основном в тёплую влажную погоду.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vertAlign w:val="superscript"/>
        </w:rPr>
      </w:pPr>
      <w:r w:rsidRPr="00863E2C">
        <w:rPr>
          <w:rFonts w:ascii="Times New Roman" w:hAnsi="Times New Roman" w:cs="Times New Roman"/>
          <w:sz w:val="28"/>
          <w:szCs w:val="28"/>
        </w:rPr>
        <w:t>Зверобой продырявленный в России заваривали как чай и пили при всяких недомоганиях, да и просто как приятный напиток</w:t>
      </w:r>
      <w:r w:rsidRPr="00863E2C">
        <w:rPr>
          <w:rFonts w:ascii="Times New Roman" w:hAnsi="Times New Roman" w:cs="Times New Roman"/>
          <w:sz w:val="28"/>
          <w:szCs w:val="28"/>
          <w:vertAlign w:val="superscript"/>
        </w:rPr>
        <w:t>.</w:t>
      </w:r>
    </w:p>
    <w:p w:rsidR="007312DE" w:rsidRDefault="007312DE" w:rsidP="004D68EA">
      <w:pPr>
        <w:pStyle w:val="NoSpacing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6.Многоколо́сник фе́нхельный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 или </w:t>
      </w: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Многоколосник фенхелевый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 (</w:t>
      </w:r>
      <w:hyperlink r:id="rId133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Agastache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ние, </w:t>
      </w:r>
      <w:hyperlink r:id="rId134" w:tooltip="Биологический вид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вид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рода </w:t>
      </w:r>
      <w:hyperlink r:id="rId135" w:tooltip="Многоколосни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Многоколосник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Agastache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 семейства </w:t>
      </w:r>
      <w:hyperlink r:id="rId136" w:tooltip="Яснотковы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Яснотковые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Lamiaceae foeniculum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 — </w:t>
      </w:r>
      <w:hyperlink r:id="rId137" w:tooltip="Многолетние растен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многолетнее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8" w:tooltip="Травянистые растен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травянистое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расте), или Губоцветные 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Labiatae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 растение в большей степени известно под названием </w:t>
      </w: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Лофант анисовый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 соответствующим одному из </w:t>
      </w:r>
      <w:hyperlink r:id="rId139" w:tooltip="Синоним (таксономия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синонимов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Lophanthus anisatus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E2C">
        <w:rPr>
          <w:rFonts w:ascii="Times New Roman" w:hAnsi="Times New Roman" w:cs="Times New Roman"/>
          <w:smallCaps/>
          <w:sz w:val="28"/>
          <w:szCs w:val="28"/>
          <w:shd w:val="clear" w:color="auto" w:fill="FFFFFF"/>
        </w:rPr>
        <w:t>(</w:t>
      </w:r>
      <w:hyperlink r:id="rId140" w:tooltip="Nutt." w:history="1">
        <w:r w:rsidRPr="00863E2C">
          <w:rPr>
            <w:rStyle w:val="Hyperlink"/>
            <w:rFonts w:ascii="Times New Roman" w:hAnsi="Times New Roman" w:cs="Times New Roman"/>
            <w:smallCaps/>
            <w:color w:val="auto"/>
            <w:sz w:val="28"/>
            <w:szCs w:val="28"/>
            <w:shd w:val="clear" w:color="auto" w:fill="FFFFFF"/>
          </w:rPr>
          <w:t>Nutt.</w:t>
        </w:r>
      </w:hyperlink>
      <w:r w:rsidRPr="00863E2C">
        <w:rPr>
          <w:rFonts w:ascii="Times New Roman" w:hAnsi="Times New Roman" w:cs="Times New Roman"/>
          <w:smallCaps/>
          <w:sz w:val="28"/>
          <w:szCs w:val="28"/>
          <w:shd w:val="clear" w:color="auto" w:fill="FFFFFF"/>
        </w:rPr>
        <w:t>) </w:t>
      </w:r>
      <w:hyperlink r:id="rId141" w:tooltip="Benth." w:history="1">
        <w:r w:rsidRPr="00863E2C">
          <w:rPr>
            <w:rStyle w:val="Hyperlink"/>
            <w:rFonts w:ascii="Times New Roman" w:hAnsi="Times New Roman" w:cs="Times New Roman"/>
            <w:smallCaps/>
            <w:color w:val="auto"/>
            <w:sz w:val="28"/>
            <w:szCs w:val="28"/>
            <w:shd w:val="clear" w:color="auto" w:fill="FFFFFF"/>
          </w:rPr>
          <w:t>Benth.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(род </w:t>
      </w:r>
      <w:hyperlink r:id="rId142" w:tooltip="Лофан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Лофант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 согласно современным представлениям, является отдельным родом той же подтрибы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Nepetinae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 к которой относится и род Многоколосник).</w:t>
      </w:r>
      <w:r w:rsidRPr="004D68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5718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Использование: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5718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пищевых целях.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Молодые растения многоколосника фенхельного.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Растение обладает достаточно сильным запахом, напоминающим </w:t>
      </w:r>
      <w:hyperlink r:id="rId143" w:tooltip="Анис обыкновенный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анис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(а также </w:t>
      </w:r>
      <w:hyperlink r:id="rId144" w:tooltip="Лакрица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лакрицу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hyperlink r:id="rId145" w:tooltip="Фенхель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фенхель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), в связи с чем его листья применяются как </w:t>
      </w:r>
      <w:hyperlink r:id="rId146" w:tooltip="Приправа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приправа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 в кулинарии для ароматизации салатов (для придания им «освежающего» вкуса), мясных и рыбных блюд, напитков.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Кроме того, листья используют для приготовления </w:t>
      </w:r>
      <w:r w:rsidRPr="00863E2C">
        <w:rPr>
          <w:rFonts w:ascii="Times New Roman" w:hAnsi="Times New Roman" w:cs="Times New Roman"/>
          <w:sz w:val="28"/>
          <w:szCs w:val="28"/>
          <w:u w:val="single"/>
          <w:lang w:eastAsia="ru-RU"/>
        </w:rPr>
        <w:t>травяного чая</w:t>
      </w:r>
      <w:r w:rsidRPr="00863E2C">
        <w:rPr>
          <w:rFonts w:ascii="Times New Roman" w:hAnsi="Times New Roman" w:cs="Times New Roman"/>
          <w:sz w:val="28"/>
          <w:szCs w:val="28"/>
          <w:lang w:eastAsia="ru-RU"/>
        </w:rPr>
        <w:t>. Листья применяют как в свежем, так и в сушёном виде.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5718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медицине.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В </w:t>
      </w:r>
      <w:hyperlink r:id="rId147" w:tooltip="Народная медицина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народной медицине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растение используется для лечения </w:t>
      </w:r>
      <w:hyperlink r:id="rId148" w:tooltip="Простудные заболевания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простудных заболеваний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 а также при воспалительных процессах </w:t>
      </w:r>
      <w:hyperlink r:id="rId149" w:tooltip="Желудочно-кишечный тракт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желудочно-кишечного тракта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hyperlink r:id="rId150" w:tooltip="Мочеполовая система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мочевыделительной системы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. Как наружное лечебное средство многоколосник фенхельный применяется как  </w:t>
      </w:r>
      <w:hyperlink r:id="rId151" w:tooltip="Противомикробные средства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противомикробное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 и </w:t>
      </w:r>
      <w:hyperlink r:id="rId152" w:tooltip="Противовоспалительные средства" w:history="1">
        <w:r w:rsidRPr="00863E2C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противовоспалительное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средство. Кроме того, растение используется для укрепления волос и стимулирования их роста.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" o:spid="_x0000_s1031" type="#_x0000_t75" style="position:absolute;margin-left:51.2pt;margin-top:0;width:96pt;height:119.05pt;z-index:251661312;visibility:visible;mso-position-horizontal:right;mso-position-horizontal-relative:margin;mso-position-vertical:top;mso-position-vertical-relative:margin">
            <v:imagedata r:id="rId153" o:title=""/>
            <o:lock v:ext="edit" aspectratio="f"/>
            <w10:wrap type="square" anchorx="margin" anchory="margin"/>
          </v:shape>
        </w:pict>
      </w:r>
      <w:r w:rsidRPr="0005718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пчеловодстве.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Растение является ценным </w:t>
      </w:r>
      <w:r w:rsidRPr="00863E2C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медоносом</w:t>
      </w:r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7.Тимья́н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 также </w:t>
      </w: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чабре́ц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чебре́ц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54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Thýmus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 от </w:t>
      </w:r>
      <w:hyperlink r:id="rId155" w:tooltip="Древнегрече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др.-греч.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θύμος или θύμον) — </w:t>
      </w:r>
      <w:hyperlink r:id="rId156" w:tooltip="Род (биология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род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семейства </w:t>
      </w:r>
      <w:hyperlink r:id="rId157" w:tooltip="Яснотковы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Яснотковые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Lamiaceae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), один из наиболее крупных и таксономически сложных родов этого семейства.</w:t>
      </w:r>
      <w:r>
        <w:rPr>
          <w:noProof/>
          <w:lang w:eastAsia="ru-RU"/>
        </w:rPr>
        <w:pict>
          <v:shape id="Рисунок 8" o:spid="_x0000_s1032" type="#_x0000_t75" style="position:absolute;margin-left:0;margin-top:0;width:147.85pt;height:112.8pt;z-index:251656192;visibility:visible;mso-position-horizontal:left;mso-position-horizontal-relative:margin;mso-position-vertical:bottom;mso-position-vertical-relative:margin">
            <v:imagedata r:id="rId158" o:title=""/>
            <o:lock v:ext="edit" aspectratio="f"/>
            <w10:wrap type="square" anchorx="margin" anchory="margin"/>
          </v:shape>
        </w:pict>
      </w:r>
    </w:p>
    <w:p w:rsidR="007312DE" w:rsidRPr="004D6A8C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 w:rsidRPr="004D6A8C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Значение и применение.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 xml:space="preserve">Ряд видов рода Тимьян (Thymus) применяется в  </w:t>
      </w:r>
      <w:hyperlink r:id="rId159" w:tooltip="Парфюмер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парфюмерной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  и </w:t>
      </w:r>
      <w:hyperlink r:id="rId160" w:tooltip="Пищевая промышленность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пищевой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  </w:t>
      </w:r>
      <w:hyperlink r:id="rId161" w:tooltip="Промышленность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промышленностях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  <w:r w:rsidRPr="007968F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hyperlink r:id="rId162" w:tooltip="Тимьян ползучий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Тимьян ползучий (Thymus serpyllum)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 близкие к нему виды имеют также </w:t>
      </w:r>
      <w:hyperlink r:id="rId163" w:tooltip="Лекарственное средство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лекарственное значение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Листья тимьяна используют как </w:t>
      </w:r>
      <w:hyperlink r:id="rId164" w:tooltip="Тимьян (приправа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пряность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в </w:t>
      </w:r>
      <w:hyperlink r:id="rId165" w:tooltip="Кулинар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кулинарии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 и  </w:t>
      </w:r>
      <w:hyperlink r:id="rId166" w:tooltip="Консервы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консервной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 промышленности.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Некоторые виды тимьяна входят в состав смеси </w:t>
      </w:r>
      <w:hyperlink r:id="rId167" w:tooltip="Вкусовые добавки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приправ</w:t>
        </w:r>
      </w:hyperlink>
      <w:r w:rsidRPr="00863E2C">
        <w:rPr>
          <w:rFonts w:ascii="Times New Roman" w:hAnsi="Times New Roman" w:cs="Times New Roman"/>
          <w:sz w:val="28"/>
          <w:szCs w:val="28"/>
        </w:rPr>
        <w:t>, известной как «</w:t>
      </w:r>
      <w:hyperlink r:id="rId168" w:tooltip="Прованские травы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прованские травы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».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Стебли тимьяна вместе с листьями и цветками можно заваривать как </w:t>
      </w:r>
      <w:hyperlink r:id="rId169" w:tooltip="Чай (напиток)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чай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Тимьян является хорошим летним </w:t>
      </w:r>
      <w:hyperlink r:id="rId170" w:tooltip="Медоносы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медоносом</w:t>
        </w:r>
      </w:hyperlink>
      <w:r w:rsidRPr="00863E2C">
        <w:rPr>
          <w:rFonts w:ascii="Times New Roman" w:hAnsi="Times New Roman" w:cs="Times New Roman"/>
          <w:sz w:val="28"/>
          <w:szCs w:val="28"/>
        </w:rPr>
        <w:t>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Применение в медицине.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Используется в качестве </w:t>
      </w:r>
      <w:hyperlink r:id="rId171" w:tooltip="Отхаркивающие средства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отхаркивающего средства</w:t>
        </w:r>
      </w:hyperlink>
      <w:r w:rsidRPr="00863E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 xml:space="preserve">Экстракт используется для лечения желудочно-кишечных расстройств и кашля при простуде, бронхите или коклюше.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В народной медицине используется как успокаивающее, антисептическое или жаропонижающее средство, а также для управления менструальным циклом и при лечении </w:t>
      </w:r>
      <w:hyperlink r:id="rId172" w:tooltip="Дерматит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дерматита</w:t>
        </w:r>
      </w:hyperlink>
      <w:r w:rsidRPr="00863E2C">
        <w:rPr>
          <w:rFonts w:ascii="Times New Roman" w:hAnsi="Times New Roman" w:cs="Times New Roman"/>
          <w:sz w:val="28"/>
          <w:szCs w:val="28"/>
          <w:vertAlign w:val="superscript"/>
        </w:rPr>
        <w:t>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 w:rsidRPr="00057189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Заготовка сырья.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Для лечебных целей используют облиственные веточки тимьяна (трава чабреца). Траву растения собирают в период полного цветения, не выдёргивая с корнями, сушат на открытом воздухе в тени, расстилая слоем 5—7 см на бумаге или ткани, часто перемешивая. Затем обмолачивают и просеивают, чтобы удалить толстые деревянистые стебли. Хранят сырьё в сухом проветриваемом помещении 2 года.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8.</w:t>
      </w:r>
      <w:r w:rsidRPr="004D68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pict>
          <v:shape id="Рисунок 9" o:spid="_x0000_s1033" type="#_x0000_t75" style="position:absolute;margin-left:57.9pt;margin-top:0;width:102.7pt;height:105.6pt;z-index:251662336;visibility:visible;mso-position-horizontal:right;mso-position-horizontal-relative:margin;mso-position-vertical:center;mso-position-vertical-relative:margin">
            <v:imagedata r:id="rId173" o:title=""/>
            <o:lock v:ext="edit" aspectratio="f"/>
            <w10:wrap type="square" anchorx="margin" anchory="margin"/>
          </v:shape>
        </w:pict>
      </w: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Укро́п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74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Anéthum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 — </w:t>
      </w:r>
      <w:hyperlink r:id="rId175" w:tooltip="Монотипный род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монотипный род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короткоживущих  </w:t>
      </w:r>
      <w:hyperlink r:id="rId176" w:tooltip="Однолетнее растени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однолетних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hyperlink r:id="rId177" w:tooltip="Травянистые растения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травянистых растений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семейства </w:t>
      </w:r>
      <w:hyperlink r:id="rId178" w:tooltip="Зонтичные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Зонтичные</w:t>
        </w:r>
      </w:hyperlink>
      <w:hyperlink r:id="rId179" w:anchor="cite_note-2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vertAlign w:val="superscript"/>
          </w:rPr>
          <w:t>[2]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. Единственный </w:t>
      </w:r>
      <w:hyperlink r:id="rId180" w:tooltip="Биологический вид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вид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Укроп паху́чий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 или </w:t>
      </w: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Укроп огоро́дный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Anethum graveolens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7312DE" w:rsidRPr="004D6A8C" w:rsidRDefault="007312DE" w:rsidP="004D68EA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D6A8C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Сбор и хранение.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В качестве </w:t>
      </w:r>
      <w:hyperlink r:id="rId181" w:tooltip="Лекарственное растительное сырьё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лекарственного сырья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используют плод укропа огородного (</w:t>
      </w:r>
      <w:hyperlink r:id="rId182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lang w:val="la-Latn"/>
        </w:rPr>
        <w:t>Fructus Anethi graveolens</w:t>
      </w:r>
      <w:r w:rsidRPr="00863E2C">
        <w:rPr>
          <w:rFonts w:ascii="Times New Roman" w:hAnsi="Times New Roman" w:cs="Times New Roman"/>
          <w:sz w:val="28"/>
          <w:szCs w:val="28"/>
        </w:rPr>
        <w:t>).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>Семена собирают, когда они начинают созревать, срезая соцветия. Соцветия с семенами помещают вверх ногами в бумажный пакет и оставляют в тёплом сухом месте, где нет солнечного света, на одну неделю. Затем семена легко отделяются от стеблей и хранятся в герметичной посуде.</w:t>
      </w:r>
      <w:r w:rsidRPr="007968F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7312DE" w:rsidRPr="004D6A8C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D6A8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Применение в кулинарии.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Зелень укропа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Укроп обладает сильным пряным освежающим вкусом и запахом. Используется в свежем, сушеном или соленом виде. Для консервирования овощей, приготовления ароматного уксуса используется укроп в фазе цветения или плодоношения. Сушеный укроп употребляется в различных смесях пряностей и для приготовления блюд.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Молодые листья укропа используют как вкусовую ароматическую приправу к горячим и холодным блюдам, солят и сушат впрок; зелень и плоды — для отдушки кондитерских изделий, чая, маринадов, солений, квашеной капусты.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D6A8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Применение в медицине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Укроп широко используют в медицине. Настой из листьев и стеблей применяют при </w:t>
      </w:r>
      <w:hyperlink r:id="rId183" w:tooltip="Гипертоническая болезнь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гипертонической болезни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I и II степени и как </w:t>
      </w:r>
      <w:hyperlink r:id="rId184" w:tooltip="Мочегонное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мочегонное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. Семена и эфирное масло укропа действует как  </w:t>
      </w:r>
      <w:hyperlink r:id="rId185" w:tooltip="Ветрогонное средство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ветрогонное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  </w:t>
      </w:r>
      <w:hyperlink r:id="rId186" w:tooltip="Седативное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седативное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  и  </w:t>
      </w:r>
      <w:hyperlink r:id="rId187" w:tooltip="Спазмолитическое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спазмолитическое средство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 а также оказывают </w:t>
      </w:r>
      <w:hyperlink r:id="rId188" w:tooltip="Успокоительное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успокоительное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 действие.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9.Петру́шка кудря́вая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, (</w:t>
      </w:r>
      <w:hyperlink r:id="rId189" w:tooltip="Латинский язык" w:history="1">
        <w:r w:rsidRPr="00863E2C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E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Petroselinum crispum</w:t>
      </w: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), — одно-двухлетнее растение из семейства зонтичных (Umbelliferae) высотой 50—80 см. Корень мясистый, стержневой, цилиндрический. Листья темно-зеленые, сверху блестящие.</w:t>
      </w:r>
    </w:p>
    <w:p w:rsidR="007312DE" w:rsidRPr="004D6A8C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D6A8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Применение в кулинарии.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Листья и корни петрушки в сушёном и в свежем виде широко применяются для ароматизации в </w:t>
      </w:r>
      <w:hyperlink r:id="rId190" w:tooltip="Кулинария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кулинарии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и консервной промышленности. Получаемое из плодов и листьев эфирное масло используется при консервировании. Петрушка обладает пряным запахом, вкус — сладковато-пряный и терпкий. Более всего она используется для приготовления блюд из овощей, различных салатов и супов из мяса. Мелко нарезанную зелень или тёртый корень добавляют к варёной рыбе, дичи (главным образом птице), к м</w:t>
      </w:r>
      <w:r>
        <w:rPr>
          <w:rFonts w:ascii="Times New Roman" w:hAnsi="Times New Roman" w:cs="Times New Roman"/>
          <w:sz w:val="28"/>
          <w:szCs w:val="28"/>
          <w:lang w:eastAsia="ru-RU"/>
        </w:rPr>
        <w:t>айонезам и блюдам из картофеля.</w:t>
      </w:r>
    </w:p>
    <w:p w:rsidR="007312DE" w:rsidRPr="004D6A8C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D6A8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Применени</w:t>
      </w:r>
      <w:r w:rsidRPr="007968F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>
        <w:rPr>
          <w:noProof/>
          <w:lang w:eastAsia="ru-RU"/>
        </w:rPr>
        <w:pict>
          <v:shape id="Рисунок 10" o:spid="_x0000_s1034" type="#_x0000_t75" style="position:absolute;margin-left:57.9pt;margin-top:0;width:102.7pt;height:104.15pt;z-index:251657216;visibility:visible;mso-position-horizontal:right;mso-position-horizontal-relative:margin;mso-position-vertical:top;mso-position-vertical-relative:margin">
            <v:imagedata r:id="rId191" o:title=""/>
            <o:lock v:ext="edit" aspectratio="f"/>
            <w10:wrap type="square" anchorx="margin" anchory="margin"/>
          </v:shape>
        </w:pict>
      </w:r>
      <w:r w:rsidRPr="007968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D6A8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 в медицине.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Семена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Как </w:t>
      </w:r>
      <w:hyperlink r:id="rId192" w:tooltip="Противовоспалительное средство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противовоспалительное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193" w:tooltip="Ранозаживляющее средство (страница отсутствует)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ранозаживляющее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hyperlink r:id="rId194" w:tooltip="Мочегонное средство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мочегонное средство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 для укрепления дёсен, сохранения зрения, при потере аппетита и расстройстве пищеварения, при </w:t>
      </w:r>
      <w:hyperlink r:id="rId195" w:tooltip="Мочекаменная болезнь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мочекаменной болезни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, а также при болезнях  </w:t>
      </w:r>
      <w:hyperlink r:id="rId196" w:tooltip="Печень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печени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hyperlink r:id="rId197" w:tooltip="Почка (анатомия)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почек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 и др.  </w:t>
      </w:r>
    </w:p>
    <w:p w:rsidR="007312DE" w:rsidRPr="00863E2C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863E2C">
        <w:rPr>
          <w:rFonts w:ascii="Times New Roman" w:hAnsi="Times New Roman" w:cs="Times New Roman"/>
          <w:sz w:val="28"/>
          <w:szCs w:val="28"/>
          <w:lang w:eastAsia="ru-RU"/>
        </w:rPr>
        <w:t>Петрушка богата </w:t>
      </w:r>
      <w:hyperlink r:id="rId198" w:tooltip="Мирицетин" w:history="1">
        <w:r w:rsidRPr="00863E2C">
          <w:rPr>
            <w:rFonts w:ascii="Times New Roman" w:hAnsi="Times New Roman" w:cs="Times New Roman"/>
            <w:sz w:val="28"/>
            <w:szCs w:val="28"/>
            <w:lang w:eastAsia="ru-RU"/>
          </w:rPr>
          <w:t>мирицетином</w:t>
        </w:r>
      </w:hyperlink>
      <w:r w:rsidRPr="00863E2C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который обладает широким спектром полезных свойств для здоровья, включая сильное противоопухолевое действие.</w:t>
      </w:r>
    </w:p>
    <w:p w:rsidR="007312DE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718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10. Рома́шка</w:t>
      </w:r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99" w:tooltip="Латинский язык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718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Matricária</w:t>
      </w:r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) — </w:t>
      </w:r>
      <w:hyperlink r:id="rId200" w:tooltip="Род (биология)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род</w:t>
        </w:r>
      </w:hyperlink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1" w:tooltip="Многолетние растения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многолетних</w:t>
        </w:r>
      </w:hyperlink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2" w:tooltip="Цветковые растения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цветковых растений</w:t>
        </w:r>
      </w:hyperlink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 семейства </w:t>
      </w:r>
      <w:hyperlink r:id="rId203" w:tooltip="Астровые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Астровые, или Сложноцветные</w:t>
        </w:r>
      </w:hyperlink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05718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Asteraceae</w:t>
      </w:r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). Наиболее известный вид — </w:t>
      </w:r>
      <w:hyperlink r:id="rId204" w:tooltip="Ромашка аптечная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Ромашка аптечная</w:t>
        </w:r>
      </w:hyperlink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05718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Matricaria chamomilla</w:t>
      </w:r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05" w:tooltip="Синоним (таксономия)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syn.</w:t>
        </w:r>
      </w:hyperlink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718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Matricaria recutita</w:t>
      </w:r>
      <w:r w:rsidRPr="00057189">
        <w:rPr>
          <w:rFonts w:ascii="Times New Roman" w:hAnsi="Times New Roman" w:cs="Times New Roman"/>
          <w:sz w:val="28"/>
          <w:szCs w:val="28"/>
          <w:shd w:val="clear" w:color="auto" w:fill="FFFFFF"/>
        </w:rPr>
        <w:t>), это растение широко используется в лечебных и косметических целях.</w:t>
      </w:r>
    </w:p>
    <w:p w:rsidR="007312DE" w:rsidRPr="004D6A8C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 w:rsidRPr="004D6A8C">
        <w:rPr>
          <w:rStyle w:val="mw-headline"/>
          <w:rFonts w:ascii="Times New Roman" w:hAnsi="Times New Roman" w:cs="Times New Roman"/>
          <w:i/>
          <w:iCs/>
          <w:sz w:val="28"/>
          <w:szCs w:val="28"/>
        </w:rPr>
        <w:t>Использование, культивирование.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57189">
        <w:rPr>
          <w:rFonts w:ascii="Times New Roman" w:hAnsi="Times New Roman" w:cs="Times New Roman"/>
          <w:sz w:val="28"/>
          <w:szCs w:val="28"/>
        </w:rPr>
        <w:t>В медицине и косметологии активно используется </w:t>
      </w:r>
      <w:hyperlink r:id="rId206" w:tooltip="Ромашка аптечная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ромашка аптечная</w:t>
        </w:r>
      </w:hyperlink>
      <w:r w:rsidRPr="00057189"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  <w:lang w:eastAsia="ru-RU"/>
        </w:rPr>
        <w:pict>
          <v:shape id="_x0000_s1035" type="#_x0000_t75" style="position:absolute;margin-left:54.1pt;margin-top:0;width:98.9pt;height:137.75pt;z-index:251658240;visibility:visible;mso-position-horizontal:right;mso-position-horizontal-relative:margin;mso-position-vertical:center;mso-position-vertical-relative:margin">
            <v:imagedata r:id="rId207" o:title=""/>
            <o:lock v:ext="edit" aspectratio="f"/>
            <w10:wrap type="square" anchorx="margin" anchory="margin"/>
          </v:shape>
        </w:pict>
      </w:r>
    </w:p>
    <w:p w:rsidR="007312DE" w:rsidRPr="004D6A8C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 w:rsidRPr="004D6A8C">
        <w:rPr>
          <w:rFonts w:ascii="Times New Roman" w:hAnsi="Times New Roman" w:cs="Times New Roman"/>
          <w:i/>
          <w:iCs/>
          <w:sz w:val="28"/>
          <w:szCs w:val="28"/>
        </w:rPr>
        <w:t>В </w:t>
      </w:r>
      <w:hyperlink r:id="rId208" w:tooltip="Медицина" w:history="1">
        <w:r w:rsidRPr="004D6A8C">
          <w:rPr>
            <w:rStyle w:val="Hyperlink"/>
            <w:rFonts w:ascii="Times New Roman" w:hAnsi="Times New Roman" w:cs="Times New Roman"/>
            <w:i/>
            <w:iCs/>
            <w:color w:val="auto"/>
            <w:sz w:val="28"/>
            <w:szCs w:val="28"/>
          </w:rPr>
          <w:t>медицине</w:t>
        </w:r>
      </w:hyperlink>
      <w:r w:rsidRPr="004D6A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57189">
        <w:rPr>
          <w:rFonts w:ascii="Times New Roman" w:hAnsi="Times New Roman" w:cs="Times New Roman"/>
          <w:sz w:val="28"/>
          <w:szCs w:val="28"/>
        </w:rPr>
        <w:t>Высушенную и свежую ромашку аптечную издавна применяют в медицине: (</w:t>
      </w:r>
      <w:hyperlink r:id="rId209" w:tooltip="Отвар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отвары</w:t>
        </w:r>
      </w:hyperlink>
      <w:r w:rsidRPr="00057189">
        <w:rPr>
          <w:rFonts w:ascii="Times New Roman" w:hAnsi="Times New Roman" w:cs="Times New Roman"/>
          <w:sz w:val="28"/>
          <w:szCs w:val="28"/>
        </w:rPr>
        <w:t>, </w:t>
      </w:r>
      <w:hyperlink r:id="rId210" w:tooltip="Экстракт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экстракты</w:t>
        </w:r>
      </w:hyperlink>
      <w:r w:rsidRPr="00057189">
        <w:rPr>
          <w:rFonts w:ascii="Times New Roman" w:hAnsi="Times New Roman" w:cs="Times New Roman"/>
          <w:sz w:val="28"/>
          <w:szCs w:val="28"/>
        </w:rPr>
        <w:t>) — как противовоспалительное, слабое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189">
        <w:rPr>
          <w:rFonts w:ascii="Times New Roman" w:hAnsi="Times New Roman" w:cs="Times New Roman"/>
          <w:sz w:val="28"/>
          <w:szCs w:val="28"/>
        </w:rPr>
        <w:t> </w:t>
      </w:r>
      <w:hyperlink r:id="rId211" w:tooltip="Антисептик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антисептическое</w:t>
        </w:r>
      </w:hyperlink>
      <w:r w:rsidRPr="0005718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189">
        <w:rPr>
          <w:rFonts w:ascii="Times New Roman" w:hAnsi="Times New Roman" w:cs="Times New Roman"/>
          <w:sz w:val="28"/>
          <w:szCs w:val="28"/>
        </w:rPr>
        <w:t>и вяжущее средство, наружно — для полосканий, </w:t>
      </w:r>
      <w:hyperlink r:id="rId212" w:tooltip="Компресс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примочек</w:t>
        </w:r>
      </w:hyperlink>
      <w:r w:rsidRPr="00057189">
        <w:rPr>
          <w:rFonts w:ascii="Times New Roman" w:hAnsi="Times New Roman" w:cs="Times New Roman"/>
          <w:sz w:val="28"/>
          <w:szCs w:val="28"/>
        </w:rPr>
        <w:t> и </w:t>
      </w:r>
      <w:hyperlink r:id="rId213" w:tooltip="Ванны (медицинские)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ванн</w:t>
        </w:r>
      </w:hyperlink>
      <w:r w:rsidRPr="00057189">
        <w:rPr>
          <w:rFonts w:ascii="Times New Roman" w:hAnsi="Times New Roman" w:cs="Times New Roman"/>
          <w:sz w:val="28"/>
          <w:szCs w:val="28"/>
        </w:rPr>
        <w:t>. Лечение ромашкой применяется в отношении патологий ЖКТ (желудочно-кишечного тракта), гинекологической сферы, мочеполовой и других систем организма как основная или дополнительная терапия. Ромашка принимается внутрь в виде чая (традиционное английское домашнее средство) или </w:t>
      </w:r>
      <w:hyperlink r:id="rId214" w:tooltip="Настой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настоя</w:t>
        </w:r>
      </w:hyperlink>
      <w:r w:rsidRPr="00057189">
        <w:rPr>
          <w:rFonts w:ascii="Times New Roman" w:hAnsi="Times New Roman" w:cs="Times New Roman"/>
          <w:sz w:val="28"/>
          <w:szCs w:val="28"/>
        </w:rPr>
        <w:t>, её используют при </w:t>
      </w:r>
      <w:hyperlink r:id="rId215" w:tooltip="Спазмы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спазмах</w:t>
        </w:r>
      </w:hyperlink>
      <w:r w:rsidRPr="00057189">
        <w:rPr>
          <w:rFonts w:ascii="Times New Roman" w:hAnsi="Times New Roman" w:cs="Times New Roman"/>
          <w:sz w:val="28"/>
          <w:szCs w:val="28"/>
        </w:rPr>
        <w:t> </w:t>
      </w:r>
      <w:hyperlink r:id="rId216" w:tooltip="Кишечник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кишечника</w:t>
        </w:r>
      </w:hyperlink>
      <w:r w:rsidRPr="00057189">
        <w:rPr>
          <w:rFonts w:ascii="Times New Roman" w:hAnsi="Times New Roman" w:cs="Times New Roman"/>
          <w:sz w:val="28"/>
          <w:szCs w:val="28"/>
        </w:rPr>
        <w:t>, </w:t>
      </w:r>
      <w:hyperlink r:id="rId217" w:tooltip="Метеоризм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метеоризме</w:t>
        </w:r>
      </w:hyperlink>
      <w:r w:rsidRPr="00057189">
        <w:rPr>
          <w:rFonts w:ascii="Times New Roman" w:hAnsi="Times New Roman" w:cs="Times New Roman"/>
          <w:sz w:val="28"/>
          <w:szCs w:val="28"/>
        </w:rPr>
        <w:t xml:space="preserve"> и диарее, а также как потогонное средство.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2DE" w:rsidRPr="00057189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57189">
        <w:rPr>
          <w:rFonts w:ascii="Times New Roman" w:hAnsi="Times New Roman" w:cs="Times New Roman"/>
          <w:sz w:val="28"/>
          <w:szCs w:val="28"/>
        </w:rPr>
        <w:t>Ромашка применяется при лечении </w:t>
      </w:r>
      <w:hyperlink r:id="rId218" w:tooltip="Тревожные расстройства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тревожных расстройств</w:t>
        </w:r>
      </w:hyperlink>
      <w:r w:rsidRPr="00057189">
        <w:rPr>
          <w:rFonts w:ascii="Times New Roman" w:hAnsi="Times New Roman" w:cs="Times New Roman"/>
          <w:sz w:val="28"/>
          <w:szCs w:val="28"/>
        </w:rPr>
        <w:t> и </w:t>
      </w:r>
      <w:hyperlink r:id="rId219" w:tooltip="Бессонница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бессонницы</w:t>
        </w:r>
      </w:hyperlink>
      <w:r w:rsidRPr="0005718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2DE" w:rsidRPr="004D6A8C" w:rsidRDefault="007312DE" w:rsidP="004D68EA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 w:rsidRPr="004D6A8C">
        <w:rPr>
          <w:rFonts w:ascii="Times New Roman" w:hAnsi="Times New Roman" w:cs="Times New Roman"/>
          <w:i/>
          <w:iCs/>
          <w:sz w:val="28"/>
          <w:szCs w:val="28"/>
        </w:rPr>
        <w:t>В </w:t>
      </w:r>
      <w:hyperlink r:id="rId220" w:tooltip="Косметология" w:history="1">
        <w:r w:rsidRPr="004D6A8C">
          <w:rPr>
            <w:rStyle w:val="Hyperlink"/>
            <w:rFonts w:ascii="Times New Roman" w:hAnsi="Times New Roman" w:cs="Times New Roman"/>
            <w:i/>
            <w:iCs/>
            <w:color w:val="auto"/>
            <w:sz w:val="28"/>
            <w:szCs w:val="28"/>
          </w:rPr>
          <w:t>косметологии</w:t>
        </w:r>
      </w:hyperlink>
      <w:r w:rsidRPr="004D6A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312DE" w:rsidRDefault="007312DE" w:rsidP="004D68EA">
      <w:pPr>
        <w:pStyle w:val="NoSpacing"/>
        <w:rPr>
          <w:rFonts w:ascii="Times New Roman" w:hAnsi="Times New Roman" w:cs="Times New Roman"/>
          <w:sz w:val="28"/>
          <w:szCs w:val="28"/>
        </w:rPr>
      </w:pPr>
      <w:hyperlink r:id="rId221" w:tooltip="Экстракт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Экстракт</w:t>
        </w:r>
      </w:hyperlink>
      <w:r w:rsidRPr="00057189">
        <w:rPr>
          <w:rFonts w:ascii="Times New Roman" w:hAnsi="Times New Roman" w:cs="Times New Roman"/>
          <w:sz w:val="28"/>
          <w:szCs w:val="28"/>
        </w:rPr>
        <w:t> ромашки аптечной входит в состав многих косметических средств, прежде всего кремов. </w:t>
      </w:r>
      <w:hyperlink r:id="rId222" w:tooltip="Настой" w:history="1">
        <w:r w:rsidRPr="0005718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Настоем</w:t>
        </w:r>
      </w:hyperlink>
      <w:r w:rsidRPr="00057189">
        <w:rPr>
          <w:rFonts w:ascii="Times New Roman" w:hAnsi="Times New Roman" w:cs="Times New Roman"/>
          <w:sz w:val="28"/>
          <w:szCs w:val="28"/>
        </w:rPr>
        <w:t> ромашки аптечной ополаскивают волосы для придания им золотистого оттенка.</w:t>
      </w:r>
    </w:p>
    <w:p w:rsidR="007312DE" w:rsidRDefault="007312DE" w:rsidP="004D6A8C">
      <w:pPr>
        <w:pStyle w:val="NoSpacing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7312DE" w:rsidRPr="004D6A8C" w:rsidRDefault="007312DE" w:rsidP="004D6A8C">
      <w:pPr>
        <w:pStyle w:val="NoSpacing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4D6A8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План реализации проекта «ЦЕЛЕБНАЯ ГРЯДКА».</w:t>
      </w:r>
    </w:p>
    <w:p w:rsidR="007312DE" w:rsidRPr="00863E2C" w:rsidRDefault="007312DE" w:rsidP="00057189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2901"/>
        <w:gridCol w:w="1585"/>
        <w:gridCol w:w="1821"/>
        <w:gridCol w:w="2953"/>
      </w:tblGrid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3050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Анализ пришкольной территории. Выбор участка.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Выполнено </w:t>
            </w:r>
          </w:p>
        </w:tc>
        <w:tc>
          <w:tcPr>
            <w:tcW w:w="1842" w:type="dxa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050" w:type="dxa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Обучающийся 7 класса Климов Константин</w:t>
            </w:r>
          </w:p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7" w:type="dxa"/>
          </w:tcPr>
          <w:p w:rsidR="007312DE" w:rsidRPr="009B2E0F" w:rsidRDefault="007312DE" w:rsidP="00F075ED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Выбор и оформление описания лекарственных растений.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050" w:type="dxa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Обучающийся 7 класса Климов Константин</w:t>
            </w:r>
          </w:p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Составление плана-схемы аптекарского огорода.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1842" w:type="dxa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050" w:type="dxa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Обучающийся 7 класса Климов Константин</w:t>
            </w:r>
          </w:p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Закупка и посев на рассаду семян лекарственных растений.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050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Обучающийся 7 класса Климов Константин</w:t>
            </w:r>
          </w:p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Подготовка почвы для высадки рассады.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050" w:type="dxa"/>
          </w:tcPr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7 класса 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Высадка рассады.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050" w:type="dxa"/>
          </w:tcPr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7 класса 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Уход за аптекарским огородом (прополка, рыхление, полив и т. д.).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50" w:type="dxa"/>
          </w:tcPr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7 класса 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Экскурсии для обучающихся 1-5 классов.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50" w:type="dxa"/>
          </w:tcPr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Обучающийся 7 класса Климов Константин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Обучающиеся 1-5 классов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Уход за аптекарским огородом (прополка, рыхление, полив и т. д.).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3050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87" w:type="dxa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Сбор лекарственных растений.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Июнь, июль</w:t>
            </w:r>
          </w:p>
        </w:tc>
        <w:tc>
          <w:tcPr>
            <w:tcW w:w="3050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87" w:type="dxa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Сушка лекарственных растений.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Июль, август</w:t>
            </w:r>
          </w:p>
        </w:tc>
        <w:tc>
          <w:tcPr>
            <w:tcW w:w="3050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Сортировка и фасовка лекарственных растений.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050" w:type="dxa"/>
          </w:tcPr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8 класса 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Реализация излишков лекарственных растений.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Сентябрь, октябрь</w:t>
            </w:r>
          </w:p>
        </w:tc>
        <w:tc>
          <w:tcPr>
            <w:tcW w:w="3050" w:type="dxa"/>
          </w:tcPr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Обучающийся 8 класса  Климов Константин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Экскурсии для обучающихся 1-5 классов.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Сентябрь, октябрь</w:t>
            </w:r>
          </w:p>
        </w:tc>
        <w:tc>
          <w:tcPr>
            <w:tcW w:w="3050" w:type="dxa"/>
          </w:tcPr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Обучающийся 8 класса Климов Константин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Обучающиеся 1-5 классов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87" w:type="dxa"/>
          </w:tcPr>
          <w:p w:rsidR="007312DE" w:rsidRPr="009B2E0F" w:rsidRDefault="007312DE" w:rsidP="00F075ED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Реклама фиточаев.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312DE" w:rsidRPr="009B2E0F" w:rsidRDefault="007312DE" w:rsidP="00F075ED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050" w:type="dxa"/>
          </w:tcPr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Обучающийся 8 класса Климов Константин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учитель Бобровский А.Д.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87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Дегустация фиточаев.</w:t>
            </w:r>
          </w:p>
        </w:tc>
        <w:tc>
          <w:tcPr>
            <w:tcW w:w="1418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312DE" w:rsidRPr="009B2E0F" w:rsidRDefault="007312DE" w:rsidP="00B71240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Сентябрь-ноябрь</w:t>
            </w:r>
          </w:p>
        </w:tc>
        <w:tc>
          <w:tcPr>
            <w:tcW w:w="3050" w:type="dxa"/>
          </w:tcPr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7-9 классов </w:t>
            </w:r>
          </w:p>
          <w:p w:rsidR="007312DE" w:rsidRPr="009B2E0F" w:rsidRDefault="007312DE" w:rsidP="00B932D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12DE" w:rsidRDefault="007312DE" w:rsidP="0005718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05718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БИЗНЕС </w:t>
      </w:r>
      <w:r w:rsidRPr="008D0880">
        <w:rPr>
          <w:rFonts w:ascii="Times New Roman" w:hAnsi="Times New Roman" w:cs="Times New Roman"/>
          <w:sz w:val="28"/>
          <w:szCs w:val="28"/>
        </w:rPr>
        <w:t>ПЛАН ПРОЕКТА «ЦЕЛЕБНАЯ ГРЯДКА».</w:t>
      </w:r>
    </w:p>
    <w:p w:rsidR="007312DE" w:rsidRPr="00225F50" w:rsidRDefault="007312DE" w:rsidP="00057189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 w:rsidRPr="00225F50">
        <w:rPr>
          <w:rFonts w:ascii="Times New Roman" w:hAnsi="Times New Roman" w:cs="Times New Roman"/>
          <w:i/>
          <w:iCs/>
          <w:sz w:val="28"/>
          <w:szCs w:val="28"/>
        </w:rPr>
        <w:t>Основные показатели проекта «ЦЕЛЕБНАЯ ГРЯДКА»:</w:t>
      </w:r>
    </w:p>
    <w:p w:rsidR="007312DE" w:rsidRDefault="007312DE" w:rsidP="00225F5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Выручка – 1400 руб.</w:t>
      </w:r>
    </w:p>
    <w:p w:rsidR="007312DE" w:rsidRDefault="007312DE" w:rsidP="00225F5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Чистая прибыль -1000 руб. </w:t>
      </w:r>
    </w:p>
    <w:p w:rsidR="007312DE" w:rsidRDefault="007312DE" w:rsidP="00057189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Финансирование проекта «ЦЕЛЕБНАЯ ГРЯДКА»</w:t>
      </w:r>
    </w:p>
    <w:p w:rsidR="007312DE" w:rsidRPr="00225F50" w:rsidRDefault="007312DE" w:rsidP="00225F50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5F50">
        <w:rPr>
          <w:rFonts w:ascii="Times New Roman" w:hAnsi="Times New Roman" w:cs="Times New Roman"/>
          <w:sz w:val="28"/>
          <w:szCs w:val="28"/>
        </w:rPr>
        <w:t>Общая стоимость – 400 руб.</w:t>
      </w:r>
    </w:p>
    <w:p w:rsidR="007312DE" w:rsidRDefault="007312DE" w:rsidP="00225F50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5F50">
        <w:rPr>
          <w:rFonts w:ascii="Times New Roman" w:hAnsi="Times New Roman" w:cs="Times New Roman"/>
          <w:sz w:val="28"/>
          <w:szCs w:val="28"/>
        </w:rPr>
        <w:t>Источники финансирования – 100 руб. (собственные средства), 300 руб.-инвестиции (средства руководителя проекта).</w:t>
      </w:r>
    </w:p>
    <w:p w:rsidR="007312DE" w:rsidRDefault="007312DE" w:rsidP="00057189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Основные потребители:</w:t>
      </w:r>
    </w:p>
    <w:p w:rsidR="007312DE" w:rsidRDefault="007312DE" w:rsidP="00225F50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ОКОУ «Октябрьская школа-интернат».</w:t>
      </w:r>
    </w:p>
    <w:p w:rsidR="007312DE" w:rsidRDefault="007312DE" w:rsidP="00225F50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color w:val="000000"/>
          <w:sz w:val="28"/>
          <w:szCs w:val="28"/>
        </w:rPr>
      </w:pPr>
      <w:hyperlink r:id="rId223" w:tooltip="Доступные травы" w:history="1">
        <w:r w:rsidRPr="00225F50">
          <w:rPr>
            <w:rStyle w:val="Hyperlink"/>
            <w:rFonts w:ascii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OPENFITO.RU</w:t>
        </w:r>
      </w:hyperlink>
      <w:r w:rsidRPr="00225F50">
        <w:rPr>
          <w:rFonts w:ascii="Times New Roman" w:hAnsi="Times New Roman" w:cs="Times New Roman"/>
          <w:color w:val="000000"/>
          <w:sz w:val="28"/>
          <w:szCs w:val="28"/>
        </w:rPr>
        <w:t> - Портал Доступные травы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12DE" w:rsidRPr="00225F50" w:rsidRDefault="007312DE" w:rsidP="00225F50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Аптеки п. Касторное</w:t>
      </w:r>
    </w:p>
    <w:p w:rsidR="007312DE" w:rsidRDefault="007312DE" w:rsidP="00057189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Сильными сторонами проекта являются:</w:t>
      </w:r>
    </w:p>
    <w:p w:rsidR="007312DE" w:rsidRDefault="007312DE" w:rsidP="002A4CFE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Доступная цена.</w:t>
      </w:r>
    </w:p>
    <w:p w:rsidR="007312DE" w:rsidRDefault="007312DE" w:rsidP="002A4CFE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продукции.</w:t>
      </w:r>
    </w:p>
    <w:p w:rsidR="007312DE" w:rsidRDefault="007312DE" w:rsidP="002A4CFE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конкурентов, которые занимались похожей деятельностью.</w:t>
      </w:r>
    </w:p>
    <w:p w:rsidR="007312DE" w:rsidRDefault="007312DE" w:rsidP="002A4CFE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Реклама и каналы сбыта:</w:t>
      </w:r>
    </w:p>
    <w:p w:rsidR="007312DE" w:rsidRDefault="007312DE" w:rsidP="002A4CFE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информации в интернете на официальной странице ОКОУ «Октябрьская школа-интернат» (социальная сеть ВКонтакте).</w:t>
      </w:r>
    </w:p>
    <w:p w:rsidR="007312DE" w:rsidRDefault="007312DE" w:rsidP="002A4CFE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информации в интернете на личной странице (социальная сеть ВКонтакте).</w:t>
      </w:r>
    </w:p>
    <w:p w:rsidR="007312DE" w:rsidRDefault="007312DE" w:rsidP="002A4CFE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Рассылка друзьям и знакомым через мессенджеры (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4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Teleqram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312DE" w:rsidRDefault="007312DE" w:rsidP="002A4CFE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печатной продукции.</w:t>
      </w:r>
    </w:p>
    <w:p w:rsidR="007312DE" w:rsidRDefault="007312DE" w:rsidP="004801CA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2A4CFE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Общая смета затрат  проекта «ЦЕЛЕБНАЯ ГРЯДКА»</w:t>
      </w:r>
    </w:p>
    <w:p w:rsidR="007312DE" w:rsidRDefault="007312DE" w:rsidP="002A4CFE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3243"/>
        <w:gridCol w:w="1294"/>
        <w:gridCol w:w="4723"/>
      </w:tblGrid>
      <w:tr w:rsidR="007312DE" w:rsidRPr="009B2E0F"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Закупка семян лекарственных растений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100 руб.</w:t>
            </w:r>
          </w:p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300 руб.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Личные средства</w:t>
            </w:r>
          </w:p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Инвестиции (средства руководителя проекта)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Оборудование, инвентарь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</w:tc>
        <w:tc>
          <w:tcPr>
            <w:tcW w:w="0" w:type="auto"/>
          </w:tcPr>
          <w:p w:rsidR="007312DE" w:rsidRPr="009B2E0F" w:rsidRDefault="007312DE" w:rsidP="00AB2B5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Учебный кабинет «Цветоводство и декоративное садоводство»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Выращивание и высадка рассады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</w:tc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на уроках профессионально-трудового обучения.</w:t>
            </w:r>
          </w:p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Личное время.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Работа по уходу за участком и растениями</w:t>
            </w:r>
          </w:p>
        </w:tc>
        <w:tc>
          <w:tcPr>
            <w:tcW w:w="0" w:type="auto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</w:tc>
        <w:tc>
          <w:tcPr>
            <w:tcW w:w="0" w:type="auto"/>
          </w:tcPr>
          <w:p w:rsidR="007312DE" w:rsidRPr="009B2E0F" w:rsidRDefault="007312DE" w:rsidP="00AB2B5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на уроках профессионально-трудового обучения.</w:t>
            </w:r>
          </w:p>
          <w:p w:rsidR="007312DE" w:rsidRPr="009B2E0F" w:rsidRDefault="007312DE" w:rsidP="00AB2B5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Личное время.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Заготовка и сушка лекарственных растений</w:t>
            </w:r>
          </w:p>
        </w:tc>
        <w:tc>
          <w:tcPr>
            <w:tcW w:w="0" w:type="auto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</w:tc>
        <w:tc>
          <w:tcPr>
            <w:tcW w:w="0" w:type="auto"/>
          </w:tcPr>
          <w:p w:rsidR="007312DE" w:rsidRPr="009B2E0F" w:rsidRDefault="007312DE" w:rsidP="00AB2B5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Личное время.</w:t>
            </w:r>
          </w:p>
        </w:tc>
      </w:tr>
      <w:tr w:rsidR="007312DE" w:rsidRPr="009B2E0F">
        <w:tc>
          <w:tcPr>
            <w:tcW w:w="0" w:type="auto"/>
          </w:tcPr>
          <w:p w:rsidR="007312DE" w:rsidRPr="009B2E0F" w:rsidRDefault="007312DE" w:rsidP="002A4CFE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 xml:space="preserve">Реклама </w:t>
            </w:r>
          </w:p>
        </w:tc>
        <w:tc>
          <w:tcPr>
            <w:tcW w:w="0" w:type="auto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</w:tc>
        <w:tc>
          <w:tcPr>
            <w:tcW w:w="0" w:type="auto"/>
          </w:tcPr>
          <w:p w:rsidR="007312DE" w:rsidRPr="009B2E0F" w:rsidRDefault="007312DE" w:rsidP="00AB2B5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312DE" w:rsidRPr="009B2E0F">
        <w:tc>
          <w:tcPr>
            <w:tcW w:w="0" w:type="auto"/>
            <w:gridSpan w:val="2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sz w:val="28"/>
                <w:szCs w:val="28"/>
              </w:rPr>
              <w:t>400 руб.</w:t>
            </w:r>
          </w:p>
        </w:tc>
        <w:tc>
          <w:tcPr>
            <w:tcW w:w="0" w:type="auto"/>
          </w:tcPr>
          <w:p w:rsidR="007312DE" w:rsidRPr="009B2E0F" w:rsidRDefault="007312DE" w:rsidP="00AB2B5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12DE" w:rsidRPr="002A4CFE" w:rsidRDefault="007312DE" w:rsidP="002A4CFE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</w:p>
    <w:p w:rsidR="007312DE" w:rsidRDefault="007312DE" w:rsidP="003E6B8F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Общая смета  доходов проекта «ЦЕЛЕБНАЯ ГРЯДКА»</w:t>
      </w:r>
    </w:p>
    <w:p w:rsidR="007312DE" w:rsidRPr="004801CA" w:rsidRDefault="007312DE" w:rsidP="002A4CFE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8"/>
        <w:gridCol w:w="4549"/>
        <w:gridCol w:w="3975"/>
      </w:tblGrid>
      <w:tr w:rsidR="007312DE" w:rsidRPr="009B2E0F">
        <w:tc>
          <w:tcPr>
            <w:tcW w:w="722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283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995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Сумма, руб.</w:t>
            </w:r>
          </w:p>
        </w:tc>
      </w:tr>
      <w:tr w:rsidR="007312DE" w:rsidRPr="009B2E0F">
        <w:tc>
          <w:tcPr>
            <w:tcW w:w="722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83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лекарственных растений для нужд ОКОУ «Октябрьская школа-интернат» (Фиточаи)</w:t>
            </w:r>
          </w:p>
        </w:tc>
        <w:tc>
          <w:tcPr>
            <w:tcW w:w="1995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руб.</w:t>
            </w:r>
          </w:p>
        </w:tc>
      </w:tr>
      <w:tr w:rsidR="007312DE" w:rsidRPr="009B2E0F">
        <w:tc>
          <w:tcPr>
            <w:tcW w:w="722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83" w:type="pct"/>
          </w:tcPr>
          <w:p w:rsidR="007312DE" w:rsidRPr="009B2E0F" w:rsidRDefault="007312DE" w:rsidP="004801CA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Реализация лекарственных растений через сеть Интернет (</w:t>
            </w:r>
            <w:hyperlink r:id="rId224" w:tooltip="Доступные травы" w:history="1">
              <w:r w:rsidRPr="009B2E0F">
                <w:rPr>
                  <w:rStyle w:val="Hyperlink"/>
                  <w:rFonts w:ascii="Times New Roman" w:hAnsi="Times New Roman" w:cs="Times New Roman"/>
                  <w:color w:val="000000"/>
                  <w:sz w:val="28"/>
                  <w:szCs w:val="28"/>
                  <w:bdr w:val="none" w:sz="0" w:space="0" w:color="auto" w:frame="1"/>
                </w:rPr>
                <w:t>OPENFITO.RU</w:t>
              </w:r>
            </w:hyperlink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- Портал Доступные травы</w:t>
            </w:r>
          </w:p>
          <w:p w:rsidR="007312DE" w:rsidRPr="009B2E0F" w:rsidRDefault="007312DE" w:rsidP="004801CA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https://openfito.ru/price-na-pokupku-trav)</w:t>
            </w:r>
          </w:p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5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 руб.</w:t>
            </w:r>
          </w:p>
        </w:tc>
      </w:tr>
      <w:tr w:rsidR="007312DE" w:rsidRPr="009B2E0F">
        <w:tc>
          <w:tcPr>
            <w:tcW w:w="722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83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Реализация лекарственных растений через сеть аптек п. Касторное</w:t>
            </w:r>
          </w:p>
        </w:tc>
        <w:tc>
          <w:tcPr>
            <w:tcW w:w="1995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 руб.</w:t>
            </w:r>
          </w:p>
        </w:tc>
      </w:tr>
      <w:tr w:rsidR="007312DE" w:rsidRPr="009B2E0F">
        <w:tc>
          <w:tcPr>
            <w:tcW w:w="3005" w:type="pct"/>
            <w:gridSpan w:val="2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995" w:type="pct"/>
          </w:tcPr>
          <w:p w:rsidR="007312DE" w:rsidRPr="009B2E0F" w:rsidRDefault="007312DE" w:rsidP="00C21885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E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1400 руб.</w:t>
            </w:r>
          </w:p>
        </w:tc>
      </w:tr>
    </w:tbl>
    <w:p w:rsidR="007312DE" w:rsidRPr="00225F50" w:rsidRDefault="007312DE" w:rsidP="0005718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05718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ОЖИДАЕМЫЕ РЕЗУЛЬТАТЫ ПО РЕАЛИЗАЦИИ ПРОЕКТА «ЦЕЛЕБНАЯ ГРЯДКА».</w:t>
      </w:r>
    </w:p>
    <w:p w:rsidR="007312DE" w:rsidRDefault="007312DE" w:rsidP="0005718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ED631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экологической культуры, через значимую деятельность и видение результатов своего труда.</w:t>
      </w:r>
    </w:p>
    <w:p w:rsidR="007312DE" w:rsidRDefault="007312DE" w:rsidP="00ED631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к здоровому образу жизни, как важной составляющей экологической культуры.</w:t>
      </w:r>
    </w:p>
    <w:p w:rsidR="007312DE" w:rsidRPr="00ED6314" w:rsidRDefault="007312DE" w:rsidP="00057189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Удовлетворенность своей деятельностью.</w:t>
      </w:r>
    </w:p>
    <w:p w:rsidR="007312DE" w:rsidRDefault="007312DE" w:rsidP="0005718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«ЦЕЛЕБНАЯ ГРЯДКА» пробудила интерес к изучению лекарственных растений.</w:t>
      </w:r>
    </w:p>
    <w:p w:rsidR="007312DE" w:rsidRDefault="007312DE" w:rsidP="0005718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 аптекарском огороде приняли участие в благоустройстве и озеленении пришкольной территории.</w:t>
      </w:r>
    </w:p>
    <w:p w:rsidR="007312DE" w:rsidRDefault="007312DE" w:rsidP="0005718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91096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7.ПРАКТИЧЕСКАЯ ЗНАЧИМОСТЬ ПРОЕКТА «ЦЕЛЕБНАЯ ГРЯДКА»:</w:t>
      </w:r>
    </w:p>
    <w:p w:rsidR="007312DE" w:rsidRDefault="007312DE" w:rsidP="0091096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91096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Ознакомительные и познавательные экскурсии для</w:t>
      </w:r>
      <w:r w:rsidRPr="00BA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BA170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A1701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1-5 классов.</w:t>
      </w:r>
    </w:p>
    <w:p w:rsidR="007312DE" w:rsidRDefault="007312DE" w:rsidP="0091096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по  учебным предметам:</w:t>
      </w:r>
    </w:p>
    <w:p w:rsidR="007312DE" w:rsidRDefault="007312DE" w:rsidP="004D6A8C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«Природоведение» (5 класс).</w:t>
      </w:r>
    </w:p>
    <w:p w:rsidR="007312DE" w:rsidRDefault="007312DE" w:rsidP="004D6A8C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«Окружающий природный мир» (1-Б - 4-Б классы).</w:t>
      </w:r>
    </w:p>
    <w:p w:rsidR="007312DE" w:rsidRDefault="007312DE" w:rsidP="004D6A8C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природы и человека» (1-А - 4-А классы).</w:t>
      </w:r>
      <w:r w:rsidRPr="00BA1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2DE" w:rsidRDefault="007312DE" w:rsidP="007F4E68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91096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Изучение состава фиточая и правильной технологии его приготовления.</w:t>
      </w:r>
    </w:p>
    <w:p w:rsidR="007312DE" w:rsidRDefault="007312DE" w:rsidP="004D6A8C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практических занятиях по учебному предмету «Социально-бытовая ориентировка».</w:t>
      </w:r>
    </w:p>
    <w:p w:rsidR="007312DE" w:rsidRDefault="007312DE" w:rsidP="004D6A8C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профессионально-трудового обучения – профиль «Цветоводство и декоративное садоводство».</w:t>
      </w:r>
    </w:p>
    <w:p w:rsidR="007312DE" w:rsidRPr="007F4E68" w:rsidRDefault="007312DE" w:rsidP="007F4E68">
      <w:pPr>
        <w:pStyle w:val="NoSpacing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F4E68">
        <w:rPr>
          <w:rFonts w:ascii="Times New Roman" w:hAnsi="Times New Roman" w:cs="Times New Roman"/>
          <w:i/>
          <w:iCs/>
          <w:sz w:val="28"/>
          <w:szCs w:val="28"/>
        </w:rPr>
        <w:t>Что такое фиточай?</w:t>
      </w:r>
    </w:p>
    <w:p w:rsidR="007312DE" w:rsidRPr="0091096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109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Одним из самых популярных "нечайных" сортов чая является </w:t>
      </w:r>
      <w:r w:rsidRPr="00910968">
        <w:rPr>
          <w:rFonts w:ascii="Times New Roman" w:hAnsi="Times New Roman" w:cs="Times New Roman"/>
          <w:color w:val="0D0D0D"/>
          <w:sz w:val="28"/>
          <w:szCs w:val="28"/>
          <w:bdr w:val="none" w:sz="0" w:space="0" w:color="auto" w:frame="1"/>
        </w:rPr>
        <w:t>Фиточай.</w:t>
      </w:r>
      <w:r w:rsidRPr="009109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В чем особенность этого напитка? Что делает его свойства уникальными и отличными от других сортов? </w:t>
      </w:r>
    </w:p>
    <w:p w:rsidR="007312DE" w:rsidRPr="0091096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109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Приставка «фито» – призвана показать, что напиток состоит из лечебных трав. </w:t>
      </w:r>
    </w:p>
    <w:p w:rsidR="007312DE" w:rsidRPr="0091096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109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Согласно Большому Энциклопедическому Словарю слово «фиточай» состоит из греческого слова «фито», означающего «растение» или «имеющее отношение к растению, растительности», и известного всем нам китайского слова «чай», означающего как многолетние вечнозелёные растения семейства чайных, так и чайные листья таких растений, так и напиток, приготовленный из высушенных, скрученных и завяленных специальным образом листьев чая.</w:t>
      </w:r>
    </w:p>
    <w:p w:rsidR="007312DE" w:rsidRPr="0091096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109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Фиточай  — это чай из растений, травяной чай из лечебных, лекарственных трав, употребляемый как для профилактики, так и для лечения различных болезней, нормализации работы внутренних органов. Существует очень много видов фиточаев: современные фитодоктора предлагают более 150 видов лечебных, полезных фиточаев.</w:t>
      </w:r>
    </w:p>
    <w:p w:rsidR="007312DE" w:rsidRPr="004D6A8C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109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Фиточаи продаются без рецепта врача - фиточай не представляет собой лекарственное средство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7312DE" w:rsidRPr="004D6A8C" w:rsidRDefault="007312DE" w:rsidP="00910968">
      <w:pPr>
        <w:pStyle w:val="NoSpacing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D6A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Как заваривать фиточай?</w:t>
      </w:r>
    </w:p>
    <w:p w:rsidR="007312DE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 xml:space="preserve">Заваривают травы, листья и плоды целебных растений в прогретой посуде (предварительно ее ополаскивают кипятком). Лучше, если это будет эмалированная кастрюля, стеклянный или фарфоровый чайничек. </w:t>
      </w:r>
    </w:p>
    <w:p w:rsidR="007312DE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63E2C">
        <w:rPr>
          <w:rFonts w:ascii="Times New Roman" w:hAnsi="Times New Roman" w:cs="Times New Roman"/>
          <w:sz w:val="28"/>
          <w:szCs w:val="28"/>
        </w:rPr>
        <w:t xml:space="preserve">Сухие ягоды нужно раздробить, корни и плоды — мелко нарезать, а заваривать их лучше в термосе, оставляя на ночь. </w:t>
      </w:r>
    </w:p>
    <w:p w:rsidR="007312DE" w:rsidRPr="007F4E68" w:rsidRDefault="007312DE" w:rsidP="007F4E68">
      <w:pPr>
        <w:pStyle w:val="NoSpacing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F4E68">
        <w:rPr>
          <w:rFonts w:ascii="Times New Roman" w:hAnsi="Times New Roman" w:cs="Times New Roman"/>
          <w:i/>
          <w:iCs/>
          <w:sz w:val="28"/>
          <w:szCs w:val="28"/>
        </w:rPr>
        <w:t>Рецепты фиточаев</w:t>
      </w:r>
    </w:p>
    <w:p w:rsidR="007312DE" w:rsidRPr="007F4E68" w:rsidRDefault="007312DE" w:rsidP="00910968">
      <w:pPr>
        <w:pStyle w:val="NoSpacing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</w:pPr>
      <w:r w:rsidRPr="007F4E68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Чай с мятой и мелиссой.</w:t>
      </w:r>
    </w:p>
    <w:p w:rsidR="007312DE" w:rsidRPr="00863E2C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E2C">
        <w:rPr>
          <w:rFonts w:ascii="Times New Roman" w:hAnsi="Times New Roman" w:cs="Times New Roman"/>
          <w:sz w:val="28"/>
          <w:szCs w:val="28"/>
          <w:shd w:val="clear" w:color="auto" w:fill="FFFFFF"/>
        </w:rPr>
        <w:t>Это два абсолютно разных растения, которые как нельзя лучше сочетаются между собой. Вместе они только усиливают полезное действие друг друга. А еще это две женские травки. Вместе они одинаково полезны как для юных девушек, так и для женщин в возрасте. Воспаления придатков, климактерические неврозы, болезненные месячные — мелисса (лимонная трава) и мята помогут с этими проблемами. Также они отлично успокаивают и освежают. Чай из этих трав пьют при раздражительности, бессоннице, депрессии, неврозах. А также при отсутствии аппетита, плохом пищеварении, упадке сил. Чай помогает при мышечных спазмах, снижает кровяное давление, поднимает тонус организма, применяется как средство для борьбы с простудой, что сопровождается ознобом. При болях в желудке лимонную траву опять-таки заваривают пополам с мятой перечной.</w:t>
      </w:r>
    </w:p>
    <w:p w:rsidR="007312DE" w:rsidRPr="004D6A8C" w:rsidRDefault="007312DE" w:rsidP="00910968">
      <w:pPr>
        <w:pStyle w:val="NoSpacing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7F4E68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Чай с ромашкой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7312DE" w:rsidRPr="00EA7C8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C88">
        <w:rPr>
          <w:rFonts w:ascii="Times New Roman" w:hAnsi="Times New Roman" w:cs="Times New Roman"/>
          <w:sz w:val="28"/>
          <w:szCs w:val="28"/>
          <w:shd w:val="clear" w:color="auto" w:fill="FFFFFF"/>
        </w:rPr>
        <w:t>Сразу отметим, что ромашковый чай, в отличие от остальных, можно безбоязненно пить и маленьким деткам, и беременным женщинам, главное — придерживаться правильной дозировки, а для малышей готовить слабенький отвар. Он придет на помощь во многих трудных ситуациях: когда простуда, болит животик или режутся зубки. И для взрослых этот чай будет чрезвычайно полезен. Отвар избавляет от вздутия живота, бессонницы, нервозности, головных болей. Подобный напиток невероятно полезен при гастритах, язвах, сахарном диабете, а также заболевании печени. Ромашка полезна для похудения, поскольку она не только успокаивает организм, но и улучшает функцию пищеварения, выводит из организма излишки жидкости.</w:t>
      </w:r>
    </w:p>
    <w:p w:rsidR="007312DE" w:rsidRPr="007F4E68" w:rsidRDefault="007312DE" w:rsidP="008D0880">
      <w:pPr>
        <w:pStyle w:val="NoSpacing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7F4E68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t>Чай с травой чабреца</w:t>
      </w:r>
      <w:r w:rsidRPr="007F4E6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.</w:t>
      </w:r>
    </w:p>
    <w:p w:rsidR="007312DE" w:rsidRPr="008D0880" w:rsidRDefault="007312DE" w:rsidP="008D088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</w:t>
      </w:r>
      <w:r w:rsidRPr="008D08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ля профилактики и лечения простудных заболевани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й </w:t>
      </w:r>
      <w:r w:rsidRPr="008D0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D0880">
        <w:rPr>
          <w:rFonts w:ascii="Times New Roman" w:hAnsi="Times New Roman" w:cs="Times New Roman"/>
          <w:sz w:val="28"/>
          <w:szCs w:val="28"/>
        </w:rPr>
        <w:t>укрепления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0880">
        <w:rPr>
          <w:rFonts w:ascii="Times New Roman" w:hAnsi="Times New Roman" w:cs="Times New Roman"/>
          <w:sz w:val="28"/>
          <w:szCs w:val="28"/>
        </w:rPr>
        <w:t> </w:t>
      </w:r>
      <w:hyperlink r:id="rId225" w:tgtFrame="_blank" w:history="1">
        <w:r w:rsidRPr="008D0880">
          <w:rPr>
            <w:rStyle w:val="Hyperlink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иммунитета</w:t>
        </w:r>
      </w:hyperlink>
      <w:r w:rsidRPr="008D0880">
        <w:rPr>
          <w:rFonts w:ascii="Times New Roman" w:hAnsi="Times New Roman" w:cs="Times New Roman"/>
          <w:sz w:val="28"/>
          <w:szCs w:val="28"/>
        </w:rPr>
        <w:t> рекомендовано использовать представленные рецепты:</w:t>
      </w:r>
    </w:p>
    <w:p w:rsidR="007312DE" w:rsidRPr="008D0880" w:rsidRDefault="007312DE" w:rsidP="007F4E68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8D0880">
        <w:rPr>
          <w:rFonts w:ascii="Times New Roman" w:hAnsi="Times New Roman" w:cs="Times New Roman"/>
          <w:sz w:val="28"/>
          <w:szCs w:val="28"/>
        </w:rPr>
        <w:t>1 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088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D0880">
        <w:rPr>
          <w:rFonts w:ascii="Times New Roman" w:hAnsi="Times New Roman" w:cs="Times New Roman"/>
          <w:sz w:val="28"/>
          <w:szCs w:val="28"/>
        </w:rPr>
        <w:t xml:space="preserve"> сухого </w:t>
      </w:r>
      <w:r>
        <w:rPr>
          <w:rFonts w:ascii="Times New Roman" w:hAnsi="Times New Roman" w:cs="Times New Roman"/>
          <w:sz w:val="28"/>
          <w:szCs w:val="28"/>
        </w:rPr>
        <w:t xml:space="preserve">чабреца </w:t>
      </w:r>
      <w:r w:rsidRPr="008D0880">
        <w:rPr>
          <w:rFonts w:ascii="Times New Roman" w:hAnsi="Times New Roman" w:cs="Times New Roman"/>
          <w:sz w:val="28"/>
          <w:szCs w:val="28"/>
        </w:rPr>
        <w:t xml:space="preserve"> заваривается ¼ стакана кипятка, настаивается 5 мин., и принимается 2 раза в день в простудный сезон и при сильном кашле;</w:t>
      </w:r>
    </w:p>
    <w:p w:rsidR="007312DE" w:rsidRPr="008D0880" w:rsidRDefault="007312DE" w:rsidP="007F4E68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8D0880">
        <w:rPr>
          <w:rFonts w:ascii="Times New Roman" w:hAnsi="Times New Roman" w:cs="Times New Roman"/>
          <w:sz w:val="28"/>
          <w:szCs w:val="28"/>
        </w:rPr>
        <w:t>абрец смешивается с черным чаем в равных долях и заваривается, как традиционный напиток;</w:t>
      </w:r>
    </w:p>
    <w:p w:rsidR="007312DE" w:rsidRPr="008D0880" w:rsidRDefault="007312DE" w:rsidP="007F4E68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8D0880">
        <w:rPr>
          <w:rFonts w:ascii="Times New Roman" w:hAnsi="Times New Roman" w:cs="Times New Roman"/>
          <w:sz w:val="28"/>
          <w:szCs w:val="28"/>
        </w:rPr>
        <w:t>абрец, смешанный с </w:t>
      </w:r>
      <w:hyperlink r:id="rId226" w:tgtFrame="_blank" w:history="1">
        <w:r w:rsidRPr="008D0880">
          <w:rPr>
            <w:rStyle w:val="Hyperlink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мятой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 и брусничным листом, </w:t>
      </w:r>
      <w:r w:rsidRPr="008D0880">
        <w:rPr>
          <w:rFonts w:ascii="Times New Roman" w:hAnsi="Times New Roman" w:cs="Times New Roman"/>
          <w:sz w:val="28"/>
          <w:szCs w:val="28"/>
        </w:rPr>
        <w:t>поможет быстро преодолеть простуду и грипп.</w:t>
      </w:r>
    </w:p>
    <w:p w:rsidR="007312DE" w:rsidRPr="008D0880" w:rsidRDefault="007312DE" w:rsidP="007F4E68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8D0880">
        <w:rPr>
          <w:rFonts w:ascii="Times New Roman" w:hAnsi="Times New Roman" w:cs="Times New Roman"/>
          <w:sz w:val="28"/>
          <w:szCs w:val="28"/>
        </w:rPr>
        <w:t xml:space="preserve">Любой чай, в который к </w:t>
      </w:r>
      <w:r>
        <w:rPr>
          <w:rFonts w:ascii="Times New Roman" w:hAnsi="Times New Roman" w:cs="Times New Roman"/>
          <w:sz w:val="28"/>
          <w:szCs w:val="28"/>
        </w:rPr>
        <w:t>чабрецу</w:t>
      </w:r>
      <w:r w:rsidRPr="008D0880">
        <w:rPr>
          <w:rFonts w:ascii="Times New Roman" w:hAnsi="Times New Roman" w:cs="Times New Roman"/>
          <w:sz w:val="28"/>
          <w:szCs w:val="28"/>
        </w:rPr>
        <w:t xml:space="preserve"> добавлен мед и несколько капель сока алоэ, позволяет избавиться от кашля.</w:t>
      </w:r>
    </w:p>
    <w:p w:rsidR="007312DE" w:rsidRPr="008D0880" w:rsidRDefault="007312DE" w:rsidP="007F4E68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8D0880">
        <w:rPr>
          <w:rFonts w:ascii="Times New Roman" w:hAnsi="Times New Roman" w:cs="Times New Roman"/>
          <w:sz w:val="28"/>
          <w:szCs w:val="28"/>
        </w:rPr>
        <w:t>Не менее эффект</w:t>
      </w:r>
      <w:r>
        <w:rPr>
          <w:rFonts w:ascii="Times New Roman" w:hAnsi="Times New Roman" w:cs="Times New Roman"/>
          <w:sz w:val="28"/>
          <w:szCs w:val="28"/>
        </w:rPr>
        <w:t xml:space="preserve">ивны сборы чабреца с душицей, </w:t>
      </w:r>
      <w:r w:rsidRPr="008D0880">
        <w:rPr>
          <w:rFonts w:ascii="Times New Roman" w:hAnsi="Times New Roman" w:cs="Times New Roman"/>
          <w:sz w:val="28"/>
          <w:szCs w:val="28"/>
        </w:rPr>
        <w:t>шиповником и добавлением мяты, которые можно приготовить стандартным способом.</w:t>
      </w:r>
    </w:p>
    <w:p w:rsidR="007312DE" w:rsidRPr="007F4E68" w:rsidRDefault="007312DE" w:rsidP="007F4E68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 w:rsidRPr="008D0880">
        <w:rPr>
          <w:rFonts w:ascii="Times New Roman" w:hAnsi="Times New Roman" w:cs="Times New Roman"/>
          <w:sz w:val="28"/>
          <w:szCs w:val="28"/>
        </w:rPr>
        <w:t>Просто к выше приведенному рецепту добавьте по 1 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088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D0880">
        <w:rPr>
          <w:rFonts w:ascii="Times New Roman" w:hAnsi="Times New Roman" w:cs="Times New Roman"/>
          <w:sz w:val="28"/>
          <w:szCs w:val="28"/>
        </w:rPr>
        <w:t xml:space="preserve"> трав или ягод.</w:t>
      </w:r>
    </w:p>
    <w:p w:rsidR="007312DE" w:rsidRPr="007F4E68" w:rsidRDefault="007312DE" w:rsidP="00910968">
      <w:pPr>
        <w:pStyle w:val="NoSpacing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F4E68">
        <w:rPr>
          <w:rFonts w:ascii="Times New Roman" w:hAnsi="Times New Roman" w:cs="Times New Roman"/>
          <w:i/>
          <w:iCs/>
          <w:sz w:val="28"/>
          <w:szCs w:val="28"/>
          <w:u w:val="single"/>
        </w:rPr>
        <w:t>Чай с Иссопом.</w:t>
      </w:r>
    </w:p>
    <w:p w:rsidR="007312DE" w:rsidRPr="00EA7C8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EA7C88">
        <w:rPr>
          <w:rFonts w:ascii="Times New Roman" w:hAnsi="Times New Roman" w:cs="Times New Roman"/>
          <w:sz w:val="28"/>
          <w:szCs w:val="28"/>
        </w:rPr>
        <w:t>Поскольку иссоп всё-таки относится к полуядовитым растениям, я советую использовать его с осторожностью, придерживаясь рекомендованных дозировок </w:t>
      </w:r>
      <w:r w:rsidRPr="007F4E68">
        <w:rPr>
          <w:rFonts w:ascii="Times New Roman" w:hAnsi="Times New Roman" w:cs="Times New Roman"/>
          <w:b/>
          <w:bCs/>
          <w:sz w:val="28"/>
          <w:szCs w:val="28"/>
        </w:rPr>
        <w:t>— </w:t>
      </w:r>
      <w:r w:rsidRPr="007F4E68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не более 0,5 грамма (столовой ложки) сухих листьев на единовременный лечебный приём и не более чайной ложки в качестве пряности</w:t>
      </w:r>
      <w:r w:rsidRPr="007F4E6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312DE" w:rsidRPr="00EA7C8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EA7C88">
        <w:rPr>
          <w:rFonts w:ascii="Times New Roman" w:hAnsi="Times New Roman" w:cs="Times New Roman"/>
          <w:sz w:val="28"/>
          <w:szCs w:val="28"/>
        </w:rPr>
        <w:t>Курс приёма домашних препаратов на основе иссопа без санкции лечащего врача не должен длиться дольше месяца, но для полной безопасности лучше ограничиться 7-10 днями.</w:t>
      </w:r>
    </w:p>
    <w:p w:rsidR="007312DE" w:rsidRPr="00FB2226" w:rsidRDefault="007312DE" w:rsidP="00910968">
      <w:pPr>
        <w:pStyle w:val="NoSpacing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B2226">
        <w:rPr>
          <w:rFonts w:ascii="Times New Roman" w:hAnsi="Times New Roman" w:cs="Times New Roman"/>
          <w:i/>
          <w:iCs/>
          <w:sz w:val="28"/>
          <w:szCs w:val="28"/>
          <w:u w:val="single"/>
        </w:rPr>
        <w:t>Чай из иссопа для хорошего иммунитета.</w:t>
      </w:r>
    </w:p>
    <w:p w:rsidR="007312DE" w:rsidRPr="00EA7C8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EA7C88">
        <w:rPr>
          <w:rFonts w:ascii="Times New Roman" w:hAnsi="Times New Roman" w:cs="Times New Roman"/>
          <w:sz w:val="28"/>
          <w:szCs w:val="28"/>
        </w:rPr>
        <w:t>Ингредиенты: 300 миллилитров воды, 10 грамм сушёной травки</w:t>
      </w:r>
    </w:p>
    <w:p w:rsidR="007312DE" w:rsidRPr="00EA7C8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EA7C88">
        <w:rPr>
          <w:rFonts w:ascii="Times New Roman" w:hAnsi="Times New Roman" w:cs="Times New Roman"/>
          <w:sz w:val="28"/>
          <w:szCs w:val="28"/>
        </w:rPr>
        <w:t>Способ приготовления:</w:t>
      </w:r>
    </w:p>
    <w:p w:rsidR="007312DE" w:rsidRPr="00EA7C8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EA7C88">
        <w:rPr>
          <w:rFonts w:ascii="Times New Roman" w:hAnsi="Times New Roman" w:cs="Times New Roman"/>
          <w:sz w:val="28"/>
          <w:szCs w:val="28"/>
        </w:rPr>
        <w:t>Закипятите иссоп в чайнике и сразу снимите с огня. После настаивания в течение 10-15 минуток отцедите. Распределите приготовленную порцию на 2-3 приёма и пейте в течение дня (можно сдобрить 1-2 чайными ложками мёда или сахара). Принимать витаминный чаёк лучше курсами по одному месяцу с двухнедельным перерывом.</w:t>
      </w:r>
    </w:p>
    <w:p w:rsidR="007312DE" w:rsidRPr="00EA7C8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EA7C88">
        <w:rPr>
          <w:rFonts w:ascii="Times New Roman" w:hAnsi="Times New Roman" w:cs="Times New Roman"/>
          <w:sz w:val="28"/>
          <w:szCs w:val="28"/>
        </w:rPr>
        <w:t>Такой напиток из иссопа нормализует работу желудка и кишечника, снимает болевой синдром при ревматоидном артрите и помогает при анемии. Как и в случае с настойкой, чай часто применяют для наружных аппликаций с целью быстрого избавления от гнойных ран, гематом и порезов.</w:t>
      </w:r>
    </w:p>
    <w:p w:rsidR="007312DE" w:rsidRPr="00FB2226" w:rsidRDefault="007312DE" w:rsidP="00910968">
      <w:pPr>
        <w:pStyle w:val="NoSpacing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B2226">
        <w:rPr>
          <w:rFonts w:ascii="Times New Roman" w:hAnsi="Times New Roman" w:cs="Times New Roman"/>
          <w:i/>
          <w:iCs/>
          <w:sz w:val="28"/>
          <w:szCs w:val="28"/>
          <w:u w:val="single"/>
        </w:rPr>
        <w:t>Травяной сбор от сезонных простуд</w:t>
      </w:r>
    </w:p>
    <w:p w:rsidR="007312DE" w:rsidRPr="00EA7C8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EA7C88">
        <w:rPr>
          <w:rFonts w:ascii="Times New Roman" w:hAnsi="Times New Roman" w:cs="Times New Roman"/>
          <w:sz w:val="28"/>
          <w:szCs w:val="28"/>
        </w:rPr>
        <w:t>Ингредиенты: 1 литр воды, 1 столовая ложка сухих листьев и цветов иссопа, 1 столовая ложка семян аниса, 1 столовая ложка семян фенхеля, 2-3 штуки инжира, 3 столовые ложки тёмного изюма, 4-5 столовые ложки мёда</w:t>
      </w:r>
    </w:p>
    <w:p w:rsidR="007312DE" w:rsidRPr="00EA7C8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EA7C88">
        <w:rPr>
          <w:rFonts w:ascii="Times New Roman" w:hAnsi="Times New Roman" w:cs="Times New Roman"/>
          <w:sz w:val="28"/>
          <w:szCs w:val="28"/>
        </w:rPr>
        <w:t>Способ приготовления:</w:t>
      </w:r>
    </w:p>
    <w:p w:rsidR="007312DE" w:rsidRPr="00EA7C88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EA7C88">
        <w:rPr>
          <w:rFonts w:ascii="Times New Roman" w:hAnsi="Times New Roman" w:cs="Times New Roman"/>
          <w:sz w:val="28"/>
          <w:szCs w:val="28"/>
        </w:rPr>
        <w:t>Инжир и изюм замочите на ночь, затем тщательно промойте и мелко порубите. Семена и травку измельчите до порошкообразного состояния в пищевом измельчителе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7C88">
        <w:rPr>
          <w:rFonts w:ascii="Times New Roman" w:hAnsi="Times New Roman" w:cs="Times New Roman"/>
          <w:sz w:val="28"/>
          <w:szCs w:val="28"/>
        </w:rPr>
        <w:t xml:space="preserve"> либо в кофемолке. Сложите все ингредиенты кроме мёда в кастрюльку и варите на минимальном огне 30-40 минут. Отфильтруйте отвар через ситечко или свёрнутую в несколько слоёв марлю, слегка остудите и добавьте мёд. При первых симптомах гриппа или простуды начинайте принимать целебный напиток по одной чайной ложке 4-5 раз в день.</w:t>
      </w:r>
    </w:p>
    <w:p w:rsidR="007312DE" w:rsidRPr="00906581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312DE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860751">
        <w:rPr>
          <w:rFonts w:ascii="Times New Roman" w:hAnsi="Times New Roman" w:cs="Times New Roman"/>
          <w:sz w:val="28"/>
          <w:szCs w:val="28"/>
        </w:rPr>
        <w:t>Проведение рекламной акции и дегустация фиточаев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0751">
        <w:rPr>
          <w:rFonts w:ascii="Times New Roman" w:hAnsi="Times New Roman" w:cs="Times New Roman"/>
          <w:sz w:val="28"/>
          <w:szCs w:val="28"/>
        </w:rPr>
        <w:t xml:space="preserve"> под названием «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60751">
        <w:rPr>
          <w:rFonts w:ascii="Times New Roman" w:hAnsi="Times New Roman" w:cs="Times New Roman"/>
          <w:sz w:val="28"/>
          <w:szCs w:val="28"/>
        </w:rPr>
        <w:t>ИТОЧАЙ – ПРИЯТНОЕ С ПОЛЕЗНЫМ В ОДНОЙ ЧАШКЕ</w:t>
      </w:r>
      <w:r w:rsidRPr="00BA170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1701">
        <w:rPr>
          <w:rFonts w:ascii="Times New Roman" w:hAnsi="Times New Roman" w:cs="Times New Roman"/>
          <w:sz w:val="28"/>
          <w:szCs w:val="28"/>
        </w:rPr>
        <w:t xml:space="preserve"> среди </w:t>
      </w:r>
      <w:r>
        <w:rPr>
          <w:rFonts w:ascii="Times New Roman" w:hAnsi="Times New Roman" w:cs="Times New Roman"/>
          <w:sz w:val="28"/>
          <w:szCs w:val="28"/>
        </w:rPr>
        <w:t>педагогов и об</w:t>
      </w:r>
      <w:r w:rsidRPr="00BA170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A1701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7-9 классов</w:t>
      </w:r>
      <w:r w:rsidRPr="00BA1701">
        <w:rPr>
          <w:rFonts w:ascii="Times New Roman" w:hAnsi="Times New Roman" w:cs="Times New Roman"/>
          <w:sz w:val="28"/>
          <w:szCs w:val="28"/>
        </w:rPr>
        <w:t>.</w:t>
      </w:r>
    </w:p>
    <w:p w:rsidR="007312DE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ПРИЛОЖЕНИЕ №1. ПРЕЗЕНТАЦИЯ «АПТЕКАРСКИЙ ОГОРОД «ЦЕЛЕБНАЯ ГРЯДКА».</w:t>
      </w:r>
    </w:p>
    <w:p w:rsidR="007312DE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ПРИЛОЖЕНИЕ №2. ПАМЯТКИ</w:t>
      </w:r>
    </w:p>
    <w:p w:rsidR="007312DE" w:rsidRDefault="007312DE" w:rsidP="00087F5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7312DE" w:rsidRPr="00BC7D21" w:rsidRDefault="007312DE" w:rsidP="00087F5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BC7D2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ПАМЯТКА </w:t>
      </w:r>
    </w:p>
    <w:p w:rsidR="007312DE" w:rsidRPr="00BC7D21" w:rsidRDefault="007312DE" w:rsidP="00087F5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7312DE" w:rsidRDefault="007312DE" w:rsidP="00087F5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BC7D2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ОБЩИЕ ПРАВИЛА ПРИГОТОВЛЕНИЯ ЧАЯ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7312DE" w:rsidRPr="00BC7D21" w:rsidRDefault="007312DE" w:rsidP="00087F5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ИЗ ЛЕКАРСТВЕННЫХ ТРАВ</w:t>
      </w:r>
    </w:p>
    <w:p w:rsidR="007312DE" w:rsidRPr="00BC7D21" w:rsidRDefault="007312DE" w:rsidP="00087F5B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BC7D21">
        <w:rPr>
          <w:rFonts w:ascii="Times New Roman" w:hAnsi="Times New Roman" w:cs="Times New Roman"/>
          <w:sz w:val="28"/>
          <w:szCs w:val="28"/>
        </w:rPr>
        <w:t>Траву залить кипятком, дать настояться 40-60 мин.</w:t>
      </w:r>
    </w:p>
    <w:p w:rsidR="007312DE" w:rsidRPr="00BC7D21" w:rsidRDefault="007312DE" w:rsidP="00087F5B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BC7D21">
        <w:rPr>
          <w:rFonts w:ascii="Times New Roman" w:hAnsi="Times New Roman" w:cs="Times New Roman"/>
          <w:sz w:val="28"/>
          <w:szCs w:val="28"/>
        </w:rPr>
        <w:t>Ёмкость, в которой заваривается чай, укутать для сбережения тепла</w:t>
      </w:r>
    </w:p>
    <w:p w:rsidR="007312DE" w:rsidRPr="00BC7D21" w:rsidRDefault="007312DE" w:rsidP="00087F5B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BC7D21">
        <w:rPr>
          <w:rFonts w:ascii="Times New Roman" w:hAnsi="Times New Roman" w:cs="Times New Roman"/>
          <w:sz w:val="28"/>
          <w:szCs w:val="28"/>
        </w:rPr>
        <w:t>(можно использовать термос).</w:t>
      </w:r>
    </w:p>
    <w:p w:rsidR="007312DE" w:rsidRPr="00BC7D21" w:rsidRDefault="007312DE" w:rsidP="00087F5B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087F5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7D2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ОБЩИЕ ПРАВИЛА ПРИГОТОВЛЕНИЯ </w:t>
      </w:r>
      <w:r w:rsidRPr="00BC7D21">
        <w:rPr>
          <w:rFonts w:ascii="Times New Roman" w:hAnsi="Times New Roman" w:cs="Times New Roman"/>
          <w:b/>
          <w:bCs/>
          <w:sz w:val="28"/>
          <w:szCs w:val="28"/>
        </w:rPr>
        <w:t xml:space="preserve">НАСТОЯ </w:t>
      </w:r>
    </w:p>
    <w:p w:rsidR="007312DE" w:rsidRPr="00BC7D21" w:rsidRDefault="007312DE" w:rsidP="00087F5B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BC7D21">
        <w:rPr>
          <w:rFonts w:ascii="Times New Roman" w:hAnsi="Times New Roman" w:cs="Times New Roman"/>
          <w:b/>
          <w:bCs/>
          <w:sz w:val="28"/>
          <w:szCs w:val="28"/>
        </w:rPr>
        <w:t>ИЗ ЛЕКАРСТВЕННЫХ ТРАВ</w:t>
      </w:r>
    </w:p>
    <w:p w:rsidR="007312DE" w:rsidRPr="00BC7D21" w:rsidRDefault="007312DE" w:rsidP="00087F5B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C7D21">
        <w:rPr>
          <w:rFonts w:ascii="Times New Roman" w:hAnsi="Times New Roman" w:cs="Times New Roman"/>
          <w:sz w:val="28"/>
          <w:szCs w:val="28"/>
        </w:rPr>
        <w:t>Траву залить холодной водой, на огне довести до кипения, варить 15-20 мин, под крышкой.</w:t>
      </w:r>
    </w:p>
    <w:p w:rsidR="007312DE" w:rsidRPr="00BC7D21" w:rsidRDefault="007312DE" w:rsidP="00087F5B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C7D21">
        <w:rPr>
          <w:rFonts w:ascii="Times New Roman" w:hAnsi="Times New Roman" w:cs="Times New Roman"/>
          <w:sz w:val="28"/>
          <w:szCs w:val="28"/>
        </w:rPr>
        <w:t>Остудить, процедить.</w:t>
      </w:r>
    </w:p>
    <w:p w:rsidR="007312DE" w:rsidRPr="00BC7D21" w:rsidRDefault="007312DE" w:rsidP="00087F5B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:rsidR="007312DE" w:rsidRDefault="007312DE" w:rsidP="00087F5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7D2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ОБЩИЕ ПРАВИЛА ПРИГОТОВЛЕНИЯ И ПРИМЕНЕНИЯ </w:t>
      </w:r>
      <w:r w:rsidRPr="00BC7D21">
        <w:rPr>
          <w:rFonts w:ascii="Times New Roman" w:hAnsi="Times New Roman" w:cs="Times New Roman"/>
          <w:b/>
          <w:bCs/>
          <w:sz w:val="28"/>
          <w:szCs w:val="28"/>
        </w:rPr>
        <w:t xml:space="preserve">ОТВАРА </w:t>
      </w:r>
    </w:p>
    <w:p w:rsidR="007312DE" w:rsidRPr="00BC7D21" w:rsidRDefault="007312DE" w:rsidP="00087F5B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BC7D21">
        <w:rPr>
          <w:rFonts w:ascii="Times New Roman" w:hAnsi="Times New Roman" w:cs="Times New Roman"/>
          <w:b/>
          <w:bCs/>
          <w:sz w:val="28"/>
          <w:szCs w:val="28"/>
        </w:rPr>
        <w:t>ИЗ ЛЕКАРСТВЕННЫХ РАСТЕНИЙ</w:t>
      </w:r>
    </w:p>
    <w:p w:rsidR="007312DE" w:rsidRPr="00BC7D21" w:rsidRDefault="007312DE" w:rsidP="00087F5B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BC7D21">
        <w:rPr>
          <w:rFonts w:ascii="Times New Roman" w:hAnsi="Times New Roman" w:cs="Times New Roman"/>
          <w:sz w:val="28"/>
          <w:szCs w:val="28"/>
        </w:rPr>
        <w:t>Употребить в день приготовления, чай пить до еды, в теплом виде, для улучшения вкуса можно добавить сахар, при отсутствии аллергии — мед.</w:t>
      </w:r>
    </w:p>
    <w:p w:rsidR="007312DE" w:rsidRPr="00BC7D21" w:rsidRDefault="007312DE" w:rsidP="00087F5B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BC7D21">
        <w:rPr>
          <w:rFonts w:ascii="Times New Roman" w:hAnsi="Times New Roman" w:cs="Times New Roman"/>
          <w:sz w:val="28"/>
          <w:szCs w:val="28"/>
        </w:rPr>
        <w:t>Готовить чай в фарфоровой или эмалированной посуде.</w:t>
      </w:r>
    </w:p>
    <w:p w:rsidR="007312DE" w:rsidRPr="00087F5B" w:rsidRDefault="007312DE" w:rsidP="00087F5B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BC7D21">
        <w:rPr>
          <w:rFonts w:ascii="Times New Roman" w:hAnsi="Times New Roman" w:cs="Times New Roman"/>
          <w:sz w:val="28"/>
          <w:szCs w:val="28"/>
        </w:rPr>
        <w:t>Не рекомендуется использовать металлическую посуду.</w:t>
      </w:r>
    </w:p>
    <w:p w:rsidR="007312DE" w:rsidRDefault="007312DE" w:rsidP="00087F5B">
      <w:pPr>
        <w:pStyle w:val="NoSpacing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12DE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312DE" w:rsidRDefault="007312DE" w:rsidP="00CE73A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10.ЛИТЕРАТУРА.</w:t>
      </w:r>
    </w:p>
    <w:p w:rsidR="007312DE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1.Н.М. Карман, Е.А. Ковалева, Г.Г. Зак Технология. Цветоводство и декоративное садоводство. 6 класс. Учебное пособие для общеобразовательных организаций, реализующих адаптированные основные общеобразовательные программы. Москва «Просвещение», 2021 г.</w:t>
      </w:r>
    </w:p>
    <w:p w:rsidR="007312DE" w:rsidRPr="00FB2226" w:rsidRDefault="007312DE" w:rsidP="00FB2226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2226">
        <w:rPr>
          <w:rFonts w:ascii="Times New Roman" w:hAnsi="Times New Roman" w:cs="Times New Roman"/>
          <w:color w:val="000000"/>
          <w:sz w:val="28"/>
          <w:szCs w:val="28"/>
        </w:rPr>
        <w:t>2.Н.М. Карман, Е.А. Ковалева, Г.Г. Зак Технология. Цветоводство и декоративное садоводство. 7 класс. Учебное пособие для общеобразовательных организаций, реализующих адаптированные основные общеобразовательные программы. Москва «Просвещение», 2021 г.</w:t>
      </w:r>
    </w:p>
    <w:p w:rsidR="007312DE" w:rsidRPr="00FB2226" w:rsidRDefault="007312DE" w:rsidP="00910968">
      <w:pPr>
        <w:pStyle w:val="NoSpacing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2226">
        <w:rPr>
          <w:rFonts w:ascii="Times New Roman" w:hAnsi="Times New Roman" w:cs="Times New Roman"/>
          <w:color w:val="000000"/>
          <w:sz w:val="28"/>
          <w:szCs w:val="28"/>
        </w:rPr>
        <w:t>3.П. Траннуа. Золотая школа садовода. Москва ЭКСМО, 2015 г.</w:t>
      </w:r>
    </w:p>
    <w:p w:rsidR="007312DE" w:rsidRPr="00FB2226" w:rsidRDefault="007312DE" w:rsidP="007F4E68">
      <w:pPr>
        <w:pStyle w:val="NormalWeb"/>
        <w:shd w:val="clear" w:color="auto" w:fill="FFFFFF"/>
        <w:spacing w:before="0" w:beforeAutospacing="0" w:after="0" w:afterAutospacing="0" w:line="252" w:lineRule="atLeast"/>
        <w:rPr>
          <w:color w:val="000000"/>
          <w:sz w:val="17"/>
          <w:szCs w:val="17"/>
        </w:rPr>
      </w:pPr>
      <w:r w:rsidRPr="00FB2226">
        <w:rPr>
          <w:color w:val="000000"/>
          <w:sz w:val="28"/>
          <w:szCs w:val="28"/>
        </w:rPr>
        <w:t>4. Крейер Г.К. Культура лекарственных растений/Г.К. Крейер, В.В. Пашкевич.-Л-М.:Огиз,1934.</w:t>
      </w:r>
    </w:p>
    <w:p w:rsidR="007312DE" w:rsidRPr="00FB2226" w:rsidRDefault="007312DE" w:rsidP="007F4E68">
      <w:pPr>
        <w:pStyle w:val="NormalWeb"/>
        <w:shd w:val="clear" w:color="auto" w:fill="FFFFFF"/>
        <w:spacing w:before="0" w:beforeAutospacing="0" w:after="0" w:afterAutospacing="0" w:line="252" w:lineRule="atLeast"/>
        <w:rPr>
          <w:color w:val="000000"/>
          <w:sz w:val="28"/>
          <w:szCs w:val="28"/>
        </w:rPr>
      </w:pPr>
      <w:r w:rsidRPr="00FB2226">
        <w:rPr>
          <w:color w:val="000000"/>
          <w:sz w:val="28"/>
          <w:szCs w:val="28"/>
        </w:rPr>
        <w:t>5. Кузнецова М.А., Резникова А.С. Сказания о лекарственных растениях. М.: Высш. школа, 1992.</w:t>
      </w:r>
    </w:p>
    <w:p w:rsidR="007312DE" w:rsidRPr="00FB2226" w:rsidRDefault="007312DE" w:rsidP="007F4E68">
      <w:pPr>
        <w:pStyle w:val="NormalWeb"/>
        <w:shd w:val="clear" w:color="auto" w:fill="FFFFFF"/>
        <w:spacing w:before="0" w:beforeAutospacing="0" w:after="0" w:afterAutospacing="0" w:line="252" w:lineRule="atLeast"/>
        <w:rPr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 xml:space="preserve">6. </w:t>
      </w:r>
      <w:r w:rsidRPr="00FB2226">
        <w:rPr>
          <w:color w:val="000000"/>
          <w:sz w:val="28"/>
          <w:szCs w:val="28"/>
        </w:rPr>
        <w:t>Интернет-ресурсы:</w:t>
      </w:r>
    </w:p>
    <w:p w:rsidR="007312DE" w:rsidRPr="00FB2226" w:rsidRDefault="007312DE" w:rsidP="007F4E68">
      <w:pPr>
        <w:pStyle w:val="NormalWeb"/>
        <w:shd w:val="clear" w:color="auto" w:fill="FFFFFF"/>
        <w:spacing w:before="0" w:beforeAutospacing="0" w:after="0" w:afterAutospacing="0" w:line="252" w:lineRule="atLeast"/>
        <w:rPr>
          <w:rStyle w:val="answer-source"/>
          <w:color w:val="000000"/>
          <w:sz w:val="28"/>
          <w:szCs w:val="28"/>
        </w:rPr>
      </w:pPr>
      <w:hyperlink r:id="rId227" w:tgtFrame="_blank" w:history="1">
        <w:r w:rsidRPr="00FB2226">
          <w:rPr>
            <w:rStyle w:val="Hyperlink"/>
            <w:color w:val="000000"/>
            <w:sz w:val="28"/>
            <w:szCs w:val="28"/>
          </w:rPr>
          <w:t>http://www.gardener.ru/?id=981</w:t>
        </w:r>
      </w:hyperlink>
    </w:p>
    <w:p w:rsidR="007312DE" w:rsidRPr="00FB2226" w:rsidRDefault="007312DE" w:rsidP="007F4E68">
      <w:pPr>
        <w:pStyle w:val="NormalWeb"/>
        <w:shd w:val="clear" w:color="auto" w:fill="FFFFFF"/>
        <w:spacing w:before="0" w:beforeAutospacing="0" w:after="0" w:afterAutospacing="0" w:line="252" w:lineRule="atLeast"/>
        <w:rPr>
          <w:color w:val="000000"/>
          <w:sz w:val="17"/>
          <w:szCs w:val="17"/>
        </w:rPr>
      </w:pPr>
      <w:r w:rsidRPr="00C21885">
        <w:rPr>
          <w:rStyle w:val="answer-source"/>
          <w:color w:val="000000"/>
          <w:sz w:val="28"/>
          <w:szCs w:val="28"/>
          <w:u w:val="single"/>
        </w:rPr>
        <w:t>https://ru.wikipedia.org/wiki/Ромашка</w:t>
      </w:r>
    </w:p>
    <w:p w:rsidR="007312DE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7312DE" w:rsidRPr="00E77B9C" w:rsidRDefault="007312DE" w:rsidP="0091096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7312DE" w:rsidRPr="004D68EA" w:rsidRDefault="007312DE" w:rsidP="004D68EA">
      <w:pPr>
        <w:pStyle w:val="NoSpacing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B2E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325.5pt;height:285pt;visibility:visible">
            <v:imagedata r:id="rId228" o:title=""/>
            <o:lock v:ext="edit" aspectratio="f"/>
          </v:shape>
        </w:pict>
      </w:r>
    </w:p>
    <w:sectPr w:rsidR="007312DE" w:rsidRPr="004D68EA" w:rsidSect="00FB2226">
      <w:pgSz w:w="11906" w:h="16838"/>
      <w:pgMar w:top="851" w:right="108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500F"/>
    <w:multiLevelType w:val="hybridMultilevel"/>
    <w:tmpl w:val="3348D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8886E4A"/>
    <w:multiLevelType w:val="multilevel"/>
    <w:tmpl w:val="19567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F074448"/>
    <w:multiLevelType w:val="hybridMultilevel"/>
    <w:tmpl w:val="6D143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7B5423B"/>
    <w:multiLevelType w:val="multilevel"/>
    <w:tmpl w:val="CECAC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27E7694"/>
    <w:multiLevelType w:val="hybridMultilevel"/>
    <w:tmpl w:val="CFFA1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550234D"/>
    <w:multiLevelType w:val="hybridMultilevel"/>
    <w:tmpl w:val="F146D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6721B38"/>
    <w:multiLevelType w:val="hybridMultilevel"/>
    <w:tmpl w:val="EC38C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4224A31"/>
    <w:multiLevelType w:val="hybridMultilevel"/>
    <w:tmpl w:val="D696B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66E4BCF"/>
    <w:multiLevelType w:val="hybridMultilevel"/>
    <w:tmpl w:val="071AB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D39026B"/>
    <w:multiLevelType w:val="hybridMultilevel"/>
    <w:tmpl w:val="D5526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E29649A"/>
    <w:multiLevelType w:val="hybridMultilevel"/>
    <w:tmpl w:val="C35E9E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F66D7"/>
    <w:multiLevelType w:val="hybridMultilevel"/>
    <w:tmpl w:val="2AA44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58661ED"/>
    <w:multiLevelType w:val="hybridMultilevel"/>
    <w:tmpl w:val="0CB0F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6EF0CC3"/>
    <w:multiLevelType w:val="multilevel"/>
    <w:tmpl w:val="69B2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4D016EAE"/>
    <w:multiLevelType w:val="hybridMultilevel"/>
    <w:tmpl w:val="D2D49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E93297A"/>
    <w:multiLevelType w:val="hybridMultilevel"/>
    <w:tmpl w:val="E092F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EF019DB"/>
    <w:multiLevelType w:val="hybridMultilevel"/>
    <w:tmpl w:val="1F380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0521E5A"/>
    <w:multiLevelType w:val="multilevel"/>
    <w:tmpl w:val="520E40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51655CDA"/>
    <w:multiLevelType w:val="hybridMultilevel"/>
    <w:tmpl w:val="DB946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BD41F88"/>
    <w:multiLevelType w:val="hybridMultilevel"/>
    <w:tmpl w:val="D758D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06A175A"/>
    <w:multiLevelType w:val="multilevel"/>
    <w:tmpl w:val="21F4F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C37C38"/>
    <w:multiLevelType w:val="hybridMultilevel"/>
    <w:tmpl w:val="787A8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85304EF"/>
    <w:multiLevelType w:val="hybridMultilevel"/>
    <w:tmpl w:val="C96CC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9504307"/>
    <w:multiLevelType w:val="hybridMultilevel"/>
    <w:tmpl w:val="66AE7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0"/>
  </w:num>
  <w:num w:numId="3">
    <w:abstractNumId w:val="17"/>
  </w:num>
  <w:num w:numId="4">
    <w:abstractNumId w:val="19"/>
  </w:num>
  <w:num w:numId="5">
    <w:abstractNumId w:val="22"/>
  </w:num>
  <w:num w:numId="6">
    <w:abstractNumId w:val="8"/>
  </w:num>
  <w:num w:numId="7">
    <w:abstractNumId w:val="4"/>
  </w:num>
  <w:num w:numId="8">
    <w:abstractNumId w:val="16"/>
  </w:num>
  <w:num w:numId="9">
    <w:abstractNumId w:val="3"/>
  </w:num>
  <w:num w:numId="10">
    <w:abstractNumId w:val="2"/>
  </w:num>
  <w:num w:numId="11">
    <w:abstractNumId w:val="9"/>
  </w:num>
  <w:num w:numId="12">
    <w:abstractNumId w:val="0"/>
  </w:num>
  <w:num w:numId="13">
    <w:abstractNumId w:val="13"/>
  </w:num>
  <w:num w:numId="14">
    <w:abstractNumId w:val="18"/>
  </w:num>
  <w:num w:numId="15">
    <w:abstractNumId w:val="11"/>
  </w:num>
  <w:num w:numId="16">
    <w:abstractNumId w:val="12"/>
  </w:num>
  <w:num w:numId="17">
    <w:abstractNumId w:val="23"/>
  </w:num>
  <w:num w:numId="18">
    <w:abstractNumId w:val="21"/>
  </w:num>
  <w:num w:numId="19">
    <w:abstractNumId w:val="14"/>
  </w:num>
  <w:num w:numId="20">
    <w:abstractNumId w:val="7"/>
  </w:num>
  <w:num w:numId="21">
    <w:abstractNumId w:val="10"/>
  </w:num>
  <w:num w:numId="22">
    <w:abstractNumId w:val="6"/>
  </w:num>
  <w:num w:numId="23">
    <w:abstractNumId w:val="5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3FA"/>
    <w:rsid w:val="00053CA4"/>
    <w:rsid w:val="00057189"/>
    <w:rsid w:val="00087F5B"/>
    <w:rsid w:val="000F0E18"/>
    <w:rsid w:val="00125F4D"/>
    <w:rsid w:val="001261A8"/>
    <w:rsid w:val="00127C20"/>
    <w:rsid w:val="00174EFE"/>
    <w:rsid w:val="001920E0"/>
    <w:rsid w:val="001E6AA8"/>
    <w:rsid w:val="00225F50"/>
    <w:rsid w:val="00240D66"/>
    <w:rsid w:val="002753DE"/>
    <w:rsid w:val="00294D56"/>
    <w:rsid w:val="002A4CFE"/>
    <w:rsid w:val="002B38A9"/>
    <w:rsid w:val="00354C9F"/>
    <w:rsid w:val="00372D96"/>
    <w:rsid w:val="00383DF8"/>
    <w:rsid w:val="00384C5C"/>
    <w:rsid w:val="003976FF"/>
    <w:rsid w:val="003B4406"/>
    <w:rsid w:val="003E6B8F"/>
    <w:rsid w:val="004801CA"/>
    <w:rsid w:val="004A27D2"/>
    <w:rsid w:val="004A4482"/>
    <w:rsid w:val="004C6EDA"/>
    <w:rsid w:val="004D68EA"/>
    <w:rsid w:val="004D6A8C"/>
    <w:rsid w:val="004F05F7"/>
    <w:rsid w:val="004F45FC"/>
    <w:rsid w:val="0054002D"/>
    <w:rsid w:val="00587CD6"/>
    <w:rsid w:val="005C1C0E"/>
    <w:rsid w:val="00644250"/>
    <w:rsid w:val="00703563"/>
    <w:rsid w:val="007312DE"/>
    <w:rsid w:val="00774B37"/>
    <w:rsid w:val="007968F1"/>
    <w:rsid w:val="007A5348"/>
    <w:rsid w:val="007D61DF"/>
    <w:rsid w:val="007F4E68"/>
    <w:rsid w:val="00821E26"/>
    <w:rsid w:val="008553FA"/>
    <w:rsid w:val="00860751"/>
    <w:rsid w:val="00863E2C"/>
    <w:rsid w:val="008D0880"/>
    <w:rsid w:val="00906581"/>
    <w:rsid w:val="0090791D"/>
    <w:rsid w:val="00910968"/>
    <w:rsid w:val="00946DB6"/>
    <w:rsid w:val="00956484"/>
    <w:rsid w:val="009A3B57"/>
    <w:rsid w:val="009B2E0F"/>
    <w:rsid w:val="00A23645"/>
    <w:rsid w:val="00AB2B59"/>
    <w:rsid w:val="00B559EB"/>
    <w:rsid w:val="00B71240"/>
    <w:rsid w:val="00B932D8"/>
    <w:rsid w:val="00BA1701"/>
    <w:rsid w:val="00BC7D21"/>
    <w:rsid w:val="00C10E70"/>
    <w:rsid w:val="00C20AFB"/>
    <w:rsid w:val="00C21885"/>
    <w:rsid w:val="00C801F8"/>
    <w:rsid w:val="00CE73A9"/>
    <w:rsid w:val="00DD7FF8"/>
    <w:rsid w:val="00E114CB"/>
    <w:rsid w:val="00E221C4"/>
    <w:rsid w:val="00E77B9C"/>
    <w:rsid w:val="00E831B5"/>
    <w:rsid w:val="00EA3EB6"/>
    <w:rsid w:val="00EA7C88"/>
    <w:rsid w:val="00EC48D1"/>
    <w:rsid w:val="00ED6314"/>
    <w:rsid w:val="00F075ED"/>
    <w:rsid w:val="00F340D7"/>
    <w:rsid w:val="00FB2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E2C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553FA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8553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553F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83DF8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553FA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553FA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553FA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83DF8"/>
    <w:rPr>
      <w:rFonts w:ascii="Cambria" w:hAnsi="Cambria" w:cs="Cambria"/>
      <w:b/>
      <w:bCs/>
      <w:i/>
      <w:iCs/>
      <w:color w:val="4F81BD"/>
    </w:rPr>
  </w:style>
  <w:style w:type="paragraph" w:styleId="NormalWeb">
    <w:name w:val="Normal (Web)"/>
    <w:basedOn w:val="Normal"/>
    <w:uiPriority w:val="99"/>
    <w:rsid w:val="0085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553FA"/>
    <w:rPr>
      <w:b/>
      <w:bCs/>
    </w:rPr>
  </w:style>
  <w:style w:type="character" w:styleId="Emphasis">
    <w:name w:val="Emphasis"/>
    <w:basedOn w:val="DefaultParagraphFont"/>
    <w:uiPriority w:val="99"/>
    <w:qFormat/>
    <w:rsid w:val="008553FA"/>
    <w:rPr>
      <w:i/>
      <w:iCs/>
    </w:rPr>
  </w:style>
  <w:style w:type="character" w:styleId="Hyperlink">
    <w:name w:val="Hyperlink"/>
    <w:basedOn w:val="DefaultParagraphFont"/>
    <w:uiPriority w:val="99"/>
    <w:semiHidden/>
    <w:rsid w:val="008553FA"/>
    <w:rPr>
      <w:color w:val="0000FF"/>
      <w:u w:val="single"/>
    </w:rPr>
  </w:style>
  <w:style w:type="character" w:customStyle="1" w:styleId="toctoggle">
    <w:name w:val="toctoggle"/>
    <w:basedOn w:val="DefaultParagraphFont"/>
    <w:uiPriority w:val="99"/>
    <w:rsid w:val="008553FA"/>
  </w:style>
  <w:style w:type="character" w:customStyle="1" w:styleId="tocnumber">
    <w:name w:val="tocnumber"/>
    <w:basedOn w:val="DefaultParagraphFont"/>
    <w:uiPriority w:val="99"/>
    <w:rsid w:val="008553FA"/>
  </w:style>
  <w:style w:type="character" w:customStyle="1" w:styleId="toctext">
    <w:name w:val="toctext"/>
    <w:basedOn w:val="DefaultParagraphFont"/>
    <w:uiPriority w:val="99"/>
    <w:rsid w:val="008553FA"/>
  </w:style>
  <w:style w:type="character" w:customStyle="1" w:styleId="mw-headline">
    <w:name w:val="mw-headline"/>
    <w:basedOn w:val="DefaultParagraphFont"/>
    <w:uiPriority w:val="99"/>
    <w:rsid w:val="008553FA"/>
  </w:style>
  <w:style w:type="paragraph" w:styleId="BalloonText">
    <w:name w:val="Balloon Text"/>
    <w:basedOn w:val="Normal"/>
    <w:link w:val="BalloonTextChar"/>
    <w:uiPriority w:val="99"/>
    <w:semiHidden/>
    <w:rsid w:val="0085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53FA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3B4406"/>
    <w:rPr>
      <w:rFonts w:cs="Calibri"/>
      <w:lang w:eastAsia="en-US"/>
    </w:rPr>
  </w:style>
  <w:style w:type="table" w:styleId="TableGrid">
    <w:name w:val="Table Grid"/>
    <w:basedOn w:val="TableNormal"/>
    <w:uiPriority w:val="99"/>
    <w:rsid w:val="001E6AA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editsection">
    <w:name w:val="mw-editsection"/>
    <w:basedOn w:val="DefaultParagraphFont"/>
    <w:uiPriority w:val="99"/>
    <w:rsid w:val="00383DF8"/>
  </w:style>
  <w:style w:type="character" w:customStyle="1" w:styleId="mw-editsection-bracket">
    <w:name w:val="mw-editsection-bracket"/>
    <w:basedOn w:val="DefaultParagraphFont"/>
    <w:uiPriority w:val="99"/>
    <w:rsid w:val="00383DF8"/>
  </w:style>
  <w:style w:type="character" w:customStyle="1" w:styleId="mw-editsection-divider">
    <w:name w:val="mw-editsection-divider"/>
    <w:basedOn w:val="DefaultParagraphFont"/>
    <w:uiPriority w:val="99"/>
    <w:rsid w:val="00383DF8"/>
  </w:style>
  <w:style w:type="character" w:customStyle="1" w:styleId="nowrap">
    <w:name w:val="nowrap"/>
    <w:basedOn w:val="DefaultParagraphFont"/>
    <w:uiPriority w:val="99"/>
    <w:rsid w:val="00383DF8"/>
  </w:style>
  <w:style w:type="character" w:customStyle="1" w:styleId="noprint">
    <w:name w:val="noprint"/>
    <w:basedOn w:val="DefaultParagraphFont"/>
    <w:uiPriority w:val="99"/>
    <w:rsid w:val="00383DF8"/>
  </w:style>
  <w:style w:type="character" w:customStyle="1" w:styleId="link-ru">
    <w:name w:val="link-ru"/>
    <w:basedOn w:val="DefaultParagraphFont"/>
    <w:uiPriority w:val="99"/>
    <w:rsid w:val="00383DF8"/>
  </w:style>
  <w:style w:type="character" w:customStyle="1" w:styleId="dabhide">
    <w:name w:val="dabhide"/>
    <w:basedOn w:val="DefaultParagraphFont"/>
    <w:uiPriority w:val="99"/>
    <w:rsid w:val="00383DF8"/>
  </w:style>
  <w:style w:type="character" w:customStyle="1" w:styleId="ts-comment-commentedtext">
    <w:name w:val="ts-comment-commentedtext"/>
    <w:basedOn w:val="DefaultParagraphFont"/>
    <w:uiPriority w:val="99"/>
    <w:rsid w:val="00383DF8"/>
  </w:style>
  <w:style w:type="character" w:customStyle="1" w:styleId="answer-source">
    <w:name w:val="answer-source"/>
    <w:basedOn w:val="DefaultParagraphFont"/>
    <w:uiPriority w:val="99"/>
    <w:rsid w:val="007F4E68"/>
  </w:style>
  <w:style w:type="character" w:styleId="FollowedHyperlink">
    <w:name w:val="FollowedHyperlink"/>
    <w:basedOn w:val="DefaultParagraphFont"/>
    <w:uiPriority w:val="99"/>
    <w:semiHidden/>
    <w:rsid w:val="007F4E68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59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97891">
                  <w:marLeft w:val="0"/>
                  <w:marRight w:val="336"/>
                  <w:marTop w:val="120"/>
                  <w:marBottom w:val="312"/>
                  <w:divBdr>
                    <w:top w:val="none" w:sz="0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724597886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single" w:sz="4" w:space="0" w:color="CCCCCC"/>
                        <w:bottom w:val="single" w:sz="4" w:space="0" w:color="CCCCCC"/>
                        <w:right w:val="single" w:sz="4" w:space="0" w:color="CCCCCC"/>
                      </w:divBdr>
                      <w:divsChild>
                        <w:div w:id="7245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459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9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/index.php?title=%D0%9F%D1%80%D0%BE%D1%82%D0%B8%D0%B2%D0%BE%D1%81%D0%BF%D0%B0%D0%B7%D0%BC%D0%B0%D1%82%D0%B8%D1%87%D0%B5%D1%81%D0%BA%D0%BE%D0%B5&amp;action=edit&amp;redlink=1" TargetMode="External"/><Relationship Id="rId21" Type="http://schemas.openxmlformats.org/officeDocument/2006/relationships/hyperlink" Target="https://ru.wikipedia.org/wiki/%D0%9C%D0%B5%D0%B4%D0%BE%D0%BD%D0%BE%D1%81" TargetMode="External"/><Relationship Id="rId42" Type="http://schemas.openxmlformats.org/officeDocument/2006/relationships/hyperlink" Target="https://ru.wikipedia.org/wiki/%D0%9D%D0%B0%D1%80%D0%BE%D0%B4%D0%BD%D0%B0%D1%8F_%D0%BC%D0%B5%D0%B4%D0%B8%D1%86%D0%B8%D0%BD%D0%B0" TargetMode="External"/><Relationship Id="rId63" Type="http://schemas.openxmlformats.org/officeDocument/2006/relationships/hyperlink" Target="https://ru.wikipedia.org/wiki/%D0%98%D1%81%D1%81%D0%BE%D0%BF" TargetMode="External"/><Relationship Id="rId84" Type="http://schemas.openxmlformats.org/officeDocument/2006/relationships/hyperlink" Target="https://ru.wikipedia.org/wiki/%D0%9E%D1%81%D1%82%D1%80%D0%B0%D1%8F_%D1%80%D0%B5%D1%81%D0%BF%D0%B8%D1%80%D0%B0%D1%82%D0%BE%D1%80%D0%BD%D0%B0%D1%8F_%D0%B2%D0%B8%D1%80%D1%83%D1%81%D0%BD%D0%B0%D1%8F_%D0%B8%D0%BD%D1%84%D0%B5%D0%BA%D1%86%D0%B8%D1%8F" TargetMode="External"/><Relationship Id="rId138" Type="http://schemas.openxmlformats.org/officeDocument/2006/relationships/hyperlink" Target="https://ru.wikipedia.org/wiki/%D0%A2%D1%80%D0%B0%D0%B2%D1%8F%D0%BD%D0%B8%D1%81%D1%82%D1%8B%D0%B5_%D1%80%D0%B0%D1%81%D1%82%D0%B5%D0%BD%D0%B8%D1%8F" TargetMode="External"/><Relationship Id="rId159" Type="http://schemas.openxmlformats.org/officeDocument/2006/relationships/hyperlink" Target="https://ru.wikipedia.org/wiki/%D0%9F%D0%B0%D1%80%D1%84%D1%8E%D0%BC%D0%B5%D1%80%D0%B8%D1%8F" TargetMode="External"/><Relationship Id="rId170" Type="http://schemas.openxmlformats.org/officeDocument/2006/relationships/hyperlink" Target="https://ru.wikipedia.org/wiki/%D0%9C%D0%B5%D0%B4%D0%BE%D0%BD%D0%BE%D1%81%D1%8B" TargetMode="External"/><Relationship Id="rId191" Type="http://schemas.openxmlformats.org/officeDocument/2006/relationships/image" Target="media/image10.png"/><Relationship Id="rId205" Type="http://schemas.openxmlformats.org/officeDocument/2006/relationships/hyperlink" Target="https://ru.wikipedia.org/wiki/%D0%A1%D0%B8%D0%BD%D0%BE%D0%BD%D0%B8%D0%BC_(%D1%82%D0%B0%D0%BA%D1%81%D0%BE%D0%BD%D0%BE%D0%BC%D0%B8%D1%8F)" TargetMode="External"/><Relationship Id="rId226" Type="http://schemas.openxmlformats.org/officeDocument/2006/relationships/hyperlink" Target="https://zdorovyda.ru/myata-perechnaya-lechebnye-svojstva/" TargetMode="External"/><Relationship Id="rId107" Type="http://schemas.openxmlformats.org/officeDocument/2006/relationships/hyperlink" Target="https://ru.wikipedia.org/wiki/%D0%90%D1%80%D0%BE%D0%BC%D0%B0%D1%82" TargetMode="External"/><Relationship Id="rId11" Type="http://schemas.openxmlformats.org/officeDocument/2006/relationships/hyperlink" Target="https://ru.wikipedia.org/wiki/%D0%AF%D1%81%D0%BD%D0%BE%D1%82%D0%BA%D0%BE%D0%B2%D1%8B%D0%B5" TargetMode="External"/><Relationship Id="rId32" Type="http://schemas.openxmlformats.org/officeDocument/2006/relationships/hyperlink" Target="https://ru.wikipedia.org/wiki/%D0%AF%D1%81%D0%BD%D0%BE%D1%82%D0%BA%D0%BE%D0%B2%D1%8B%D0%B5" TargetMode="External"/><Relationship Id="rId53" Type="http://schemas.openxmlformats.org/officeDocument/2006/relationships/hyperlink" Target="https://ru.wikipedia.org/wiki/%D0%98%D1%82%D0%B0%D0%BB%D1%8C%D1%8F%D0%BD%D1%81%D0%BA%D0%B0%D1%8F_%D0%BA%D1%83%D1%85%D0%BD%D1%8F" TargetMode="External"/><Relationship Id="rId74" Type="http://schemas.openxmlformats.org/officeDocument/2006/relationships/hyperlink" Target="https://ru.wikipedia.org/wiki/%D0%A8%D0%B0%D0%BB%D1%84%D0%B5%D0%B9" TargetMode="External"/><Relationship Id="rId128" Type="http://schemas.openxmlformats.org/officeDocument/2006/relationships/hyperlink" Target="https://ru.wikipedia.org/wiki/%D0%9D%D0%B0%D1%81%D1%82%D0%BE%D0%B9%D0%BA%D0%B0_(%D0%BB%D0%B5%D0%BA%D0%B0%D1%80%D1%81%D1%82%D0%B2%D0%B5%D0%BD%D0%BD%D0%B0%D1%8F_%D1%84%D0%BE%D1%80%D0%BC%D0%B0)" TargetMode="External"/><Relationship Id="rId149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u.wikipedia.org/wiki/%D0%A1%D1%82%D0%BE%D0%BC%D0%B0%D1%82%D0%B8%D1%82" TargetMode="External"/><Relationship Id="rId160" Type="http://schemas.openxmlformats.org/officeDocument/2006/relationships/hyperlink" Target="https://ru.wikipedia.org/wiki/%D0%9F%D0%B8%D1%89%D0%B5%D0%B2%D0%B0%D1%8F_%D0%BF%D1%80%D0%BE%D0%BC%D1%8B%D1%88%D0%BB%D0%B5%D0%BD%D0%BD%D0%BE%D1%81%D1%82%D1%8C" TargetMode="External"/><Relationship Id="rId181" Type="http://schemas.openxmlformats.org/officeDocument/2006/relationships/hyperlink" Target="https://ru.wikipedia.org/wiki/%D0%9B%D0%B5%D0%BA%D0%B0%D1%80%D1%81%D1%82%D0%B2%D0%B5%D0%BD%D0%BD%D0%BE%D0%B5_%D1%80%D0%B0%D1%81%D1%82%D0%B8%D1%82%D0%B5%D0%BB%D1%8C%D0%BD%D0%BE%D0%B5_%D1%81%D1%8B%D1%80%D1%8C%D1%91" TargetMode="External"/><Relationship Id="rId216" Type="http://schemas.openxmlformats.org/officeDocument/2006/relationships/hyperlink" Target="https://ru.wikipedia.org/wiki/%D0%9A%D0%B8%D1%88%D0%B5%D1%87%D0%BD%D0%B8%D0%BA" TargetMode="External"/><Relationship Id="rId22" Type="http://schemas.openxmlformats.org/officeDocument/2006/relationships/hyperlink" Target="https://ru.wikipedia.org/wiki/%D0%9D%D0%B5%D0%BA%D1%82%D0%B0%D1%80_(%D1%81%D0%B0%D1%85%D0%B0%D1%80%D0%B8%D1%81%D1%82%D1%8B%D0%B9_%D1%81%D0%BE%D0%BA)" TargetMode="External"/><Relationship Id="rId27" Type="http://schemas.openxmlformats.org/officeDocument/2006/relationships/hyperlink" Target="https://ru.wikipedia.org/wiki/%D0%9B%D0%B0%D1%82%D0%B8%D0%BD%D1%81%D0%BA%D0%B8%D0%B9_%D1%8F%D0%B7%D1%8B%D0%BA" TargetMode="External"/><Relationship Id="rId43" Type="http://schemas.openxmlformats.org/officeDocument/2006/relationships/hyperlink" Target="https://ru.wikipedia.org/wiki/%D0%A0%D0%B5%D0%B2%D0%BC%D0%B0%D1%82%D0%B8%D0%B7%D0%BC" TargetMode="External"/><Relationship Id="rId48" Type="http://schemas.openxmlformats.org/officeDocument/2006/relationships/hyperlink" Target="https://ru.wikipedia.org/w/index.php?title=%D0%9D%D0%B0%D1%87%D0%B8%D0%BD%D0%BA%D0%B0&amp;action=edit&amp;redlink=1" TargetMode="External"/><Relationship Id="rId64" Type="http://schemas.openxmlformats.org/officeDocument/2006/relationships/hyperlink" Target="https://ru.wikipedia.org/wiki/%D0%AF%D1%81%D0%BD%D0%BE%D1%82%D0%BA%D0%BE%D0%B2%D1%8B%D0%B5" TargetMode="External"/><Relationship Id="rId69" Type="http://schemas.openxmlformats.org/officeDocument/2006/relationships/hyperlink" Target="https://ru.wikipedia.org/wiki/%D0%9D%D0%B5%D0%BA%D1%82%D0%B0%D1%80_(%D1%81%D0%B0%D1%85%D0%B0%D1%80%D0%B8%D1%81%D1%82%D1%8B%D0%B9_%D1%81%D0%BE%D0%BA)" TargetMode="External"/><Relationship Id="rId113" Type="http://schemas.openxmlformats.org/officeDocument/2006/relationships/hyperlink" Target="https://ru.wikipedia.org/wiki/%D0%9C%D0%B0%D1%80%D0%B8%D0%BD%D0%B0%D0%B4" TargetMode="External"/><Relationship Id="rId118" Type="http://schemas.openxmlformats.org/officeDocument/2006/relationships/hyperlink" Target="https://ru.wikipedia.org/wiki/%D0%9B%D0%B0%D1%82%D0%B8%D0%BD%D1%81%D0%BA%D0%B8%D0%B9_%D1%8F%D0%B7%D1%8B%D0%BA" TargetMode="External"/><Relationship Id="rId134" Type="http://schemas.openxmlformats.org/officeDocument/2006/relationships/hyperlink" Target="https://ru.wikipedia.org/wiki/%D0%91%D0%B8%D0%BE%D0%BB%D0%BE%D0%B3%D0%B8%D1%87%D0%B5%D1%81%D0%BA%D0%B8%D0%B9_%D0%B2%D0%B8%D0%B4" TargetMode="External"/><Relationship Id="rId139" Type="http://schemas.openxmlformats.org/officeDocument/2006/relationships/hyperlink" Target="https://ru.wikipedia.org/wiki/%D0%A1%D0%B8%D0%BD%D0%BE%D0%BD%D0%B8%D0%BC_(%D1%82%D0%B0%D0%BA%D1%81%D0%BE%D0%BD%D0%BE%D0%BC%D0%B8%D1%8F)" TargetMode="External"/><Relationship Id="rId80" Type="http://schemas.openxmlformats.org/officeDocument/2006/relationships/hyperlink" Target="https://ru.wikipedia.org/wiki/%D0%9B%D0%B5%D0%BA%D0%B0%D1%80%D1%81%D1%82%D0%B2%D0%B5%D0%BD%D0%BD%D1%8B%D0%B5_%D1%80%D0%B0%D1%81%D1%82%D0%B5%D0%BD%D0%B8%D1%8F" TargetMode="External"/><Relationship Id="rId85" Type="http://schemas.openxmlformats.org/officeDocument/2006/relationships/hyperlink" Target="https://ru.wikipedia.org/wiki/%D0%A2%D1%80%D0%B0%D1%85%D0%B5%D0%B8%D1%82" TargetMode="External"/><Relationship Id="rId150" Type="http://schemas.openxmlformats.org/officeDocument/2006/relationships/hyperlink" Target="https://ru.wikipedia.org/wiki/%D0%9C%D0%BE%D1%87%D0%B5%D0%BF%D0%BE%D0%BB%D0%BE%D0%B2%D0%B0%D1%8F_%D1%81%D0%B8%D1%81%D1%82%D0%B5%D0%BC%D0%B0" TargetMode="External"/><Relationship Id="rId155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71" Type="http://schemas.openxmlformats.org/officeDocument/2006/relationships/hyperlink" Target="https://ru.wikipedia.org/wiki/%D0%9E%D1%82%D1%85%D0%B0%D1%80%D0%BA%D0%B8%D0%B2%D0%B0%D1%8E%D1%89%D0%B8%D0%B5_%D1%81%D1%80%D0%B5%D0%B4%D1%81%D1%82%D0%B2%D0%B0" TargetMode="External"/><Relationship Id="rId176" Type="http://schemas.openxmlformats.org/officeDocument/2006/relationships/hyperlink" Target="https://ru.wikipedia.org/wiki/%D0%9E%D0%B4%D0%BD%D0%BE%D0%BB%D0%B5%D1%82%D0%BD%D0%B5%D0%B5_%D1%80%D0%B0%D1%81%D1%82%D0%B5%D0%BD%D0%B8%D0%B5" TargetMode="External"/><Relationship Id="rId192" Type="http://schemas.openxmlformats.org/officeDocument/2006/relationships/hyperlink" Target="https://ru.wikipedia.org/wiki/%D0%9F%D1%80%D0%BE%D1%82%D0%B8%D0%B2%D0%BE%D0%B2%D0%BE%D1%81%D0%BF%D0%B0%D0%BB%D0%B8%D1%82%D0%B5%D0%BB%D1%8C%D0%BD%D0%BE%D0%B5_%D1%81%D1%80%D0%B5%D0%B4%D1%81%D1%82%D0%B2%D0%BE" TargetMode="External"/><Relationship Id="rId197" Type="http://schemas.openxmlformats.org/officeDocument/2006/relationships/hyperlink" Target="https://ru.wikipedia.org/wiki/%D0%9F%D0%BE%D1%87%D0%BA%D0%B0_(%D0%B0%D0%BD%D0%B0%D1%82%D0%BE%D0%BC%D0%B8%D1%8F)" TargetMode="External"/><Relationship Id="rId206" Type="http://schemas.openxmlformats.org/officeDocument/2006/relationships/hyperlink" Target="https://ru.wikipedia.org/wiki/%D0%A0%D0%BE%D0%BC%D0%B0%D1%88%D0%BA%D0%B0_%D0%B0%D0%BF%D1%82%D0%B5%D1%87%D0%BD%D0%B0%D1%8F" TargetMode="External"/><Relationship Id="rId227" Type="http://schemas.openxmlformats.org/officeDocument/2006/relationships/hyperlink" Target="http://www.gardener.ru/?id=981" TargetMode="External"/><Relationship Id="rId201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222" Type="http://schemas.openxmlformats.org/officeDocument/2006/relationships/hyperlink" Target="https://ru.wikipedia.org/wiki/%D0%9D%D0%B0%D1%81%D1%82%D0%BE%D0%B9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ru.wikipedia.org/wiki/%D0%98%D0%BC%D0%BC%D1%83%D0%BD%D0%BE%D0%BC%D0%BE%D0%B4%D1%83%D0%BB%D1%8F%D1%82%D0%BE%D1%80%D1%8B" TargetMode="External"/><Relationship Id="rId33" Type="http://schemas.openxmlformats.org/officeDocument/2006/relationships/hyperlink" Target="https://ru.wikipedia.org/wiki/%D0%94%D1%83%D0%B1%D0%B8%D0%BB%D1%8C%D0%BD%D1%8B%D0%B5_%D0%B2%D0%B5%D1%89%D0%B5%D1%81%D1%82%D0%B2%D0%B0" TargetMode="External"/><Relationship Id="rId38" Type="http://schemas.openxmlformats.org/officeDocument/2006/relationships/hyperlink" Target="https://ru.wikipedia.org/wiki/%D0%9B%D0%B5%D0%BA%D0%B0%D1%80%D1%81%D1%82%D0%B2%D0%B5%D0%BD%D0%BD%D1%8B%D0%B9_%D1%81%D0%B1%D0%BE%D1%80" TargetMode="External"/><Relationship Id="rId59" Type="http://schemas.openxmlformats.org/officeDocument/2006/relationships/hyperlink" Target="https://ru.wikipedia.org/wiki/%D0%A0%D1%83%D1%81%D1%81%D0%BA%D0%B0%D1%8F_%D0%BA%D1%83%D1%85%D0%BD%D1%8F" TargetMode="External"/><Relationship Id="rId103" Type="http://schemas.openxmlformats.org/officeDocument/2006/relationships/hyperlink" Target="https://ru.wikipedia.org/wiki/%D0%9C%D0%B5%D0%B4%D0%BE%D0%BD%D0%BE%D1%81" TargetMode="External"/><Relationship Id="rId108" Type="http://schemas.openxmlformats.org/officeDocument/2006/relationships/hyperlink" Target="https://ru.wikipedia.org/wiki/%D0%9C%D0%B5%D0%BD%D1%82%D0%BE%D0%BB" TargetMode="External"/><Relationship Id="rId124" Type="http://schemas.openxmlformats.org/officeDocument/2006/relationships/hyperlink" Target="https://ru.wikipedia.org/wiki/%D0%9B%D0%B5%D0%BA%D0%B0%D1%80%D1%81%D1%82%D0%B2%D0%B5%D0%BD%D0%BD%D0%BE%D0%B5_%D1%80%D0%B0%D1%81%D1%82%D0%B8%D1%82%D0%B5%D0%BB%D1%8C%D0%BD%D0%BE%D0%B5_%D1%81%D1%8B%D1%80%D1%8C%D1%91" TargetMode="External"/><Relationship Id="rId129" Type="http://schemas.openxmlformats.org/officeDocument/2006/relationships/hyperlink" Target="https://ru.wikipedia.org/wiki/%D0%90%D0%BD%D1%82%D0%B8%D1%81%D0%B5%D0%BF%D1%82%D0%B8%D0%BA%D0%B8" TargetMode="External"/><Relationship Id="rId54" Type="http://schemas.openxmlformats.org/officeDocument/2006/relationships/hyperlink" Target="https://ru.wikipedia.org/wiki/%D0%9F%D0%B8%D1%86%D1%86%D0%B0" TargetMode="External"/><Relationship Id="rId70" Type="http://schemas.openxmlformats.org/officeDocument/2006/relationships/hyperlink" Target="https://ru.wikipedia.org/wiki/%D0%9F%D1%8B%D0%BB%D1%8C%D1%86%D0%B0" TargetMode="External"/><Relationship Id="rId75" Type="http://schemas.openxmlformats.org/officeDocument/2006/relationships/hyperlink" Target="https://ru.wikipedia.org/wiki/%D0%90%D1%80%D0%BE%D0%BC%D0%B0%D1%82" TargetMode="External"/><Relationship Id="rId91" Type="http://schemas.openxmlformats.org/officeDocument/2006/relationships/hyperlink" Target="https://ru.wikipedia.org/wiki/%D0%9A%D0%BE%D0%BB%D0%B8%D1%82" TargetMode="External"/><Relationship Id="rId96" Type="http://schemas.openxmlformats.org/officeDocument/2006/relationships/hyperlink" Target="https://ru.wikipedia.org/wiki/%D0%9A%D0%BE%D0%BC%D0%BF%D1%80%D0%B5%D1%81%D1%81" TargetMode="External"/><Relationship Id="rId140" Type="http://schemas.openxmlformats.org/officeDocument/2006/relationships/hyperlink" Target="https://ru.wikipedia.org/wiki/Nutt." TargetMode="External"/><Relationship Id="rId145" Type="http://schemas.openxmlformats.org/officeDocument/2006/relationships/hyperlink" Target="https://ru.wikipedia.org/wiki/%D0%A4%D0%B5%D0%BD%D1%85%D0%B5%D0%BB%D1%8C" TargetMode="External"/><Relationship Id="rId161" Type="http://schemas.openxmlformats.org/officeDocument/2006/relationships/hyperlink" Target="https://ru.wikipedia.org/wiki/%D0%9F%D1%80%D0%BE%D0%BC%D1%8B%D1%88%D0%BB%D0%B5%D0%BD%D0%BD%D0%BE%D1%81%D1%82%D1%8C" TargetMode="External"/><Relationship Id="rId166" Type="http://schemas.openxmlformats.org/officeDocument/2006/relationships/hyperlink" Target="https://ru.wikipedia.org/wiki/%D0%9A%D0%BE%D0%BD%D1%81%D0%B5%D1%80%D0%B2%D1%8B" TargetMode="External"/><Relationship Id="rId182" Type="http://schemas.openxmlformats.org/officeDocument/2006/relationships/hyperlink" Target="https://ru.wikipedia.org/wiki/%D0%9B%D0%B0%D1%82%D0%B8%D0%BD%D1%81%D0%BA%D0%B8%D0%B9_%D1%8F%D0%B7%D1%8B%D0%BA" TargetMode="External"/><Relationship Id="rId187" Type="http://schemas.openxmlformats.org/officeDocument/2006/relationships/hyperlink" Target="https://ru.wikipedia.org/wiki/%D0%A1%D0%BF%D0%B0%D0%B7%D0%BC%D0%BE%D0%BB%D0%B8%D1%82%D0%B8%D1%87%D0%B5%D1%81%D0%BA%D0%BE%D0%B5" TargetMode="External"/><Relationship Id="rId217" Type="http://schemas.openxmlformats.org/officeDocument/2006/relationships/hyperlink" Target="https://ru.wikipedia.org/wiki/%D0%9C%D0%B5%D1%82%D0%B5%D0%BE%D1%80%D0%B8%D0%B7%D0%B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B%D0%B0%D1%82%D0%B8%D0%BD%D1%81%D0%BA%D0%B8%D0%B9_%D1%8F%D0%B7%D1%8B%D0%BA" TargetMode="External"/><Relationship Id="rId212" Type="http://schemas.openxmlformats.org/officeDocument/2006/relationships/hyperlink" Target="https://ru.wikipedia.org/wiki/%D0%9A%D0%BE%D0%BC%D0%BF%D1%80%D0%B5%D1%81%D1%81" TargetMode="External"/><Relationship Id="rId23" Type="http://schemas.openxmlformats.org/officeDocument/2006/relationships/hyperlink" Target="https://ru.wikipedia.org/wiki/%D0%9C%D1%91%D0%B4" TargetMode="External"/><Relationship Id="rId28" Type="http://schemas.openxmlformats.org/officeDocument/2006/relationships/hyperlink" Target="https://ru.wikipedia.org/wiki/%D0%91%D0%B8%D0%BE%D0%BB%D0%BE%D0%B3%D0%B8%D1%87%D0%B5%D1%81%D0%BA%D0%B8%D0%B9_%D0%B2%D0%B8%D0%B4" TargetMode="External"/><Relationship Id="rId49" Type="http://schemas.openxmlformats.org/officeDocument/2006/relationships/hyperlink" Target="https://ru.wikipedia.org/wiki/%D0%9B%D0%B8%D0%B2%D0%B5%D1%80_(%D0%BF%D1%80%D0%BE%D0%B4%D1%83%D0%BA%D1%82)" TargetMode="External"/><Relationship Id="rId114" Type="http://schemas.openxmlformats.org/officeDocument/2006/relationships/hyperlink" Target="https://ru.wikipedia.org/wiki/%D0%A1%D1%8B%D1%80" TargetMode="External"/><Relationship Id="rId119" Type="http://schemas.openxmlformats.org/officeDocument/2006/relationships/hyperlink" Target="https://ru.wikipedia.org/wiki/%D0%A0%D0%BE%D0%B4_(%D0%B1%D0%B8%D0%BE%D0%BB%D0%BE%D0%B3%D0%B8%D1%8F)" TargetMode="External"/><Relationship Id="rId44" Type="http://schemas.openxmlformats.org/officeDocument/2006/relationships/hyperlink" Target="https://ru.wikipedia.org/wiki/%D0%9F%D0%B0%D1%80%D0%B0%D0%BB%D0%B8%D1%87" TargetMode="External"/><Relationship Id="rId60" Type="http://schemas.openxmlformats.org/officeDocument/2006/relationships/hyperlink" Target="https://ru.wikipedia.org/wiki/%D0%9B%D0%B0%D1%82%D0%B8%D0%BD%D1%81%D0%BA%D0%B8%D0%B9_%D1%8F%D0%B7%D1%8B%D0%BA" TargetMode="External"/><Relationship Id="rId65" Type="http://schemas.openxmlformats.org/officeDocument/2006/relationships/hyperlink" Target="https://ru.wikipedia.org/wiki/%D0%95%D0%B2%D1%80%D0%B0%D0%B7%D0%B8%D1%8F" TargetMode="External"/><Relationship Id="rId81" Type="http://schemas.openxmlformats.org/officeDocument/2006/relationships/hyperlink" Target="https://ru.wikipedia.org/wiki/%D0%94%D1%80%D0%B5%D0%B2%D0%BD%D1%8F%D1%8F_%D0%93%D1%80%D0%B5%D1%86%D0%B8%D1%8F" TargetMode="External"/><Relationship Id="rId86" Type="http://schemas.openxmlformats.org/officeDocument/2006/relationships/hyperlink" Target="https://ru.wikipedia.org/wiki/%D0%9B%D0%B0%D1%80%D0%B8%D0%BD%D0%B3%D0%B8%D1%82" TargetMode="External"/><Relationship Id="rId130" Type="http://schemas.openxmlformats.org/officeDocument/2006/relationships/hyperlink" Target="https://ru.wikipedia.org/wiki/%D0%9D%D0%B5%D0%B2%D1%80%D0%B0%D0%BB%D0%B3%D0%B8%D1%8F" TargetMode="External"/><Relationship Id="rId135" Type="http://schemas.openxmlformats.org/officeDocument/2006/relationships/hyperlink" Target="https://ru.wikipedia.org/wiki/%D0%9C%D0%BD%D0%BE%D0%B3%D0%BE%D0%BA%D0%BE%D0%BB%D0%BE%D1%81%D0%BD%D0%B8%D0%BA" TargetMode="External"/><Relationship Id="rId151" Type="http://schemas.openxmlformats.org/officeDocument/2006/relationships/hyperlink" Target="https://ru.wikipedia.org/wiki/%D0%9F%D1%80%D0%BE%D1%82%D0%B8%D0%B2%D0%BE%D0%BC%D0%B8%D0%BA%D1%80%D0%BE%D0%B1%D0%BD%D1%8B%D0%B5_%D1%81%D1%80%D0%B5%D0%B4%D1%81%D1%82%D0%B2%D0%B0" TargetMode="External"/><Relationship Id="rId156" Type="http://schemas.openxmlformats.org/officeDocument/2006/relationships/hyperlink" Target="https://ru.wikipedia.org/wiki/%D0%A0%D0%BE%D0%B4_(%D0%B1%D0%B8%D0%BE%D0%BB%D0%BE%D0%B3%D0%B8%D1%8F)" TargetMode="External"/><Relationship Id="rId177" Type="http://schemas.openxmlformats.org/officeDocument/2006/relationships/hyperlink" Target="https://ru.wikipedia.org/wiki/%D0%A2%D1%80%D0%B0%D0%B2%D1%8F%D0%BD%D0%B8%D1%81%D1%82%D1%8B%D0%B5_%D1%80%D0%B0%D1%81%D1%82%D0%B5%D0%BD%D0%B8%D1%8F" TargetMode="External"/><Relationship Id="rId198" Type="http://schemas.openxmlformats.org/officeDocument/2006/relationships/hyperlink" Target="https://ru.wikipedia.org/wiki/%D0%9C%D0%B8%D1%80%D0%B8%D1%86%D0%B5%D1%82%D0%B8%D0%BD" TargetMode="External"/><Relationship Id="rId172" Type="http://schemas.openxmlformats.org/officeDocument/2006/relationships/hyperlink" Target="https://ru.wikipedia.org/wiki/%D0%94%D0%B5%D1%80%D0%BC%D0%B0%D1%82%D0%B8%D1%82" TargetMode="External"/><Relationship Id="rId193" Type="http://schemas.openxmlformats.org/officeDocument/2006/relationships/hyperlink" Target="https://ru.wikipedia.org/w/index.php?title=%D0%A0%D0%B0%D0%BD%D0%BE%D0%B7%D0%B0%D0%B6%D0%B8%D0%B2%D0%BB%D1%8F%D1%8E%D1%89%D0%B5%D0%B5_%D1%81%D1%80%D0%B5%D0%B4%D1%81%D1%82%D0%B2%D0%BE&amp;action=edit&amp;redlink=1" TargetMode="External"/><Relationship Id="rId202" Type="http://schemas.openxmlformats.org/officeDocument/2006/relationships/hyperlink" Target="https://ru.wikipedia.org/wiki/%D0%A6%D0%B2%D0%B5%D1%82%D0%BA%D0%BE%D0%B2%D1%8B%D0%B5_%D1%80%D0%B0%D1%81%D1%82%D0%B5%D0%BD%D0%B8%D1%8F" TargetMode="External"/><Relationship Id="rId207" Type="http://schemas.openxmlformats.org/officeDocument/2006/relationships/image" Target="media/image11.png"/><Relationship Id="rId223" Type="http://schemas.openxmlformats.org/officeDocument/2006/relationships/hyperlink" Target="https://openfito.ru/" TargetMode="External"/><Relationship Id="rId228" Type="http://schemas.openxmlformats.org/officeDocument/2006/relationships/image" Target="media/image12.png"/><Relationship Id="rId13" Type="http://schemas.openxmlformats.org/officeDocument/2006/relationships/hyperlink" Target="https://ru.wikipedia.org/wiki/%D0%A1%D0%B5%D0%B4%D0%B0%D1%82%D0%B8%D0%B2%D0%BD%D1%8B%D0%B5_%D1%81%D1%80%D0%B5%D0%B4%D1%81%D1%82%D0%B2%D0%B0" TargetMode="External"/><Relationship Id="rId18" Type="http://schemas.openxmlformats.org/officeDocument/2006/relationships/hyperlink" Target="https://ru.wikipedia.org/wiki/%D0%9F%D1%80%D0%BE%D1%82%D0%B8%D0%B2%D0%BE%D0%B2%D0%B8%D1%80%D1%83%D1%81%D0%BD%D1%8B%D0%B5_%D0%BF%D1%80%D0%B5%D0%BF%D0%B0%D1%80%D0%B0%D1%82%D1%8B" TargetMode="External"/><Relationship Id="rId39" Type="http://schemas.openxmlformats.org/officeDocument/2006/relationships/hyperlink" Target="https://ru.wikipedia.org/wiki/%D0%92%D0%B0%D0%BD%D0%BD%D1%8B_(%D0%BC%D0%B5%D0%B4%D0%B8%D1%86%D0%B8%D0%BD%D1%81%D0%BA%D0%B8%D0%B5)" TargetMode="External"/><Relationship Id="rId109" Type="http://schemas.openxmlformats.org/officeDocument/2006/relationships/hyperlink" Target="https://ru.wikipedia.org/wiki/%D0%9C%D0%B5%D0%B4%D0%B8%D1%86%D0%B8%D0%BD%D0%B0" TargetMode="External"/><Relationship Id="rId34" Type="http://schemas.openxmlformats.org/officeDocument/2006/relationships/hyperlink" Target="https://ru.wikipedia.org/wiki/%D0%90%D1%81%D0%BA%D0%BE%D1%80%D0%B1%D0%B8%D0%BD%D0%BE%D0%B2%D0%B0%D1%8F_%D0%BA%D0%B8%D1%81%D0%BB%D0%BE%D1%82%D0%B0" TargetMode="External"/><Relationship Id="rId50" Type="http://schemas.openxmlformats.org/officeDocument/2006/relationships/hyperlink" Target="https://ru.wikipedia.org/wiki/%D0%9A%D0%BE%D0%BB%D0%B1%D0%B0%D1%81%D0%B0" TargetMode="External"/><Relationship Id="rId55" Type="http://schemas.openxmlformats.org/officeDocument/2006/relationships/hyperlink" Target="https://ru.wikipedia.org/wiki/%D0%A7%D1%91%D1%80%D0%BD%D1%8B%D0%B9_%D0%BF%D0%B5%D1%80%D0%B5%D1%86" TargetMode="External"/><Relationship Id="rId76" Type="http://schemas.openxmlformats.org/officeDocument/2006/relationships/hyperlink" Target="https://ru.wikipedia.org/wiki/%D0%9F%D1%80%D0%B8%D0%BF%D1%80%D0%B0%D0%B2%D0%B0" TargetMode="External"/><Relationship Id="rId97" Type="http://schemas.openxmlformats.org/officeDocument/2006/relationships/hyperlink" Target="https://ru.wikipedia.org/wiki/%D0%9C%D1%8F%D1%82%D0%B0_%D0%BF%D0%B5%D1%80%D0%B5%D1%87%D0%BD%D0%B0%D1%8F" TargetMode="External"/><Relationship Id="rId104" Type="http://schemas.openxmlformats.org/officeDocument/2006/relationships/hyperlink" Target="https://ru.wikipedia.org/wiki/%D0%9D%D0%B5%D0%BA%D1%82%D0%B0%D1%80_(%D1%81%D0%B0%D1%85%D0%B0%D1%80%D0%B8%D1%81%D1%82%D1%8B%D0%B9_%D1%81%D0%BE%D0%BA)" TargetMode="External"/><Relationship Id="rId120" Type="http://schemas.openxmlformats.org/officeDocument/2006/relationships/hyperlink" Target="https://ru.wikipedia.org/wiki/%D0%97%D0%B2%D0%B5%D1%80%D0%BE%D0%B1%D0%BE%D0%B9%D0%BD%D1%8B%D0%B5" TargetMode="External"/><Relationship Id="rId125" Type="http://schemas.openxmlformats.org/officeDocument/2006/relationships/hyperlink" Target="https://ru.wikipedia.org/wiki/%D0%9B%D0%B0%D1%82%D0%B8%D0%BD%D1%81%D0%BA%D0%B8%D0%B9_%D1%8F%D0%B7%D1%8B%D0%BA" TargetMode="External"/><Relationship Id="rId141" Type="http://schemas.openxmlformats.org/officeDocument/2006/relationships/hyperlink" Target="https://ru.wikipedia.org/wiki/Benth." TargetMode="External"/><Relationship Id="rId146" Type="http://schemas.openxmlformats.org/officeDocument/2006/relationships/hyperlink" Target="https://ru.wikipedia.org/wiki/%D0%9F%D1%80%D0%B8%D0%BF%D1%80%D0%B0%D0%B2%D0%B0" TargetMode="External"/><Relationship Id="rId167" Type="http://schemas.openxmlformats.org/officeDocument/2006/relationships/hyperlink" Target="https://ru.wikipedia.org/wiki/%D0%92%D0%BA%D1%83%D1%81%D0%BE%D0%B2%D1%8B%D0%B5_%D0%B4%D0%BE%D0%B1%D0%B0%D0%B2%D0%BA%D0%B8" TargetMode="External"/><Relationship Id="rId188" Type="http://schemas.openxmlformats.org/officeDocument/2006/relationships/hyperlink" Target="https://ru.wikipedia.org/wiki/%D0%A3%D1%81%D0%BF%D0%BE%D0%BA%D0%BE%D0%B8%D1%82%D0%B5%D0%BB%D1%8C%D0%BD%D0%BE%D0%B5" TargetMode="External"/><Relationship Id="rId7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71" Type="http://schemas.openxmlformats.org/officeDocument/2006/relationships/hyperlink" Target="https://ru.wikipedia.org/wiki/%D0%98%D1%81%D1%81%D0%BE%D0%BF_%D0%BB%D0%B5%D0%BA%D0%B0%D1%80%D1%81%D1%82%D0%B2%D0%B5%D0%BD%D0%BD%D1%8B%D0%B9" TargetMode="External"/><Relationship Id="rId92" Type="http://schemas.openxmlformats.org/officeDocument/2006/relationships/hyperlink" Target="https://ru.wikipedia.org/wiki/%D0%9C%D0%B5%D1%82%D0%B5%D0%BE%D1%80%D0%B8%D0%B7%D0%BC" TargetMode="External"/><Relationship Id="rId162" Type="http://schemas.openxmlformats.org/officeDocument/2006/relationships/hyperlink" Target="https://ru.wikipedia.org/wiki/%D0%A2%D0%B8%D0%BC%D1%8C%D1%8F%D0%BD_%D0%BF%D0%BE%D0%BB%D0%B7%D1%83%D1%87%D0%B8%D0%B9" TargetMode="External"/><Relationship Id="rId183" Type="http://schemas.openxmlformats.org/officeDocument/2006/relationships/hyperlink" Target="https://ru.wikipedia.org/wiki/%D0%93%D0%B8%D0%BF%D0%B5%D1%80%D1%82%D0%BE%D0%BD%D0%B8%D1%87%D0%B5%D1%81%D0%BA%D0%B0%D1%8F_%D0%B1%D0%BE%D0%BB%D0%B5%D0%B7%D0%BD%D1%8C" TargetMode="External"/><Relationship Id="rId213" Type="http://schemas.openxmlformats.org/officeDocument/2006/relationships/hyperlink" Target="https://ru.wikipedia.org/wiki/%D0%92%D0%B0%D0%BD%D0%BD%D1%8B_(%D0%BC%D0%B5%D0%B4%D0%B8%D1%86%D0%B8%D0%BD%D1%81%D0%BA%D0%B8%D0%B5)" TargetMode="External"/><Relationship Id="rId218" Type="http://schemas.openxmlformats.org/officeDocument/2006/relationships/hyperlink" Target="https://ru.wikipedia.org/wiki/%D0%A2%D1%80%D0%B5%D0%B2%D0%BE%D0%B6%D0%BD%D1%8B%D0%B5_%D1%80%D0%B0%D1%81%D1%81%D1%82%D1%80%D0%BE%D0%B9%D1%81%D1%82%D0%B2%D0%B0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24" Type="http://schemas.openxmlformats.org/officeDocument/2006/relationships/hyperlink" Target="https://ru.wikipedia.org/wiki/%D0%9F%D1%80%D1%8F%D0%BD%D0%BE%D1%81%D1%82%D0%B8" TargetMode="External"/><Relationship Id="rId40" Type="http://schemas.openxmlformats.org/officeDocument/2006/relationships/hyperlink" Target="https://ru.wikipedia.org/wiki/%D0%97%D0%BE%D0%BB%D0%BE%D1%82%D1%83%D1%85%D0%B0" TargetMode="External"/><Relationship Id="rId45" Type="http://schemas.openxmlformats.org/officeDocument/2006/relationships/hyperlink" Target="https://ru.wikipedia.org/wiki/%D0%AD%D0%BF%D0%B8%D0%BB%D0%B5%D0%BF%D1%81%D0%B8%D1%8F" TargetMode="External"/><Relationship Id="rId66" Type="http://schemas.openxmlformats.org/officeDocument/2006/relationships/hyperlink" Target="https://ru.wikipedia.org/wiki/%D0%90%D1%84%D1%80%D0%B8%D0%BA%D0%B0" TargetMode="External"/><Relationship Id="rId87" Type="http://schemas.openxmlformats.org/officeDocument/2006/relationships/hyperlink" Target="https://ru.wikipedia.org/wiki/%D0%91%D1%80%D0%BE%D0%BD%D1%85%D0%B8%D0%B0%D0%BB%D1%8C%D0%BD%D0%B0%D1%8F_%D0%B0%D1%81%D1%82%D0%BC%D0%B0" TargetMode="External"/><Relationship Id="rId110" Type="http://schemas.openxmlformats.org/officeDocument/2006/relationships/hyperlink" Target="https://ru.wikipedia.org/wiki/%D0%9F%D0%B0%D1%80%D1%84%D1%8E%D0%BC%D0%B5%D1%80%D0%BD%D0%B0%D1%8F_%D0%BF%D1%80%D0%BE%D0%BC%D1%8B%D1%88%D0%BB%D0%B5%D0%BD%D0%BD%D0%BE%D1%81%D1%82%D1%8C" TargetMode="External"/><Relationship Id="rId115" Type="http://schemas.openxmlformats.org/officeDocument/2006/relationships/image" Target="media/image5.png"/><Relationship Id="rId131" Type="http://schemas.openxmlformats.org/officeDocument/2006/relationships/hyperlink" Target="https://ru.wikipedia.org/wiki/%D0%9F%D1%87%D1%91%D0%BB%D1%8B" TargetMode="External"/><Relationship Id="rId136" Type="http://schemas.openxmlformats.org/officeDocument/2006/relationships/hyperlink" Target="https://ru.wikipedia.org/wiki/%D0%AF%D1%81%D0%BD%D0%BE%D1%82%D0%BA%D0%BE%D0%B2%D1%8B%D0%B5" TargetMode="External"/><Relationship Id="rId157" Type="http://schemas.openxmlformats.org/officeDocument/2006/relationships/hyperlink" Target="https://ru.wikipedia.org/wiki/%D0%AF%D1%81%D0%BD%D0%BE%D1%82%D0%BA%D0%BE%D0%B2%D1%8B%D0%B5" TargetMode="External"/><Relationship Id="rId178" Type="http://schemas.openxmlformats.org/officeDocument/2006/relationships/hyperlink" Target="https://ru.wikipedia.org/wiki/%D0%97%D0%BE%D0%BD%D1%82%D0%B8%D1%87%D0%BD%D1%8B%D0%B5" TargetMode="External"/><Relationship Id="rId61" Type="http://schemas.openxmlformats.org/officeDocument/2006/relationships/hyperlink" Target="https://ru.wikipedia.org/wiki/%D0%91%D0%B8%D0%BE%D0%BB%D0%BE%D0%B3%D0%B8%D1%87%D0%B5%D1%81%D0%BA%D0%B8%D0%B9_%D0%B2%D0%B8%D0%B4" TargetMode="External"/><Relationship Id="rId82" Type="http://schemas.openxmlformats.org/officeDocument/2006/relationships/hyperlink" Target="https://ru.wikipedia.org/wiki/%D0%93%D0%B8%D0%BF%D0%BF%D0%BE%D0%BA%D1%80%D0%B0%D1%82" TargetMode="External"/><Relationship Id="rId152" Type="http://schemas.openxmlformats.org/officeDocument/2006/relationships/hyperlink" Target="https://ru.wikipedia.org/wiki/%D0%9F%D1%80%D0%BE%D1%82%D0%B8%D0%B2%D0%BE%D0%B2%D0%BE%D1%81%D0%BF%D0%B0%D0%BB%D0%B8%D1%82%D0%B5%D0%BB%D1%8C%D0%BD%D1%8B%D0%B5_%D1%81%D1%80%D0%B5%D0%B4%D1%81%D1%82%D0%B2%D0%B0" TargetMode="External"/><Relationship Id="rId173" Type="http://schemas.openxmlformats.org/officeDocument/2006/relationships/image" Target="media/image9.png"/><Relationship Id="rId194" Type="http://schemas.openxmlformats.org/officeDocument/2006/relationships/hyperlink" Target="https://ru.wikipedia.org/wiki/%D0%9C%D0%BE%D1%87%D0%B5%D0%B3%D0%BE%D0%BD%D0%BD%D0%BE%D0%B5_%D1%81%D1%80%D0%B5%D0%B4%D1%81%D1%82%D0%B2%D0%BE" TargetMode="External"/><Relationship Id="rId199" Type="http://schemas.openxmlformats.org/officeDocument/2006/relationships/hyperlink" Target="https://ru.wikipedia.org/wiki/%D0%9B%D0%B0%D1%82%D0%B8%D0%BD%D1%81%D0%BA%D0%B8%D0%B9_%D1%8F%D0%B7%D1%8B%D0%BA" TargetMode="External"/><Relationship Id="rId203" Type="http://schemas.openxmlformats.org/officeDocument/2006/relationships/hyperlink" Target="https://ru.wikipedia.org/wiki/%D0%90%D1%81%D1%82%D1%80%D0%BE%D0%B2%D1%8B%D0%B5" TargetMode="External"/><Relationship Id="rId208" Type="http://schemas.openxmlformats.org/officeDocument/2006/relationships/hyperlink" Target="https://ru.wikipedia.org/wiki/%D0%9C%D0%B5%D0%B4%D0%B8%D1%86%D0%B8%D0%BD%D0%B0" TargetMode="External"/><Relationship Id="rId229" Type="http://schemas.openxmlformats.org/officeDocument/2006/relationships/fontTable" Target="fontTable.xml"/><Relationship Id="rId19" Type="http://schemas.openxmlformats.org/officeDocument/2006/relationships/hyperlink" Target="https://ru.wikipedia.org/wiki/%D0%9F%D1%80%D0%BE%D1%82%D0%B8%D0%B2%D0%BE%D1%80%D0%B2%D0%BE%D1%82%D0%BD%D0%BE%D0%B5_%D1%81%D1%80%D0%B5%D0%B4%D1%81%D1%82%D0%B2%D0%BE" TargetMode="External"/><Relationship Id="rId224" Type="http://schemas.openxmlformats.org/officeDocument/2006/relationships/hyperlink" Target="https://openfito.ru/" TargetMode="External"/><Relationship Id="rId14" Type="http://schemas.openxmlformats.org/officeDocument/2006/relationships/hyperlink" Target="https://ru.wikipedia.org/wiki/%D0%A2%D1%80%D0%B0%D0%BD%D0%BA%D0%B2%D0%B8%D0%BB%D0%B8%D0%B7%D0%B0%D1%82%D0%BE%D1%80%D1%8B" TargetMode="External"/><Relationship Id="rId30" Type="http://schemas.openxmlformats.org/officeDocument/2006/relationships/hyperlink" Target="https://ru.wikipedia.org/wiki/%D0%A2%D1%80%D0%B0%D0%B2%D0%B0" TargetMode="External"/><Relationship Id="rId35" Type="http://schemas.openxmlformats.org/officeDocument/2006/relationships/hyperlink" Target="https://ru.wikipedia.org/wiki/%D0%90%D0%BD%D1%82%D0%B8%D0%B1%D0%B8%D0%BE%D1%82%D0%B8%D0%BA%D0%B8" TargetMode="External"/><Relationship Id="rId56" Type="http://schemas.openxmlformats.org/officeDocument/2006/relationships/hyperlink" Target="https://ru.wikipedia.org/wiki/%D0%91%D0%B0%D0%B7%D0%B8%D0%BB%D0%B8%D0%BA" TargetMode="External"/><Relationship Id="rId77" Type="http://schemas.openxmlformats.org/officeDocument/2006/relationships/hyperlink" Target="https://ru.wikipedia.org/wiki/%D0%A1%D0%B0%D0%BB%D0%B0%D1%82_(%D0%B1%D0%BB%D1%8E%D0%B4%D0%BE)" TargetMode="External"/><Relationship Id="rId100" Type="http://schemas.openxmlformats.org/officeDocument/2006/relationships/hyperlink" Target="https://ru.wikipedia.org/wiki/%D0%91%D0%B8%D0%BE%D0%BB%D0%BE%D0%B3%D0%B8%D1%87%D0%B5%D1%81%D0%BA%D0%B8%D0%B9_%D0%B2%D0%B8%D0%B4" TargetMode="External"/><Relationship Id="rId105" Type="http://schemas.openxmlformats.org/officeDocument/2006/relationships/hyperlink" Target="https://ru.wikipedia.org/wiki/%D0%9C%D1%91%D0%B4" TargetMode="External"/><Relationship Id="rId126" Type="http://schemas.openxmlformats.org/officeDocument/2006/relationships/hyperlink" Target="https://ru.wikipedia.org/wiki/%D0%9E%D1%82%D0%B2%D0%B0%D1%80" TargetMode="External"/><Relationship Id="rId147" Type="http://schemas.openxmlformats.org/officeDocument/2006/relationships/hyperlink" Target="https://ru.wikipedia.org/wiki/%D0%9D%D0%B0%D1%80%D0%BE%D0%B4%D0%BD%D0%B0%D1%8F_%D0%BC%D0%B5%D0%B4%D0%B8%D1%86%D0%B8%D0%BD%D0%B0" TargetMode="External"/><Relationship Id="rId168" Type="http://schemas.openxmlformats.org/officeDocument/2006/relationships/hyperlink" Target="https://ru.wikipedia.org/wiki/%D0%9F%D1%80%D0%BE%D0%B2%D0%B0%D0%BD%D1%81%D0%BA%D0%B8%D0%B5_%D1%82%D1%80%D0%B0%D0%B2%D1%8B" TargetMode="External"/><Relationship Id="rId8" Type="http://schemas.openxmlformats.org/officeDocument/2006/relationships/hyperlink" Target="https://ru.wikipedia.org/wiki/%D0%A2%D1%80%D0%B0%D0%B2%D0%B0" TargetMode="External"/><Relationship Id="rId51" Type="http://schemas.openxmlformats.org/officeDocument/2006/relationships/hyperlink" Target="https://ru.wikipedia.org/wiki/%D0%A1%D0%BE%D1%83%D1%81" TargetMode="External"/><Relationship Id="rId72" Type="http://schemas.openxmlformats.org/officeDocument/2006/relationships/hyperlink" Target="https://ru.wikipedia.org/wiki/%D0%9F%D0%BE%D0%B1%D0%B5%D0%B3_(%D0%B1%D0%BE%D1%82%D0%B0%D0%BD%D0%B8%D0%BA%D0%B0)" TargetMode="External"/><Relationship Id="rId93" Type="http://schemas.openxmlformats.org/officeDocument/2006/relationships/hyperlink" Target="https://ru.wikipedia.org/wiki/%D0%9D%D0%B0%D1%81%D1%82%D0%BE%D0%B9_(%D0%BB%D0%B5%D0%BA%D0%B0%D1%80%D1%81%D1%82%D0%B2%D0%B5%D0%BD%D0%BD%D0%B0%D1%8F_%D1%84%D0%BE%D1%80%D0%BC%D0%B0)" TargetMode="External"/><Relationship Id="rId98" Type="http://schemas.openxmlformats.org/officeDocument/2006/relationships/hyperlink" Target="https://ru.wikipedia.org/wiki/%D0%9B%D0%B0%D1%82%D0%B8%D0%BD%D1%81%D0%BA%D0%B8%D0%B9_%D1%8F%D0%B7%D1%8B%D0%BA" TargetMode="External"/><Relationship Id="rId121" Type="http://schemas.openxmlformats.org/officeDocument/2006/relationships/hyperlink" Target="https://ru.wikipedia.org/wiki/%D0%9C%D0%B0%D0%BB%D1%8C%D0%BF%D0%B8%D0%B3%D0%B8%D0%B5%D1%86%D0%B2%D0%B5%D1%82%D0%BD%D1%8B%D0%B5" TargetMode="External"/><Relationship Id="rId142" Type="http://schemas.openxmlformats.org/officeDocument/2006/relationships/hyperlink" Target="https://ru.wikipedia.org/wiki/%D0%9B%D0%BE%D1%84%D0%B0%D0%BD%D1%82" TargetMode="External"/><Relationship Id="rId163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184" Type="http://schemas.openxmlformats.org/officeDocument/2006/relationships/hyperlink" Target="https://ru.wikipedia.org/wiki/%D0%9C%D0%BE%D1%87%D0%B5%D0%B3%D0%BE%D0%BD%D0%BD%D0%BE%D0%B5" TargetMode="External"/><Relationship Id="rId189" Type="http://schemas.openxmlformats.org/officeDocument/2006/relationships/hyperlink" Target="https://ru.wikipedia.org/wiki/%D0%9B%D0%B0%D1%82%D0%B8%D0%BD%D1%81%D0%BA%D0%B8%D0%B9_%D1%8F%D0%B7%D1%8B%D0%BA" TargetMode="External"/><Relationship Id="rId219" Type="http://schemas.openxmlformats.org/officeDocument/2006/relationships/hyperlink" Target="https://ru.wikipedia.org/wiki/%D0%91%D0%B5%D1%81%D1%81%D0%BE%D0%BD%D0%BD%D0%B8%D1%86%D0%B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D%D0%B0%D1%81%D1%82%D0%BE%D0%B9" TargetMode="External"/><Relationship Id="rId230" Type="http://schemas.openxmlformats.org/officeDocument/2006/relationships/theme" Target="theme/theme1.xml"/><Relationship Id="rId25" Type="http://schemas.openxmlformats.org/officeDocument/2006/relationships/hyperlink" Target="https://ru.wikipedia.org/wiki/%D0%95%D0%B2%D1%80%D0%BE%D0%BF%D0%B5%D0%B9%D1%81%D0%BA%D0%B0%D1%8F_%D0%BA%D1%83%D1%85%D0%BD%D1%8F" TargetMode="External"/><Relationship Id="rId46" Type="http://schemas.openxmlformats.org/officeDocument/2006/relationships/hyperlink" Target="https://ru.wikipedia.org/wiki/%D0%9A%D0%B8%D1%88%D0%B5%D1%87%D0%BD%D0%B8%D0%BA" TargetMode="External"/><Relationship Id="rId67" Type="http://schemas.openxmlformats.org/officeDocument/2006/relationships/image" Target="media/image4.png"/><Relationship Id="rId116" Type="http://schemas.openxmlformats.org/officeDocument/2006/relationships/hyperlink" Target="https://ru.wikipedia.org/wiki/%D0%9B%D0%B0%D1%82%D0%B8%D0%BD%D1%81%D0%BA%D0%B8%D0%B9_%D1%8F%D0%B7%D1%8B%D0%BA" TargetMode="External"/><Relationship Id="rId137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158" Type="http://schemas.openxmlformats.org/officeDocument/2006/relationships/image" Target="media/image8.png"/><Relationship Id="rId20" Type="http://schemas.openxmlformats.org/officeDocument/2006/relationships/hyperlink" Target="https://ru.wikipedia.org/wiki/%D0%9C%D0%BE%D1%87%D0%B5%D0%B3%D0%BE%D0%BD%D0%BD%D0%BE%D0%B5_%D1%81%D1%80%D0%B5%D0%B4%D1%81%D1%82%D0%B2%D0%BE" TargetMode="External"/><Relationship Id="rId41" Type="http://schemas.openxmlformats.org/officeDocument/2006/relationships/hyperlink" Target="https://ru.wikipedia.org/wiki/%D0%A1%D1%8B%D0%BF%D1%8C" TargetMode="External"/><Relationship Id="rId62" Type="http://schemas.openxmlformats.org/officeDocument/2006/relationships/hyperlink" Target="https://ru.wikipedia.org/wiki/%D0%9F%D0%BE%D0%BB%D1%83%D0%BA%D1%83%D1%81%D1%82%D0%B0%D1%80%D0%BD%D0%B8%D0%BA" TargetMode="External"/><Relationship Id="rId83" Type="http://schemas.openxmlformats.org/officeDocument/2006/relationships/hyperlink" Target="https://ru.wikipedia.org/wiki/%D0%A8%D0%B0%D0%BB%D1%84%D0%B5%D0%B9_%D0%BB%D0%B5%D0%BA%D0%B0%D1%80%D1%81%D1%82%D0%B2%D0%B5%D0%BD%D0%BD%D1%8B%D0%B9" TargetMode="External"/><Relationship Id="rId88" Type="http://schemas.openxmlformats.org/officeDocument/2006/relationships/hyperlink" Target="https://ru.wikipedia.org/wiki/%D0%9D%D0%B5%D0%B2%D1%80%D0%BE%D0%B7" TargetMode="External"/><Relationship Id="rId111" Type="http://schemas.openxmlformats.org/officeDocument/2006/relationships/hyperlink" Target="https://ru.wikipedia.org/w/index.php?title=%D0%9A%D0%BE%D0%BD%D0%B4%D0%B8%D1%82%D0%B5%D1%80%D1%81%D0%BA%D0%B0%D1%8F_%D0%BF%D1%80%D0%BE%D0%BC%D1%8B%D1%88%D0%BB%D0%B5%D0%BD%D0%BD%D0%BE%D1%81%D1%82%D1%8C&amp;action=edit&amp;redlink=1" TargetMode="External"/><Relationship Id="rId132" Type="http://schemas.openxmlformats.org/officeDocument/2006/relationships/hyperlink" Target="https://ru.wikipedia.org/wiki/%D0%9D%D0%B5%D0%BA%D1%82%D0%B0%D1%80_(%D1%81%D0%B0%D1%85%D0%B0%D1%80%D0%B8%D1%81%D1%82%D1%8B%D0%B9_%D1%81%D0%BE%D0%BA)" TargetMode="External"/><Relationship Id="rId153" Type="http://schemas.openxmlformats.org/officeDocument/2006/relationships/image" Target="media/image7.png"/><Relationship Id="rId174" Type="http://schemas.openxmlformats.org/officeDocument/2006/relationships/hyperlink" Target="https://ru.wikipedia.org/wiki/%D0%9B%D0%B0%D1%82%D0%B8%D0%BD%D1%81%D0%BA%D0%B8%D0%B9_%D1%8F%D0%B7%D1%8B%D0%BA" TargetMode="External"/><Relationship Id="rId179" Type="http://schemas.openxmlformats.org/officeDocument/2006/relationships/hyperlink" Target="https://ru.wikipedia.org/wiki/%D0%A3%D0%BA%D1%80%D0%BE%D0%BF" TargetMode="External"/><Relationship Id="rId195" Type="http://schemas.openxmlformats.org/officeDocument/2006/relationships/hyperlink" Target="https://ru.wikipedia.org/wiki/%D0%9C%D0%BE%D1%87%D0%B5%D0%BA%D0%B0%D0%BC%D0%B5%D0%BD%D0%BD%D0%B0%D1%8F_%D0%B1%D0%BE%D0%BB%D0%B5%D0%B7%D0%BD%D1%8C" TargetMode="External"/><Relationship Id="rId209" Type="http://schemas.openxmlformats.org/officeDocument/2006/relationships/hyperlink" Target="https://ru.wikipedia.org/wiki/%D0%9E%D1%82%D0%B2%D0%B0%D1%80" TargetMode="External"/><Relationship Id="rId190" Type="http://schemas.openxmlformats.org/officeDocument/2006/relationships/hyperlink" Target="https://ru.wikipedia.org/wiki/%D0%9A%D1%83%D0%BB%D0%B8%D0%BD%D0%B0%D1%80%D0%B8%D1%8F" TargetMode="External"/><Relationship Id="rId204" Type="http://schemas.openxmlformats.org/officeDocument/2006/relationships/hyperlink" Target="https://ru.wikipedia.org/wiki/%D0%A0%D0%BE%D0%BC%D0%B0%D1%88%D0%BA%D0%B0_%D0%B0%D0%BF%D1%82%D0%B5%D1%87%D0%BD%D0%B0%D1%8F" TargetMode="External"/><Relationship Id="rId220" Type="http://schemas.openxmlformats.org/officeDocument/2006/relationships/hyperlink" Target="https://ru.wikipedia.org/wiki/%D0%9A%D0%BE%D1%81%D0%BC%D0%B5%D1%82%D0%BE%D0%BB%D0%BE%D0%B3%D0%B8%D1%8F" TargetMode="External"/><Relationship Id="rId225" Type="http://schemas.openxmlformats.org/officeDocument/2006/relationships/hyperlink" Target="https://zdorovyda.ru/vitaminnyie-bombyi-dlya-ukrepleniya-immuniteta-v-osenniy-period/" TargetMode="External"/><Relationship Id="rId15" Type="http://schemas.openxmlformats.org/officeDocument/2006/relationships/hyperlink" Target="https://ru.wikipedia.org/wiki/%D0%90%D0%BD%D1%82%D0%B8%D0%B4%D0%B5%D0%BF%D1%80%D0%B5%D1%81%D1%81%D0%B0%D0%BD%D1%82%D1%8B" TargetMode="External"/><Relationship Id="rId36" Type="http://schemas.openxmlformats.org/officeDocument/2006/relationships/hyperlink" Target="https://ru.wikipedia.org/wiki/%D0%90%D0%BD%D1%82%D0%B8%D0%B3%D0%B8%D1%81%D1%82%D0%B0%D0%BC%D0%B8%D0%BD%D0%BD%D1%8B%D0%B5_%D0%BF%D1%80%D0%B5%D0%BF%D0%B0%D1%80%D0%B0%D1%82%D1%8B" TargetMode="External"/><Relationship Id="rId57" Type="http://schemas.openxmlformats.org/officeDocument/2006/relationships/hyperlink" Target="https://ru.wikipedia.org/wiki/%D0%A0%D0%BE%D0%B7%D0%BC%D0%B0%D1%80%D0%B8%D0%BD" TargetMode="External"/><Relationship Id="rId106" Type="http://schemas.openxmlformats.org/officeDocument/2006/relationships/hyperlink" Target="https://ru.wikipedia.org/w/index.php?title=%D0%AF%D0%BD%D1%82%D0%B0%D1%80%D0%BD%D1%8B%D0%B9_%D1%86%D0%B2%D0%B5%D1%82&amp;action=edit&amp;redlink=1" TargetMode="External"/><Relationship Id="rId127" Type="http://schemas.openxmlformats.org/officeDocument/2006/relationships/hyperlink" Target="https://ru.wikipedia.org/wiki/%D0%9D%D0%B0%D1%81%D1%82%D0%BE%D0%B9" TargetMode="External"/><Relationship Id="rId10" Type="http://schemas.openxmlformats.org/officeDocument/2006/relationships/hyperlink" Target="https://ru.wikipedia.org/wiki/%D0%9C%D0%B5%D0%BB%D0%B8%D1%81%D1%81%D0%B0_(%D1%80%D0%B0%D1%81%D1%82%D0%B5%D0%BD%D0%B8%D0%B5)" TargetMode="External"/><Relationship Id="rId31" Type="http://schemas.openxmlformats.org/officeDocument/2006/relationships/hyperlink" Target="https://ru.wikipedia.org/wiki/%D0%94%D1%83%D1%88%D0%B8%D1%86%D0%B0" TargetMode="External"/><Relationship Id="rId52" Type="http://schemas.openxmlformats.org/officeDocument/2006/relationships/hyperlink" Target="https://ru.wikipedia.org/wiki/%D0%9F%D0%BE%D0%B4%D0%BB%D0%B8%D0%B2%D0%BA%D0%B0" TargetMode="External"/><Relationship Id="rId73" Type="http://schemas.openxmlformats.org/officeDocument/2006/relationships/hyperlink" Target="https://ru.wikipedia.org/wiki/%D0%98%D0%BC%D0%B1%D0%B8%D1%80%D1%8C_(%D0%BF%D1%80%D1%8F%D0%BD%D0%BE%D1%81%D1%82%D1%8C)" TargetMode="External"/><Relationship Id="rId78" Type="http://schemas.openxmlformats.org/officeDocument/2006/relationships/hyperlink" Target="https://ru.wikipedia.org/wiki/%D0%A1%D1%8B%D1%80" TargetMode="External"/><Relationship Id="rId94" Type="http://schemas.openxmlformats.org/officeDocument/2006/relationships/hyperlink" Target="https://ru.wikipedia.org/wiki/%D0%9E%D1%82%D0%B2%D0%B0%D1%80" TargetMode="External"/><Relationship Id="rId99" Type="http://schemas.openxmlformats.org/officeDocument/2006/relationships/hyperlink" Target="https://ru.wikipedia.org/wiki/%D0%A2%D1%80%D0%B0%D0%B2%D0%B0" TargetMode="External"/><Relationship Id="rId101" Type="http://schemas.openxmlformats.org/officeDocument/2006/relationships/hyperlink" Target="https://ru.wikipedia.org/wiki/%D0%9C%D1%8F%D1%82%D0%B0" TargetMode="External"/><Relationship Id="rId122" Type="http://schemas.openxmlformats.org/officeDocument/2006/relationships/hyperlink" Target="https://ru.wikipedia.org/wiki/%D0%9A%D0%BB%D1%83%D0%B7%D0%B8%D0%B5%D0%B2%D1%8B%D0%B5" TargetMode="External"/><Relationship Id="rId143" Type="http://schemas.openxmlformats.org/officeDocument/2006/relationships/hyperlink" Target="https://ru.wikipedia.org/wiki/%D0%90%D0%BD%D0%B8%D1%81_%D0%BE%D0%B1%D1%8B%D0%BA%D0%BD%D0%BE%D0%B2%D0%B5%D0%BD%D0%BD%D1%8B%D0%B9" TargetMode="External"/><Relationship Id="rId148" Type="http://schemas.openxmlformats.org/officeDocument/2006/relationships/hyperlink" Target="https://ru.wikipedia.org/wiki/%D0%9F%D1%80%D0%BE%D1%81%D1%82%D1%83%D0%B4%D0%BD%D1%8B%D0%B5_%D0%B7%D0%B0%D0%B1%D0%BE%D0%BB%D0%B5%D0%B2%D0%B0%D0%BD%D0%B8%D1%8F" TargetMode="External"/><Relationship Id="rId164" Type="http://schemas.openxmlformats.org/officeDocument/2006/relationships/hyperlink" Target="https://ru.wikipedia.org/wiki/%D0%A2%D0%B8%D0%BC%D1%8C%D1%8F%D0%BD_(%D0%BF%D1%80%D0%B8%D0%BF%D1%80%D0%B0%D0%B2%D0%B0)" TargetMode="External"/><Relationship Id="rId169" Type="http://schemas.openxmlformats.org/officeDocument/2006/relationships/hyperlink" Target="https://ru.wikipedia.org/wiki/%D0%A7%D0%B0%D0%B9_(%D0%BD%D0%B0%D0%BF%D0%B8%D1%82%D0%BE%D0%BA)" TargetMode="External"/><Relationship Id="rId185" Type="http://schemas.openxmlformats.org/officeDocument/2006/relationships/hyperlink" Target="https://ru.wikipedia.org/wiki/%D0%92%D0%B5%D1%82%D1%80%D0%BE%D0%B3%D0%BE%D0%BD%D0%BD%D0%BE%D0%B5_%D1%81%D1%80%D0%B5%D0%B4%D1%81%D1%82%D0%B2%D0%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8%D0%BE%D0%BB%D0%BE%D0%B3%D0%B8%D1%87%D0%B5%D1%81%D0%BA%D0%B8%D0%B9_%D0%B2%D0%B8%D0%B4" TargetMode="External"/><Relationship Id="rId180" Type="http://schemas.openxmlformats.org/officeDocument/2006/relationships/hyperlink" Target="https://ru.wikipedia.org/wiki/%D0%91%D0%B8%D0%BE%D0%BB%D0%BE%D0%B3%D0%B8%D1%87%D0%B5%D1%81%D0%BA%D0%B8%D0%B9_%D0%B2%D0%B8%D0%B4" TargetMode="External"/><Relationship Id="rId210" Type="http://schemas.openxmlformats.org/officeDocument/2006/relationships/hyperlink" Target="https://ru.wikipedia.org/wiki/%D0%AD%D0%BA%D1%81%D1%82%D1%80%D0%B0%D0%BA%D1%82" TargetMode="External"/><Relationship Id="rId215" Type="http://schemas.openxmlformats.org/officeDocument/2006/relationships/hyperlink" Target="https://ru.wikipedia.org/wiki/%D0%A1%D0%BF%D0%B0%D0%B7%D0%BC%D1%8B" TargetMode="External"/><Relationship Id="rId26" Type="http://schemas.openxmlformats.org/officeDocument/2006/relationships/hyperlink" Target="https://ru.wikipedia.org/wiki/%D0%90%D0%BC%D0%B5%D1%80%D0%B8%D0%BA%D0%B0%D0%BD%D1%81%D0%BA%D0%B0%D1%8F_%D0%BA%D1%83%D1%85%D0%BD%D1%8F" TargetMode="External"/><Relationship Id="rId47" Type="http://schemas.openxmlformats.org/officeDocument/2006/relationships/hyperlink" Target="https://ru.wikipedia.org/wiki/%D0%9F%D0%B0%D1%88%D1%82%D0%B5%D1%82" TargetMode="External"/><Relationship Id="rId68" Type="http://schemas.openxmlformats.org/officeDocument/2006/relationships/hyperlink" Target="https://ru.wikipedia.org/wiki/%D0%9C%D0%B5%D0%B4%D0%BE%D0%BD%D0%BE%D1%81%D1%8B" TargetMode="External"/><Relationship Id="rId89" Type="http://schemas.openxmlformats.org/officeDocument/2006/relationships/hyperlink" Target="https://ru.wikipedia.org/wiki/%D0%A1%D1%82%D0%B5%D0%BD%D0%BE%D0%BA%D0%B0%D1%80%D0%B4%D0%B8%D1%8F" TargetMode="External"/><Relationship Id="rId112" Type="http://schemas.openxmlformats.org/officeDocument/2006/relationships/hyperlink" Target="https://ru.wikipedia.org/wiki/%D0%A1%D1%83%D0%BF" TargetMode="External"/><Relationship Id="rId133" Type="http://schemas.openxmlformats.org/officeDocument/2006/relationships/hyperlink" Target="https://ru.wikipedia.org/wiki/%D0%9B%D0%B0%D1%82%D0%B8%D0%BD%D1%81%D0%BA%D0%B8%D0%B9_%D1%8F%D0%B7%D1%8B%D0%BA" TargetMode="External"/><Relationship Id="rId154" Type="http://schemas.openxmlformats.org/officeDocument/2006/relationships/hyperlink" Target="https://ru.wikipedia.org/wiki/%D0%9B%D0%B0%D1%82%D0%B8%D0%BD%D1%81%D0%BA%D0%B8%D0%B9_%D1%8F%D0%B7%D1%8B%D0%BA" TargetMode="External"/><Relationship Id="rId175" Type="http://schemas.openxmlformats.org/officeDocument/2006/relationships/hyperlink" Target="https://ru.wikipedia.org/wiki/%D0%9C%D0%BE%D0%BD%D0%BE%D1%82%D0%B8%D0%BF%D0%BD%D1%8B%D0%B9_%D1%80%D0%BE%D0%B4" TargetMode="External"/><Relationship Id="rId196" Type="http://schemas.openxmlformats.org/officeDocument/2006/relationships/hyperlink" Target="https://ru.wikipedia.org/wiki/%D0%9F%D0%B5%D1%87%D0%B5%D0%BD%D1%8C" TargetMode="External"/><Relationship Id="rId200" Type="http://schemas.openxmlformats.org/officeDocument/2006/relationships/hyperlink" Target="https://ru.wikipedia.org/wiki/%D0%A0%D0%BE%D0%B4_(%D0%B1%D0%B8%D0%BE%D0%BB%D0%BE%D0%B3%D0%B8%D1%8F)" TargetMode="External"/><Relationship Id="rId16" Type="http://schemas.openxmlformats.org/officeDocument/2006/relationships/hyperlink" Target="https://ru.wikipedia.org/wiki/%D0%A1%D0%BF%D0%B0%D0%B7%D0%BC%D0%BE%D0%BB%D0%B8%D1%82%D0%B8%D0%BA%D0%B8" TargetMode="External"/><Relationship Id="rId221" Type="http://schemas.openxmlformats.org/officeDocument/2006/relationships/hyperlink" Target="https://ru.wikipedia.org/wiki/%D0%AD%D0%BA%D1%81%D1%82%D1%80%D0%B0%D0%BA%D1%82" TargetMode="External"/><Relationship Id="rId37" Type="http://schemas.openxmlformats.org/officeDocument/2006/relationships/image" Target="media/image3.png"/><Relationship Id="rId58" Type="http://schemas.openxmlformats.org/officeDocument/2006/relationships/hyperlink" Target="https://ru.wikipedia.org/wiki/%D0%9C%D0%B0%D0%B9%D0%BE%D1%80%D0%B0%D0%BD" TargetMode="External"/><Relationship Id="rId79" Type="http://schemas.openxmlformats.org/officeDocument/2006/relationships/hyperlink" Target="https://ru.wikipedia.org/wiki/%D0%90%D0%B1%D1%81%D0%B5%D0%BD%D1%82" TargetMode="External"/><Relationship Id="rId102" Type="http://schemas.openxmlformats.org/officeDocument/2006/relationships/hyperlink" Target="https://ru.wikipedia.org/wiki/%D0%AF%D1%81%D0%BD%D0%BE%D1%82%D0%BA%D0%BE%D0%B2%D1%8B%D0%B5" TargetMode="External"/><Relationship Id="rId123" Type="http://schemas.openxmlformats.org/officeDocument/2006/relationships/image" Target="media/image6.png"/><Relationship Id="rId144" Type="http://schemas.openxmlformats.org/officeDocument/2006/relationships/hyperlink" Target="https://ru.wikipedia.org/wiki/%D0%9B%D0%B0%D0%BA%D1%80%D0%B8%D1%86%D0%B0" TargetMode="External"/><Relationship Id="rId90" Type="http://schemas.openxmlformats.org/officeDocument/2006/relationships/hyperlink" Target="https://ru.wikipedia.org/wiki/%D0%A0%D0%B5%D0%B2%D0%BC%D0%B0%D1%82%D0%B8%D0%B7%D0%BC" TargetMode="External"/><Relationship Id="rId165" Type="http://schemas.openxmlformats.org/officeDocument/2006/relationships/hyperlink" Target="https://ru.wikipedia.org/wiki/%D0%9A%D1%83%D0%BB%D0%B8%D0%BD%D0%B0%D1%80%D0%B8%D1%8F" TargetMode="External"/><Relationship Id="rId186" Type="http://schemas.openxmlformats.org/officeDocument/2006/relationships/hyperlink" Target="https://ru.wikipedia.org/wiki/%D0%A1%D0%B5%D0%B4%D0%B0%D1%82%D0%B8%D0%B2%D0%BD%D0%BE%D0%B5" TargetMode="External"/><Relationship Id="rId211" Type="http://schemas.openxmlformats.org/officeDocument/2006/relationships/hyperlink" Target="https://ru.wikipedia.org/wiki/%D0%90%D0%BD%D1%82%D0%B8%D1%81%D0%B5%D0%BF%D1%82%D0%B8%D0%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588</TotalTime>
  <Pages>20</Pages>
  <Words>9546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tanjbobrowskaj@mail.ru</dc:creator>
  <cp:keywords/>
  <dc:description/>
  <cp:lastModifiedBy>Дом</cp:lastModifiedBy>
  <cp:revision>19</cp:revision>
  <dcterms:created xsi:type="dcterms:W3CDTF">2022-07-08T07:00:00Z</dcterms:created>
  <dcterms:modified xsi:type="dcterms:W3CDTF">2022-09-09T13:12:00Z</dcterms:modified>
</cp:coreProperties>
</file>