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F32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007302">
        <w:rPr>
          <w:sz w:val="28"/>
          <w:szCs w:val="28"/>
        </w:rPr>
        <w:t>Государственное автономное учреждение</w:t>
      </w:r>
    </w:p>
    <w:p w14:paraId="071BCBD4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 w:rsidRPr="00007302">
        <w:rPr>
          <w:sz w:val="28"/>
          <w:szCs w:val="28"/>
        </w:rPr>
        <w:t xml:space="preserve"> Астраханской области дополнительного образования </w:t>
      </w:r>
    </w:p>
    <w:p w14:paraId="50674162" w14:textId="2DEEA036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i/>
          <w:sz w:val="28"/>
          <w:szCs w:val="28"/>
        </w:rPr>
      </w:pPr>
      <w:r w:rsidRPr="00007302">
        <w:rPr>
          <w:b/>
          <w:i/>
          <w:sz w:val="28"/>
          <w:szCs w:val="28"/>
        </w:rPr>
        <w:t>«Эколого-биологический центр»</w:t>
      </w:r>
    </w:p>
    <w:p w14:paraId="3684F788" w14:textId="77777777" w:rsidR="00585F53" w:rsidRPr="00007302" w:rsidRDefault="00585F53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i/>
          <w:sz w:val="28"/>
          <w:szCs w:val="28"/>
        </w:rPr>
      </w:pPr>
    </w:p>
    <w:p w14:paraId="24441D6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6427BE5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63BF1BD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359B5B4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24095C4E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1626E7F1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6D9CC697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327B77FB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45B6AC07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0BF26C3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6E2DAA54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68EC557E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4D98C21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785A440A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39F13E7A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14:paraId="76F6981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007302">
        <w:rPr>
          <w:b/>
          <w:color w:val="000000"/>
          <w:sz w:val="28"/>
          <w:szCs w:val="28"/>
        </w:rPr>
        <w:t>Исследовательский проект</w:t>
      </w:r>
    </w:p>
    <w:p w14:paraId="6D36DA3D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007302">
        <w:rPr>
          <w:b/>
          <w:color w:val="000000"/>
          <w:sz w:val="28"/>
          <w:szCs w:val="28"/>
        </w:rPr>
        <w:t>«Грецкий орех-удивительный дар природы!»</w:t>
      </w:r>
    </w:p>
    <w:p w14:paraId="6C5F557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205E811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648AEE2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40DF1AB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4A11DD4A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2A6339CC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3BAD1FC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7BA7DE04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71FD346A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19D0B52E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69C13724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14:paraId="346D42C2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Выполнила:</w:t>
      </w:r>
      <w:r w:rsidR="005C03D9" w:rsidRPr="00007302">
        <w:rPr>
          <w:color w:val="000000"/>
          <w:sz w:val="28"/>
          <w:szCs w:val="28"/>
        </w:rPr>
        <w:t xml:space="preserve"> Шмакова Вероника</w:t>
      </w:r>
      <w:r w:rsidRPr="00007302">
        <w:rPr>
          <w:color w:val="000000"/>
          <w:sz w:val="28"/>
          <w:szCs w:val="28"/>
        </w:rPr>
        <w:t>,12лет,</w:t>
      </w:r>
    </w:p>
    <w:p w14:paraId="5EA6EEC8" w14:textId="77777777" w:rsidR="003D5BB2" w:rsidRPr="00007302" w:rsidRDefault="005C03D9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Шмакова Марина,9</w:t>
      </w:r>
      <w:r w:rsidR="003D5BB2" w:rsidRPr="00007302">
        <w:rPr>
          <w:color w:val="000000"/>
          <w:sz w:val="28"/>
          <w:szCs w:val="28"/>
        </w:rPr>
        <w:t>лет.</w:t>
      </w:r>
    </w:p>
    <w:p w14:paraId="4523547C" w14:textId="77777777" w:rsidR="003D5BB2" w:rsidRPr="00007302" w:rsidRDefault="003D5BB2" w:rsidP="00E60D2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07302">
        <w:rPr>
          <w:rFonts w:ascii="Times New Roman" w:hAnsi="Times New Roman" w:cs="Times New Roman"/>
          <w:color w:val="000000"/>
          <w:sz w:val="28"/>
          <w:szCs w:val="28"/>
        </w:rPr>
        <w:t>ГАУ АО ДО «ЭБЦ» ТО</w:t>
      </w:r>
    </w:p>
    <w:p w14:paraId="776CED1D" w14:textId="77777777" w:rsidR="003D5BB2" w:rsidRPr="00007302" w:rsidRDefault="005C03D9" w:rsidP="00E60D2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07302">
        <w:rPr>
          <w:rFonts w:ascii="Times New Roman" w:hAnsi="Times New Roman" w:cs="Times New Roman"/>
          <w:color w:val="000000"/>
          <w:sz w:val="28"/>
          <w:szCs w:val="28"/>
        </w:rPr>
        <w:t>«Юный зоолог</w:t>
      </w:r>
      <w:r w:rsidR="003D5BB2" w:rsidRPr="00007302">
        <w:rPr>
          <w:color w:val="000000"/>
          <w:sz w:val="28"/>
          <w:szCs w:val="28"/>
        </w:rPr>
        <w:t>»,</w:t>
      </w:r>
    </w:p>
    <w:p w14:paraId="28D16A19" w14:textId="77777777" w:rsidR="003D5BB2" w:rsidRPr="00007302" w:rsidRDefault="00DE699C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МБОУ г. Астрахани </w:t>
      </w:r>
      <w:r w:rsidR="00E866E6" w:rsidRPr="00007302">
        <w:rPr>
          <w:color w:val="000000"/>
          <w:sz w:val="28"/>
          <w:szCs w:val="28"/>
        </w:rPr>
        <w:t>«</w:t>
      </w:r>
      <w:r w:rsidRPr="00007302">
        <w:rPr>
          <w:color w:val="000000"/>
          <w:sz w:val="28"/>
          <w:szCs w:val="28"/>
        </w:rPr>
        <w:t>Гимназия № 1</w:t>
      </w:r>
      <w:r w:rsidR="00E866E6" w:rsidRPr="00007302">
        <w:rPr>
          <w:color w:val="000000"/>
          <w:sz w:val="28"/>
          <w:szCs w:val="28"/>
        </w:rPr>
        <w:t>»</w:t>
      </w:r>
      <w:r w:rsidRPr="00007302">
        <w:rPr>
          <w:color w:val="000000"/>
          <w:sz w:val="28"/>
          <w:szCs w:val="28"/>
        </w:rPr>
        <w:t xml:space="preserve"> </w:t>
      </w:r>
    </w:p>
    <w:p w14:paraId="04DFFE9A" w14:textId="77777777" w:rsidR="003D5BB2" w:rsidRPr="00007302" w:rsidRDefault="00DE699C" w:rsidP="00E60D2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07302">
        <w:rPr>
          <w:rFonts w:ascii="Times New Roman" w:hAnsi="Times New Roman" w:cs="Times New Roman"/>
          <w:color w:val="000000"/>
          <w:sz w:val="28"/>
          <w:szCs w:val="28"/>
        </w:rPr>
        <w:t>Руководитель: Брилева А</w:t>
      </w:r>
      <w:r w:rsidR="003D5BB2" w:rsidRPr="000073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07302">
        <w:rPr>
          <w:rFonts w:ascii="Times New Roman" w:hAnsi="Times New Roman" w:cs="Times New Roman"/>
          <w:color w:val="000000"/>
          <w:sz w:val="28"/>
          <w:szCs w:val="28"/>
        </w:rPr>
        <w:t xml:space="preserve"> П.</w:t>
      </w:r>
    </w:p>
    <w:p w14:paraId="2037124B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color w:val="000000"/>
          <w:sz w:val="28"/>
          <w:szCs w:val="28"/>
        </w:rPr>
      </w:pPr>
    </w:p>
    <w:p w14:paraId="7BC5917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656BB59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70213C09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46092699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5C1A41FA" w14:textId="77777777" w:rsidR="006573E5" w:rsidRPr="00007302" w:rsidRDefault="006573E5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766205C9" w14:textId="77777777" w:rsidR="003D5BB2" w:rsidRPr="00007302" w:rsidRDefault="00DE699C" w:rsidP="00E60D2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г. Астрахань, 2022</w:t>
      </w:r>
    </w:p>
    <w:p w14:paraId="1C0AC932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lastRenderedPageBreak/>
        <w:t>Содержание.</w:t>
      </w:r>
    </w:p>
    <w:p w14:paraId="64D5397C" w14:textId="77777777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Введение</w:t>
      </w:r>
    </w:p>
    <w:p w14:paraId="630B3E55" w14:textId="77777777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Гипотеза, цель, задачи, методы, этапы, объект</w:t>
      </w:r>
    </w:p>
    <w:p w14:paraId="17875483" w14:textId="77777777" w:rsidR="003D5BB2" w:rsidRPr="00007302" w:rsidRDefault="006573E5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Происхождение и история </w:t>
      </w:r>
      <w:r w:rsidR="00083E23" w:rsidRPr="00007302">
        <w:rPr>
          <w:color w:val="000000"/>
          <w:sz w:val="28"/>
          <w:szCs w:val="28"/>
        </w:rPr>
        <w:t>культивирования грецкого ореха</w:t>
      </w:r>
    </w:p>
    <w:p w14:paraId="3DC1DE9C" w14:textId="05830C52" w:rsidR="003D5BB2" w:rsidRPr="00007302" w:rsidRDefault="00083E23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Обзор сортов грецкого ореха</w:t>
      </w:r>
    </w:p>
    <w:p w14:paraId="4A0ED494" w14:textId="3239C334" w:rsidR="00DC5D84" w:rsidRPr="00007302" w:rsidRDefault="00DC5D84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Польза и лечебные свойства грецкого ореха</w:t>
      </w:r>
    </w:p>
    <w:p w14:paraId="5185E947" w14:textId="0EE4F990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202"/>
          <w:sz w:val="28"/>
          <w:szCs w:val="28"/>
        </w:rPr>
        <w:t>Н</w:t>
      </w:r>
      <w:r w:rsidR="00083E23" w:rsidRPr="00007302">
        <w:rPr>
          <w:color w:val="000202"/>
          <w:sz w:val="28"/>
          <w:szCs w:val="28"/>
        </w:rPr>
        <w:t>еобходимые условия выращивания грецкого ореха</w:t>
      </w:r>
    </w:p>
    <w:p w14:paraId="19532422" w14:textId="77777777" w:rsidR="003D5BB2" w:rsidRPr="00007302" w:rsidRDefault="00083E23" w:rsidP="00E60D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202"/>
          <w:sz w:val="28"/>
          <w:szCs w:val="28"/>
        </w:rPr>
        <w:t>Требование к почвенному составу</w:t>
      </w:r>
    </w:p>
    <w:p w14:paraId="44C45EBE" w14:textId="77777777" w:rsidR="00007302" w:rsidRDefault="003D5BB2" w:rsidP="00E60D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202"/>
          <w:sz w:val="28"/>
          <w:szCs w:val="28"/>
        </w:rPr>
        <w:t>Световой режим</w:t>
      </w:r>
    </w:p>
    <w:p w14:paraId="2C258405" w14:textId="77777777" w:rsidR="00007302" w:rsidRDefault="00083E23" w:rsidP="00E60D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202"/>
          <w:sz w:val="28"/>
          <w:szCs w:val="28"/>
        </w:rPr>
        <w:t>Водный режим</w:t>
      </w:r>
    </w:p>
    <w:p w14:paraId="2D57BCD2" w14:textId="091956D9" w:rsidR="00083E23" w:rsidRPr="00007302" w:rsidRDefault="00083E23" w:rsidP="00E60D2B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202"/>
          <w:sz w:val="28"/>
          <w:szCs w:val="28"/>
        </w:rPr>
        <w:t>Подкормка и удобрения</w:t>
      </w:r>
    </w:p>
    <w:p w14:paraId="19F39657" w14:textId="423CE77D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Наши исследования.</w:t>
      </w:r>
    </w:p>
    <w:p w14:paraId="30DB371C" w14:textId="1A747FBF" w:rsidR="003D5BB2" w:rsidRPr="00007302" w:rsidRDefault="00E749E0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Как всё началось</w:t>
      </w:r>
    </w:p>
    <w:p w14:paraId="64DE0D27" w14:textId="77777777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Практ</w:t>
      </w:r>
      <w:r w:rsidR="00083E23" w:rsidRPr="00007302">
        <w:rPr>
          <w:color w:val="000000"/>
          <w:sz w:val="28"/>
          <w:szCs w:val="28"/>
        </w:rPr>
        <w:t>ическое применение исследований</w:t>
      </w:r>
    </w:p>
    <w:p w14:paraId="461797A0" w14:textId="1220B87C" w:rsid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Общий вывод.</w:t>
      </w:r>
    </w:p>
    <w:p w14:paraId="10203044" w14:textId="5A7142AC" w:rsidR="003D5BB2" w:rsidRPr="00007302" w:rsidRDefault="003D5BB2" w:rsidP="00E60D2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С</w:t>
      </w:r>
      <w:r w:rsidR="00D06928" w:rsidRPr="00007302">
        <w:rPr>
          <w:color w:val="000000"/>
          <w:sz w:val="28"/>
          <w:szCs w:val="28"/>
        </w:rPr>
        <w:t>писок использованной литературы</w:t>
      </w:r>
    </w:p>
    <w:p w14:paraId="3DE86749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8"/>
          <w:szCs w:val="28"/>
        </w:rPr>
      </w:pPr>
    </w:p>
    <w:p w14:paraId="17CF3968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 </w:t>
      </w:r>
    </w:p>
    <w:p w14:paraId="03DA151D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6068B434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BD61159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E6450BB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97A081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9968692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EB56BD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10F84C3E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0918E5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0B0D57DA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19EFEFE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4D45DF8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0225CB2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EEEC199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885FA28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36DA8668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8630E42" w14:textId="0C521AFB" w:rsidR="003D5BB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4E1CFEC" w14:textId="77777777" w:rsidR="00007302" w:rsidRPr="00007302" w:rsidRDefault="0000730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0B26E8F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6EC36633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934AE02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50469C1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559E197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0430147B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38E761F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B564905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83C22C7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462D7515" w14:textId="511F2DCC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007302">
        <w:rPr>
          <w:b/>
          <w:color w:val="000000"/>
          <w:sz w:val="28"/>
          <w:szCs w:val="28"/>
        </w:rPr>
        <w:lastRenderedPageBreak/>
        <w:t>Введение</w:t>
      </w:r>
    </w:p>
    <w:p w14:paraId="30C7E31E" w14:textId="1F9A2820" w:rsidR="00585F53" w:rsidRPr="00007302" w:rsidRDefault="007E1FAF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С грецким орехом знакомы все. Большинство людей употребляют грецкий орех в пищу и не зря!</w:t>
      </w:r>
      <w:r w:rsidR="00007302">
        <w:rPr>
          <w:sz w:val="28"/>
          <w:szCs w:val="28"/>
        </w:rPr>
        <w:t xml:space="preserve"> </w:t>
      </w:r>
      <w:r w:rsidRPr="00007302">
        <w:rPr>
          <w:sz w:val="28"/>
          <w:szCs w:val="28"/>
        </w:rPr>
        <w:t>Грецкий орех наиболее полезный и питательный из орехов, он полезен для сердца, очищает сосуды от холестерина и бляшек, питает и улучшает работу мозга улучшает сон, укрепляет кости, снимает боль в суставах, полезен при диабете.</w:t>
      </w:r>
    </w:p>
    <w:p w14:paraId="41B26619" w14:textId="47AFD708" w:rsidR="003D5BB2" w:rsidRPr="00007302" w:rsidRDefault="00FE528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Весной этого года мы с сестрой нашли грецки</w:t>
      </w:r>
      <w:r w:rsidR="00D32C24">
        <w:rPr>
          <w:sz w:val="28"/>
          <w:szCs w:val="28"/>
        </w:rPr>
        <w:t>е</w:t>
      </w:r>
      <w:r w:rsidRPr="00007302">
        <w:rPr>
          <w:sz w:val="28"/>
          <w:szCs w:val="28"/>
        </w:rPr>
        <w:t xml:space="preserve"> орех</w:t>
      </w:r>
      <w:r w:rsidR="00D32C24">
        <w:rPr>
          <w:sz w:val="28"/>
          <w:szCs w:val="28"/>
        </w:rPr>
        <w:t>и</w:t>
      </w:r>
      <w:r w:rsidRPr="00007302">
        <w:rPr>
          <w:sz w:val="28"/>
          <w:szCs w:val="28"/>
        </w:rPr>
        <w:t>, которы</w:t>
      </w:r>
      <w:r w:rsidR="00D32C24">
        <w:rPr>
          <w:sz w:val="28"/>
          <w:szCs w:val="28"/>
        </w:rPr>
        <w:t>е</w:t>
      </w:r>
      <w:r w:rsidRPr="00007302">
        <w:rPr>
          <w:sz w:val="28"/>
          <w:szCs w:val="28"/>
        </w:rPr>
        <w:t xml:space="preserve"> </w:t>
      </w:r>
      <w:r w:rsidR="00D32C24">
        <w:rPr>
          <w:sz w:val="28"/>
          <w:szCs w:val="28"/>
        </w:rPr>
        <w:t>были закопаны в землю воронами в качестве запасов на зиму</w:t>
      </w:r>
      <w:r w:rsidRPr="00007302">
        <w:rPr>
          <w:sz w:val="28"/>
          <w:szCs w:val="28"/>
        </w:rPr>
        <w:t xml:space="preserve">. Мы решили </w:t>
      </w:r>
      <w:r w:rsidR="00D32C24">
        <w:rPr>
          <w:sz w:val="28"/>
          <w:szCs w:val="28"/>
        </w:rPr>
        <w:t>их</w:t>
      </w:r>
      <w:r w:rsidRPr="00007302">
        <w:rPr>
          <w:sz w:val="28"/>
          <w:szCs w:val="28"/>
        </w:rPr>
        <w:t xml:space="preserve"> посадить и вырастить в дендрарии Эколого-биологического центр</w:t>
      </w:r>
      <w:r w:rsidR="00DC5D84" w:rsidRPr="00007302">
        <w:rPr>
          <w:sz w:val="28"/>
          <w:szCs w:val="28"/>
        </w:rPr>
        <w:t>а. Конечно</w:t>
      </w:r>
      <w:r w:rsidR="00501570" w:rsidRPr="00007302">
        <w:rPr>
          <w:sz w:val="28"/>
          <w:szCs w:val="28"/>
        </w:rPr>
        <w:t>,</w:t>
      </w:r>
      <w:r w:rsidR="00DC5D84" w:rsidRPr="00007302">
        <w:rPr>
          <w:sz w:val="28"/>
          <w:szCs w:val="28"/>
        </w:rPr>
        <w:t xml:space="preserve"> нам стало интересно найти</w:t>
      </w:r>
      <w:r w:rsidRPr="00007302">
        <w:rPr>
          <w:sz w:val="28"/>
          <w:szCs w:val="28"/>
        </w:rPr>
        <w:t xml:space="preserve"> как можно больше</w:t>
      </w:r>
      <w:r w:rsidR="009126D6" w:rsidRPr="00007302">
        <w:rPr>
          <w:sz w:val="28"/>
          <w:szCs w:val="28"/>
        </w:rPr>
        <w:t xml:space="preserve"> информации</w:t>
      </w:r>
      <w:r w:rsidRPr="00007302">
        <w:rPr>
          <w:sz w:val="28"/>
          <w:szCs w:val="28"/>
        </w:rPr>
        <w:t xml:space="preserve"> о</w:t>
      </w:r>
      <w:r w:rsidR="00D32C24">
        <w:rPr>
          <w:sz w:val="28"/>
          <w:szCs w:val="28"/>
        </w:rPr>
        <w:t xml:space="preserve"> способах выращивания грецких орехов из плодов – орехов и об условиях необходимых для такого способа проращивания</w:t>
      </w:r>
      <w:r w:rsidR="009126D6" w:rsidRPr="00007302">
        <w:rPr>
          <w:sz w:val="28"/>
          <w:szCs w:val="28"/>
        </w:rPr>
        <w:t>.</w:t>
      </w:r>
    </w:p>
    <w:p w14:paraId="74039815" w14:textId="77777777" w:rsidR="00F95946" w:rsidRPr="00007302" w:rsidRDefault="00077836" w:rsidP="00E60D2B">
      <w:pPr>
        <w:spacing w:line="240" w:lineRule="auto"/>
        <w:ind w:firstLine="709"/>
        <w:rPr>
          <w:sz w:val="28"/>
          <w:szCs w:val="28"/>
        </w:rPr>
      </w:pPr>
    </w:p>
    <w:p w14:paraId="48EE5703" w14:textId="130B7411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Hlk113958074"/>
      <w:r w:rsidRPr="00007302">
        <w:rPr>
          <w:b/>
          <w:bCs/>
          <w:color w:val="000000"/>
          <w:sz w:val="28"/>
          <w:szCs w:val="28"/>
        </w:rPr>
        <w:t xml:space="preserve">Гипотеза проекта: </w:t>
      </w:r>
      <w:r w:rsidRPr="00007302">
        <w:rPr>
          <w:color w:val="000000"/>
          <w:sz w:val="28"/>
          <w:szCs w:val="28"/>
        </w:rPr>
        <w:t>если создать опр</w:t>
      </w:r>
      <w:r w:rsidR="009126D6" w:rsidRPr="00007302">
        <w:rPr>
          <w:color w:val="000000"/>
          <w:sz w:val="28"/>
          <w:szCs w:val="28"/>
        </w:rPr>
        <w:t>еделённые условия для плода ореха, сможем ли мы вырастить ореховое деревце из плода в открытом грунте</w:t>
      </w:r>
      <w:r w:rsidRPr="00007302">
        <w:rPr>
          <w:color w:val="000000"/>
          <w:sz w:val="28"/>
          <w:szCs w:val="28"/>
        </w:rPr>
        <w:t>?</w:t>
      </w:r>
    </w:p>
    <w:p w14:paraId="7A8CF1D1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</w:p>
    <w:p w14:paraId="0C25D611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 xml:space="preserve"> Цель проекта: </w:t>
      </w:r>
      <w:r w:rsidRPr="00007302">
        <w:rPr>
          <w:color w:val="000000"/>
          <w:sz w:val="28"/>
          <w:szCs w:val="28"/>
        </w:rPr>
        <w:t xml:space="preserve">создание условий, способствующих </w:t>
      </w:r>
      <w:r w:rsidR="009126D6" w:rsidRPr="00007302">
        <w:rPr>
          <w:color w:val="000000"/>
          <w:sz w:val="28"/>
          <w:szCs w:val="28"/>
        </w:rPr>
        <w:t>прорастанию орехового дерева из плода в открытом грунте</w:t>
      </w:r>
      <w:r w:rsidRPr="00007302">
        <w:rPr>
          <w:color w:val="000000"/>
          <w:sz w:val="28"/>
          <w:szCs w:val="28"/>
        </w:rPr>
        <w:t>.</w:t>
      </w:r>
    </w:p>
    <w:p w14:paraId="2291F676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Задачи:</w:t>
      </w:r>
    </w:p>
    <w:p w14:paraId="54A8CDC1" w14:textId="1B466A10" w:rsidR="003D5BB2" w:rsidRPr="00007302" w:rsidRDefault="003D5BB2" w:rsidP="00E60D2B">
      <w:pPr>
        <w:pStyle w:val="a3"/>
        <w:numPr>
          <w:ilvl w:val="1"/>
          <w:numId w:val="1"/>
        </w:numPr>
        <w:shd w:val="clear" w:color="auto" w:fill="FFFFFF"/>
        <w:tabs>
          <w:tab w:val="clear" w:pos="1440"/>
          <w:tab w:val="num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Изучить литературу и дру</w:t>
      </w:r>
      <w:r w:rsidR="009126D6" w:rsidRPr="00007302">
        <w:rPr>
          <w:color w:val="000000"/>
          <w:sz w:val="28"/>
          <w:szCs w:val="28"/>
        </w:rPr>
        <w:t>гие источники о грецком орехе</w:t>
      </w:r>
      <w:r w:rsidRPr="00007302">
        <w:rPr>
          <w:color w:val="000000"/>
          <w:sz w:val="28"/>
          <w:szCs w:val="28"/>
        </w:rPr>
        <w:t>.</w:t>
      </w:r>
    </w:p>
    <w:p w14:paraId="2855BBFE" w14:textId="08EF418E" w:rsidR="00060F67" w:rsidRPr="00007302" w:rsidRDefault="00060F67" w:rsidP="00E60D2B">
      <w:pPr>
        <w:pStyle w:val="a3"/>
        <w:numPr>
          <w:ilvl w:val="1"/>
          <w:numId w:val="1"/>
        </w:numPr>
        <w:shd w:val="clear" w:color="auto" w:fill="FFFFFF"/>
        <w:tabs>
          <w:tab w:val="clear" w:pos="1440"/>
          <w:tab w:val="num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Определить</w:t>
      </w:r>
      <w:r w:rsidR="003D5BB2" w:rsidRPr="00007302">
        <w:rPr>
          <w:color w:val="000000"/>
          <w:sz w:val="28"/>
          <w:szCs w:val="28"/>
        </w:rPr>
        <w:t xml:space="preserve"> условия,</w:t>
      </w:r>
      <w:r w:rsidR="009126D6" w:rsidRPr="00007302">
        <w:rPr>
          <w:color w:val="000000"/>
          <w:sz w:val="28"/>
          <w:szCs w:val="28"/>
        </w:rPr>
        <w:t xml:space="preserve"> способствующие проращиванию орехового дерева из плода</w:t>
      </w:r>
      <w:r w:rsidR="003D5BB2" w:rsidRPr="00007302">
        <w:rPr>
          <w:color w:val="000000"/>
          <w:sz w:val="28"/>
          <w:szCs w:val="28"/>
        </w:rPr>
        <w:t>.</w:t>
      </w:r>
    </w:p>
    <w:p w14:paraId="055D8E36" w14:textId="0489E525" w:rsidR="00060F67" w:rsidRPr="00007302" w:rsidRDefault="00060F67" w:rsidP="00E60D2B">
      <w:pPr>
        <w:pStyle w:val="a3"/>
        <w:numPr>
          <w:ilvl w:val="1"/>
          <w:numId w:val="1"/>
        </w:numPr>
        <w:shd w:val="clear" w:color="auto" w:fill="FFFFFF"/>
        <w:tabs>
          <w:tab w:val="clear" w:pos="1440"/>
          <w:tab w:val="num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Вырастить росток грецкого ореха из плода.</w:t>
      </w:r>
    </w:p>
    <w:p w14:paraId="5F269E5F" w14:textId="5630B811" w:rsidR="00060F67" w:rsidRPr="00007302" w:rsidRDefault="003D5BB2" w:rsidP="00E60D2B">
      <w:pPr>
        <w:pStyle w:val="a3"/>
        <w:numPr>
          <w:ilvl w:val="1"/>
          <w:numId w:val="1"/>
        </w:numPr>
        <w:shd w:val="clear" w:color="auto" w:fill="FFFFFF"/>
        <w:tabs>
          <w:tab w:val="clear" w:pos="1440"/>
          <w:tab w:val="num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Оформить работу в форме проекта.</w:t>
      </w:r>
    </w:p>
    <w:p w14:paraId="1F1905DD" w14:textId="39286E92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Методы: </w:t>
      </w:r>
    </w:p>
    <w:p w14:paraId="388FD68B" w14:textId="4F6BCA0F" w:rsidR="00060F67" w:rsidRPr="00007302" w:rsidRDefault="00060F67" w:rsidP="00E60D2B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Изучение </w:t>
      </w:r>
      <w:r w:rsidR="003D5BB2" w:rsidRPr="00007302">
        <w:rPr>
          <w:color w:val="000000"/>
          <w:sz w:val="28"/>
          <w:szCs w:val="28"/>
        </w:rPr>
        <w:t xml:space="preserve">специализированной литературы и интернет </w:t>
      </w:r>
      <w:r w:rsidR="002104FC" w:rsidRPr="00007302">
        <w:rPr>
          <w:color w:val="000000"/>
          <w:sz w:val="28"/>
          <w:szCs w:val="28"/>
        </w:rPr>
        <w:t>–</w:t>
      </w:r>
      <w:r w:rsidR="003D5BB2" w:rsidRPr="00007302">
        <w:rPr>
          <w:color w:val="000000"/>
          <w:sz w:val="28"/>
          <w:szCs w:val="28"/>
        </w:rPr>
        <w:t xml:space="preserve"> </w:t>
      </w:r>
      <w:r w:rsidR="002104FC" w:rsidRPr="00007302">
        <w:rPr>
          <w:color w:val="000000"/>
          <w:sz w:val="28"/>
          <w:szCs w:val="28"/>
        </w:rPr>
        <w:t>ресурсов.</w:t>
      </w:r>
    </w:p>
    <w:p w14:paraId="723C43DC" w14:textId="448EE263" w:rsidR="003D5BB2" w:rsidRPr="00007302" w:rsidRDefault="003D5BB2" w:rsidP="00E60D2B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Практическая</w:t>
      </w:r>
      <w:r w:rsidR="002104FC" w:rsidRPr="00007302">
        <w:rPr>
          <w:color w:val="000000"/>
          <w:sz w:val="28"/>
          <w:szCs w:val="28"/>
        </w:rPr>
        <w:t xml:space="preserve"> реализация.</w:t>
      </w:r>
    </w:p>
    <w:p w14:paraId="0D04337B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Этапы исследования:</w:t>
      </w:r>
    </w:p>
    <w:p w14:paraId="78E3334F" w14:textId="6E63C8EF" w:rsidR="00DD1AB2" w:rsidRPr="00007302" w:rsidRDefault="003D5BB2" w:rsidP="00E60D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Изучение литературы </w:t>
      </w:r>
      <w:r w:rsidR="002104FC" w:rsidRPr="00007302">
        <w:rPr>
          <w:color w:val="000000"/>
          <w:sz w:val="28"/>
          <w:szCs w:val="28"/>
        </w:rPr>
        <w:t>и интернет</w:t>
      </w:r>
      <w:r w:rsidR="00DD1AB2" w:rsidRPr="00007302">
        <w:rPr>
          <w:color w:val="000000"/>
          <w:sz w:val="28"/>
          <w:szCs w:val="28"/>
        </w:rPr>
        <w:t>-</w:t>
      </w:r>
      <w:r w:rsidR="002104FC" w:rsidRPr="00007302">
        <w:rPr>
          <w:color w:val="000000"/>
          <w:sz w:val="28"/>
          <w:szCs w:val="28"/>
        </w:rPr>
        <w:t xml:space="preserve">источников </w:t>
      </w:r>
      <w:r w:rsidRPr="00007302">
        <w:rPr>
          <w:color w:val="000000"/>
          <w:sz w:val="28"/>
          <w:szCs w:val="28"/>
        </w:rPr>
        <w:t>о</w:t>
      </w:r>
      <w:r w:rsidR="002104FC" w:rsidRPr="00007302">
        <w:rPr>
          <w:color w:val="000000"/>
          <w:sz w:val="28"/>
          <w:szCs w:val="28"/>
        </w:rPr>
        <w:t xml:space="preserve"> грецком орехе, его родине, распространении</w:t>
      </w:r>
      <w:r w:rsidR="00DD1AB2" w:rsidRPr="00007302">
        <w:rPr>
          <w:color w:val="000000"/>
          <w:sz w:val="28"/>
          <w:szCs w:val="28"/>
        </w:rPr>
        <w:t>,</w:t>
      </w:r>
      <w:r w:rsidR="00DC5D84" w:rsidRPr="00007302">
        <w:rPr>
          <w:color w:val="000000"/>
          <w:sz w:val="28"/>
          <w:szCs w:val="28"/>
        </w:rPr>
        <w:t xml:space="preserve"> сортах,</w:t>
      </w:r>
      <w:r w:rsidR="00DD1AB2" w:rsidRPr="00007302">
        <w:rPr>
          <w:color w:val="000000"/>
          <w:sz w:val="28"/>
          <w:szCs w:val="28"/>
        </w:rPr>
        <w:t xml:space="preserve"> пользы употребления в пищу, лечебные свойства.</w:t>
      </w:r>
    </w:p>
    <w:p w14:paraId="72086B15" w14:textId="12DA0219" w:rsidR="003D5BB2" w:rsidRPr="00007302" w:rsidRDefault="00DD1AB2" w:rsidP="00E60D2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Изучение агрономических условий, благоприятных для прорастания плода грецкого ореха. </w:t>
      </w:r>
    </w:p>
    <w:p w14:paraId="6976B8E2" w14:textId="69A5D396" w:rsidR="003D5BB2" w:rsidRPr="00007302" w:rsidRDefault="00DD1AB2" w:rsidP="00E60D2B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>Подготовка места для посадки плода грецкого ореха</w:t>
      </w:r>
      <w:r w:rsidR="00F127C3" w:rsidRPr="00007302">
        <w:rPr>
          <w:color w:val="000000"/>
          <w:sz w:val="28"/>
          <w:szCs w:val="28"/>
        </w:rPr>
        <w:t>, создание условий для прорастания, отслеживание результата.</w:t>
      </w:r>
    </w:p>
    <w:p w14:paraId="5F935F36" w14:textId="77777777" w:rsidR="00007302" w:rsidRDefault="0000730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43D98FCA" w14:textId="25F2682D" w:rsidR="005D3AEF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Конечный продукт:</w:t>
      </w:r>
    </w:p>
    <w:p w14:paraId="7805E75E" w14:textId="302B0C94" w:rsidR="005D3AEF" w:rsidRPr="00007302" w:rsidRDefault="005D3AEF" w:rsidP="00E60D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0E2F2E" w:rsidRPr="00007302">
        <w:rPr>
          <w:color w:val="000000"/>
          <w:sz w:val="28"/>
          <w:szCs w:val="28"/>
        </w:rPr>
        <w:t>Росток грецкого ореха в открытом грунте первого года роста.</w:t>
      </w:r>
    </w:p>
    <w:p w14:paraId="7D6B86A5" w14:textId="4435CF1F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14:paraId="2119577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8"/>
          <w:szCs w:val="28"/>
        </w:rPr>
      </w:pPr>
    </w:p>
    <w:p w14:paraId="080E4F1C" w14:textId="10F4C331" w:rsidR="003D5BB2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bookmarkEnd w:id="0"/>
    <w:p w14:paraId="18F0E713" w14:textId="6CDD872F" w:rsidR="00B224BE" w:rsidRPr="00007302" w:rsidRDefault="00B224BE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p w14:paraId="09981AA0" w14:textId="2B422C0A" w:rsidR="00B224BE" w:rsidRPr="00007302" w:rsidRDefault="00B224BE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p w14:paraId="24A05327" w14:textId="35A2B8A4" w:rsidR="00B224BE" w:rsidRPr="00007302" w:rsidRDefault="00B224BE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p w14:paraId="3E922B45" w14:textId="0892B8AE" w:rsidR="00B224BE" w:rsidRPr="00007302" w:rsidRDefault="00B224BE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p w14:paraId="765F186D" w14:textId="3B2E3617" w:rsidR="003D5BB2" w:rsidRPr="00007302" w:rsidRDefault="00DC5D84" w:rsidP="00E60D2B">
      <w:pPr>
        <w:pStyle w:val="a3"/>
        <w:numPr>
          <w:ilvl w:val="2"/>
          <w:numId w:val="1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/>
        <w:ind w:hanging="1876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007302">
        <w:rPr>
          <w:b/>
          <w:color w:val="000000"/>
          <w:sz w:val="28"/>
          <w:szCs w:val="28"/>
        </w:rPr>
        <w:t>Происхождение и история культивирования грецкого ореха.</w:t>
      </w:r>
    </w:p>
    <w:p w14:paraId="7BAB2E9E" w14:textId="77777777" w:rsidR="00B224BE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      </w:t>
      </w:r>
    </w:p>
    <w:p w14:paraId="09C5352E" w14:textId="403CE85E" w:rsidR="005C78AA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5C78AA" w:rsidRPr="00007302">
        <w:rPr>
          <w:color w:val="000000"/>
          <w:sz w:val="28"/>
          <w:szCs w:val="28"/>
        </w:rPr>
        <w:t>Орех грецкий – это вид деревьев рода Орех, семейства Ореховые.</w:t>
      </w:r>
    </w:p>
    <w:p w14:paraId="1E02CED7" w14:textId="77777777" w:rsidR="00AB7E66" w:rsidRPr="00007302" w:rsidRDefault="00AB7E66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93ABAB6" w14:textId="04412FC0" w:rsidR="003D5BB2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501570" w:rsidRPr="00007302">
        <w:rPr>
          <w:color w:val="000000"/>
          <w:sz w:val="28"/>
          <w:szCs w:val="28"/>
        </w:rPr>
        <w:t xml:space="preserve">               </w:t>
      </w:r>
      <w:r w:rsidRPr="00007302">
        <w:rPr>
          <w:color w:val="000000"/>
          <w:sz w:val="28"/>
          <w:szCs w:val="28"/>
        </w:rPr>
        <w:t xml:space="preserve">   </w:t>
      </w:r>
      <w:r w:rsidR="00AB7E66" w:rsidRPr="00007302">
        <w:rPr>
          <w:noProof/>
          <w:sz w:val="28"/>
          <w:szCs w:val="28"/>
        </w:rPr>
        <w:drawing>
          <wp:inline distT="0" distB="0" distL="0" distR="0" wp14:anchorId="1292595E" wp14:editId="2D258D1E">
            <wp:extent cx="3171797" cy="3905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1" cy="39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C4B0" w14:textId="5121CA7E" w:rsidR="00E52096" w:rsidRPr="00007302" w:rsidRDefault="00D41EC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 xml:space="preserve">       </w:t>
      </w:r>
      <w:r w:rsidR="00E52096" w:rsidRPr="00007302">
        <w:rPr>
          <w:rFonts w:ascii="Times New Roman" w:hAnsi="Times New Roman" w:cs="Times New Roman"/>
          <w:sz w:val="28"/>
          <w:szCs w:val="28"/>
        </w:rPr>
        <w:t xml:space="preserve">Происхождение видов рода </w:t>
      </w:r>
      <w:r w:rsidRPr="00007302">
        <w:rPr>
          <w:rFonts w:ascii="Times New Roman" w:hAnsi="Times New Roman" w:cs="Times New Roman"/>
          <w:sz w:val="28"/>
          <w:szCs w:val="28"/>
        </w:rPr>
        <w:t>Орех (</w:t>
      </w:r>
      <w:proofErr w:type="spellStart"/>
      <w:r w:rsidR="00E52096" w:rsidRPr="00007302">
        <w:rPr>
          <w:rFonts w:ascii="Times New Roman" w:hAnsi="Times New Roman" w:cs="Times New Roman"/>
          <w:sz w:val="28"/>
          <w:szCs w:val="28"/>
        </w:rPr>
        <w:t>Juglans</w:t>
      </w:r>
      <w:proofErr w:type="spellEnd"/>
      <w:r w:rsidRPr="00007302">
        <w:rPr>
          <w:rFonts w:ascii="Times New Roman" w:hAnsi="Times New Roman" w:cs="Times New Roman"/>
          <w:sz w:val="28"/>
          <w:szCs w:val="28"/>
        </w:rPr>
        <w:t>)</w:t>
      </w:r>
      <w:r w:rsidR="00E52096" w:rsidRPr="00007302">
        <w:rPr>
          <w:rFonts w:ascii="Times New Roman" w:hAnsi="Times New Roman" w:cs="Times New Roman"/>
          <w:sz w:val="28"/>
          <w:szCs w:val="28"/>
        </w:rPr>
        <w:t xml:space="preserve"> уходит в глубокую древность, отделенную от нашего времени десятками тысяч лет, и в те далекие времена этот вид был широко распространен на земном шаре.</w:t>
      </w:r>
    </w:p>
    <w:p w14:paraId="2ABB62DC" w14:textId="5D77EC4A" w:rsidR="00E52096" w:rsidRPr="00007302" w:rsidRDefault="00D41EC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 xml:space="preserve">       </w:t>
      </w:r>
      <w:r w:rsidR="00E52096" w:rsidRPr="00007302">
        <w:rPr>
          <w:rFonts w:ascii="Times New Roman" w:hAnsi="Times New Roman" w:cs="Times New Roman"/>
          <w:sz w:val="28"/>
          <w:szCs w:val="28"/>
        </w:rPr>
        <w:t>Естественные заросли грецкого ореха в северном полушарии сегодня разбросаны, начиная с территории Китая, Казахстана, Киргизии, Узбекистана, Таджикистана, Туркмении, Ирана, Азербайджана, Армении, Грузии, Украины (Крым) и кончая странами Балканского полуострова, в южном - в Южной Америке: Колумбии, Эквадоре, Перу, Бразилии.</w:t>
      </w:r>
    </w:p>
    <w:p w14:paraId="71CC6AC9" w14:textId="6561C2C1" w:rsidR="00E52096" w:rsidRPr="00007302" w:rsidRDefault="00D41EC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 xml:space="preserve">        </w:t>
      </w:r>
      <w:r w:rsidR="00E52096" w:rsidRPr="00007302">
        <w:rPr>
          <w:rFonts w:ascii="Times New Roman" w:hAnsi="Times New Roman" w:cs="Times New Roman"/>
          <w:sz w:val="28"/>
          <w:szCs w:val="28"/>
        </w:rPr>
        <w:t>Культура грецкого ореха известна в Китае и Индии с незапамятных времен.</w:t>
      </w:r>
    </w:p>
    <w:p w14:paraId="4A298B31" w14:textId="77777777" w:rsidR="00E52096" w:rsidRPr="00007302" w:rsidRDefault="00E5209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>Первые исторические сведения о культуре грецкого ореха связаны с территорией Средней и Малой Азии, откуда это растение через Иран и Грецию проникло в страны Западной Европы. Многие упоминания о грецком орехе встречаются у Цицерона, Плиния, Вергилия и других исследователей древней Греции и Рима.</w:t>
      </w:r>
    </w:p>
    <w:p w14:paraId="36CDBF7A" w14:textId="600ADD2E" w:rsidR="00E52096" w:rsidRPr="00007302" w:rsidRDefault="00D41EC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 xml:space="preserve">        </w:t>
      </w:r>
      <w:r w:rsidR="00E52096" w:rsidRPr="00007302">
        <w:rPr>
          <w:rFonts w:ascii="Times New Roman" w:hAnsi="Times New Roman" w:cs="Times New Roman"/>
          <w:sz w:val="28"/>
          <w:szCs w:val="28"/>
        </w:rPr>
        <w:t xml:space="preserve">В древней Греции, а позднее в Римской империи, грецкий орех был распространен уже в первые века нашей эры. Намного раньше, более четырех тысяч лет назад, орех рос в знаменитых «висящих садах» Вавилона. На Русь </w:t>
      </w:r>
      <w:r w:rsidR="00E52096" w:rsidRPr="00007302">
        <w:rPr>
          <w:rFonts w:ascii="Times New Roman" w:hAnsi="Times New Roman" w:cs="Times New Roman"/>
          <w:sz w:val="28"/>
          <w:szCs w:val="28"/>
        </w:rPr>
        <w:lastRenderedPageBreak/>
        <w:t>грецкий орех, по-видимому, был завезен греческими купцами, примерно десять веков назад.</w:t>
      </w:r>
    </w:p>
    <w:p w14:paraId="738B065D" w14:textId="77777777" w:rsidR="00501570" w:rsidRPr="00007302" w:rsidRDefault="00D41EC6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02">
        <w:rPr>
          <w:rFonts w:ascii="Times New Roman" w:hAnsi="Times New Roman" w:cs="Times New Roman"/>
          <w:sz w:val="28"/>
          <w:szCs w:val="28"/>
        </w:rPr>
        <w:t xml:space="preserve">        </w:t>
      </w:r>
      <w:r w:rsidR="00E52096" w:rsidRPr="00007302">
        <w:rPr>
          <w:rFonts w:ascii="Times New Roman" w:hAnsi="Times New Roman" w:cs="Times New Roman"/>
          <w:sz w:val="28"/>
          <w:szCs w:val="28"/>
        </w:rPr>
        <w:t>Высокие вкусовые и питательные свойства ядра грецкого ореха, технологические свойства древесины, использование листьев, сочных зеленых околоплодников, незрелых, в молочной спелости орехов, коры молодых побегов и корней в народной медицине, использование отдельных частей растения для окраски и дубления кожи, окраски тканей и прочие качества обеспечили широкую популярность грецкого ореха у многих народов мира, особенно в местах естественного обитания этого растения.</w:t>
      </w:r>
    </w:p>
    <w:p w14:paraId="1D9014B5" w14:textId="77777777" w:rsidR="00B224BE" w:rsidRPr="00007302" w:rsidRDefault="00B224BE" w:rsidP="00E60D2B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14:paraId="32955E96" w14:textId="4D3EB931" w:rsidR="003D5BB2" w:rsidRPr="00007302" w:rsidRDefault="00DC5D84" w:rsidP="00E60D2B">
      <w:pPr>
        <w:pStyle w:val="a3"/>
        <w:numPr>
          <w:ilvl w:val="2"/>
          <w:numId w:val="1"/>
        </w:numPr>
        <w:spacing w:before="0" w:beforeAutospacing="0" w:after="0" w:afterAutospacing="0"/>
        <w:rPr>
          <w:sz w:val="28"/>
          <w:szCs w:val="28"/>
        </w:rPr>
      </w:pPr>
      <w:r w:rsidRPr="00007302">
        <w:rPr>
          <w:b/>
          <w:color w:val="000000"/>
          <w:sz w:val="28"/>
          <w:szCs w:val="28"/>
        </w:rPr>
        <w:t xml:space="preserve">Обзор сортов грецкого ореха. </w:t>
      </w:r>
    </w:p>
    <w:p w14:paraId="445AE2D6" w14:textId="70ECEB89" w:rsidR="00F95D95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   </w:t>
      </w:r>
      <w:r w:rsidR="00F95D95" w:rsidRPr="00007302">
        <w:rPr>
          <w:color w:val="111111"/>
          <w:sz w:val="28"/>
          <w:szCs w:val="28"/>
          <w:shd w:val="clear" w:color="auto" w:fill="FFFFFF"/>
        </w:rPr>
        <w:t>Грецкий орех распространен на территориях Средней Азии, Беларуси, Украины, Молдовы, России. Он приносит полезные плоды. Известно много разновидностей этой культуры, каждая обладает особыми чертами: это высота дерева, толщина кожуры плода, устойчивость к внешним факторам.</w:t>
      </w:r>
      <w:r w:rsidR="00F95D95" w:rsidRPr="00007302">
        <w:rPr>
          <w:color w:val="000000"/>
          <w:sz w:val="28"/>
          <w:szCs w:val="28"/>
        </w:rPr>
        <w:t xml:space="preserve">   </w:t>
      </w:r>
    </w:p>
    <w:p w14:paraId="0569CF60" w14:textId="77777777" w:rsidR="00F95D95" w:rsidRPr="00007302" w:rsidRDefault="00F95D95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2398AD38" w14:textId="5A4C836D" w:rsidR="00F95D95" w:rsidRPr="0000730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F95D95" w:rsidRPr="00007302">
        <w:rPr>
          <w:b/>
          <w:bCs/>
          <w:color w:val="111111"/>
          <w:sz w:val="28"/>
          <w:szCs w:val="28"/>
        </w:rPr>
        <w:t>«Идеал»</w:t>
      </w:r>
    </w:p>
    <w:p w14:paraId="3339F7F0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компактность. Максимальная высота, которую достигает ореховое дерево – 5 м;</w:t>
      </w:r>
    </w:p>
    <w:p w14:paraId="51E98DAD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быстрое плодоношение. При должном уходе получить урожай можно уже на второй год после посадки дерева;</w:t>
      </w:r>
    </w:p>
    <w:p w14:paraId="07ECF760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морозам, жаре и засухе;</w:t>
      </w:r>
    </w:p>
    <w:p w14:paraId="28DAC2F7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неприхотливость. Культура вида «Идеал» плодоносит даже при минимальном уходе;</w:t>
      </w:r>
    </w:p>
    <w:p w14:paraId="6B765432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качество плодов. У плодов тонкая скорлупа, вес ядра составляет 50-60% от общей массы;</w:t>
      </w:r>
    </w:p>
    <w:p w14:paraId="3588F388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хлорозу – заболеванию листьев, при котором наблюдается дефицит хлорофилла, участвующего в процессах фотосинтеза;</w:t>
      </w:r>
    </w:p>
    <w:p w14:paraId="61F37B80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 одного зрелого плода – 8-11 г, вес крупных орехов может достигать 50 г;</w:t>
      </w:r>
    </w:p>
    <w:p w14:paraId="54D5C832" w14:textId="77777777" w:rsidR="00F95D95" w:rsidRPr="00007302" w:rsidRDefault="00F95D95" w:rsidP="00E60D2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показатели урожайности – около 120 кг с одного взрослого представителя сорта.</w:t>
      </w:r>
    </w:p>
    <w:p w14:paraId="60409350" w14:textId="1A3512E1" w:rsidR="00E60D2B" w:rsidRDefault="00F95D95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D2B">
        <w:rPr>
          <w:rFonts w:ascii="Times New Roman" w:hAnsi="Times New Roman" w:cs="Times New Roman"/>
          <w:sz w:val="28"/>
          <w:szCs w:val="28"/>
        </w:rPr>
        <w:t>Внимание! Лучше всего высаживать деревце такого вида во влажную суглинистую почву. Расположение должно давать свободу развивающейся культуре: если их несколько, то между каждым должно быть расстояние в 5 м</w:t>
      </w:r>
      <w:r w:rsidR="00E60D2B">
        <w:rPr>
          <w:rFonts w:ascii="Times New Roman" w:hAnsi="Times New Roman" w:cs="Times New Roman"/>
          <w:sz w:val="28"/>
          <w:szCs w:val="28"/>
        </w:rPr>
        <w:t>.</w:t>
      </w:r>
    </w:p>
    <w:p w14:paraId="4938EFBB" w14:textId="61DC80BF" w:rsidR="00E60D2B" w:rsidRDefault="00C62249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D2B">
        <w:rPr>
          <w:rFonts w:ascii="Times New Roman" w:hAnsi="Times New Roman" w:cs="Times New Roman"/>
          <w:sz w:val="28"/>
          <w:szCs w:val="28"/>
        </w:rPr>
        <w:t>Деревья нуждаются в солнечном свете, плохо переносят затененность. Это нужно учитывать при выборе места для посадки саженцев.</w:t>
      </w:r>
      <w:r w:rsidR="00E60D2B" w:rsidRPr="00E60D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C1B395" w14:textId="29053E6F" w:rsidR="006A0019" w:rsidRPr="00E60D2B" w:rsidRDefault="00E60D2B" w:rsidP="00E60D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0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46E545" wp14:editId="3E4007F1">
            <wp:extent cx="1886368" cy="1744596"/>
            <wp:effectExtent l="0" t="0" r="0" b="8255"/>
            <wp:docPr id="1" name="Рисунок 1" descr="http://orehitut.ru/wp-content/uploads/2019/0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hitut.ru/wp-content/uploads/2019/03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22" cy="17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5F6A" w14:textId="17ED8C2D" w:rsidR="00C62249" w:rsidRPr="00E60D2B" w:rsidRDefault="00C62249" w:rsidP="00E60D2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0D2B">
        <w:rPr>
          <w:rFonts w:ascii="Times New Roman" w:hAnsi="Times New Roman" w:cs="Times New Roman"/>
          <w:b/>
          <w:bCs/>
          <w:sz w:val="28"/>
          <w:szCs w:val="28"/>
        </w:rPr>
        <w:t>«Десертный»</w:t>
      </w:r>
    </w:p>
    <w:p w14:paraId="743E4962" w14:textId="7EC08A56" w:rsidR="00C62249" w:rsidRPr="00E60D2B" w:rsidRDefault="00C62249" w:rsidP="00E60D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0D2B">
        <w:rPr>
          <w:rFonts w:ascii="Times New Roman" w:hAnsi="Times New Roman" w:cs="Times New Roman"/>
          <w:sz w:val="28"/>
          <w:szCs w:val="28"/>
        </w:rPr>
        <w:t>Представители сорта «Десертный»</w:t>
      </w:r>
      <w:r w:rsidRPr="00E60D2B">
        <w:rPr>
          <w:rFonts w:ascii="Times New Roman" w:hAnsi="Times New Roman" w:cs="Times New Roman"/>
          <w:sz w:val="28"/>
          <w:szCs w:val="28"/>
          <w:lang w:eastAsia="ru-RU"/>
        </w:rPr>
        <w:t xml:space="preserve"> низкорослые: их высота не превышает 3 м;</w:t>
      </w:r>
    </w:p>
    <w:p w14:paraId="149239AD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стабильная урожайность и высокое плодоношение. Культура начинает приносить урожай на четвертый год после посадки. Урожайность составляет 20-22 кг с дерева;</w:t>
      </w:r>
    </w:p>
    <w:p w14:paraId="48BB6C1A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непереносимость заморозков. Грецкий орех разновидности «Десертный» растет только в южной полосе;</w:t>
      </w:r>
    </w:p>
    <w:p w14:paraId="592EFB82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засухе;</w:t>
      </w:r>
    </w:p>
    <w:p w14:paraId="7A7390CD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превосходный товарный вид орехов;</w:t>
      </w:r>
    </w:p>
    <w:p w14:paraId="3E86FBDD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вкусовые качества. Благодаря особому соотношению жира и белка в ядрах, плоды имеют выраженные десертные качества, сладкий вкус, что оправдывает название сорта;</w:t>
      </w:r>
    </w:p>
    <w:p w14:paraId="5B791CA2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 зрелого плода – около 13 г;</w:t>
      </w:r>
    </w:p>
    <w:p w14:paraId="504C5A67" w14:textId="77777777" w:rsidR="00C62249" w:rsidRPr="00007302" w:rsidRDefault="00C62249" w:rsidP="00E60D2B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качество плодов. Они тонкокорые: толщина скорлупы составляет 1 мм. Выход ядра – 47,5%.</w:t>
      </w:r>
    </w:p>
    <w:p w14:paraId="1C34FC4F" w14:textId="6E79E4D8" w:rsidR="00C62249" w:rsidRPr="00007302" w:rsidRDefault="00C62249" w:rsidP="00E60D2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 культуры типа «Десертный» поспевают раньше других.</w:t>
      </w:r>
    </w:p>
    <w:p w14:paraId="7F843DB1" w14:textId="77777777" w:rsidR="00501570" w:rsidRPr="00007302" w:rsidRDefault="00501570" w:rsidP="00E60D2B">
      <w:pPr>
        <w:shd w:val="clear" w:color="auto" w:fill="FFFFFF"/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BD0BE00" w14:textId="70BC3683" w:rsidR="00C62249" w:rsidRPr="00007302" w:rsidRDefault="00C62249" w:rsidP="00E60D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«Черный орех»</w:t>
      </w:r>
    </w:p>
    <w:p w14:paraId="5215CD2E" w14:textId="296D4CFB" w:rsidR="00C62249" w:rsidRPr="00007302" w:rsidRDefault="00C62249" w:rsidP="00E60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Представитель этого вида – ближайший родственник грецкого ореха. Его родиной является Северная Америка, и в естественном виде черный орех растет только на этих территориях. Но его подвиды также растут в России, а именно на территориях Краснодарского и Ставропольского края. Здесь они широко культивируются.</w:t>
      </w:r>
    </w:p>
    <w:p w14:paraId="599EEACF" w14:textId="77777777" w:rsidR="00C62249" w:rsidRPr="00007302" w:rsidRDefault="00C62249" w:rsidP="00E60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России популярными разновидностями черного ореха являются Томас, Эмма-К, 108-Н.</w:t>
      </w:r>
    </w:p>
    <w:p w14:paraId="40A2FEC9" w14:textId="77777777" w:rsidR="00C62249" w:rsidRPr="00007302" w:rsidRDefault="00C62249" w:rsidP="00E60D2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темно-коричневый цвет скорлупы и древесины;</w:t>
      </w:r>
    </w:p>
    <w:p w14:paraId="48153AF6" w14:textId="77777777" w:rsidR="00C62249" w:rsidRPr="00007302" w:rsidRDefault="00C62249" w:rsidP="00E60D2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высота надземной части может достигать 37-40 м;</w:t>
      </w:r>
    </w:p>
    <w:p w14:paraId="7183D651" w14:textId="77777777" w:rsidR="00C62249" w:rsidRPr="00007302" w:rsidRDefault="00C62249" w:rsidP="00E60D2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повышенная устойчивость к холодам. Молодые деревца в возрасте до трех лет чувствительны к заморозкам, но взрослые могут переносить морозы с понижением температуры до -40 градусов без особых повреждений ствола;</w:t>
      </w:r>
    </w:p>
    <w:p w14:paraId="69C1D14B" w14:textId="77777777" w:rsidR="00C62249" w:rsidRPr="00007302" w:rsidRDefault="00C62249" w:rsidP="00E60D2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продолжительный жизненный цикл. Максимальный возраст может достигать 400 лет, средняя продолжительность жизни дерева – 70 лет;</w:t>
      </w:r>
    </w:p>
    <w:p w14:paraId="4B870B6D" w14:textId="77777777" w:rsidR="00C62249" w:rsidRPr="00007302" w:rsidRDefault="00C62249" w:rsidP="00E60D2B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урожайность. Представитель такого вида начинает плодоносить через 8-10 лет после посадки. Плоды имеют круглую форму, толстую скорлупу (слой в 5-10 мм).</w:t>
      </w:r>
    </w:p>
    <w:p w14:paraId="16CE44FE" w14:textId="77777777" w:rsidR="00C62249" w:rsidRPr="00007302" w:rsidRDefault="00C62249" w:rsidP="00E60D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Высаживать такое деревце нужно в слабощелочную или нейтральную почву. Черный орех не переносит слабокислый или кислый грунт.</w:t>
      </w:r>
    </w:p>
    <w:p w14:paraId="612F08E8" w14:textId="1FF571A0" w:rsidR="00C62249" w:rsidRPr="00007302" w:rsidRDefault="00C62249" w:rsidP="00E60D2B">
      <w:pPr>
        <w:shd w:val="clear" w:color="auto" w:fill="FFFFFF"/>
        <w:spacing w:after="408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с представителем этого вида не рекомендуется высаживать пасленовые культуры, фруктовые деревья и березы, так как черный орех выделяет токсин, который угнетает растения, которые расположены рядом с ним</w:t>
      </w:r>
      <w:r w:rsidR="00E52096"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CE0DC52" w14:textId="77777777" w:rsidR="00D41EC6" w:rsidRPr="00007302" w:rsidRDefault="00D41EC6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85A581E" wp14:editId="5C5A7E02">
            <wp:extent cx="2724150" cy="1858981"/>
            <wp:effectExtent l="0" t="0" r="0" b="8255"/>
            <wp:docPr id="4" name="Рисунок 4" descr="C:\Users\EBC50\Desktop\1_910-1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BC50\Desktop\1_910-1.jpg.cr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0" cy="18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77A2" w14:textId="77777777" w:rsidR="00CD0187" w:rsidRPr="00007302" w:rsidRDefault="00CD0187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31DFE4F" w14:textId="77777777" w:rsidR="00CD0187" w:rsidRPr="00007302" w:rsidRDefault="00CD0187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0CA03E6" w14:textId="30AF60B6" w:rsidR="006A0019" w:rsidRPr="00007302" w:rsidRDefault="006A0019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«Урожайный»</w:t>
      </w:r>
    </w:p>
    <w:p w14:paraId="210473C9" w14:textId="77777777" w:rsidR="006A0019" w:rsidRPr="00007302" w:rsidRDefault="006A0019" w:rsidP="00E60D2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старый проверенный вид. Название связано с высокими показателями плодовитости.</w:t>
      </w:r>
    </w:p>
    <w:p w14:paraId="479289F2" w14:textId="77777777" w:rsidR="006A0019" w:rsidRPr="00007302" w:rsidRDefault="006A0019" w:rsidP="00E60D2B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высота – до 6 м;</w:t>
      </w:r>
    </w:p>
    <w:p w14:paraId="5BC2DD35" w14:textId="77777777" w:rsidR="006A0019" w:rsidRPr="00007302" w:rsidRDefault="006A0019" w:rsidP="00E60D2B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холодам. Благодаря этому качеству, сорт подходит для повсеместного выращивания;</w:t>
      </w:r>
    </w:p>
    <w:p w14:paraId="5DAD215B" w14:textId="77777777" w:rsidR="006A0019" w:rsidRPr="00007302" w:rsidRDefault="006A0019" w:rsidP="00E60D2B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показатели урожайности: начинает приносить плоды с четвертого года после высадки. С одного дерева собирают 24-28 кг в сезон. Плодоношение ежегодное;</w:t>
      </w:r>
    </w:p>
    <w:p w14:paraId="55E57780" w14:textId="77777777" w:rsidR="006A0019" w:rsidRPr="00007302" w:rsidRDefault="006A0019" w:rsidP="00E60D2B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качество плодов: средний вес одного плода – около 9 г. Скорлупа тонкая: толщина не превышает 1 мм. Вкус ядер сладкий;</w:t>
      </w:r>
    </w:p>
    <w:p w14:paraId="5F26425D" w14:textId="77777777" w:rsidR="006A0019" w:rsidRPr="00007302" w:rsidRDefault="006A0019" w:rsidP="00E60D2B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средняя устойчивость к заболеваниям и атакам вредителей.</w:t>
      </w:r>
    </w:p>
    <w:p w14:paraId="74C5CD21" w14:textId="2C38D80D" w:rsidR="006A0019" w:rsidRDefault="006A0019" w:rsidP="00E60D2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Наиболее опасное для сорта «Урожайный» заболевание – бурая пятнистость.</w:t>
      </w:r>
    </w:p>
    <w:p w14:paraId="1BC5410B" w14:textId="77777777" w:rsidR="00465D2C" w:rsidRPr="00007302" w:rsidRDefault="00465D2C" w:rsidP="00E60D2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F7D131" w14:textId="54FA673D" w:rsidR="00D41EC6" w:rsidRPr="00007302" w:rsidRDefault="006A0019" w:rsidP="00465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noProof/>
          <w:sz w:val="28"/>
          <w:szCs w:val="28"/>
          <w:lang w:eastAsia="ru-RU"/>
        </w:rPr>
        <w:drawing>
          <wp:inline distT="0" distB="0" distL="0" distR="0" wp14:anchorId="188F6C67" wp14:editId="7DE24767">
            <wp:extent cx="2440434" cy="2543175"/>
            <wp:effectExtent l="0" t="0" r="0" b="0"/>
            <wp:docPr id="5" name="Рисунок 5" descr="http://orehitut.ru/wp-content/uploads/2019/03/18178aceb6c16b0838e9e90b27f3c9b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hitut.ru/wp-content/uploads/2019/03/18178aceb6c16b0838e9e90b27f3c9b7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77" cy="25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8241" w14:textId="77777777" w:rsidR="00D41EC6" w:rsidRPr="00007302" w:rsidRDefault="00D41EC6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A27EEB" w14:textId="09712DD4" w:rsidR="006A0019" w:rsidRPr="00007302" w:rsidRDefault="006A0019" w:rsidP="00465D2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«Великан»</w:t>
      </w:r>
    </w:p>
    <w:p w14:paraId="6AEBEC90" w14:textId="77777777" w:rsidR="006A0019" w:rsidRPr="00007302" w:rsidRDefault="006A0019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Название этого сорта связано с весом плодов, который может достигать 35 г. Орех «Великан» обладает такими характеристиками:</w:t>
      </w:r>
    </w:p>
    <w:p w14:paraId="77DF3F6E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высота – 5-7 м;</w:t>
      </w:r>
    </w:p>
    <w:p w14:paraId="4A914730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начало плодоношения – через 6 лет после посадки;</w:t>
      </w:r>
    </w:p>
    <w:p w14:paraId="4264C964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повышенная морозостойкость, а также устойчивость к болезням и вредителям;</w:t>
      </w:r>
    </w:p>
    <w:p w14:paraId="2F8EC9B6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урожайность: более 40 кг с дерева. Таких показателей можно ожидать не ранее, чем через 15 лет после посадки;</w:t>
      </w:r>
    </w:p>
    <w:p w14:paraId="13DD106E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качество плодов: крупные, размер каждого в среднем составляет 6 см. Ядро сладковатое, содержание жира в нем меньше, чем в орехах других сортов. Выход съедобной массы – около 50%. Толщина скорлупы – около 2 мм;</w:t>
      </w:r>
    </w:p>
    <w:p w14:paraId="22CC001D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высокие показатели морозостойкости: деревья грецкого ореха сорта «Великан» выдерживают температуру -33 градуса, холод не сказывается на урожайности;</w:t>
      </w:r>
    </w:p>
    <w:p w14:paraId="072D1C33" w14:textId="77777777" w:rsidR="006A0019" w:rsidRPr="00007302" w:rsidRDefault="006A0019" w:rsidP="00465D2C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заболеваниям. «Великан» считают наиболее болезнеустойчивым сортом, который имеет повышенный иммунитет к патогенным микроорганизмам.</w:t>
      </w:r>
    </w:p>
    <w:p w14:paraId="69FD3D4C" w14:textId="77777777" w:rsidR="00D41EC6" w:rsidRPr="00465D2C" w:rsidRDefault="006A0019" w:rsidP="00465D2C">
      <w:pPr>
        <w:rPr>
          <w:rFonts w:ascii="Times New Roman" w:hAnsi="Times New Roman" w:cs="Times New Roman"/>
          <w:sz w:val="28"/>
          <w:szCs w:val="28"/>
        </w:rPr>
      </w:pPr>
      <w:r w:rsidRPr="00465D2C">
        <w:rPr>
          <w:rFonts w:ascii="Times New Roman" w:hAnsi="Times New Roman" w:cs="Times New Roman"/>
          <w:sz w:val="28"/>
          <w:szCs w:val="28"/>
        </w:rPr>
        <w:t>Важно! Молодые саженцы нужно высаживать в незатененном месте, иначе деревце зачахнет. Этот сорт требует обильного увлажнения и солнечного света.</w:t>
      </w:r>
    </w:p>
    <w:p w14:paraId="0D423435" w14:textId="33256D7E" w:rsidR="006A0019" w:rsidRPr="00465D2C" w:rsidRDefault="006A0019" w:rsidP="00465D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5D2C">
        <w:rPr>
          <w:rFonts w:ascii="Times New Roman" w:hAnsi="Times New Roman" w:cs="Times New Roman"/>
          <w:b/>
          <w:bCs/>
          <w:sz w:val="28"/>
          <w:szCs w:val="28"/>
        </w:rPr>
        <w:t xml:space="preserve">«Память </w:t>
      </w:r>
      <w:proofErr w:type="spellStart"/>
      <w:r w:rsidRPr="00465D2C">
        <w:rPr>
          <w:rFonts w:ascii="Times New Roman" w:hAnsi="Times New Roman" w:cs="Times New Roman"/>
          <w:b/>
          <w:bCs/>
          <w:sz w:val="28"/>
          <w:szCs w:val="28"/>
        </w:rPr>
        <w:t>Минова</w:t>
      </w:r>
      <w:proofErr w:type="spellEnd"/>
      <w:r w:rsidRPr="00465D2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59DA55B" w14:textId="77777777" w:rsidR="006A0019" w:rsidRPr="00007302" w:rsidRDefault="006A0019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сорт – крупноплодная разновидность грецкого ореха.</w:t>
      </w:r>
    </w:p>
    <w:p w14:paraId="7BDD5552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высота дерева – 3-5 м;</w:t>
      </w:r>
    </w:p>
    <w:p w14:paraId="751F23A5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начало плодоношения: 5-6 год после посадки;</w:t>
      </w:r>
    </w:p>
    <w:p w14:paraId="46A770B2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качество плодов: крупные размеры, средняя масса одного ореха – 15 г, наибольшая – 18,5 г. Выход ядра составляет 37%. Скорлупа тонкая (толщина – не более 1 мм);</w:t>
      </w:r>
    </w:p>
    <w:p w14:paraId="209B2AF7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повышенная морозостойкость: представители сорта выдерживают понижение температуры до -32 градусов;</w:t>
      </w:r>
    </w:p>
    <w:p w14:paraId="7BCC1873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относительная устойчивость к заболеванию бурная пятнистость и различным вредителям;</w:t>
      </w:r>
    </w:p>
    <w:p w14:paraId="5FD2E1FF" w14:textId="77777777" w:rsidR="006A0019" w:rsidRPr="00007302" w:rsidRDefault="006A0019" w:rsidP="00465D2C">
      <w:pPr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урожайность: около 27 кг с одного дерева за сезон.</w:t>
      </w:r>
    </w:p>
    <w:p w14:paraId="3834D4F8" w14:textId="47E0B371" w:rsidR="006A0019" w:rsidRDefault="006A0019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Грецкий орех сорта «Память </w:t>
      </w:r>
      <w:proofErr w:type="spellStart"/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Минова</w:t>
      </w:r>
      <w:proofErr w:type="spellEnd"/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нужно высаживать на участках, открытых для солнца и незатененных.</w:t>
      </w:r>
    </w:p>
    <w:p w14:paraId="1250CDCC" w14:textId="77777777" w:rsidR="00465D2C" w:rsidRPr="00007302" w:rsidRDefault="00465D2C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D044C46" w14:textId="77777777" w:rsidR="00D41EC6" w:rsidRPr="00007302" w:rsidRDefault="006A0019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F0EDAC" wp14:editId="102F8C8D">
            <wp:extent cx="2981325" cy="2064842"/>
            <wp:effectExtent l="0" t="0" r="0" b="0"/>
            <wp:docPr id="6" name="Рисунок 6" descr="http://orehitut.ru/wp-content/uploads/2019/03/xl_2be76c00-5fd5-42d9-8e22-5b43d9e47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ehitut.ru/wp-content/uploads/2019/03/xl_2be76c00-5fd5-42d9-8e22-5b43d9e47d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85" cy="20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85F3" w14:textId="77777777" w:rsidR="00465D2C" w:rsidRDefault="00465D2C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C5BC56B" w14:textId="40F3B31F" w:rsidR="004E56CD" w:rsidRPr="00007302" w:rsidRDefault="004E56CD" w:rsidP="00465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«Заря Востока»</w:t>
      </w:r>
    </w:p>
    <w:p w14:paraId="37B14CD3" w14:textId="77777777" w:rsidR="004E56CD" w:rsidRPr="00007302" w:rsidRDefault="004E56CD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скороспелый сорт. «Заря Востока» плодоносит регулярно.</w:t>
      </w:r>
    </w:p>
    <w:p w14:paraId="27DD01E9" w14:textId="77777777" w:rsidR="004E56CD" w:rsidRPr="00007302" w:rsidRDefault="004E56CD" w:rsidP="00465D2C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начало плодоношения: 4-5 год после посадки;</w:t>
      </w:r>
    </w:p>
    <w:p w14:paraId="649F1784" w14:textId="77777777" w:rsidR="004E56CD" w:rsidRPr="00007302" w:rsidRDefault="004E56CD" w:rsidP="00465D2C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урожайность: 22-24 кг. Таких показателей можно добиться с 10-12 лет;</w:t>
      </w:r>
    </w:p>
    <w:p w14:paraId="465614EB" w14:textId="77777777" w:rsidR="004E56CD" w:rsidRPr="00007302" w:rsidRDefault="004E56CD" w:rsidP="00465D2C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повышенная зимостойкость;</w:t>
      </w:r>
    </w:p>
    <w:p w14:paraId="6F6D5FC6" w14:textId="77777777" w:rsidR="004E56CD" w:rsidRPr="00007302" w:rsidRDefault="004E56CD" w:rsidP="00465D2C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качества плодов: средняя масса одного ореха – 9 г, выход ядра – 55%, масличность достигает 69%. Кожура тонкая – 0,9 мм;</w:t>
      </w:r>
    </w:p>
    <w:p w14:paraId="5200180E" w14:textId="77777777" w:rsidR="004E56CD" w:rsidRPr="00007302" w:rsidRDefault="004E56CD" w:rsidP="00465D2C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грибковым заболеваниям.</w:t>
      </w:r>
    </w:p>
    <w:p w14:paraId="5F1BB784" w14:textId="77777777" w:rsidR="00D41EC6" w:rsidRPr="00007302" w:rsidRDefault="004E56CD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тип – один из лучших для приусадебного садоводства. Вид «Заря Востока» подходит для повсеместного разведения.</w:t>
      </w:r>
    </w:p>
    <w:p w14:paraId="7B6756CB" w14:textId="77777777" w:rsidR="00D41EC6" w:rsidRPr="00007302" w:rsidRDefault="00D41EC6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1B680D7" w14:textId="77777777" w:rsidR="00D41EC6" w:rsidRPr="00007302" w:rsidRDefault="00D41EC6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8DBD5A" w14:textId="77777777" w:rsidR="00D41EC6" w:rsidRPr="00007302" w:rsidRDefault="00D41EC6" w:rsidP="00E60D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6F221F" w14:textId="11798270" w:rsidR="004E56CD" w:rsidRPr="00007302" w:rsidRDefault="004E56CD" w:rsidP="00465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«Селекционер»</w:t>
      </w:r>
    </w:p>
    <w:p w14:paraId="2189ADE5" w14:textId="77777777" w:rsidR="004E56CD" w:rsidRPr="00007302" w:rsidRDefault="004E56CD" w:rsidP="00465D2C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высота культуры – до 7 м;</w:t>
      </w:r>
    </w:p>
    <w:p w14:paraId="39E0F2CC" w14:textId="77777777" w:rsidR="004E56CD" w:rsidRPr="00007302" w:rsidRDefault="004E56CD" w:rsidP="00465D2C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показатели урожайности: с одного дерева собирают 17-21 кг плодов. Средний вес одного ореха – 8 г. Первый сбор урожая – на четвертый год с момента высадки;</w:t>
      </w:r>
    </w:p>
    <w:p w14:paraId="05CF5654" w14:textId="77777777" w:rsidR="004E56CD" w:rsidRPr="00007302" w:rsidRDefault="004E56CD" w:rsidP="00465D2C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низкая холодоустойчивость;</w:t>
      </w:r>
    </w:p>
    <w:p w14:paraId="7E2F7C4D" w14:textId="77777777" w:rsidR="004E56CD" w:rsidRPr="00007302" w:rsidRDefault="004E56CD" w:rsidP="00465D2C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устойчивость к болезням и вредителям.</w:t>
      </w:r>
    </w:p>
    <w:p w14:paraId="07253393" w14:textId="7CEE4B1B" w:rsidR="00E52096" w:rsidRDefault="004E56CD" w:rsidP="00465D2C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сорт более подходит для выращивания в южных регионах. После морозных зим страдает кора и почки деревьев.</w:t>
      </w:r>
    </w:p>
    <w:p w14:paraId="5CC449BC" w14:textId="77777777" w:rsidR="00465D2C" w:rsidRPr="00007302" w:rsidRDefault="00465D2C" w:rsidP="00465D2C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EA64FC" w14:textId="358EFF34" w:rsidR="00B224BE" w:rsidRPr="00BB0543" w:rsidRDefault="004E56CD" w:rsidP="00BB0543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noProof/>
          <w:sz w:val="28"/>
          <w:szCs w:val="28"/>
        </w:rPr>
        <w:drawing>
          <wp:inline distT="0" distB="0" distL="0" distR="0" wp14:anchorId="54DDBF38" wp14:editId="392588B9">
            <wp:extent cx="2352675" cy="2151717"/>
            <wp:effectExtent l="0" t="0" r="0" b="1270"/>
            <wp:docPr id="7" name="Рисунок 7" descr="http://orehitut.ru/wp-content/uploads/2019/0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ehitut.ru/wp-content/uploads/2019/03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29" cy="21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5660" w14:textId="5E94167B" w:rsidR="00F95D95" w:rsidRPr="00465D2C" w:rsidRDefault="00F95D95" w:rsidP="00465D2C">
      <w:pPr>
        <w:pStyle w:val="a6"/>
        <w:numPr>
          <w:ilvl w:val="2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5D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Польза и лечебные свойства грецкого ореха.</w:t>
      </w:r>
    </w:p>
    <w:p w14:paraId="12CC9B38" w14:textId="269057AD" w:rsidR="00F95D95" w:rsidRPr="00007302" w:rsidRDefault="00F95D95" w:rsidP="00465D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и микроэлементы в составе грецкого ореха питают организм и восстанавливают силы, а также повышают иммунитет, снижают влияние стрессов и нервного перенапряжения. Белок ореха за счет фермента лизина усваивается легче животного, потому плоды рекомендуется употреблять ослабленным после болезни людям, а также вегетарианцам.</w:t>
      </w:r>
    </w:p>
    <w:p w14:paraId="4E6B817E" w14:textId="77777777" w:rsidR="00F95D95" w:rsidRPr="00007302" w:rsidRDefault="00F95D95" w:rsidP="00465D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по данным специалистов Роспотребнадзора, грецкие орехи снижают уровень холестерина в крови и помогают в укреплении кровеносных сосудов. А низкий гликемический индекс позволяет употреблять продукт при диабете.</w:t>
      </w:r>
    </w:p>
    <w:p w14:paraId="6414140E" w14:textId="77777777" w:rsidR="00F95D95" w:rsidRPr="00007302" w:rsidRDefault="00F95D95" w:rsidP="00465D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заболевания дыхательных путей, в том числе бронхит, астму и туберкулез, помогает лечить масло грецкого ореха. Оно способствует выздоровлению при кожных заболеваниях - псориазе, фурункулезе, экземе и других. Помимо всего, продукт повышает жизненный тонус, служит для профилактики простудных заболеваний, а также снижает риск возникновения и развития злокачественных опухолей и благотворно влияет на обменные процессы в организме.</w:t>
      </w:r>
    </w:p>
    <w:p w14:paraId="71523FC4" w14:textId="77777777" w:rsidR="00F95D95" w:rsidRPr="00007302" w:rsidRDefault="00F95D95" w:rsidP="00465D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народной медицине очень популярны настойки на основе зеленых грецких орехов, отвары и варенье, которые помогают при недостатке витаминов и ослабленном иммунитете. Используют для создания домашних лекарств и листья растения, а настойка из перегородок грецких орехов применяется для поддержания здоровья щитовидки.</w:t>
      </w:r>
    </w:p>
    <w:p w14:paraId="16C4C3B9" w14:textId="77777777" w:rsidR="00F95D95" w:rsidRPr="00007302" w:rsidRDefault="00F95D95" w:rsidP="00465D2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4EAA6AC" w14:textId="0816FA55" w:rsidR="00DC5D84" w:rsidRPr="00007302" w:rsidRDefault="00465D2C" w:rsidP="00465D2C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DC5D84" w:rsidRPr="00007302">
        <w:rPr>
          <w:b/>
          <w:color w:val="000000"/>
          <w:sz w:val="28"/>
          <w:szCs w:val="28"/>
        </w:rPr>
        <w:t>Необходимые условия выращивания грецкого ореха.</w:t>
      </w:r>
    </w:p>
    <w:p w14:paraId="35C3222B" w14:textId="30B7742E" w:rsidR="008C3A4B" w:rsidRDefault="008C3A4B" w:rsidP="00465D2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007302">
        <w:rPr>
          <w:color w:val="222222"/>
          <w:sz w:val="28"/>
          <w:szCs w:val="28"/>
          <w:shd w:val="clear" w:color="auto" w:fill="FFFFFF"/>
        </w:rPr>
        <w:t>Ореху необходимо солнце, защита от холодного ветра и близость грунтовых вод не менее 2,5 м.</w:t>
      </w:r>
    </w:p>
    <w:p w14:paraId="08F0CCD4" w14:textId="77777777" w:rsidR="00465D2C" w:rsidRPr="00007302" w:rsidRDefault="00465D2C" w:rsidP="00465D2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1702"/>
        <w:gridCol w:w="7932"/>
      </w:tblGrid>
      <w:tr w:rsidR="00B224BE" w:rsidRPr="00465D2C" w14:paraId="2B359CFD" w14:textId="77777777" w:rsidTr="00465D2C">
        <w:tc>
          <w:tcPr>
            <w:tcW w:w="1702" w:type="dxa"/>
          </w:tcPr>
          <w:p w14:paraId="56F53B15" w14:textId="53973D50" w:rsidR="00B224BE" w:rsidRPr="00465D2C" w:rsidRDefault="00B224BE" w:rsidP="00465D2C">
            <w:pPr>
              <w:pStyle w:val="a3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  <w:r w:rsidRPr="00465D2C">
              <w:rPr>
                <w:b/>
                <w:bCs/>
                <w:color w:val="000202"/>
              </w:rPr>
              <w:t xml:space="preserve">Условия </w:t>
            </w:r>
          </w:p>
        </w:tc>
        <w:tc>
          <w:tcPr>
            <w:tcW w:w="7932" w:type="dxa"/>
          </w:tcPr>
          <w:p w14:paraId="18E884A6" w14:textId="08C6E20A" w:rsidR="00B224BE" w:rsidRPr="00465D2C" w:rsidRDefault="00B224BE" w:rsidP="00465D2C">
            <w:pPr>
              <w:pStyle w:val="a3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  <w:r w:rsidRPr="00465D2C">
              <w:rPr>
                <w:b/>
                <w:bCs/>
                <w:color w:val="000202"/>
              </w:rPr>
              <w:t>Характеристика условий</w:t>
            </w:r>
          </w:p>
        </w:tc>
      </w:tr>
      <w:tr w:rsidR="00B224BE" w:rsidRPr="00465D2C" w14:paraId="6F81CBE3" w14:textId="77777777" w:rsidTr="00465D2C">
        <w:trPr>
          <w:trHeight w:val="1363"/>
        </w:trPr>
        <w:tc>
          <w:tcPr>
            <w:tcW w:w="1702" w:type="dxa"/>
          </w:tcPr>
          <w:p w14:paraId="42D450BB" w14:textId="159F6FD7" w:rsidR="00B224BE" w:rsidRPr="00465D2C" w:rsidRDefault="00B224BE" w:rsidP="00465D2C">
            <w:pPr>
              <w:pStyle w:val="a3"/>
              <w:shd w:val="clear" w:color="auto" w:fill="FFFFFF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  <w:r w:rsidRPr="00465D2C">
              <w:rPr>
                <w:b/>
                <w:bCs/>
                <w:color w:val="000202"/>
              </w:rPr>
              <w:t>Требование к почвенному составу</w:t>
            </w:r>
          </w:p>
        </w:tc>
        <w:tc>
          <w:tcPr>
            <w:tcW w:w="7932" w:type="dxa"/>
          </w:tcPr>
          <w:p w14:paraId="6629DFF6" w14:textId="39881D49" w:rsidR="00B224BE" w:rsidRPr="00465D2C" w:rsidRDefault="00B224BE" w:rsidP="00465D2C">
            <w:pPr>
              <w:shd w:val="clear" w:color="auto" w:fill="FFFFFF"/>
              <w:ind w:firstLine="2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65D2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Идеальной для выращивания грецкого ореха является щелочная почва, которая в средних широтах встречается довольно редко. Из-за преобладания грунта кислого типа рекомендуется предварительно осуществлять его известкование.</w:t>
            </w:r>
          </w:p>
        </w:tc>
      </w:tr>
      <w:tr w:rsidR="00B224BE" w:rsidRPr="00465D2C" w14:paraId="5D3DF63A" w14:textId="77777777" w:rsidTr="00465D2C">
        <w:tc>
          <w:tcPr>
            <w:tcW w:w="1702" w:type="dxa"/>
          </w:tcPr>
          <w:p w14:paraId="0CCD91CB" w14:textId="2092579C" w:rsidR="00B224BE" w:rsidRPr="00465D2C" w:rsidRDefault="00B224BE" w:rsidP="00465D2C">
            <w:pPr>
              <w:shd w:val="clear" w:color="auto" w:fill="FFFFFF"/>
              <w:ind w:firstLine="25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465D2C">
              <w:rPr>
                <w:rFonts w:ascii="Times New Roman" w:hAnsi="Times New Roman" w:cs="Times New Roman"/>
                <w:b/>
                <w:bCs/>
                <w:color w:val="000202"/>
                <w:sz w:val="24"/>
                <w:szCs w:val="24"/>
              </w:rPr>
              <w:t>Световой режим</w:t>
            </w:r>
          </w:p>
          <w:p w14:paraId="6177B667" w14:textId="77777777" w:rsidR="00B224BE" w:rsidRPr="00465D2C" w:rsidRDefault="00B224BE" w:rsidP="00465D2C">
            <w:pPr>
              <w:pStyle w:val="a3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</w:p>
        </w:tc>
        <w:tc>
          <w:tcPr>
            <w:tcW w:w="7932" w:type="dxa"/>
          </w:tcPr>
          <w:p w14:paraId="489D7FD5" w14:textId="35D85AC7" w:rsidR="00B224BE" w:rsidRPr="00465D2C" w:rsidRDefault="00B224BE" w:rsidP="00465D2C">
            <w:pPr>
              <w:pStyle w:val="a3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465D2C">
              <w:rPr>
                <w:color w:val="222222"/>
                <w:shd w:val="clear" w:color="auto" w:fill="FFFFFF"/>
              </w:rPr>
              <w:t>Для выращивания грецкого ореха лучше всего выбирать места с максимально продолжительным световым днем, но при этом стоит позаботиться о том, чтобы они были надежно защищены от сквозняков и холодных ветров.</w:t>
            </w:r>
          </w:p>
        </w:tc>
      </w:tr>
      <w:tr w:rsidR="00B224BE" w:rsidRPr="00465D2C" w14:paraId="74B51A9C" w14:textId="77777777" w:rsidTr="00465D2C">
        <w:tc>
          <w:tcPr>
            <w:tcW w:w="1702" w:type="dxa"/>
          </w:tcPr>
          <w:p w14:paraId="26245C6D" w14:textId="2937C09C" w:rsidR="00B224BE" w:rsidRPr="00465D2C" w:rsidRDefault="00B224BE" w:rsidP="00465D2C">
            <w:pPr>
              <w:pStyle w:val="a3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465D2C">
              <w:rPr>
                <w:b/>
                <w:bCs/>
                <w:color w:val="000202"/>
              </w:rPr>
              <w:t>Водный режим</w:t>
            </w:r>
          </w:p>
          <w:p w14:paraId="2D1C05D5" w14:textId="77777777" w:rsidR="00B224BE" w:rsidRPr="00465D2C" w:rsidRDefault="00B224BE" w:rsidP="00465D2C">
            <w:pPr>
              <w:pStyle w:val="a3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</w:p>
        </w:tc>
        <w:tc>
          <w:tcPr>
            <w:tcW w:w="7932" w:type="dxa"/>
          </w:tcPr>
          <w:p w14:paraId="27189266" w14:textId="1DB02D96" w:rsidR="00B224BE" w:rsidRPr="00465D2C" w:rsidRDefault="00B224BE" w:rsidP="00465D2C">
            <w:pPr>
              <w:pStyle w:val="a3"/>
              <w:spacing w:before="0" w:beforeAutospacing="0" w:after="0" w:afterAutospacing="0"/>
              <w:ind w:firstLine="25"/>
              <w:rPr>
                <w:b/>
                <w:bCs/>
                <w:color w:val="000202"/>
              </w:rPr>
            </w:pPr>
            <w:r w:rsidRPr="00465D2C">
              <w:rPr>
                <w:color w:val="222222"/>
                <w:shd w:val="clear" w:color="auto" w:fill="FFFFFF"/>
              </w:rPr>
              <w:t>Молодой орех нуждается в обильном поливе, особенно в жаркий период. На одно дерево уходит примерно 3 ведра воды. Обычно поливают 2 раза в месяц. Если лето выдалось особенно засушливым, то количество поливов увеличивается до 3-х раз в месяц. Деревья, достигшие в высоту 4-х метров, можно поливать не так часто и менее обильно</w:t>
            </w:r>
          </w:p>
        </w:tc>
      </w:tr>
      <w:tr w:rsidR="00B224BE" w:rsidRPr="00465D2C" w14:paraId="40D25257" w14:textId="77777777" w:rsidTr="00465D2C">
        <w:tc>
          <w:tcPr>
            <w:tcW w:w="1702" w:type="dxa"/>
          </w:tcPr>
          <w:p w14:paraId="20971F4C" w14:textId="5AE4D858" w:rsidR="00B224BE" w:rsidRPr="00465D2C" w:rsidRDefault="00B224BE" w:rsidP="00465D2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202"/>
              </w:rPr>
            </w:pPr>
            <w:r w:rsidRPr="00465D2C">
              <w:rPr>
                <w:b/>
                <w:bCs/>
                <w:color w:val="000202"/>
              </w:rPr>
              <w:t>Подкормка и удобрения</w:t>
            </w:r>
          </w:p>
          <w:p w14:paraId="62CABE6B" w14:textId="77777777" w:rsidR="00B224BE" w:rsidRPr="00465D2C" w:rsidRDefault="00B224BE" w:rsidP="00465D2C">
            <w:pPr>
              <w:pStyle w:val="a3"/>
              <w:spacing w:before="0" w:beforeAutospacing="0" w:after="0" w:afterAutospacing="0"/>
              <w:rPr>
                <w:b/>
                <w:bCs/>
                <w:color w:val="000202"/>
              </w:rPr>
            </w:pPr>
          </w:p>
        </w:tc>
        <w:tc>
          <w:tcPr>
            <w:tcW w:w="7932" w:type="dxa"/>
          </w:tcPr>
          <w:p w14:paraId="16F7F081" w14:textId="3078E07A" w:rsidR="00B224BE" w:rsidRPr="00465D2C" w:rsidRDefault="00B224BE" w:rsidP="00465D2C">
            <w:pPr>
              <w:pStyle w:val="a3"/>
              <w:spacing w:before="0" w:beforeAutospacing="0" w:after="0" w:afterAutospacing="0"/>
              <w:rPr>
                <w:b/>
                <w:bCs/>
                <w:color w:val="000202"/>
              </w:rPr>
            </w:pPr>
            <w:r w:rsidRPr="00465D2C">
              <w:rPr>
                <w:color w:val="222222"/>
                <w:shd w:val="clear" w:color="auto" w:fill="FFFFFF"/>
              </w:rPr>
              <w:t>Удобрения вносят дважды в год. Весной — азотные комплексы, осенью — калийно-фосфорные. С азотными удобрениями усердствовать не стоит — слишком большое их количество способствует развитию болезнетворных микроорганизмов. Чтобы дерево давало высокие урожаи, первые 2 года плодоношения азот в почву не вносят.</w:t>
            </w:r>
          </w:p>
        </w:tc>
      </w:tr>
    </w:tbl>
    <w:p w14:paraId="2AFF71AD" w14:textId="304FFE0C" w:rsidR="003D5BB2" w:rsidRDefault="00465D2C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</w:t>
      </w:r>
      <w:r w:rsidR="003D5BB2" w:rsidRPr="00007302">
        <w:rPr>
          <w:b/>
          <w:bCs/>
          <w:color w:val="000000"/>
          <w:sz w:val="28"/>
          <w:szCs w:val="28"/>
        </w:rPr>
        <w:t>сследова</w:t>
      </w:r>
      <w:r>
        <w:rPr>
          <w:b/>
          <w:bCs/>
          <w:color w:val="000000"/>
          <w:sz w:val="28"/>
          <w:szCs w:val="28"/>
        </w:rPr>
        <w:t>тельская часть</w:t>
      </w:r>
    </w:p>
    <w:p w14:paraId="07D1DFB0" w14:textId="77777777" w:rsidR="00465D2C" w:rsidRPr="00007302" w:rsidRDefault="00465D2C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24B8D39D" w14:textId="5536322A" w:rsidR="003D5BB2" w:rsidRPr="00007302" w:rsidRDefault="005B6B7F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Как всё началось?</w:t>
      </w:r>
    </w:p>
    <w:p w14:paraId="28A4974E" w14:textId="5587C14D" w:rsidR="00D46D20" w:rsidRDefault="005B6B7F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Весной, </w:t>
      </w:r>
      <w:r w:rsidR="00CC5921" w:rsidRPr="00007302">
        <w:rPr>
          <w:color w:val="000000"/>
          <w:sz w:val="28"/>
          <w:szCs w:val="28"/>
        </w:rPr>
        <w:t>а точнее 24 апреля</w:t>
      </w:r>
      <w:r w:rsidRPr="00007302">
        <w:rPr>
          <w:color w:val="000000"/>
          <w:sz w:val="28"/>
          <w:szCs w:val="28"/>
        </w:rPr>
        <w:t xml:space="preserve"> 2022 года на одном из занятий «Юного зоолога» мы с нашим руководителем </w:t>
      </w:r>
      <w:proofErr w:type="spellStart"/>
      <w:r w:rsidRPr="00007302">
        <w:rPr>
          <w:color w:val="000000"/>
          <w:sz w:val="28"/>
          <w:szCs w:val="28"/>
        </w:rPr>
        <w:t>Брилевой</w:t>
      </w:r>
      <w:proofErr w:type="spellEnd"/>
      <w:r w:rsidRPr="00007302">
        <w:rPr>
          <w:color w:val="000000"/>
          <w:sz w:val="28"/>
          <w:szCs w:val="28"/>
        </w:rPr>
        <w:t xml:space="preserve"> Александрой Петровной устроили небольшой «субботник» на закреплённом участке – дендрарии Эколого-биологического Центра. В ходе уборки листвы</w:t>
      </w:r>
      <w:r w:rsidR="00805601" w:rsidRPr="00007302">
        <w:rPr>
          <w:color w:val="000000"/>
          <w:sz w:val="28"/>
          <w:szCs w:val="28"/>
        </w:rPr>
        <w:t>,</w:t>
      </w:r>
      <w:r w:rsidRPr="00007302">
        <w:rPr>
          <w:color w:val="000000"/>
          <w:sz w:val="28"/>
          <w:szCs w:val="28"/>
        </w:rPr>
        <w:t xml:space="preserve"> </w:t>
      </w:r>
      <w:r w:rsidR="00805601" w:rsidRPr="00007302">
        <w:rPr>
          <w:color w:val="000000"/>
          <w:sz w:val="28"/>
          <w:szCs w:val="28"/>
        </w:rPr>
        <w:t>опавших</w:t>
      </w:r>
      <w:r w:rsidRPr="00007302">
        <w:rPr>
          <w:color w:val="000000"/>
          <w:sz w:val="28"/>
          <w:szCs w:val="28"/>
        </w:rPr>
        <w:t xml:space="preserve"> веток и вскапывания деревьев и кустарников были найдены три грецких орешка, очевидно закопанных неглубоко воронами как зимние припасы. Орешки уже пролежали </w:t>
      </w:r>
      <w:r w:rsidR="00805601" w:rsidRPr="00007302">
        <w:rPr>
          <w:color w:val="000000"/>
          <w:sz w:val="28"/>
          <w:szCs w:val="28"/>
        </w:rPr>
        <w:t>всю</w:t>
      </w:r>
      <w:r w:rsidRPr="00007302">
        <w:rPr>
          <w:color w:val="000000"/>
          <w:sz w:val="28"/>
          <w:szCs w:val="28"/>
        </w:rPr>
        <w:t xml:space="preserve"> зиму</w:t>
      </w:r>
      <w:r w:rsidR="00805601" w:rsidRPr="00007302">
        <w:rPr>
          <w:color w:val="000000"/>
          <w:sz w:val="28"/>
          <w:szCs w:val="28"/>
        </w:rPr>
        <w:t>,</w:t>
      </w:r>
      <w:r w:rsidRPr="00007302">
        <w:rPr>
          <w:color w:val="000000"/>
          <w:sz w:val="28"/>
          <w:szCs w:val="28"/>
        </w:rPr>
        <w:t xml:space="preserve"> и мы решили их посадить</w:t>
      </w:r>
      <w:r w:rsidR="00955798">
        <w:rPr>
          <w:color w:val="000000"/>
          <w:sz w:val="28"/>
          <w:szCs w:val="28"/>
        </w:rPr>
        <w:t>.</w:t>
      </w:r>
    </w:p>
    <w:p w14:paraId="3E26942D" w14:textId="77777777" w:rsidR="00465D2C" w:rsidRPr="00007302" w:rsidRDefault="00465D2C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BC2EC89" w14:textId="690F5EBB" w:rsidR="00CD0187" w:rsidRDefault="005579B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noProof/>
          <w:sz w:val="28"/>
          <w:szCs w:val="28"/>
        </w:rPr>
        <w:drawing>
          <wp:inline distT="0" distB="0" distL="0" distR="0" wp14:anchorId="475219C2" wp14:editId="65ACD5FB">
            <wp:extent cx="3051545" cy="2752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1" b="8721"/>
                    <a:stretch/>
                  </pic:blipFill>
                  <pic:spPr bwMode="auto">
                    <a:xfrm>
                      <a:off x="0" y="0"/>
                      <a:ext cx="3072723" cy="27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22AB7" w14:textId="77777777" w:rsidR="00465D2C" w:rsidRPr="00007302" w:rsidRDefault="00465D2C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42C26523" w14:textId="7A1CA004" w:rsidR="003D5BB2" w:rsidRPr="00007302" w:rsidRDefault="003D5BB2" w:rsidP="00E60D2B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Практическое применение исследований.</w:t>
      </w:r>
    </w:p>
    <w:p w14:paraId="36AED505" w14:textId="5537D41C" w:rsidR="00805601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Из интернет</w:t>
      </w:r>
      <w:r w:rsidR="00235241" w:rsidRPr="00007302">
        <w:rPr>
          <w:sz w:val="28"/>
          <w:szCs w:val="28"/>
        </w:rPr>
        <w:t>-</w:t>
      </w:r>
      <w:r w:rsidRPr="00007302">
        <w:rPr>
          <w:sz w:val="28"/>
          <w:szCs w:val="28"/>
        </w:rPr>
        <w:t xml:space="preserve">источников мы выяснили, что </w:t>
      </w:r>
      <w:r w:rsidR="00805601" w:rsidRPr="00007302">
        <w:rPr>
          <w:sz w:val="28"/>
          <w:szCs w:val="28"/>
        </w:rPr>
        <w:t>необходимо сделать. Выкопали яму, приготовили перегной из перепревшего навоза, почвы и песка. Залили воду в ямку и насыпали готовый субстрат для посадки. Снова залили воды.</w:t>
      </w:r>
    </w:p>
    <w:p w14:paraId="406587A9" w14:textId="77777777" w:rsidR="00F46BE1" w:rsidRPr="00007302" w:rsidRDefault="00F46BE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010ECFA" w14:textId="245FF582" w:rsidR="00F46BE1" w:rsidRPr="00007302" w:rsidRDefault="005579B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noProof/>
          <w:sz w:val="28"/>
          <w:szCs w:val="28"/>
        </w:rPr>
        <w:drawing>
          <wp:inline distT="0" distB="0" distL="0" distR="0" wp14:anchorId="7EB5FCBC" wp14:editId="562C0AAB">
            <wp:extent cx="2190307" cy="2678003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20" cy="26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78" w:rsidRPr="00007302">
        <w:rPr>
          <w:sz w:val="28"/>
          <w:szCs w:val="28"/>
        </w:rPr>
        <w:t xml:space="preserve">    </w:t>
      </w:r>
      <w:r w:rsidR="000E2978" w:rsidRPr="00007302">
        <w:rPr>
          <w:noProof/>
          <w:sz w:val="28"/>
          <w:szCs w:val="28"/>
        </w:rPr>
        <w:drawing>
          <wp:inline distT="0" distB="0" distL="0" distR="0" wp14:anchorId="090716C8" wp14:editId="1289D969">
            <wp:extent cx="2213963" cy="267758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89" cy="27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78" w:rsidRPr="00007302">
        <w:rPr>
          <w:sz w:val="28"/>
          <w:szCs w:val="28"/>
        </w:rPr>
        <w:t xml:space="preserve">  </w:t>
      </w:r>
    </w:p>
    <w:p w14:paraId="45B7F6AC" w14:textId="57DE1C7D" w:rsidR="00F46BE1" w:rsidRDefault="00BB0543" w:rsidP="00465D2C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="000E2978" w:rsidRPr="00007302">
        <w:rPr>
          <w:noProof/>
          <w:sz w:val="28"/>
          <w:szCs w:val="28"/>
        </w:rPr>
        <w:drawing>
          <wp:inline distT="0" distB="0" distL="0" distR="0" wp14:anchorId="4A3F2270" wp14:editId="2A39C1C6">
            <wp:extent cx="2399120" cy="2949639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64" cy="30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CAA9" w14:textId="77777777" w:rsidR="00465D2C" w:rsidRPr="00007302" w:rsidRDefault="00465D2C" w:rsidP="00465D2C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14:paraId="2ACCD85E" w14:textId="6026A5EA" w:rsidR="00805601" w:rsidRPr="00007302" w:rsidRDefault="0080560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 xml:space="preserve">Всего у нас было три орешка. Решили положить для прорастания все в одну ямку. Если вырастут все, то на следующую весну мы их рассадим. Как решили, так и сделали. </w:t>
      </w:r>
    </w:p>
    <w:p w14:paraId="168A1FD2" w14:textId="644567A3" w:rsidR="00805601" w:rsidRDefault="0080560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Орешки положили на расстоянии 10 см от поверхности земли. Зарыли и снова хорошо полили.</w:t>
      </w:r>
    </w:p>
    <w:p w14:paraId="55A5BA12" w14:textId="77777777" w:rsidR="008D18A4" w:rsidRPr="00007302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AD1C695" w14:textId="0220ABFF" w:rsidR="000E2978" w:rsidRPr="00007302" w:rsidRDefault="00F46BE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noProof/>
          <w:sz w:val="28"/>
          <w:szCs w:val="28"/>
        </w:rPr>
        <w:drawing>
          <wp:inline distT="0" distB="0" distL="0" distR="0" wp14:anchorId="0AD17A7A" wp14:editId="6ECBB3EE">
            <wp:extent cx="2562447" cy="253701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5" cy="25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302">
        <w:rPr>
          <w:sz w:val="28"/>
          <w:szCs w:val="28"/>
        </w:rPr>
        <w:t xml:space="preserve">      </w:t>
      </w:r>
      <w:r w:rsidR="00180970" w:rsidRPr="00007302">
        <w:rPr>
          <w:noProof/>
          <w:sz w:val="28"/>
          <w:szCs w:val="28"/>
        </w:rPr>
        <w:drawing>
          <wp:inline distT="0" distB="0" distL="0" distR="0" wp14:anchorId="2F857B85" wp14:editId="553819DF">
            <wp:extent cx="2183141" cy="249649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8" cy="25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28F4" w14:textId="77777777" w:rsidR="00F46BE1" w:rsidRPr="00007302" w:rsidRDefault="00F46BE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5E15D6D" w14:textId="58B6CF0B" w:rsidR="00805601" w:rsidRPr="00007302" w:rsidRDefault="0080560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На каждом занятии, до конца учебного года мы поливали</w:t>
      </w:r>
      <w:r w:rsidR="00CC5921" w:rsidRPr="00007302">
        <w:rPr>
          <w:sz w:val="28"/>
          <w:szCs w:val="28"/>
        </w:rPr>
        <w:t xml:space="preserve"> нашу посадку.</w:t>
      </w:r>
    </w:p>
    <w:p w14:paraId="7831BA1A" w14:textId="5992E679" w:rsidR="00CC5921" w:rsidRPr="00007302" w:rsidRDefault="00CC5921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>Вскоре занятия закончились, и мы ушли на летние каникулы. Поливать обещала Александра Петровна. И вот, 30.07.22г. Александра Петровна сообщила, что один орешек пророс и дал хороший всход</w:t>
      </w:r>
      <w:r w:rsidR="008535A8">
        <w:rPr>
          <w:sz w:val="28"/>
          <w:szCs w:val="28"/>
        </w:rPr>
        <w:t>, значит из трёх орешков, жизнеспособным оказался один. Это говорит о том, что если плод повреждён изнутри, то орех не вырастет, какими бы хорошими условиями их не окружили.</w:t>
      </w:r>
      <w:r w:rsidRPr="00007302">
        <w:rPr>
          <w:sz w:val="28"/>
          <w:szCs w:val="28"/>
        </w:rPr>
        <w:t xml:space="preserve"> Фотография проросшего грецкого ореха нас очень порадовала</w:t>
      </w:r>
      <w:r w:rsidR="00BB0543">
        <w:rPr>
          <w:sz w:val="28"/>
          <w:szCs w:val="28"/>
        </w:rPr>
        <w:t>.</w:t>
      </w:r>
    </w:p>
    <w:p w14:paraId="7830E2FD" w14:textId="3F1D0E15" w:rsidR="00BC4814" w:rsidRDefault="00BB0543" w:rsidP="008D18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</w:t>
      </w:r>
      <w:r w:rsidR="00B650AC" w:rsidRPr="00007302">
        <w:rPr>
          <w:noProof/>
          <w:sz w:val="28"/>
          <w:szCs w:val="28"/>
        </w:rPr>
        <w:drawing>
          <wp:inline distT="0" distB="0" distL="0" distR="0" wp14:anchorId="2CCA0D6B" wp14:editId="2F293F67">
            <wp:extent cx="3200400" cy="33228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64" cy="33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151B" w14:textId="77777777" w:rsidR="008D18A4" w:rsidRPr="00007302" w:rsidRDefault="008D18A4" w:rsidP="008D18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70574D3" w14:textId="73CB7676" w:rsidR="003D5BB2" w:rsidRDefault="003D5BB2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CC5921" w:rsidRPr="00007302">
        <w:rPr>
          <w:color w:val="000000"/>
          <w:sz w:val="28"/>
          <w:szCs w:val="28"/>
        </w:rPr>
        <w:t xml:space="preserve">Наступил </w:t>
      </w:r>
      <w:r w:rsidR="008D18A4">
        <w:rPr>
          <w:color w:val="000000"/>
          <w:sz w:val="28"/>
          <w:szCs w:val="28"/>
        </w:rPr>
        <w:t xml:space="preserve">август. </w:t>
      </w:r>
      <w:r w:rsidR="00CC5921" w:rsidRPr="00007302">
        <w:rPr>
          <w:color w:val="000000"/>
          <w:sz w:val="28"/>
          <w:szCs w:val="28"/>
        </w:rPr>
        <w:t xml:space="preserve">Как только возобновились занятия мы с сестрой сразу пошли в дендрарий посмотреть на наш молодой грецкий орешек. </w:t>
      </w:r>
      <w:r w:rsidR="00AA543A" w:rsidRPr="00007302">
        <w:rPr>
          <w:color w:val="000000"/>
          <w:sz w:val="28"/>
          <w:szCs w:val="28"/>
        </w:rPr>
        <w:t>Растения вокруг нашего орешка разрослись за лето, всходу не хватало солнечного света. Мы решили обрезать секатором нависшие ветки кустарников и дерева, чтобы нашему орешку хватало света. Конечно, мы полили молодое деревце.</w:t>
      </w:r>
    </w:p>
    <w:p w14:paraId="5F8C9024" w14:textId="77777777" w:rsidR="008D18A4" w:rsidRPr="00007302" w:rsidRDefault="008D18A4" w:rsidP="00E60D2B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007AE57B" w14:textId="0BD83557" w:rsidR="00F655B8" w:rsidRPr="00007302" w:rsidRDefault="00F655B8" w:rsidP="008D18A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302">
        <w:rPr>
          <w:noProof/>
          <w:sz w:val="28"/>
          <w:szCs w:val="28"/>
        </w:rPr>
        <w:drawing>
          <wp:inline distT="0" distB="0" distL="0" distR="0" wp14:anchorId="1B04D04B" wp14:editId="330FAD62">
            <wp:extent cx="2562446" cy="3403778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89" cy="34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302">
        <w:rPr>
          <w:color w:val="000000"/>
          <w:sz w:val="28"/>
          <w:szCs w:val="28"/>
        </w:rPr>
        <w:t xml:space="preserve">     </w:t>
      </w:r>
      <w:r w:rsidR="008D18A4">
        <w:rPr>
          <w:color w:val="000000"/>
          <w:sz w:val="28"/>
          <w:szCs w:val="28"/>
        </w:rPr>
        <w:t xml:space="preserve">      </w:t>
      </w:r>
      <w:r w:rsidRPr="00007302">
        <w:rPr>
          <w:color w:val="000000"/>
          <w:sz w:val="28"/>
          <w:szCs w:val="28"/>
        </w:rPr>
        <w:t xml:space="preserve">     </w:t>
      </w:r>
      <w:r w:rsidR="002176B5" w:rsidRPr="00007302">
        <w:rPr>
          <w:noProof/>
          <w:sz w:val="28"/>
          <w:szCs w:val="28"/>
        </w:rPr>
        <w:drawing>
          <wp:inline distT="0" distB="0" distL="0" distR="0" wp14:anchorId="6211F15C" wp14:editId="448C10FF">
            <wp:extent cx="2772610" cy="345496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3" cy="35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154A" w14:textId="77777777" w:rsidR="00EC326E" w:rsidRPr="00007302" w:rsidRDefault="00EC326E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52903CF4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65991B82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39295F78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52F87540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26EAD417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7254F50B" w14:textId="77777777" w:rsidR="008D18A4" w:rsidRDefault="008D18A4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70E747E0" w14:textId="1E21FDE5" w:rsidR="008535A8" w:rsidRDefault="008535A8" w:rsidP="003D7EC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3370FB6" wp14:editId="32BA5AE7">
            <wp:extent cx="2403726" cy="3212847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12" cy="32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EC4">
        <w:rPr>
          <w:b/>
          <w:bCs/>
          <w:color w:val="000000"/>
          <w:sz w:val="28"/>
          <w:szCs w:val="28"/>
        </w:rPr>
        <w:t xml:space="preserve">                  </w:t>
      </w:r>
      <w:r w:rsidR="003D7EC4">
        <w:rPr>
          <w:noProof/>
        </w:rPr>
        <w:drawing>
          <wp:inline distT="0" distB="0" distL="0" distR="0" wp14:anchorId="52D1BCC9" wp14:editId="681DB90D">
            <wp:extent cx="2418278" cy="3232298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49" cy="3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5DF3" w14:textId="77777777" w:rsidR="008535A8" w:rsidRDefault="008535A8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14:paraId="1B6A46FE" w14:textId="73BD3F5A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t>Общий вывод:</w:t>
      </w:r>
    </w:p>
    <w:p w14:paraId="57324275" w14:textId="5EF5429C" w:rsidR="003D5BB2" w:rsidRPr="001B3936" w:rsidRDefault="001B3936" w:rsidP="001B39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Изучив литературу и интернет - источники мы узнали</w:t>
      </w:r>
      <w:r w:rsidR="00504D69" w:rsidRPr="001B3936">
        <w:rPr>
          <w:bCs/>
          <w:color w:val="000000"/>
          <w:sz w:val="28"/>
          <w:szCs w:val="28"/>
        </w:rPr>
        <w:t xml:space="preserve"> историю культивирования грецкого ореха, узнали о его полезных и лечебных свойствах, нашли много информации о сортах и гибридах грецкого ореха, выяснили условия, предпочтительные для культивирования грецких орехов.</w:t>
      </w:r>
    </w:p>
    <w:p w14:paraId="588A1DE1" w14:textId="7332632B" w:rsidR="001B3936" w:rsidRDefault="003D5BB2" w:rsidP="00BB05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302">
        <w:rPr>
          <w:color w:val="000000"/>
          <w:sz w:val="28"/>
          <w:szCs w:val="28"/>
        </w:rPr>
        <w:t xml:space="preserve"> </w:t>
      </w:r>
      <w:r w:rsidR="00BB0543">
        <w:rPr>
          <w:rFonts w:ascii="Times New Roman" w:hAnsi="Times New Roman" w:cs="Times New Roman"/>
          <w:sz w:val="28"/>
          <w:szCs w:val="28"/>
        </w:rPr>
        <w:t xml:space="preserve">В ходе наших наблюдений мы </w:t>
      </w:r>
      <w:r w:rsidR="001B3936">
        <w:rPr>
          <w:rFonts w:ascii="Times New Roman" w:hAnsi="Times New Roman" w:cs="Times New Roman"/>
          <w:sz w:val="28"/>
          <w:szCs w:val="28"/>
        </w:rPr>
        <w:t xml:space="preserve">определили условия, способствующие проращиванию орехового дерева из плода. </w:t>
      </w:r>
    </w:p>
    <w:p w14:paraId="7B87A296" w14:textId="219E7F66" w:rsidR="00BB0543" w:rsidRPr="00DD44AF" w:rsidRDefault="001B3936" w:rsidP="00BB05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B0543">
        <w:rPr>
          <w:rFonts w:ascii="Times New Roman" w:hAnsi="Times New Roman" w:cs="Times New Roman"/>
          <w:sz w:val="28"/>
          <w:szCs w:val="28"/>
        </w:rPr>
        <w:t>спешно вырастить росток грецкого ореха можно в открытом грунте, на учебном участке, на даче. На возможность прорастания грецкого ореха из плода влияют несколько основных факторов: посадочный материал, почвенный состав, световой режим, водный режим, подкормка. Если соблюдать все правила техники выращивания грецкого ореха из плода, можно получить здоровое, крепкое растение, которое через 4-5 лет может порадовать вас своими полезными плодами.</w:t>
      </w:r>
    </w:p>
    <w:p w14:paraId="07F94671" w14:textId="2F67A0C2" w:rsidR="003D5BB2" w:rsidRPr="00BB0543" w:rsidRDefault="00BB0543" w:rsidP="00BB0543">
      <w:pPr>
        <w:rPr>
          <w:rFonts w:ascii="Times New Roman" w:hAnsi="Times New Roman" w:cs="Times New Roman"/>
          <w:sz w:val="28"/>
          <w:szCs w:val="28"/>
        </w:rPr>
      </w:pPr>
      <w:r w:rsidRPr="00846C05">
        <w:rPr>
          <w:rFonts w:ascii="Times New Roman" w:hAnsi="Times New Roman" w:cs="Times New Roman"/>
          <w:sz w:val="28"/>
          <w:szCs w:val="28"/>
        </w:rPr>
        <w:t>Проект составлен на основе собственного опыта работы и опыта работы педагогов ГАУ АО ДО «Эколого-биологический центр».</w:t>
      </w:r>
      <w:r w:rsidR="003D5BB2" w:rsidRPr="00007302">
        <w:rPr>
          <w:b/>
          <w:sz w:val="28"/>
          <w:szCs w:val="28"/>
        </w:rPr>
        <w:t xml:space="preserve">             </w:t>
      </w:r>
    </w:p>
    <w:p w14:paraId="01102403" w14:textId="4AD1DA19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302">
        <w:rPr>
          <w:sz w:val="28"/>
          <w:szCs w:val="28"/>
        </w:rPr>
        <w:t xml:space="preserve">      </w:t>
      </w:r>
      <w:r w:rsidRPr="00007302">
        <w:rPr>
          <w:b/>
          <w:sz w:val="28"/>
          <w:szCs w:val="28"/>
        </w:rPr>
        <w:t xml:space="preserve">Заключение: </w:t>
      </w:r>
      <w:r w:rsidRPr="00007302">
        <w:rPr>
          <w:sz w:val="28"/>
          <w:szCs w:val="28"/>
        </w:rPr>
        <w:t xml:space="preserve">Мы отслеживали результаты своей работы </w:t>
      </w:r>
      <w:r w:rsidR="00D46D20" w:rsidRPr="00007302">
        <w:rPr>
          <w:sz w:val="28"/>
          <w:szCs w:val="28"/>
        </w:rPr>
        <w:t>с начала посадки</w:t>
      </w:r>
      <w:r w:rsidR="00EC326E" w:rsidRPr="00007302">
        <w:rPr>
          <w:sz w:val="28"/>
          <w:szCs w:val="28"/>
        </w:rPr>
        <w:t xml:space="preserve"> 24.04.22г.</w:t>
      </w:r>
      <w:r w:rsidR="00D46D20" w:rsidRPr="00007302">
        <w:rPr>
          <w:sz w:val="28"/>
          <w:szCs w:val="28"/>
        </w:rPr>
        <w:t xml:space="preserve"> и до конца июня 2022 г.</w:t>
      </w:r>
      <w:r w:rsidRPr="00007302">
        <w:rPr>
          <w:sz w:val="28"/>
          <w:szCs w:val="28"/>
        </w:rPr>
        <w:t xml:space="preserve"> </w:t>
      </w:r>
      <w:r w:rsidR="00D46D20" w:rsidRPr="00007302">
        <w:rPr>
          <w:sz w:val="28"/>
          <w:szCs w:val="28"/>
        </w:rPr>
        <w:t>Зафиксировали результат – росток грецкого ореха из</w:t>
      </w:r>
      <w:r w:rsidR="00EC326E" w:rsidRPr="00007302">
        <w:rPr>
          <w:sz w:val="28"/>
          <w:szCs w:val="28"/>
        </w:rPr>
        <w:t xml:space="preserve"> </w:t>
      </w:r>
      <w:r w:rsidR="00D46D20" w:rsidRPr="00007302">
        <w:rPr>
          <w:sz w:val="28"/>
          <w:szCs w:val="28"/>
        </w:rPr>
        <w:t>пл</w:t>
      </w:r>
      <w:r w:rsidR="00EC326E" w:rsidRPr="00007302">
        <w:rPr>
          <w:sz w:val="28"/>
          <w:szCs w:val="28"/>
        </w:rPr>
        <w:t>ода 30.07.22г.</w:t>
      </w:r>
      <w:r w:rsidR="00D46D20" w:rsidRPr="00007302">
        <w:rPr>
          <w:sz w:val="28"/>
          <w:szCs w:val="28"/>
        </w:rPr>
        <w:t xml:space="preserve"> </w:t>
      </w:r>
    </w:p>
    <w:p w14:paraId="181482CE" w14:textId="02735B68" w:rsidR="003D5BB2" w:rsidRDefault="003D5BB2" w:rsidP="00655F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07302">
        <w:rPr>
          <w:rFonts w:ascii="Arial" w:hAnsi="Arial" w:cs="Arial"/>
          <w:color w:val="000000"/>
          <w:sz w:val="28"/>
          <w:szCs w:val="28"/>
        </w:rPr>
        <w:br/>
      </w:r>
    </w:p>
    <w:p w14:paraId="1E8653FD" w14:textId="2250D506" w:rsidR="00D15056" w:rsidRDefault="00D15056" w:rsidP="00655F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20915EF" w14:textId="019B21A2" w:rsidR="00D15056" w:rsidRDefault="00D15056" w:rsidP="00655F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3765F2FB" w14:textId="5D276AB0" w:rsidR="00D15056" w:rsidRDefault="00D15056" w:rsidP="00655F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4C34CFA2" w14:textId="77777777" w:rsidR="00D15056" w:rsidRPr="00007302" w:rsidRDefault="00D15056" w:rsidP="00655F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65EAD680" w14:textId="77777777" w:rsidR="003D5BB2" w:rsidRPr="00007302" w:rsidRDefault="003D5BB2" w:rsidP="00E60D2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07302">
        <w:rPr>
          <w:b/>
          <w:bCs/>
          <w:color w:val="000000"/>
          <w:sz w:val="28"/>
          <w:szCs w:val="28"/>
        </w:rPr>
        <w:lastRenderedPageBreak/>
        <w:t>Список использованной литературы:</w:t>
      </w:r>
    </w:p>
    <w:p w14:paraId="7D33D925" w14:textId="71561764" w:rsidR="003D5BB2" w:rsidRPr="00007302" w:rsidRDefault="007D080B" w:rsidP="00E60D2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Ибрагимова</w:t>
      </w:r>
      <w:r w:rsidR="003D5BB2" w:rsidRPr="000073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="003D5BB2" w:rsidRPr="0000730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А</w:t>
      </w:r>
      <w:r w:rsidR="003D5BB2" w:rsidRPr="0000730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Грецкий орех: биология, экология, распространение и выращивание:</w:t>
      </w:r>
      <w:r w:rsidR="003D5BB2" w:rsidRPr="000073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Баку</w:t>
      </w:r>
      <w:r w:rsidR="003D5BB2" w:rsidRPr="0000730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2007</w:t>
      </w:r>
      <w:r w:rsidR="003D5BB2" w:rsidRPr="00007302">
        <w:rPr>
          <w:color w:val="000000"/>
          <w:sz w:val="28"/>
          <w:szCs w:val="28"/>
        </w:rPr>
        <w:t xml:space="preserve">. – </w:t>
      </w:r>
      <w:r>
        <w:rPr>
          <w:color w:val="000000"/>
          <w:sz w:val="28"/>
          <w:szCs w:val="28"/>
        </w:rPr>
        <w:t xml:space="preserve">86 </w:t>
      </w:r>
      <w:r w:rsidR="003D5BB2" w:rsidRPr="00007302">
        <w:rPr>
          <w:color w:val="000000"/>
          <w:sz w:val="28"/>
          <w:szCs w:val="28"/>
        </w:rPr>
        <w:t>с.</w:t>
      </w:r>
    </w:p>
    <w:p w14:paraId="491E48D1" w14:textId="57BBD5BA" w:rsidR="003D5BB2" w:rsidRPr="00007302" w:rsidRDefault="007D080B" w:rsidP="00E60D2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Щипотьев</w:t>
      </w:r>
      <w:proofErr w:type="spellEnd"/>
      <w:r w:rsidR="003D5BB2" w:rsidRPr="000073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="003D5BB2" w:rsidRPr="0000730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Л</w:t>
      </w:r>
      <w:r w:rsidR="003D5BB2" w:rsidRPr="0000730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Орех грецкий</w:t>
      </w:r>
      <w:r w:rsidR="00624B90">
        <w:rPr>
          <w:color w:val="000000"/>
          <w:sz w:val="28"/>
          <w:szCs w:val="28"/>
        </w:rPr>
        <w:t xml:space="preserve"> / Орехоплодовые лесные культуры</w:t>
      </w:r>
      <w:r w:rsidR="003D5BB2" w:rsidRPr="00007302">
        <w:rPr>
          <w:color w:val="000000"/>
          <w:sz w:val="28"/>
          <w:szCs w:val="28"/>
        </w:rPr>
        <w:t xml:space="preserve">. – М.: </w:t>
      </w:r>
      <w:r w:rsidR="00624B90">
        <w:rPr>
          <w:color w:val="000000"/>
          <w:sz w:val="28"/>
          <w:szCs w:val="28"/>
        </w:rPr>
        <w:t>Лесная промышленность</w:t>
      </w:r>
      <w:r w:rsidR="003D5BB2" w:rsidRPr="00007302">
        <w:rPr>
          <w:color w:val="000000"/>
          <w:sz w:val="28"/>
          <w:szCs w:val="28"/>
        </w:rPr>
        <w:t xml:space="preserve">, </w:t>
      </w:r>
      <w:r w:rsidR="00624B90">
        <w:rPr>
          <w:color w:val="000000"/>
          <w:sz w:val="28"/>
          <w:szCs w:val="28"/>
        </w:rPr>
        <w:t>1978</w:t>
      </w:r>
      <w:r w:rsidR="003D5BB2" w:rsidRPr="00007302">
        <w:rPr>
          <w:color w:val="000000"/>
          <w:sz w:val="28"/>
          <w:szCs w:val="28"/>
        </w:rPr>
        <w:t>.</w:t>
      </w:r>
      <w:r w:rsidR="00624B90">
        <w:rPr>
          <w:color w:val="000000"/>
          <w:sz w:val="28"/>
          <w:szCs w:val="28"/>
        </w:rPr>
        <w:t xml:space="preserve"> С. 5-93.</w:t>
      </w:r>
    </w:p>
    <w:p w14:paraId="29DC54D1" w14:textId="32A42102" w:rsidR="003D5BB2" w:rsidRPr="00007302" w:rsidRDefault="00624B90" w:rsidP="00E60D2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Стрела </w:t>
      </w:r>
      <w:r w:rsidR="003D5BB2" w:rsidRPr="00007302">
        <w:rPr>
          <w:color w:val="000000"/>
          <w:sz w:val="28"/>
          <w:szCs w:val="28"/>
        </w:rPr>
        <w:t>Т.</w:t>
      </w:r>
      <w:r>
        <w:rPr>
          <w:color w:val="000000"/>
          <w:sz w:val="28"/>
          <w:szCs w:val="28"/>
        </w:rPr>
        <w:t>Е</w:t>
      </w:r>
      <w:r w:rsidR="003D5BB2" w:rsidRPr="00007302">
        <w:rPr>
          <w:color w:val="000000"/>
          <w:sz w:val="28"/>
          <w:szCs w:val="28"/>
        </w:rPr>
        <w:t xml:space="preserve">. </w:t>
      </w:r>
      <w:r w:rsidR="00D15056">
        <w:rPr>
          <w:color w:val="000000"/>
          <w:sz w:val="28"/>
          <w:szCs w:val="28"/>
        </w:rPr>
        <w:t>Орех грецкий</w:t>
      </w:r>
      <w:r w:rsidR="003D5BB2" w:rsidRPr="00007302">
        <w:rPr>
          <w:color w:val="000000"/>
          <w:sz w:val="28"/>
          <w:szCs w:val="28"/>
        </w:rPr>
        <w:t>.</w:t>
      </w:r>
      <w:r w:rsidR="00D15056">
        <w:rPr>
          <w:color w:val="000000"/>
          <w:sz w:val="28"/>
          <w:szCs w:val="28"/>
        </w:rPr>
        <w:t xml:space="preserve"> </w:t>
      </w:r>
      <w:r w:rsidR="003D5BB2" w:rsidRPr="00007302">
        <w:rPr>
          <w:color w:val="000000"/>
          <w:sz w:val="28"/>
          <w:szCs w:val="28"/>
        </w:rPr>
        <w:t>-</w:t>
      </w:r>
      <w:r w:rsidR="00D15056">
        <w:rPr>
          <w:color w:val="000000"/>
          <w:sz w:val="28"/>
          <w:szCs w:val="28"/>
        </w:rPr>
        <w:t>Киев: Наук, думка</w:t>
      </w:r>
      <w:r w:rsidR="003D5BB2" w:rsidRPr="00007302">
        <w:rPr>
          <w:color w:val="000000"/>
          <w:sz w:val="28"/>
          <w:szCs w:val="28"/>
        </w:rPr>
        <w:t xml:space="preserve">, </w:t>
      </w:r>
      <w:r w:rsidR="00D15056">
        <w:rPr>
          <w:color w:val="000000"/>
          <w:sz w:val="28"/>
          <w:szCs w:val="28"/>
        </w:rPr>
        <w:t>1990</w:t>
      </w:r>
      <w:r w:rsidR="003D5BB2" w:rsidRPr="00007302">
        <w:rPr>
          <w:color w:val="000000"/>
          <w:sz w:val="28"/>
          <w:szCs w:val="28"/>
        </w:rPr>
        <w:t>.</w:t>
      </w:r>
      <w:r w:rsidR="00D15056">
        <w:rPr>
          <w:color w:val="000000"/>
          <w:sz w:val="28"/>
          <w:szCs w:val="28"/>
        </w:rPr>
        <w:t>-192с.: 91 ил.</w:t>
      </w:r>
    </w:p>
    <w:p w14:paraId="3F736210" w14:textId="210E50B2" w:rsidR="003D5BB2" w:rsidRDefault="00D15056" w:rsidP="00D15056">
      <w:pPr>
        <w:pStyle w:val="a6"/>
        <w:numPr>
          <w:ilvl w:val="0"/>
          <w:numId w:val="4"/>
        </w:numPr>
        <w:spacing w:line="240" w:lineRule="auto"/>
        <w:ind w:hanging="11"/>
        <w:rPr>
          <w:sz w:val="28"/>
          <w:szCs w:val="28"/>
        </w:rPr>
      </w:pPr>
      <w:r>
        <w:t xml:space="preserve"> </w:t>
      </w:r>
      <w:hyperlink r:id="rId22" w:history="1">
        <w:r w:rsidRPr="00A25B9D">
          <w:rPr>
            <w:rStyle w:val="a4"/>
            <w:sz w:val="28"/>
            <w:szCs w:val="28"/>
          </w:rPr>
          <w:t>https://agrognom.ru/orehi/luchshie-sorta-gretskogo-oreha-morozoustojchivye-skoroplodnye-krupnye.html</w:t>
        </w:r>
      </w:hyperlink>
      <w:r w:rsidR="00E52096" w:rsidRPr="00D15056">
        <w:rPr>
          <w:sz w:val="28"/>
          <w:szCs w:val="28"/>
        </w:rPr>
        <w:t xml:space="preserve"> </w:t>
      </w:r>
    </w:p>
    <w:p w14:paraId="3D3A8425" w14:textId="4D3039C5" w:rsidR="00D15056" w:rsidRDefault="004B780C" w:rsidP="00D15056">
      <w:pPr>
        <w:pStyle w:val="a6"/>
        <w:numPr>
          <w:ilvl w:val="0"/>
          <w:numId w:val="4"/>
        </w:numPr>
        <w:spacing w:line="240" w:lineRule="auto"/>
        <w:ind w:hanging="11"/>
        <w:rPr>
          <w:sz w:val="28"/>
          <w:szCs w:val="28"/>
        </w:rPr>
      </w:pPr>
      <w:hyperlink r:id="rId23" w:history="1">
        <w:r w:rsidRPr="00A25B9D">
          <w:rPr>
            <w:rStyle w:val="a4"/>
            <w:sz w:val="28"/>
            <w:szCs w:val="28"/>
          </w:rPr>
          <w:t>https://ru.wikipedia.org/wiki/Орех_грецкий</w:t>
        </w:r>
      </w:hyperlink>
      <w:r>
        <w:rPr>
          <w:sz w:val="28"/>
          <w:szCs w:val="28"/>
        </w:rPr>
        <w:t xml:space="preserve"> </w:t>
      </w:r>
    </w:p>
    <w:p w14:paraId="4E2521AB" w14:textId="67F46049" w:rsidR="004B780C" w:rsidRDefault="004B780C" w:rsidP="00D15056">
      <w:pPr>
        <w:pStyle w:val="a6"/>
        <w:numPr>
          <w:ilvl w:val="0"/>
          <w:numId w:val="4"/>
        </w:numPr>
        <w:spacing w:line="240" w:lineRule="auto"/>
        <w:ind w:hanging="11"/>
        <w:rPr>
          <w:sz w:val="28"/>
          <w:szCs w:val="28"/>
        </w:rPr>
      </w:pPr>
      <w:hyperlink r:id="rId24" w:history="1">
        <w:r w:rsidRPr="00A25B9D">
          <w:rPr>
            <w:rStyle w:val="a4"/>
            <w:sz w:val="28"/>
            <w:szCs w:val="28"/>
          </w:rPr>
          <w:t>https://orehitut.ru/plody/sorta-greckogo-oreha/</w:t>
        </w:r>
      </w:hyperlink>
      <w:r>
        <w:rPr>
          <w:sz w:val="28"/>
          <w:szCs w:val="28"/>
        </w:rPr>
        <w:t xml:space="preserve"> </w:t>
      </w:r>
    </w:p>
    <w:p w14:paraId="251EB1B4" w14:textId="18FF7B9C" w:rsidR="004B780C" w:rsidRDefault="004B780C" w:rsidP="00D15056">
      <w:pPr>
        <w:pStyle w:val="a6"/>
        <w:numPr>
          <w:ilvl w:val="0"/>
          <w:numId w:val="4"/>
        </w:numPr>
        <w:spacing w:line="240" w:lineRule="auto"/>
        <w:ind w:hanging="11"/>
        <w:rPr>
          <w:sz w:val="28"/>
          <w:szCs w:val="28"/>
        </w:rPr>
      </w:pPr>
      <w:hyperlink r:id="rId25" w:history="1">
        <w:r w:rsidRPr="00A25B9D">
          <w:rPr>
            <w:rStyle w:val="a4"/>
            <w:sz w:val="28"/>
            <w:szCs w:val="28"/>
          </w:rPr>
          <w:t>https://agro-market24.ru/blog/sadovodstvo/sorta-gretskogo-orekha/</w:t>
        </w:r>
      </w:hyperlink>
      <w:r>
        <w:rPr>
          <w:sz w:val="28"/>
          <w:szCs w:val="28"/>
        </w:rPr>
        <w:t xml:space="preserve"> </w:t>
      </w:r>
    </w:p>
    <w:p w14:paraId="1C35C672" w14:textId="0123091D" w:rsidR="004B780C" w:rsidRPr="00D15056" w:rsidRDefault="004B780C" w:rsidP="00D15056">
      <w:pPr>
        <w:pStyle w:val="a6"/>
        <w:numPr>
          <w:ilvl w:val="0"/>
          <w:numId w:val="4"/>
        </w:numPr>
        <w:spacing w:line="240" w:lineRule="auto"/>
        <w:ind w:hanging="11"/>
        <w:rPr>
          <w:sz w:val="28"/>
          <w:szCs w:val="28"/>
        </w:rPr>
      </w:pPr>
      <w:hyperlink r:id="rId26" w:history="1">
        <w:r w:rsidRPr="00A25B9D">
          <w:rPr>
            <w:rStyle w:val="a4"/>
            <w:sz w:val="28"/>
            <w:szCs w:val="28"/>
          </w:rPr>
          <w:t>https://edaplus.info/produce/walnut.html</w:t>
        </w:r>
      </w:hyperlink>
      <w:r>
        <w:rPr>
          <w:sz w:val="28"/>
          <w:szCs w:val="28"/>
        </w:rPr>
        <w:t xml:space="preserve"> </w:t>
      </w:r>
    </w:p>
    <w:p w14:paraId="46ACFC6D" w14:textId="77777777" w:rsidR="005A0473" w:rsidRPr="00007302" w:rsidRDefault="005A0473" w:rsidP="00E60D2B">
      <w:pPr>
        <w:spacing w:line="240" w:lineRule="auto"/>
        <w:ind w:firstLine="709"/>
        <w:rPr>
          <w:sz w:val="28"/>
          <w:szCs w:val="28"/>
        </w:rPr>
      </w:pPr>
    </w:p>
    <w:sectPr w:rsidR="005A0473" w:rsidRPr="00007302" w:rsidSect="003D5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29C"/>
    <w:multiLevelType w:val="multilevel"/>
    <w:tmpl w:val="B458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A649D4"/>
    <w:multiLevelType w:val="multilevel"/>
    <w:tmpl w:val="1C72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94CD2"/>
    <w:multiLevelType w:val="multilevel"/>
    <w:tmpl w:val="92B8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E31CA"/>
    <w:multiLevelType w:val="multilevel"/>
    <w:tmpl w:val="8CC6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112634"/>
    <w:multiLevelType w:val="multilevel"/>
    <w:tmpl w:val="F7F61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C5183D"/>
    <w:multiLevelType w:val="multilevel"/>
    <w:tmpl w:val="56462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A26340"/>
    <w:multiLevelType w:val="multilevel"/>
    <w:tmpl w:val="9C06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F0BA5"/>
    <w:multiLevelType w:val="hybridMultilevel"/>
    <w:tmpl w:val="160E7780"/>
    <w:lvl w:ilvl="0" w:tplc="141864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A4689"/>
    <w:multiLevelType w:val="multilevel"/>
    <w:tmpl w:val="7BC4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0B5599"/>
    <w:multiLevelType w:val="multilevel"/>
    <w:tmpl w:val="5C44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EC21E2"/>
    <w:multiLevelType w:val="multilevel"/>
    <w:tmpl w:val="454C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ED4E0C"/>
    <w:multiLevelType w:val="multilevel"/>
    <w:tmpl w:val="AA0C1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922CFA"/>
    <w:multiLevelType w:val="multilevel"/>
    <w:tmpl w:val="4B6A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DD749B"/>
    <w:multiLevelType w:val="multilevel"/>
    <w:tmpl w:val="70EA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4B292C"/>
    <w:multiLevelType w:val="multilevel"/>
    <w:tmpl w:val="61C8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F27459"/>
    <w:multiLevelType w:val="hybridMultilevel"/>
    <w:tmpl w:val="85964972"/>
    <w:lvl w:ilvl="0" w:tplc="7E5AA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5"/>
  </w:num>
  <w:num w:numId="5">
    <w:abstractNumId w:val="10"/>
  </w:num>
  <w:num w:numId="6">
    <w:abstractNumId w:val="0"/>
  </w:num>
  <w:num w:numId="7">
    <w:abstractNumId w:val="8"/>
  </w:num>
  <w:num w:numId="8">
    <w:abstractNumId w:val="1"/>
  </w:num>
  <w:num w:numId="9">
    <w:abstractNumId w:val="12"/>
  </w:num>
  <w:num w:numId="10">
    <w:abstractNumId w:val="3"/>
  </w:num>
  <w:num w:numId="11">
    <w:abstractNumId w:val="13"/>
  </w:num>
  <w:num w:numId="12">
    <w:abstractNumId w:val="14"/>
  </w:num>
  <w:num w:numId="13">
    <w:abstractNumId w:val="11"/>
  </w:num>
  <w:num w:numId="14">
    <w:abstractNumId w:val="9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8D6"/>
    <w:rsid w:val="00007302"/>
    <w:rsid w:val="00060F67"/>
    <w:rsid w:val="00076322"/>
    <w:rsid w:val="00083E23"/>
    <w:rsid w:val="000A193B"/>
    <w:rsid w:val="000E2978"/>
    <w:rsid w:val="000E2F2E"/>
    <w:rsid w:val="00180970"/>
    <w:rsid w:val="00184C58"/>
    <w:rsid w:val="001B3936"/>
    <w:rsid w:val="002104FC"/>
    <w:rsid w:val="002176B5"/>
    <w:rsid w:val="00235241"/>
    <w:rsid w:val="002A129A"/>
    <w:rsid w:val="003D5BB2"/>
    <w:rsid w:val="003D7EC4"/>
    <w:rsid w:val="003F0947"/>
    <w:rsid w:val="00465D2C"/>
    <w:rsid w:val="004B780C"/>
    <w:rsid w:val="004E56CD"/>
    <w:rsid w:val="00501570"/>
    <w:rsid w:val="00504D69"/>
    <w:rsid w:val="00555A35"/>
    <w:rsid w:val="005579B1"/>
    <w:rsid w:val="00581C20"/>
    <w:rsid w:val="00585F53"/>
    <w:rsid w:val="005A0473"/>
    <w:rsid w:val="005B6B7F"/>
    <w:rsid w:val="005C03D9"/>
    <w:rsid w:val="005C78AA"/>
    <w:rsid w:val="005D3AEF"/>
    <w:rsid w:val="005E50C2"/>
    <w:rsid w:val="00624B90"/>
    <w:rsid w:val="00655F6D"/>
    <w:rsid w:val="006573E5"/>
    <w:rsid w:val="00673B42"/>
    <w:rsid w:val="006A0019"/>
    <w:rsid w:val="007D080B"/>
    <w:rsid w:val="007D48D6"/>
    <w:rsid w:val="007E1FAF"/>
    <w:rsid w:val="00805601"/>
    <w:rsid w:val="008535A8"/>
    <w:rsid w:val="008929E9"/>
    <w:rsid w:val="008A0E7B"/>
    <w:rsid w:val="008C3A4B"/>
    <w:rsid w:val="008D18A4"/>
    <w:rsid w:val="009126D6"/>
    <w:rsid w:val="00955798"/>
    <w:rsid w:val="00AA543A"/>
    <w:rsid w:val="00AB7E66"/>
    <w:rsid w:val="00B224BE"/>
    <w:rsid w:val="00B650AC"/>
    <w:rsid w:val="00BB0543"/>
    <w:rsid w:val="00BC4814"/>
    <w:rsid w:val="00C62249"/>
    <w:rsid w:val="00CC5921"/>
    <w:rsid w:val="00CD0187"/>
    <w:rsid w:val="00D06928"/>
    <w:rsid w:val="00D15056"/>
    <w:rsid w:val="00D32C24"/>
    <w:rsid w:val="00D41EC6"/>
    <w:rsid w:val="00D46D20"/>
    <w:rsid w:val="00DC5D84"/>
    <w:rsid w:val="00DD1613"/>
    <w:rsid w:val="00DD1AB2"/>
    <w:rsid w:val="00DD242A"/>
    <w:rsid w:val="00DE699C"/>
    <w:rsid w:val="00E52096"/>
    <w:rsid w:val="00E60D2B"/>
    <w:rsid w:val="00E749E0"/>
    <w:rsid w:val="00E866E6"/>
    <w:rsid w:val="00EC326E"/>
    <w:rsid w:val="00F127C3"/>
    <w:rsid w:val="00F46BE1"/>
    <w:rsid w:val="00F655B8"/>
    <w:rsid w:val="00F95D95"/>
    <w:rsid w:val="00FE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AD48"/>
  <w15:chartTrackingRefBased/>
  <w15:docId w15:val="{2D712533-CB4C-44CF-A7DF-C22CF5FF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5D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D5BB2"/>
    <w:rPr>
      <w:color w:val="0000FF"/>
      <w:u w:val="single"/>
    </w:rPr>
  </w:style>
  <w:style w:type="paragraph" w:customStyle="1" w:styleId="c26">
    <w:name w:val="c26"/>
    <w:basedOn w:val="a"/>
    <w:rsid w:val="003D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5BB2"/>
  </w:style>
  <w:style w:type="character" w:customStyle="1" w:styleId="30">
    <w:name w:val="Заголовок 3 Знак"/>
    <w:basedOn w:val="a0"/>
    <w:link w:val="3"/>
    <w:uiPriority w:val="9"/>
    <w:semiHidden/>
    <w:rsid w:val="00F95D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209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22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65D2C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D15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6366">
          <w:blockQuote w:val="1"/>
          <w:marLeft w:val="0"/>
          <w:marRight w:val="0"/>
          <w:marTop w:val="480"/>
          <w:marBottom w:val="480"/>
          <w:divBdr>
            <w:top w:val="none" w:sz="0" w:space="15" w:color="53D330"/>
            <w:left w:val="none" w:sz="0" w:space="15" w:color="53D330"/>
            <w:bottom w:val="none" w:sz="0" w:space="15" w:color="53D330"/>
            <w:right w:val="none" w:sz="0" w:space="15" w:color="53D330"/>
          </w:divBdr>
        </w:div>
      </w:divsChild>
    </w:div>
    <w:div w:id="671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56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95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59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331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12231">
          <w:blockQuote w:val="1"/>
          <w:marLeft w:val="0"/>
          <w:marRight w:val="0"/>
          <w:marTop w:val="480"/>
          <w:marBottom w:val="480"/>
          <w:divBdr>
            <w:top w:val="none" w:sz="0" w:space="15" w:color="53D330"/>
            <w:left w:val="none" w:sz="0" w:space="15" w:color="53D330"/>
            <w:bottom w:val="none" w:sz="0" w:space="15" w:color="53D330"/>
            <w:right w:val="none" w:sz="0" w:space="15" w:color="53D330"/>
          </w:divBdr>
        </w:div>
      </w:divsChild>
    </w:div>
    <w:div w:id="17068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edaplus.info/produce/walnut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agro-market24.ru/blog/sadovodstvo/sorta-gretskogo-orekh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orehitut.ru/plody/sorta-greckogo-oreh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&#1054;&#1088;&#1077;&#1093;_&#1075;&#1088;&#1077;&#1094;&#1082;&#1080;&#1081;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agrognom.ru/orehi/luchshie-sorta-gretskogo-oreha-morozoustojchivye-skoroplodnye-krupny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15</Pages>
  <Words>2636</Words>
  <Characters>15029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30</cp:revision>
  <dcterms:created xsi:type="dcterms:W3CDTF">2022-09-06T07:06:00Z</dcterms:created>
  <dcterms:modified xsi:type="dcterms:W3CDTF">2022-09-13T08:45:00Z</dcterms:modified>
</cp:coreProperties>
</file>