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1E" w:rsidRDefault="0023401E" w:rsidP="0023401E">
      <w:pPr>
        <w:jc w:val="center"/>
        <w:rPr>
          <w:sz w:val="28"/>
          <w:szCs w:val="28"/>
        </w:rPr>
      </w:pPr>
    </w:p>
    <w:p w:rsidR="00E867DA" w:rsidRDefault="00E867DA" w:rsidP="0023401E">
      <w:pPr>
        <w:jc w:val="center"/>
        <w:rPr>
          <w:sz w:val="28"/>
          <w:szCs w:val="28"/>
        </w:rPr>
      </w:pPr>
    </w:p>
    <w:p w:rsidR="00E867DA" w:rsidRDefault="00E867DA" w:rsidP="0023401E">
      <w:pPr>
        <w:jc w:val="center"/>
        <w:rPr>
          <w:sz w:val="28"/>
          <w:szCs w:val="28"/>
        </w:rPr>
      </w:pPr>
    </w:p>
    <w:p w:rsidR="00E867DA" w:rsidRDefault="00E867DA" w:rsidP="0023401E">
      <w:pPr>
        <w:jc w:val="center"/>
        <w:rPr>
          <w:sz w:val="28"/>
          <w:szCs w:val="28"/>
        </w:rPr>
      </w:pPr>
    </w:p>
    <w:p w:rsidR="00E867DA" w:rsidRDefault="00E867DA" w:rsidP="0023401E">
      <w:pPr>
        <w:jc w:val="center"/>
        <w:rPr>
          <w:sz w:val="28"/>
          <w:szCs w:val="28"/>
        </w:rPr>
      </w:pPr>
    </w:p>
    <w:p w:rsidR="00E867DA" w:rsidRDefault="00E867DA" w:rsidP="0023401E">
      <w:pPr>
        <w:jc w:val="center"/>
        <w:rPr>
          <w:sz w:val="28"/>
          <w:szCs w:val="28"/>
        </w:rPr>
      </w:pPr>
    </w:p>
    <w:p w:rsidR="0023401E" w:rsidRDefault="0023401E" w:rsidP="0023401E">
      <w:pPr>
        <w:jc w:val="center"/>
        <w:rPr>
          <w:sz w:val="28"/>
          <w:szCs w:val="28"/>
        </w:rPr>
      </w:pPr>
    </w:p>
    <w:p w:rsidR="0023401E" w:rsidRDefault="0023401E" w:rsidP="0023401E">
      <w:pPr>
        <w:jc w:val="center"/>
        <w:rPr>
          <w:sz w:val="28"/>
          <w:szCs w:val="28"/>
        </w:rPr>
      </w:pPr>
    </w:p>
    <w:p w:rsidR="0023401E" w:rsidRDefault="0023401E" w:rsidP="0023401E">
      <w:pPr>
        <w:jc w:val="center"/>
        <w:rPr>
          <w:sz w:val="28"/>
          <w:szCs w:val="28"/>
        </w:rPr>
      </w:pPr>
    </w:p>
    <w:p w:rsidR="0023401E" w:rsidRPr="006E40E9" w:rsidRDefault="0023401E" w:rsidP="0023401E">
      <w:pPr>
        <w:jc w:val="center"/>
        <w:rPr>
          <w:sz w:val="28"/>
          <w:szCs w:val="28"/>
        </w:rPr>
      </w:pPr>
    </w:p>
    <w:p w:rsidR="00EB5745" w:rsidRPr="0023401E" w:rsidRDefault="00EB5745" w:rsidP="0023401E">
      <w:pPr>
        <w:ind w:right="-1" w:firstLine="709"/>
        <w:jc w:val="center"/>
        <w:rPr>
          <w:b/>
          <w:sz w:val="28"/>
          <w:szCs w:val="28"/>
        </w:rPr>
      </w:pPr>
    </w:p>
    <w:p w:rsidR="00EB5745" w:rsidRPr="0023401E" w:rsidRDefault="0023401E" w:rsidP="00984047">
      <w:pPr>
        <w:ind w:right="-1" w:firstLine="709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«</w:t>
      </w:r>
      <w:r w:rsidR="00984047">
        <w:rPr>
          <w:b/>
          <w:sz w:val="28"/>
          <w:szCs w:val="28"/>
        </w:rPr>
        <w:t>ВЛИЯНИЕ РАЗЛИЧНЫХ АГРО</w:t>
      </w:r>
      <w:r w:rsidR="00984047" w:rsidRPr="00984047">
        <w:rPr>
          <w:b/>
          <w:sz w:val="28"/>
          <w:szCs w:val="28"/>
        </w:rPr>
        <w:t>ТЕХНОЛОГИ</w:t>
      </w:r>
      <w:r w:rsidR="00984047">
        <w:rPr>
          <w:b/>
          <w:sz w:val="28"/>
          <w:szCs w:val="28"/>
        </w:rPr>
        <w:t>Й НА ВЫРАЩИВАНИЕ</w:t>
      </w:r>
      <w:r w:rsidR="00984047" w:rsidRPr="00984047">
        <w:rPr>
          <w:b/>
          <w:sz w:val="28"/>
          <w:szCs w:val="28"/>
        </w:rPr>
        <w:t xml:space="preserve"> </w:t>
      </w:r>
      <w:r w:rsidR="00984047" w:rsidRPr="00380F54">
        <w:rPr>
          <w:b/>
          <w:sz w:val="28"/>
          <w:szCs w:val="28"/>
        </w:rPr>
        <w:t xml:space="preserve">МАНГОЛЬДА В </w:t>
      </w:r>
      <w:r w:rsidR="00380F54" w:rsidRPr="00380F54">
        <w:rPr>
          <w:b/>
          <w:sz w:val="28"/>
          <w:szCs w:val="28"/>
        </w:rPr>
        <w:t>АГРО</w:t>
      </w:r>
      <w:r w:rsidR="00984047" w:rsidRPr="00380F54">
        <w:rPr>
          <w:b/>
          <w:sz w:val="28"/>
          <w:szCs w:val="28"/>
        </w:rPr>
        <w:t xml:space="preserve">КЛИМАТИЧЕСКИХ УСЛОВИЯХ </w:t>
      </w:r>
      <w:r w:rsidR="005D329B" w:rsidRPr="00380F54">
        <w:rPr>
          <w:b/>
          <w:sz w:val="28"/>
          <w:szCs w:val="28"/>
        </w:rPr>
        <w:t>ЮЖНОГО УРАЛА</w:t>
      </w:r>
      <w:r w:rsidRPr="00380F54">
        <w:rPr>
          <w:b/>
          <w:sz w:val="28"/>
          <w:szCs w:val="28"/>
        </w:rPr>
        <w:t>»</w:t>
      </w:r>
      <w:proofErr w:type="gramEnd"/>
    </w:p>
    <w:p w:rsidR="00EB5745" w:rsidRDefault="00EB5745" w:rsidP="0023401E">
      <w:pPr>
        <w:ind w:right="-1" w:firstLine="709"/>
        <w:jc w:val="right"/>
        <w:rPr>
          <w:b/>
          <w:sz w:val="28"/>
          <w:szCs w:val="28"/>
        </w:rPr>
      </w:pPr>
    </w:p>
    <w:p w:rsidR="0023401E" w:rsidRDefault="0023401E" w:rsidP="0023401E">
      <w:pPr>
        <w:ind w:right="-1" w:firstLine="709"/>
        <w:jc w:val="right"/>
        <w:rPr>
          <w:b/>
          <w:sz w:val="28"/>
          <w:szCs w:val="28"/>
        </w:rPr>
      </w:pPr>
    </w:p>
    <w:p w:rsidR="008A6694" w:rsidRDefault="008A6694" w:rsidP="0023401E">
      <w:pPr>
        <w:ind w:right="-1" w:firstLine="709"/>
        <w:jc w:val="right"/>
        <w:rPr>
          <w:b/>
          <w:sz w:val="28"/>
          <w:szCs w:val="28"/>
        </w:rPr>
      </w:pPr>
    </w:p>
    <w:p w:rsidR="0023401E" w:rsidRPr="0023401E" w:rsidRDefault="0023401E" w:rsidP="0023401E">
      <w:pPr>
        <w:ind w:right="-1" w:firstLine="709"/>
        <w:jc w:val="right"/>
        <w:rPr>
          <w:b/>
          <w:sz w:val="28"/>
          <w:szCs w:val="28"/>
        </w:rPr>
      </w:pPr>
    </w:p>
    <w:p w:rsidR="0023401E" w:rsidRDefault="0023401E" w:rsidP="0023401E">
      <w:pPr>
        <w:jc w:val="center"/>
        <w:rPr>
          <w:sz w:val="28"/>
          <w:szCs w:val="28"/>
        </w:rPr>
      </w:pPr>
    </w:p>
    <w:p w:rsidR="0023401E" w:rsidRDefault="0023401E" w:rsidP="0023401E">
      <w:pPr>
        <w:jc w:val="center"/>
        <w:rPr>
          <w:sz w:val="28"/>
          <w:szCs w:val="28"/>
        </w:rPr>
      </w:pPr>
    </w:p>
    <w:p w:rsidR="0023401E" w:rsidRPr="006E40E9" w:rsidRDefault="0023401E" w:rsidP="0023401E">
      <w:pPr>
        <w:jc w:val="center"/>
        <w:rPr>
          <w:sz w:val="28"/>
          <w:szCs w:val="28"/>
        </w:rPr>
      </w:pPr>
    </w:p>
    <w:p w:rsidR="0023401E" w:rsidRPr="006E40E9" w:rsidRDefault="0023401E" w:rsidP="0023401E">
      <w:pPr>
        <w:jc w:val="center"/>
        <w:rPr>
          <w:sz w:val="28"/>
          <w:szCs w:val="28"/>
        </w:rPr>
      </w:pPr>
    </w:p>
    <w:p w:rsidR="0023401E" w:rsidRPr="006E40E9" w:rsidRDefault="0023401E" w:rsidP="0023401E">
      <w:pPr>
        <w:ind w:left="4500"/>
        <w:rPr>
          <w:sz w:val="28"/>
          <w:szCs w:val="28"/>
        </w:rPr>
      </w:pPr>
      <w:r w:rsidRPr="006E40E9">
        <w:rPr>
          <w:b/>
          <w:sz w:val="28"/>
          <w:szCs w:val="28"/>
        </w:rPr>
        <w:t>Автор:</w:t>
      </w:r>
      <w:r w:rsidRPr="006E40E9">
        <w:rPr>
          <w:sz w:val="28"/>
          <w:szCs w:val="28"/>
        </w:rPr>
        <w:t xml:space="preserve"> </w:t>
      </w:r>
      <w:r>
        <w:rPr>
          <w:sz w:val="28"/>
          <w:szCs w:val="28"/>
        </w:rPr>
        <w:t>Курбатова Полина</w:t>
      </w:r>
      <w:r w:rsidRPr="006E40E9">
        <w:rPr>
          <w:sz w:val="28"/>
          <w:szCs w:val="28"/>
        </w:rPr>
        <w:t>,</w:t>
      </w:r>
    </w:p>
    <w:p w:rsidR="0023401E" w:rsidRPr="006E40E9" w:rsidRDefault="0023401E" w:rsidP="0023401E">
      <w:pPr>
        <w:ind w:left="4500"/>
        <w:rPr>
          <w:sz w:val="28"/>
          <w:szCs w:val="28"/>
        </w:rPr>
      </w:pPr>
      <w:r>
        <w:rPr>
          <w:sz w:val="28"/>
          <w:szCs w:val="28"/>
        </w:rPr>
        <w:t xml:space="preserve">МОАУ «СОШ № 57», </w:t>
      </w:r>
      <w:r w:rsidR="00984047">
        <w:rPr>
          <w:sz w:val="28"/>
          <w:szCs w:val="28"/>
        </w:rPr>
        <w:t>10</w:t>
      </w:r>
      <w:r w:rsidRPr="006E40E9">
        <w:rPr>
          <w:sz w:val="28"/>
          <w:szCs w:val="28"/>
        </w:rPr>
        <w:t xml:space="preserve"> класс </w:t>
      </w:r>
      <w:r w:rsidRPr="006E40E9">
        <w:rPr>
          <w:sz w:val="28"/>
          <w:szCs w:val="28"/>
        </w:rPr>
        <w:br/>
      </w:r>
    </w:p>
    <w:p w:rsidR="0023401E" w:rsidRPr="006E40E9" w:rsidRDefault="0023401E" w:rsidP="0023401E">
      <w:pPr>
        <w:spacing w:before="120"/>
        <w:ind w:left="4500"/>
        <w:rPr>
          <w:b/>
          <w:sz w:val="28"/>
          <w:szCs w:val="28"/>
        </w:rPr>
      </w:pPr>
      <w:r w:rsidRPr="006E40E9">
        <w:rPr>
          <w:b/>
          <w:sz w:val="28"/>
          <w:szCs w:val="28"/>
        </w:rPr>
        <w:t>Школьный учитель:</w:t>
      </w:r>
    </w:p>
    <w:p w:rsidR="0023401E" w:rsidRPr="006E40E9" w:rsidRDefault="0023401E" w:rsidP="0023401E">
      <w:pPr>
        <w:ind w:left="4500"/>
        <w:rPr>
          <w:sz w:val="28"/>
          <w:szCs w:val="28"/>
        </w:rPr>
      </w:pPr>
      <w:r w:rsidRPr="006E40E9">
        <w:rPr>
          <w:sz w:val="28"/>
          <w:szCs w:val="28"/>
        </w:rPr>
        <w:t>Ищанова Гульмира Уралтаевна,</w:t>
      </w:r>
    </w:p>
    <w:p w:rsidR="0023401E" w:rsidRPr="006E40E9" w:rsidRDefault="0023401E" w:rsidP="0023401E">
      <w:pPr>
        <w:ind w:left="4500"/>
        <w:rPr>
          <w:sz w:val="28"/>
          <w:szCs w:val="28"/>
        </w:rPr>
      </w:pPr>
      <w:r w:rsidRPr="006E40E9">
        <w:rPr>
          <w:sz w:val="28"/>
          <w:szCs w:val="28"/>
        </w:rPr>
        <w:t xml:space="preserve">учитель биологии </w:t>
      </w:r>
    </w:p>
    <w:p w:rsidR="0023401E" w:rsidRPr="006E40E9" w:rsidRDefault="0023401E" w:rsidP="0023401E">
      <w:pPr>
        <w:ind w:left="4500"/>
        <w:rPr>
          <w:sz w:val="28"/>
          <w:szCs w:val="28"/>
        </w:rPr>
      </w:pPr>
      <w:r w:rsidRPr="006E40E9">
        <w:rPr>
          <w:sz w:val="28"/>
          <w:szCs w:val="28"/>
        </w:rPr>
        <w:t>МОАУ «СОШ № 57»</w:t>
      </w:r>
    </w:p>
    <w:p w:rsidR="0023401E" w:rsidRPr="006E40E9" w:rsidRDefault="0023401E" w:rsidP="0023401E">
      <w:pPr>
        <w:jc w:val="center"/>
        <w:rPr>
          <w:sz w:val="28"/>
          <w:szCs w:val="28"/>
        </w:rPr>
      </w:pPr>
    </w:p>
    <w:p w:rsidR="0023401E" w:rsidRPr="006E40E9" w:rsidRDefault="0023401E" w:rsidP="0023401E">
      <w:pPr>
        <w:jc w:val="center"/>
        <w:rPr>
          <w:sz w:val="28"/>
          <w:szCs w:val="28"/>
        </w:rPr>
      </w:pPr>
    </w:p>
    <w:p w:rsidR="0023401E" w:rsidRPr="006E40E9" w:rsidRDefault="0023401E" w:rsidP="0023401E">
      <w:pPr>
        <w:jc w:val="center"/>
        <w:rPr>
          <w:sz w:val="28"/>
          <w:szCs w:val="28"/>
        </w:rPr>
      </w:pPr>
    </w:p>
    <w:p w:rsidR="0023401E" w:rsidRPr="006E40E9" w:rsidRDefault="0023401E" w:rsidP="0023401E">
      <w:pPr>
        <w:jc w:val="right"/>
        <w:rPr>
          <w:sz w:val="28"/>
          <w:szCs w:val="28"/>
        </w:rPr>
      </w:pPr>
    </w:p>
    <w:p w:rsidR="0023401E" w:rsidRPr="006E40E9" w:rsidRDefault="0023401E" w:rsidP="0023401E">
      <w:pPr>
        <w:jc w:val="right"/>
        <w:rPr>
          <w:sz w:val="28"/>
          <w:szCs w:val="28"/>
        </w:rPr>
      </w:pPr>
    </w:p>
    <w:p w:rsidR="0023401E" w:rsidRPr="006E40E9" w:rsidRDefault="0023401E" w:rsidP="0023401E">
      <w:pPr>
        <w:jc w:val="right"/>
        <w:rPr>
          <w:sz w:val="28"/>
          <w:szCs w:val="28"/>
        </w:rPr>
      </w:pPr>
    </w:p>
    <w:p w:rsidR="00EB5745" w:rsidRPr="0023401E" w:rsidRDefault="0023401E" w:rsidP="0023401E">
      <w:pPr>
        <w:ind w:right="-1" w:firstLine="709"/>
        <w:jc w:val="center"/>
        <w:rPr>
          <w:b/>
          <w:sz w:val="28"/>
          <w:szCs w:val="28"/>
        </w:rPr>
      </w:pPr>
      <w:r w:rsidRPr="006E40E9">
        <w:rPr>
          <w:sz w:val="28"/>
          <w:szCs w:val="28"/>
        </w:rPr>
        <w:t>Оренбург, 202</w:t>
      </w:r>
      <w:r w:rsidR="00984047">
        <w:rPr>
          <w:sz w:val="28"/>
          <w:szCs w:val="28"/>
        </w:rPr>
        <w:t>2</w:t>
      </w:r>
      <w:r w:rsidRPr="006E40E9">
        <w:rPr>
          <w:sz w:val="28"/>
          <w:szCs w:val="28"/>
        </w:rPr>
        <w:br w:type="page"/>
      </w:r>
      <w:r w:rsidR="00EB5745" w:rsidRPr="0023401E">
        <w:rPr>
          <w:b/>
          <w:sz w:val="28"/>
          <w:szCs w:val="28"/>
        </w:rPr>
        <w:lastRenderedPageBreak/>
        <w:t>Содержание</w:t>
      </w:r>
    </w:p>
    <w:p w:rsidR="00107B01" w:rsidRPr="0023401E" w:rsidRDefault="00107B01" w:rsidP="0023401E">
      <w:pPr>
        <w:ind w:right="-1" w:firstLine="709"/>
        <w:jc w:val="center"/>
        <w:rPr>
          <w:b/>
          <w:sz w:val="28"/>
          <w:szCs w:val="28"/>
        </w:rPr>
      </w:pPr>
    </w:p>
    <w:tbl>
      <w:tblPr>
        <w:tblW w:w="0" w:type="auto"/>
        <w:tblInd w:w="-180" w:type="dxa"/>
        <w:tblLook w:val="04A0"/>
      </w:tblPr>
      <w:tblGrid>
        <w:gridCol w:w="9077"/>
      </w:tblGrid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23401E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>Введение</w:t>
            </w:r>
          </w:p>
          <w:p w:rsidR="0023401E" w:rsidRPr="0023401E" w:rsidRDefault="0023401E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23401E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 xml:space="preserve">Глава 1. </w:t>
            </w:r>
            <w:r w:rsidR="009A2276">
              <w:rPr>
                <w:sz w:val="28"/>
                <w:szCs w:val="28"/>
              </w:rPr>
              <w:t>Биологические осо</w:t>
            </w:r>
            <w:r w:rsidR="00E867DA">
              <w:rPr>
                <w:sz w:val="28"/>
                <w:szCs w:val="28"/>
              </w:rPr>
              <w:t>бенности мангольда</w:t>
            </w:r>
            <w:r w:rsidRPr="0023401E">
              <w:rPr>
                <w:sz w:val="28"/>
                <w:szCs w:val="28"/>
              </w:rPr>
              <w:t xml:space="preserve"> 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23401E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>1.1.</w:t>
            </w:r>
            <w:r w:rsidRPr="0023401E">
              <w:rPr>
                <w:sz w:val="28"/>
                <w:szCs w:val="28"/>
              </w:rPr>
              <w:tab/>
            </w:r>
            <w:r w:rsidR="00F44095" w:rsidRPr="00F44095">
              <w:rPr>
                <w:sz w:val="28"/>
                <w:szCs w:val="28"/>
              </w:rPr>
              <w:t>Ботаническая и морфологическая характеристика культуры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E867DA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="007570EA">
              <w:rPr>
                <w:sz w:val="28"/>
                <w:szCs w:val="28"/>
              </w:rPr>
              <w:t xml:space="preserve">Историческая справка 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E867DA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</w:t>
            </w:r>
            <w:r w:rsidR="007570EA">
              <w:rPr>
                <w:sz w:val="28"/>
                <w:szCs w:val="28"/>
              </w:rPr>
              <w:t>Видовое разнообразие мангольда</w:t>
            </w:r>
          </w:p>
        </w:tc>
      </w:tr>
      <w:tr w:rsidR="00E867DA" w:rsidRPr="0023401E" w:rsidTr="0089244A">
        <w:trPr>
          <w:trHeight w:val="736"/>
        </w:trPr>
        <w:tc>
          <w:tcPr>
            <w:tcW w:w="9077" w:type="dxa"/>
          </w:tcPr>
          <w:p w:rsidR="00E867DA" w:rsidRDefault="00E867DA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Требования к условиям </w:t>
            </w:r>
            <w:proofErr w:type="spellStart"/>
            <w:r>
              <w:rPr>
                <w:sz w:val="28"/>
                <w:szCs w:val="28"/>
              </w:rPr>
              <w:t>произростания</w:t>
            </w:r>
            <w:proofErr w:type="spellEnd"/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CD718F" w:rsidRPr="0023401E" w:rsidRDefault="00E867DA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 Пищевая ценность мангольда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CD718F" w:rsidRPr="0023401E" w:rsidRDefault="007570EA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CD718F">
              <w:rPr>
                <w:sz w:val="28"/>
                <w:szCs w:val="28"/>
              </w:rPr>
              <w:t>6</w:t>
            </w:r>
            <w:r w:rsidR="00380F54">
              <w:rPr>
                <w:sz w:val="28"/>
                <w:szCs w:val="28"/>
              </w:rPr>
              <w:t xml:space="preserve">. </w:t>
            </w:r>
            <w:r w:rsidR="00E867DA">
              <w:rPr>
                <w:sz w:val="28"/>
                <w:szCs w:val="28"/>
              </w:rPr>
              <w:t xml:space="preserve">Изучение </w:t>
            </w:r>
            <w:proofErr w:type="spellStart"/>
            <w:r w:rsidR="00E867DA">
              <w:rPr>
                <w:sz w:val="28"/>
                <w:szCs w:val="28"/>
              </w:rPr>
              <w:t>агроп</w:t>
            </w:r>
            <w:r w:rsidR="00E867DA" w:rsidRPr="00CD718F">
              <w:rPr>
                <w:sz w:val="28"/>
                <w:szCs w:val="28"/>
              </w:rPr>
              <w:t>рием</w:t>
            </w:r>
            <w:r w:rsidR="00E867DA">
              <w:rPr>
                <w:sz w:val="28"/>
                <w:szCs w:val="28"/>
              </w:rPr>
              <w:t>ов</w:t>
            </w:r>
            <w:proofErr w:type="spellEnd"/>
            <w:r w:rsidR="00E867DA" w:rsidRPr="00CD718F">
              <w:rPr>
                <w:sz w:val="28"/>
                <w:szCs w:val="28"/>
              </w:rPr>
              <w:t xml:space="preserve"> повышения </w:t>
            </w:r>
            <w:r w:rsidR="00E867DA">
              <w:rPr>
                <w:sz w:val="28"/>
                <w:szCs w:val="28"/>
              </w:rPr>
              <w:t>урожайности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23401E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>Глава 2. Экспериментальная часть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23401E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>2.1.</w:t>
            </w:r>
            <w:r w:rsidR="00C67292">
              <w:rPr>
                <w:sz w:val="28"/>
                <w:szCs w:val="28"/>
              </w:rPr>
              <w:t xml:space="preserve">    Условия высаживания, роста и развития мангольда.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C67292" w:rsidRPr="0023401E" w:rsidRDefault="0089244A" w:rsidP="00380F54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="00C67292">
              <w:rPr>
                <w:sz w:val="28"/>
                <w:szCs w:val="28"/>
              </w:rPr>
              <w:t xml:space="preserve">. Урожайность в зависимости от густоты насаждения 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856A20" w:rsidRDefault="00856A20" w:rsidP="00856A20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3</w:t>
            </w:r>
            <w:r w:rsidRPr="0023401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Урожайность в зависимост</w:t>
            </w:r>
            <w:r w:rsidR="00380F54">
              <w:rPr>
                <w:sz w:val="28"/>
                <w:szCs w:val="28"/>
              </w:rPr>
              <w:t xml:space="preserve">и от густоты насаждения и </w:t>
            </w:r>
            <w:r>
              <w:rPr>
                <w:sz w:val="28"/>
                <w:szCs w:val="28"/>
              </w:rPr>
              <w:t>применения минеральных удобрений одновременно</w:t>
            </w:r>
          </w:p>
          <w:p w:rsidR="0023401E" w:rsidRPr="0023401E" w:rsidRDefault="0023401E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856A20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>Заключение</w:t>
            </w:r>
          </w:p>
        </w:tc>
      </w:tr>
      <w:tr w:rsidR="0023401E" w:rsidRPr="0023401E" w:rsidTr="0089244A">
        <w:trPr>
          <w:trHeight w:val="736"/>
        </w:trPr>
        <w:tc>
          <w:tcPr>
            <w:tcW w:w="9077" w:type="dxa"/>
          </w:tcPr>
          <w:p w:rsidR="0023401E" w:rsidRPr="0023401E" w:rsidRDefault="00856A20" w:rsidP="00E867DA">
            <w:pPr>
              <w:spacing w:line="276" w:lineRule="auto"/>
              <w:ind w:right="-1" w:firstLine="709"/>
              <w:rPr>
                <w:sz w:val="28"/>
                <w:szCs w:val="28"/>
              </w:rPr>
            </w:pPr>
            <w:r w:rsidRPr="0023401E">
              <w:rPr>
                <w:sz w:val="28"/>
                <w:szCs w:val="28"/>
              </w:rPr>
              <w:t>Список использованных информационных ресурсов</w:t>
            </w:r>
          </w:p>
        </w:tc>
      </w:tr>
    </w:tbl>
    <w:p w:rsidR="00EB5745" w:rsidRPr="0023401E" w:rsidRDefault="00EB5745" w:rsidP="00E867DA">
      <w:pPr>
        <w:ind w:right="-1" w:firstLine="709"/>
        <w:jc w:val="center"/>
        <w:rPr>
          <w:b/>
          <w:sz w:val="28"/>
          <w:szCs w:val="28"/>
        </w:rPr>
      </w:pPr>
    </w:p>
    <w:p w:rsidR="00EB5745" w:rsidRPr="0023401E" w:rsidRDefault="00EB5745" w:rsidP="0023401E">
      <w:pPr>
        <w:ind w:right="-1" w:firstLine="709"/>
        <w:jc w:val="center"/>
        <w:rPr>
          <w:b/>
          <w:sz w:val="28"/>
          <w:szCs w:val="28"/>
        </w:rPr>
      </w:pPr>
    </w:p>
    <w:p w:rsidR="00EB5745" w:rsidRPr="0023401E" w:rsidRDefault="00EB5745" w:rsidP="0023401E">
      <w:pPr>
        <w:ind w:right="-1" w:firstLine="709"/>
        <w:jc w:val="center"/>
        <w:rPr>
          <w:b/>
          <w:sz w:val="28"/>
          <w:szCs w:val="28"/>
        </w:rPr>
      </w:pPr>
    </w:p>
    <w:p w:rsidR="00EB5745" w:rsidRPr="0023401E" w:rsidRDefault="00EB5745" w:rsidP="0023401E">
      <w:pPr>
        <w:ind w:right="-1" w:firstLine="709"/>
        <w:jc w:val="center"/>
        <w:rPr>
          <w:b/>
          <w:sz w:val="28"/>
          <w:szCs w:val="28"/>
        </w:rPr>
      </w:pPr>
    </w:p>
    <w:p w:rsidR="00EB5745" w:rsidRPr="0023401E" w:rsidRDefault="00EB5745" w:rsidP="0023401E">
      <w:pPr>
        <w:ind w:right="-1" w:firstLine="709"/>
        <w:jc w:val="center"/>
        <w:rPr>
          <w:b/>
          <w:sz w:val="28"/>
          <w:szCs w:val="28"/>
        </w:rPr>
      </w:pPr>
    </w:p>
    <w:p w:rsidR="00E634BC" w:rsidRPr="0023401E" w:rsidRDefault="0023401E" w:rsidP="002D1FA0">
      <w:pPr>
        <w:spacing w:line="360" w:lineRule="auto"/>
        <w:ind w:right="-1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B5745" w:rsidRPr="00380F54">
        <w:rPr>
          <w:b/>
          <w:sz w:val="28"/>
          <w:szCs w:val="28"/>
        </w:rPr>
        <w:lastRenderedPageBreak/>
        <w:t>Введение</w:t>
      </w:r>
      <w:r w:rsidR="009A2276" w:rsidRPr="00380F54">
        <w:rPr>
          <w:b/>
          <w:sz w:val="28"/>
          <w:szCs w:val="28"/>
        </w:rPr>
        <w:t xml:space="preserve"> и актуальность</w:t>
      </w:r>
    </w:p>
    <w:p w:rsidR="00886D62" w:rsidRDefault="002B6188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2B6188">
        <w:rPr>
          <w:sz w:val="28"/>
          <w:szCs w:val="28"/>
        </w:rPr>
        <w:t xml:space="preserve">С появлением все большего количества приверженцев здорового питания, на полках современного супермаркета можно найти изобилие трав и </w:t>
      </w:r>
      <w:r w:rsidR="009A2276" w:rsidRPr="00380F54">
        <w:rPr>
          <w:sz w:val="28"/>
          <w:szCs w:val="28"/>
        </w:rPr>
        <w:t xml:space="preserve">различной </w:t>
      </w:r>
      <w:proofErr w:type="spellStart"/>
      <w:r w:rsidR="009A2276" w:rsidRPr="00380F54">
        <w:rPr>
          <w:sz w:val="28"/>
          <w:szCs w:val="28"/>
        </w:rPr>
        <w:t>микрозелени</w:t>
      </w:r>
      <w:proofErr w:type="spellEnd"/>
      <w:r w:rsidR="003D4B8B">
        <w:rPr>
          <w:sz w:val="28"/>
          <w:szCs w:val="28"/>
        </w:rPr>
        <w:t>.</w:t>
      </w:r>
    </w:p>
    <w:p w:rsidR="0063241A" w:rsidRDefault="005E0CE1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5E0CE1">
        <w:rPr>
          <w:sz w:val="28"/>
          <w:szCs w:val="28"/>
        </w:rPr>
        <w:t>астрономическая зелень</w:t>
      </w:r>
      <w:r>
        <w:rPr>
          <w:sz w:val="28"/>
          <w:szCs w:val="28"/>
        </w:rPr>
        <w:t xml:space="preserve"> – мангольд - </w:t>
      </w:r>
      <w:r w:rsidRPr="005E0CE1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5E0CE1">
        <w:rPr>
          <w:sz w:val="28"/>
          <w:szCs w:val="28"/>
        </w:rPr>
        <w:t>то абсолютно новое для нашего рынка растение, не характерное для славянской кухни, но очень популярное в Европе и Азии</w:t>
      </w:r>
      <w:r>
        <w:rPr>
          <w:sz w:val="28"/>
          <w:szCs w:val="28"/>
        </w:rPr>
        <w:t>.</w:t>
      </w:r>
      <w:r w:rsidRPr="005E0CE1">
        <w:t xml:space="preserve"> </w:t>
      </w:r>
      <w:r w:rsidRPr="005E0CE1">
        <w:rPr>
          <w:sz w:val="28"/>
          <w:szCs w:val="28"/>
        </w:rPr>
        <w:t xml:space="preserve">Применяют </w:t>
      </w:r>
      <w:r>
        <w:rPr>
          <w:sz w:val="28"/>
          <w:szCs w:val="28"/>
        </w:rPr>
        <w:t>мангольд</w:t>
      </w:r>
      <w:r w:rsidRPr="005E0CE1">
        <w:rPr>
          <w:sz w:val="28"/>
          <w:szCs w:val="28"/>
        </w:rPr>
        <w:t xml:space="preserve"> в любом виде: сыр</w:t>
      </w:r>
      <w:r>
        <w:rPr>
          <w:sz w:val="28"/>
          <w:szCs w:val="28"/>
        </w:rPr>
        <w:t>ой</w:t>
      </w:r>
      <w:r w:rsidRPr="005E0CE1">
        <w:rPr>
          <w:sz w:val="28"/>
          <w:szCs w:val="28"/>
        </w:rPr>
        <w:t>, варен</w:t>
      </w:r>
      <w:r>
        <w:rPr>
          <w:sz w:val="28"/>
          <w:szCs w:val="28"/>
        </w:rPr>
        <w:t>ый</w:t>
      </w:r>
      <w:r w:rsidRPr="005E0CE1">
        <w:rPr>
          <w:sz w:val="28"/>
          <w:szCs w:val="28"/>
        </w:rPr>
        <w:t>, печен</w:t>
      </w:r>
      <w:r>
        <w:rPr>
          <w:sz w:val="28"/>
          <w:szCs w:val="28"/>
        </w:rPr>
        <w:t>ый</w:t>
      </w:r>
      <w:r w:rsidRPr="005E0CE1">
        <w:rPr>
          <w:sz w:val="28"/>
          <w:szCs w:val="28"/>
        </w:rPr>
        <w:t>.</w:t>
      </w:r>
    </w:p>
    <w:p w:rsidR="005E0CE1" w:rsidRDefault="005E0CE1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5E0CE1">
        <w:rPr>
          <w:sz w:val="28"/>
          <w:szCs w:val="28"/>
        </w:rPr>
        <w:t>Очень ценится мангольд в ранневесенний период, когда зеленой</w:t>
      </w:r>
      <w:r w:rsidR="00450E79">
        <w:rPr>
          <w:sz w:val="28"/>
          <w:szCs w:val="28"/>
        </w:rPr>
        <w:t xml:space="preserve"> витаминной продукции еще мало, </w:t>
      </w:r>
      <w:r w:rsidRPr="005E0CE1">
        <w:rPr>
          <w:sz w:val="28"/>
          <w:szCs w:val="28"/>
        </w:rPr>
        <w:t xml:space="preserve">богат витаминами С, В, В2, О, РР, </w:t>
      </w:r>
      <w:proofErr w:type="gramStart"/>
      <w:r w:rsidRPr="005E0CE1">
        <w:rPr>
          <w:sz w:val="28"/>
          <w:szCs w:val="28"/>
        </w:rPr>
        <w:t>Р</w:t>
      </w:r>
      <w:proofErr w:type="gramEnd"/>
      <w:r w:rsidRPr="005E0CE1">
        <w:rPr>
          <w:sz w:val="28"/>
          <w:szCs w:val="28"/>
        </w:rPr>
        <w:t>, содержит углеводы, азотистые вещества, органические кислоты, каротин, соли калия, кальция, фосфора, железа, лития и т.д.</w:t>
      </w:r>
      <w:r w:rsidR="0004205A" w:rsidRPr="0004205A">
        <w:rPr>
          <w:color w:val="181818"/>
          <w:sz w:val="28"/>
          <w:szCs w:val="28"/>
        </w:rPr>
        <w:t xml:space="preserve"> </w:t>
      </w:r>
      <w:r w:rsidR="0004205A" w:rsidRPr="00FB06D3">
        <w:rPr>
          <w:color w:val="181818"/>
          <w:sz w:val="28"/>
          <w:szCs w:val="28"/>
        </w:rPr>
        <w:t>[1].</w:t>
      </w:r>
    </w:p>
    <w:p w:rsidR="00450E79" w:rsidRDefault="00450E79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Pr="00450E79">
        <w:rPr>
          <w:sz w:val="28"/>
          <w:szCs w:val="28"/>
        </w:rPr>
        <w:t xml:space="preserve"> обладает и лечебными свойствами. Его очень полезно употреблять при заболевании диабетом, анемией, почечнокаменной болезнью, повышенном давлении. Употребление его в пищу улучшает работу печени, сердечно-сосудистой системы, способствует росту детей, стимулирует деятельность лимфатической системы и повышает устойчивость организма против простудных заболеваний. </w:t>
      </w:r>
    </w:p>
    <w:p w:rsidR="00E74E6F" w:rsidRPr="00E74E6F" w:rsidRDefault="00E74E6F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Pr="00380F54">
        <w:rPr>
          <w:sz w:val="28"/>
          <w:szCs w:val="28"/>
        </w:rPr>
        <w:t>холодостойкая культура, дающая раннюю зелень</w:t>
      </w:r>
      <w:r w:rsidR="00380F54">
        <w:rPr>
          <w:sz w:val="28"/>
          <w:szCs w:val="28"/>
        </w:rPr>
        <w:t>,</w:t>
      </w:r>
      <w:r w:rsidR="003D4B8B">
        <w:rPr>
          <w:sz w:val="28"/>
          <w:szCs w:val="28"/>
        </w:rPr>
        <w:t xml:space="preserve"> </w:t>
      </w:r>
      <w:r w:rsidR="009A2276" w:rsidRPr="00380F54">
        <w:rPr>
          <w:sz w:val="28"/>
          <w:szCs w:val="28"/>
        </w:rPr>
        <w:t xml:space="preserve">соответственно можно предположить, что её можно выращивать в условиях </w:t>
      </w:r>
      <w:proofErr w:type="spellStart"/>
      <w:r w:rsidR="009A2276" w:rsidRPr="00380F54">
        <w:rPr>
          <w:sz w:val="28"/>
          <w:szCs w:val="28"/>
        </w:rPr>
        <w:t>резконтинентального</w:t>
      </w:r>
      <w:proofErr w:type="spellEnd"/>
      <w:r w:rsidR="009A2276" w:rsidRPr="00380F54">
        <w:rPr>
          <w:sz w:val="28"/>
          <w:szCs w:val="28"/>
        </w:rPr>
        <w:t xml:space="preserve"> климата</w:t>
      </w:r>
      <w:r w:rsidR="003D4B8B">
        <w:rPr>
          <w:sz w:val="28"/>
          <w:szCs w:val="28"/>
        </w:rPr>
        <w:t>.</w:t>
      </w:r>
      <w:r w:rsidRPr="00380F54">
        <w:rPr>
          <w:sz w:val="28"/>
          <w:szCs w:val="28"/>
        </w:rPr>
        <w:t xml:space="preserve"> Первый урожай листовой свеклы собирают, когда другие зеленые овощи еще не</w:t>
      </w:r>
      <w:r w:rsidRPr="00E74E6F">
        <w:rPr>
          <w:sz w:val="28"/>
          <w:szCs w:val="28"/>
        </w:rPr>
        <w:t xml:space="preserve"> выросли</w:t>
      </w:r>
      <w:r w:rsidR="00D874B1">
        <w:rPr>
          <w:sz w:val="28"/>
          <w:szCs w:val="28"/>
        </w:rPr>
        <w:t xml:space="preserve"> </w:t>
      </w:r>
      <w:r w:rsidR="00D874B1" w:rsidRPr="00FB06D3">
        <w:rPr>
          <w:color w:val="181818"/>
          <w:sz w:val="28"/>
          <w:szCs w:val="28"/>
        </w:rPr>
        <w:t>[1</w:t>
      </w:r>
      <w:r w:rsidR="00D874B1">
        <w:rPr>
          <w:color w:val="181818"/>
          <w:sz w:val="28"/>
          <w:szCs w:val="28"/>
        </w:rPr>
        <w:t>0, 12</w:t>
      </w:r>
      <w:r w:rsidR="00D874B1" w:rsidRPr="00FB06D3">
        <w:rPr>
          <w:color w:val="181818"/>
          <w:sz w:val="28"/>
          <w:szCs w:val="28"/>
        </w:rPr>
        <w:t>].</w:t>
      </w:r>
    </w:p>
    <w:p w:rsidR="002F1B7A" w:rsidRPr="0023401E" w:rsidRDefault="00431045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</w:t>
      </w:r>
      <w:r w:rsidR="00E74E6F">
        <w:rPr>
          <w:sz w:val="28"/>
          <w:szCs w:val="28"/>
        </w:rPr>
        <w:t>о всем</w:t>
      </w:r>
      <w:r w:rsidR="00D57CF4">
        <w:rPr>
          <w:sz w:val="28"/>
          <w:szCs w:val="28"/>
        </w:rPr>
        <w:t xml:space="preserve"> вышеуказанным, считаем</w:t>
      </w:r>
      <w:r>
        <w:rPr>
          <w:sz w:val="28"/>
          <w:szCs w:val="28"/>
        </w:rPr>
        <w:t>, что необходимо исследовать возможность выращивания мангольда и изучение урожайности в климатических условиях нашего региона.</w:t>
      </w:r>
    </w:p>
    <w:p w:rsidR="008A6694" w:rsidRPr="0023401E" w:rsidRDefault="008A6694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8A6694">
        <w:rPr>
          <w:b/>
          <w:sz w:val="28"/>
          <w:szCs w:val="28"/>
        </w:rPr>
        <w:t>Цель</w:t>
      </w:r>
      <w:r w:rsidRPr="0023401E">
        <w:rPr>
          <w:sz w:val="28"/>
          <w:szCs w:val="28"/>
        </w:rPr>
        <w:t xml:space="preserve"> </w:t>
      </w:r>
      <w:r w:rsidRPr="00431045">
        <w:rPr>
          <w:b/>
          <w:sz w:val="28"/>
          <w:szCs w:val="28"/>
        </w:rPr>
        <w:t>исследования</w:t>
      </w:r>
      <w:r w:rsidRPr="0023401E">
        <w:rPr>
          <w:sz w:val="28"/>
          <w:szCs w:val="28"/>
        </w:rPr>
        <w:t xml:space="preserve">: </w:t>
      </w:r>
      <w:r w:rsidR="00380F54">
        <w:rPr>
          <w:sz w:val="28"/>
          <w:szCs w:val="28"/>
        </w:rPr>
        <w:t xml:space="preserve">определить </w:t>
      </w:r>
      <w:r w:rsidR="00431045" w:rsidRPr="00431045">
        <w:rPr>
          <w:sz w:val="28"/>
          <w:szCs w:val="28"/>
        </w:rPr>
        <w:t>влияни</w:t>
      </w:r>
      <w:r w:rsidR="00380F54">
        <w:rPr>
          <w:sz w:val="28"/>
          <w:szCs w:val="28"/>
        </w:rPr>
        <w:t>е</w:t>
      </w:r>
      <w:r w:rsidR="00431045" w:rsidRPr="00431045">
        <w:rPr>
          <w:sz w:val="28"/>
          <w:szCs w:val="28"/>
        </w:rPr>
        <w:t xml:space="preserve"> минеральных удобрений и густоты насаждений</w:t>
      </w:r>
      <w:r w:rsidR="00431045">
        <w:rPr>
          <w:sz w:val="28"/>
          <w:szCs w:val="28"/>
        </w:rPr>
        <w:t xml:space="preserve"> </w:t>
      </w:r>
      <w:r w:rsidR="00431045" w:rsidRPr="00431045">
        <w:rPr>
          <w:sz w:val="28"/>
          <w:szCs w:val="28"/>
        </w:rPr>
        <w:t>на урож</w:t>
      </w:r>
      <w:r w:rsidR="003D4B8B">
        <w:rPr>
          <w:sz w:val="28"/>
          <w:szCs w:val="28"/>
        </w:rPr>
        <w:t xml:space="preserve">ай и качество вегетативной массы </w:t>
      </w:r>
      <w:r w:rsidR="00431045" w:rsidRPr="00380F54">
        <w:rPr>
          <w:sz w:val="28"/>
          <w:szCs w:val="28"/>
        </w:rPr>
        <w:t xml:space="preserve">мангольда в условиях </w:t>
      </w:r>
      <w:r w:rsidR="00D57CF4" w:rsidRPr="00380F54">
        <w:rPr>
          <w:sz w:val="28"/>
          <w:szCs w:val="28"/>
        </w:rPr>
        <w:t xml:space="preserve">Южного Урала на примере </w:t>
      </w:r>
      <w:r w:rsidR="00431045" w:rsidRPr="00380F54">
        <w:rPr>
          <w:sz w:val="28"/>
          <w:szCs w:val="28"/>
        </w:rPr>
        <w:t>Оренбургской области.</w:t>
      </w:r>
    </w:p>
    <w:p w:rsidR="00776EC6" w:rsidRDefault="0063241A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8A6694">
        <w:rPr>
          <w:b/>
          <w:sz w:val="28"/>
          <w:szCs w:val="28"/>
        </w:rPr>
        <w:t>Задачи</w:t>
      </w:r>
      <w:r w:rsidRPr="0023401E">
        <w:rPr>
          <w:sz w:val="28"/>
          <w:szCs w:val="28"/>
        </w:rPr>
        <w:t>:</w:t>
      </w:r>
    </w:p>
    <w:p w:rsidR="0063241A" w:rsidRPr="00380F54" w:rsidRDefault="00776EC6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380F54">
        <w:rPr>
          <w:sz w:val="28"/>
          <w:szCs w:val="28"/>
        </w:rPr>
        <w:t>.</w:t>
      </w:r>
      <w:r w:rsidR="0063241A" w:rsidRPr="00380F54">
        <w:rPr>
          <w:sz w:val="28"/>
          <w:szCs w:val="28"/>
        </w:rPr>
        <w:t xml:space="preserve"> </w:t>
      </w:r>
      <w:r w:rsidRPr="00380F54">
        <w:rPr>
          <w:sz w:val="28"/>
          <w:szCs w:val="28"/>
        </w:rPr>
        <w:t xml:space="preserve">Изучить информацию о характеристиках мангольда и возможности его выращивания в </w:t>
      </w:r>
      <w:r w:rsidR="00CD3018" w:rsidRPr="00380F54">
        <w:rPr>
          <w:sz w:val="28"/>
          <w:szCs w:val="28"/>
        </w:rPr>
        <w:t xml:space="preserve">климатических условиях </w:t>
      </w:r>
      <w:proofErr w:type="spellStart"/>
      <w:r w:rsidR="009A2276" w:rsidRPr="00380F54">
        <w:rPr>
          <w:sz w:val="28"/>
          <w:szCs w:val="28"/>
        </w:rPr>
        <w:t>резкоконтинентального</w:t>
      </w:r>
      <w:proofErr w:type="spellEnd"/>
      <w:r w:rsidR="009A2276" w:rsidRPr="00380F54">
        <w:rPr>
          <w:sz w:val="28"/>
          <w:szCs w:val="28"/>
        </w:rPr>
        <w:t xml:space="preserve"> климата</w:t>
      </w:r>
      <w:r w:rsidR="00CD3018" w:rsidRPr="00380F54">
        <w:rPr>
          <w:sz w:val="28"/>
          <w:szCs w:val="28"/>
        </w:rPr>
        <w:t>.</w:t>
      </w:r>
    </w:p>
    <w:p w:rsidR="00754A70" w:rsidRPr="0023401E" w:rsidRDefault="00754A70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380F54">
        <w:rPr>
          <w:sz w:val="28"/>
          <w:szCs w:val="28"/>
        </w:rPr>
        <w:t xml:space="preserve">2. </w:t>
      </w:r>
      <w:proofErr w:type="gramStart"/>
      <w:r w:rsidRPr="00380F54">
        <w:rPr>
          <w:sz w:val="28"/>
          <w:szCs w:val="28"/>
        </w:rPr>
        <w:t xml:space="preserve">Провести собственные </w:t>
      </w:r>
      <w:proofErr w:type="spellStart"/>
      <w:r w:rsidRPr="00380F54">
        <w:rPr>
          <w:sz w:val="28"/>
          <w:szCs w:val="28"/>
        </w:rPr>
        <w:t>иследования</w:t>
      </w:r>
      <w:proofErr w:type="spellEnd"/>
      <w:r w:rsidRPr="00380F54">
        <w:rPr>
          <w:sz w:val="28"/>
          <w:szCs w:val="28"/>
        </w:rPr>
        <w:t xml:space="preserve"> по выращиванию мангольда</w:t>
      </w:r>
      <w:r w:rsidR="00380F54" w:rsidRPr="00380F54">
        <w:rPr>
          <w:sz w:val="28"/>
          <w:szCs w:val="28"/>
        </w:rPr>
        <w:t xml:space="preserve"> </w:t>
      </w:r>
      <w:r w:rsidRPr="00380F54">
        <w:rPr>
          <w:sz w:val="28"/>
          <w:szCs w:val="28"/>
        </w:rPr>
        <w:t>на территории при</w:t>
      </w:r>
      <w:r w:rsidR="00380F54" w:rsidRPr="00380F54">
        <w:rPr>
          <w:sz w:val="28"/>
          <w:szCs w:val="28"/>
        </w:rPr>
        <w:t>усадебного</w:t>
      </w:r>
      <w:r w:rsidRPr="00380F54">
        <w:rPr>
          <w:sz w:val="28"/>
          <w:szCs w:val="28"/>
        </w:rPr>
        <w:t xml:space="preserve"> участка</w:t>
      </w:r>
      <w:r w:rsidR="00380F54" w:rsidRPr="00380F54">
        <w:rPr>
          <w:sz w:val="28"/>
          <w:szCs w:val="28"/>
        </w:rPr>
        <w:t>.</w:t>
      </w:r>
      <w:r w:rsidRPr="00380F54">
        <w:rPr>
          <w:sz w:val="28"/>
          <w:szCs w:val="28"/>
        </w:rPr>
        <w:t xml:space="preserve"> </w:t>
      </w:r>
      <w:proofErr w:type="gramEnd"/>
    </w:p>
    <w:p w:rsidR="009A2276" w:rsidRPr="0023401E" w:rsidRDefault="009A2276" w:rsidP="009A2276">
      <w:pPr>
        <w:spacing w:line="360" w:lineRule="auto"/>
        <w:ind w:right="-1" w:firstLine="709"/>
        <w:jc w:val="both"/>
        <w:rPr>
          <w:sz w:val="28"/>
          <w:szCs w:val="28"/>
        </w:rPr>
      </w:pPr>
      <w:r w:rsidRPr="003D4B8B">
        <w:rPr>
          <w:sz w:val="28"/>
          <w:szCs w:val="28"/>
        </w:rPr>
        <w:t>3.</w:t>
      </w:r>
      <w:r w:rsidRPr="003D4B8B">
        <w:t xml:space="preserve"> </w:t>
      </w:r>
      <w:r w:rsidRPr="003D4B8B">
        <w:rPr>
          <w:sz w:val="28"/>
          <w:szCs w:val="28"/>
        </w:rPr>
        <w:t>Выявить биологические особенности формирования урожая листьев мангольда в связи с различной густотой насаждений.</w:t>
      </w:r>
    </w:p>
    <w:p w:rsidR="0063241A" w:rsidRDefault="00754A70" w:rsidP="002D1FA0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="0063241A" w:rsidRPr="0023401E">
        <w:rPr>
          <w:b/>
          <w:sz w:val="28"/>
          <w:szCs w:val="28"/>
        </w:rPr>
        <w:t>.</w:t>
      </w:r>
      <w:r w:rsidR="0063241A" w:rsidRPr="0023401E">
        <w:rPr>
          <w:color w:val="000000"/>
          <w:sz w:val="28"/>
          <w:szCs w:val="28"/>
        </w:rPr>
        <w:t xml:space="preserve"> </w:t>
      </w:r>
      <w:r w:rsidR="00776EC6">
        <w:rPr>
          <w:color w:val="000000"/>
          <w:sz w:val="28"/>
          <w:szCs w:val="28"/>
        </w:rPr>
        <w:t>В</w:t>
      </w:r>
      <w:r w:rsidR="00776EC6" w:rsidRPr="00776EC6">
        <w:rPr>
          <w:color w:val="000000"/>
          <w:sz w:val="28"/>
          <w:szCs w:val="28"/>
        </w:rPr>
        <w:t>ыявить биологические особенности формирования урожая листьев и корнеплодов</w:t>
      </w:r>
      <w:r w:rsidR="00776EC6">
        <w:rPr>
          <w:color w:val="000000"/>
          <w:sz w:val="28"/>
          <w:szCs w:val="28"/>
        </w:rPr>
        <w:t xml:space="preserve"> </w:t>
      </w:r>
      <w:r w:rsidR="00776EC6" w:rsidRPr="00776EC6">
        <w:rPr>
          <w:color w:val="000000"/>
          <w:sz w:val="28"/>
          <w:szCs w:val="28"/>
        </w:rPr>
        <w:t xml:space="preserve">мангольда в связи с </w:t>
      </w:r>
      <w:r w:rsidR="00776EC6">
        <w:rPr>
          <w:color w:val="000000"/>
          <w:sz w:val="28"/>
          <w:szCs w:val="28"/>
        </w:rPr>
        <w:t>применением</w:t>
      </w:r>
      <w:r w:rsidR="00776EC6" w:rsidRPr="00776EC6">
        <w:rPr>
          <w:color w:val="000000"/>
          <w:sz w:val="28"/>
          <w:szCs w:val="28"/>
        </w:rPr>
        <w:t xml:space="preserve"> минерального питания</w:t>
      </w:r>
      <w:r w:rsidR="0063241A" w:rsidRPr="0023401E">
        <w:rPr>
          <w:color w:val="000000"/>
          <w:sz w:val="28"/>
          <w:szCs w:val="28"/>
        </w:rPr>
        <w:t>.</w:t>
      </w:r>
    </w:p>
    <w:p w:rsidR="00754A70" w:rsidRDefault="00754A70" w:rsidP="002D1FA0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  <w:r w:rsidRPr="00380F54">
        <w:rPr>
          <w:color w:val="000000"/>
          <w:sz w:val="28"/>
          <w:szCs w:val="28"/>
        </w:rPr>
        <w:t xml:space="preserve">5. На основе полученных данных сделать выводы и по возможности дать рекомендации по выращиванию мангольда в условиях </w:t>
      </w:r>
      <w:proofErr w:type="spellStart"/>
      <w:r w:rsidRPr="00380F54">
        <w:rPr>
          <w:color w:val="000000"/>
          <w:sz w:val="28"/>
          <w:szCs w:val="28"/>
        </w:rPr>
        <w:t>резкоконтинентального</w:t>
      </w:r>
      <w:proofErr w:type="spellEnd"/>
      <w:r w:rsidRPr="00380F54">
        <w:rPr>
          <w:color w:val="000000"/>
          <w:sz w:val="28"/>
          <w:szCs w:val="28"/>
        </w:rPr>
        <w:t xml:space="preserve"> климата Южного Урала</w:t>
      </w:r>
    </w:p>
    <w:p w:rsidR="00754A70" w:rsidRPr="0023401E" w:rsidRDefault="00754A70" w:rsidP="002D1FA0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</w:p>
    <w:p w:rsidR="0063241A" w:rsidRPr="0023401E" w:rsidRDefault="0063241A" w:rsidP="002D1FA0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  <w:r w:rsidRPr="008A6694">
        <w:rPr>
          <w:b/>
          <w:sz w:val="28"/>
          <w:szCs w:val="28"/>
        </w:rPr>
        <w:t>Методы</w:t>
      </w:r>
      <w:r w:rsidRPr="0023401E">
        <w:rPr>
          <w:sz w:val="28"/>
          <w:szCs w:val="28"/>
        </w:rPr>
        <w:t xml:space="preserve"> </w:t>
      </w:r>
      <w:r w:rsidRPr="00CD3018">
        <w:rPr>
          <w:b/>
          <w:sz w:val="28"/>
          <w:szCs w:val="28"/>
        </w:rPr>
        <w:t>исследования</w:t>
      </w:r>
      <w:r w:rsidRPr="0023401E">
        <w:rPr>
          <w:color w:val="000000"/>
          <w:sz w:val="28"/>
          <w:szCs w:val="28"/>
        </w:rPr>
        <w:t>:</w:t>
      </w:r>
      <w:r w:rsidR="00CD3018">
        <w:rPr>
          <w:color w:val="000000"/>
          <w:sz w:val="28"/>
          <w:szCs w:val="28"/>
        </w:rPr>
        <w:t xml:space="preserve"> </w:t>
      </w:r>
      <w:r w:rsidRPr="0023401E">
        <w:rPr>
          <w:color w:val="000000"/>
          <w:sz w:val="28"/>
          <w:szCs w:val="28"/>
        </w:rPr>
        <w:t>эксперимент, наблюдение, сравнение, анализ.</w:t>
      </w:r>
    </w:p>
    <w:p w:rsidR="008A6694" w:rsidRPr="0023401E" w:rsidRDefault="008A6694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8A6694">
        <w:rPr>
          <w:b/>
          <w:sz w:val="28"/>
          <w:szCs w:val="28"/>
        </w:rPr>
        <w:t>Объект</w:t>
      </w:r>
      <w:r w:rsidR="000D79AB">
        <w:rPr>
          <w:b/>
          <w:sz w:val="28"/>
          <w:szCs w:val="28"/>
        </w:rPr>
        <w:t xml:space="preserve"> </w:t>
      </w:r>
      <w:r w:rsidRPr="00CD3018">
        <w:rPr>
          <w:b/>
          <w:sz w:val="28"/>
          <w:szCs w:val="28"/>
        </w:rPr>
        <w:t>исследования</w:t>
      </w:r>
      <w:r w:rsidRPr="0023401E">
        <w:rPr>
          <w:sz w:val="28"/>
          <w:szCs w:val="28"/>
        </w:rPr>
        <w:t xml:space="preserve">: </w:t>
      </w:r>
      <w:r w:rsidR="009E0BD6">
        <w:rPr>
          <w:sz w:val="28"/>
          <w:szCs w:val="28"/>
        </w:rPr>
        <w:t xml:space="preserve">листовая свекла - </w:t>
      </w:r>
      <w:r w:rsidR="00CD3018">
        <w:rPr>
          <w:sz w:val="28"/>
          <w:szCs w:val="28"/>
        </w:rPr>
        <w:t>мангольд</w:t>
      </w:r>
      <w:r w:rsidRPr="0023401E">
        <w:rPr>
          <w:sz w:val="28"/>
          <w:szCs w:val="28"/>
        </w:rPr>
        <w:t>.</w:t>
      </w:r>
    </w:p>
    <w:p w:rsidR="008A6694" w:rsidRDefault="008A6694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8A6694">
        <w:rPr>
          <w:b/>
          <w:sz w:val="28"/>
          <w:szCs w:val="28"/>
        </w:rPr>
        <w:t>Предмет</w:t>
      </w:r>
      <w:r w:rsidR="000D79AB">
        <w:rPr>
          <w:sz w:val="28"/>
          <w:szCs w:val="28"/>
        </w:rPr>
        <w:t xml:space="preserve"> </w:t>
      </w:r>
      <w:r w:rsidRPr="00CD3018">
        <w:rPr>
          <w:b/>
          <w:sz w:val="28"/>
          <w:szCs w:val="28"/>
        </w:rPr>
        <w:t>исследования</w:t>
      </w:r>
      <w:r w:rsidRPr="0023401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влияние </w:t>
      </w:r>
      <w:r w:rsidR="00CD3018">
        <w:rPr>
          <w:sz w:val="28"/>
          <w:szCs w:val="28"/>
        </w:rPr>
        <w:t>агротехнических приемов</w:t>
      </w:r>
      <w:r>
        <w:rPr>
          <w:sz w:val="28"/>
          <w:szCs w:val="28"/>
        </w:rPr>
        <w:t xml:space="preserve"> на </w:t>
      </w:r>
      <w:r w:rsidR="00CD3018">
        <w:rPr>
          <w:sz w:val="28"/>
          <w:szCs w:val="28"/>
        </w:rPr>
        <w:t>урожайность мангольда</w:t>
      </w:r>
      <w:r w:rsidRPr="0023401E">
        <w:rPr>
          <w:sz w:val="28"/>
          <w:szCs w:val="28"/>
        </w:rPr>
        <w:t>.</w:t>
      </w:r>
    </w:p>
    <w:p w:rsidR="00D57CF4" w:rsidRPr="0023401E" w:rsidRDefault="00D57CF4" w:rsidP="00AB2EDD">
      <w:pPr>
        <w:spacing w:line="360" w:lineRule="auto"/>
        <w:ind w:right="-1" w:firstLine="709"/>
        <w:jc w:val="both"/>
        <w:rPr>
          <w:sz w:val="28"/>
          <w:szCs w:val="28"/>
        </w:rPr>
      </w:pPr>
      <w:r w:rsidRPr="00AB2EDD">
        <w:rPr>
          <w:i/>
          <w:sz w:val="28"/>
          <w:szCs w:val="28"/>
        </w:rPr>
        <w:t>Новизна:</w:t>
      </w:r>
      <w:r>
        <w:rPr>
          <w:sz w:val="28"/>
          <w:szCs w:val="28"/>
        </w:rPr>
        <w:t xml:space="preserve"> впервые </w:t>
      </w:r>
      <w:proofErr w:type="spellStart"/>
      <w:r w:rsidR="00AB2EDD">
        <w:rPr>
          <w:sz w:val="28"/>
          <w:szCs w:val="28"/>
        </w:rPr>
        <w:t>опробированы</w:t>
      </w:r>
      <w:proofErr w:type="spellEnd"/>
      <w:r w:rsidR="00AB2EDD">
        <w:rPr>
          <w:sz w:val="28"/>
          <w:szCs w:val="28"/>
        </w:rPr>
        <w:t xml:space="preserve"> в условиях Южного Урала семена мангольда, выведенные </w:t>
      </w:r>
      <w:r w:rsidR="00AB2EDD" w:rsidRPr="00B95631">
        <w:rPr>
          <w:rFonts w:eastAsia="Calibri"/>
          <w:sz w:val="28"/>
          <w:szCs w:val="28"/>
        </w:rPr>
        <w:t>научно-исследовательски</w:t>
      </w:r>
      <w:r w:rsidR="00AB2EDD">
        <w:rPr>
          <w:rFonts w:eastAsia="Calibri"/>
          <w:sz w:val="28"/>
          <w:szCs w:val="28"/>
        </w:rPr>
        <w:t>м</w:t>
      </w:r>
      <w:r w:rsidR="00AB2EDD" w:rsidRPr="00B95631">
        <w:rPr>
          <w:rFonts w:eastAsia="Calibri"/>
          <w:sz w:val="28"/>
          <w:szCs w:val="28"/>
        </w:rPr>
        <w:t xml:space="preserve"> институт</w:t>
      </w:r>
      <w:r w:rsidR="00AB2EDD">
        <w:rPr>
          <w:rFonts w:eastAsia="Calibri"/>
          <w:sz w:val="28"/>
          <w:szCs w:val="28"/>
        </w:rPr>
        <w:t>ом</w:t>
      </w:r>
      <w:r w:rsidR="00AB2EDD" w:rsidRPr="00B95631">
        <w:rPr>
          <w:rFonts w:eastAsia="Calibri"/>
          <w:sz w:val="28"/>
          <w:szCs w:val="28"/>
        </w:rPr>
        <w:t xml:space="preserve"> селекции и семеноводства овощных культур – ВНИИССОК</w:t>
      </w:r>
      <w:r>
        <w:rPr>
          <w:sz w:val="28"/>
          <w:szCs w:val="28"/>
        </w:rPr>
        <w:t>.</w:t>
      </w:r>
    </w:p>
    <w:p w:rsidR="00B1714F" w:rsidRPr="008A6694" w:rsidRDefault="00EB5745" w:rsidP="002D1FA0">
      <w:pPr>
        <w:spacing w:line="360" w:lineRule="auto"/>
        <w:ind w:right="-1" w:firstLine="709"/>
        <w:jc w:val="both"/>
        <w:rPr>
          <w:b/>
          <w:sz w:val="28"/>
          <w:szCs w:val="28"/>
        </w:rPr>
      </w:pPr>
      <w:r w:rsidRPr="008A6694">
        <w:rPr>
          <w:b/>
          <w:sz w:val="28"/>
          <w:szCs w:val="28"/>
        </w:rPr>
        <w:t xml:space="preserve">                             </w:t>
      </w:r>
    </w:p>
    <w:p w:rsidR="00B80101" w:rsidRPr="0023401E" w:rsidRDefault="008A6694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B80101" w:rsidRPr="0023401E">
        <w:rPr>
          <w:b/>
          <w:sz w:val="28"/>
          <w:szCs w:val="28"/>
        </w:rPr>
        <w:lastRenderedPageBreak/>
        <w:t xml:space="preserve">Глава 1. </w:t>
      </w:r>
      <w:r w:rsidR="00577F20">
        <w:rPr>
          <w:b/>
          <w:sz w:val="28"/>
          <w:szCs w:val="28"/>
        </w:rPr>
        <w:t>Биологические особенности мангольда</w:t>
      </w:r>
      <w:r w:rsidR="00B80101" w:rsidRPr="0023401E">
        <w:rPr>
          <w:b/>
          <w:sz w:val="28"/>
          <w:szCs w:val="28"/>
        </w:rPr>
        <w:t>.</w:t>
      </w:r>
    </w:p>
    <w:p w:rsidR="00B80101" w:rsidRPr="0023401E" w:rsidRDefault="00B80101" w:rsidP="002D1FA0">
      <w:pPr>
        <w:spacing w:line="360" w:lineRule="auto"/>
        <w:ind w:right="-1" w:firstLine="709"/>
        <w:jc w:val="both"/>
        <w:rPr>
          <w:b/>
          <w:sz w:val="28"/>
          <w:szCs w:val="28"/>
        </w:rPr>
      </w:pPr>
      <w:r w:rsidRPr="0023401E">
        <w:rPr>
          <w:b/>
          <w:sz w:val="28"/>
          <w:szCs w:val="28"/>
        </w:rPr>
        <w:t>1.1.</w:t>
      </w:r>
      <w:r w:rsidR="00EB0AB7" w:rsidRPr="00EB0AB7">
        <w:t xml:space="preserve"> </w:t>
      </w:r>
      <w:r w:rsidR="00151904" w:rsidRPr="00151904">
        <w:rPr>
          <w:b/>
          <w:sz w:val="28"/>
          <w:szCs w:val="28"/>
        </w:rPr>
        <w:t>Ботаническая и морфологическая характеристика культуры</w:t>
      </w:r>
      <w:r w:rsidRPr="0023401E">
        <w:rPr>
          <w:b/>
          <w:sz w:val="28"/>
          <w:szCs w:val="28"/>
        </w:rPr>
        <w:t>.</w:t>
      </w:r>
    </w:p>
    <w:p w:rsidR="00EB0AB7" w:rsidRPr="00EB0AB7" w:rsidRDefault="00EB0AB7" w:rsidP="00D57CF4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Мангольд </w:t>
      </w:r>
      <w:proofErr w:type="gramStart"/>
      <w:r>
        <w:rPr>
          <w:sz w:val="28"/>
          <w:szCs w:val="28"/>
        </w:rPr>
        <w:t>(</w:t>
      </w:r>
      <w:r w:rsidR="00D57CF4">
        <w:rPr>
          <w:sz w:val="28"/>
          <w:szCs w:val="28"/>
        </w:rPr>
        <w:t xml:space="preserve"> </w:t>
      </w:r>
      <w:proofErr w:type="spellStart"/>
      <w:proofErr w:type="gramEnd"/>
      <w:r w:rsidR="00D57CF4" w:rsidRPr="00D57CF4">
        <w:rPr>
          <w:sz w:val="28"/>
          <w:szCs w:val="28"/>
        </w:rPr>
        <w:t>Beta</w:t>
      </w:r>
      <w:proofErr w:type="spellEnd"/>
      <w:r w:rsidR="00D57CF4" w:rsidRPr="00D57CF4">
        <w:rPr>
          <w:sz w:val="28"/>
          <w:szCs w:val="28"/>
        </w:rPr>
        <w:t xml:space="preserve"> </w:t>
      </w:r>
      <w:proofErr w:type="spellStart"/>
      <w:r w:rsidR="00D57CF4" w:rsidRPr="00D57CF4">
        <w:rPr>
          <w:sz w:val="28"/>
          <w:szCs w:val="28"/>
        </w:rPr>
        <w:t>vulgaris</w:t>
      </w:r>
      <w:proofErr w:type="spellEnd"/>
      <w:r w:rsidR="00D57CF4" w:rsidRPr="00D57CF4">
        <w:rPr>
          <w:sz w:val="28"/>
          <w:szCs w:val="28"/>
        </w:rPr>
        <w:t> </w:t>
      </w:r>
      <w:hyperlink r:id="rId8" w:tooltip="L." w:history="1">
        <w:r w:rsidR="00D57CF4" w:rsidRPr="00D57CF4">
          <w:rPr>
            <w:sz w:val="28"/>
            <w:szCs w:val="28"/>
          </w:rPr>
          <w:t>L.</w:t>
        </w:r>
      </w:hyperlink>
      <w:r w:rsidR="00D57CF4" w:rsidRPr="00D57CF4">
        <w:rPr>
          <w:sz w:val="28"/>
          <w:szCs w:val="28"/>
        </w:rPr>
        <w:t> </w:t>
      </w:r>
      <w:proofErr w:type="spellStart"/>
      <w:r w:rsidR="00D57CF4" w:rsidRPr="00D57CF4">
        <w:rPr>
          <w:sz w:val="28"/>
          <w:szCs w:val="28"/>
        </w:rPr>
        <w:t>subsp</w:t>
      </w:r>
      <w:proofErr w:type="spellEnd"/>
      <w:r w:rsidR="00D57CF4" w:rsidRPr="00D57CF4">
        <w:rPr>
          <w:sz w:val="28"/>
          <w:szCs w:val="28"/>
        </w:rPr>
        <w:t>.</w:t>
      </w:r>
      <w:r w:rsidRPr="00EB0AB7">
        <w:rPr>
          <w:sz w:val="28"/>
          <w:szCs w:val="28"/>
        </w:rPr>
        <w:t xml:space="preserve">) — </w:t>
      </w:r>
      <w:r w:rsidR="00D57CF4">
        <w:rPr>
          <w:sz w:val="28"/>
          <w:szCs w:val="28"/>
        </w:rPr>
        <w:t xml:space="preserve">двулетнее травянистое растение,  </w:t>
      </w:r>
      <w:r w:rsidRPr="00EB0AB7">
        <w:rPr>
          <w:sz w:val="28"/>
          <w:szCs w:val="28"/>
        </w:rPr>
        <w:t>относится к роду Свекла из семейства Амарантовых. На первом году жизни у растения формируется листовая розетка, а на втором оно цветет, образуя семена.</w:t>
      </w:r>
    </w:p>
    <w:p w:rsidR="00EB0AB7" w:rsidRPr="00EB0AB7" w:rsidRDefault="00EB0AB7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EB0AB7">
        <w:rPr>
          <w:sz w:val="28"/>
          <w:szCs w:val="28"/>
        </w:rPr>
        <w:t>По внешнему виду мангольд напоминает обычную свекольную ботву. У него несъедобные корни, в пищу идут только листья и черешки.</w:t>
      </w:r>
    </w:p>
    <w:p w:rsidR="00EB0AB7" w:rsidRPr="00EB0AB7" w:rsidRDefault="00D57CF4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Листья г</w:t>
      </w:r>
      <w:r w:rsidR="00EB0AB7" w:rsidRPr="00EB0AB7">
        <w:rPr>
          <w:sz w:val="28"/>
          <w:szCs w:val="28"/>
        </w:rPr>
        <w:t>лянцевые, удлиненные, пузырчатые</w:t>
      </w:r>
      <w:r>
        <w:rPr>
          <w:sz w:val="28"/>
          <w:szCs w:val="28"/>
        </w:rPr>
        <w:t>, могут о</w:t>
      </w:r>
      <w:r w:rsidR="00EB0AB7" w:rsidRPr="00EB0AB7">
        <w:rPr>
          <w:sz w:val="28"/>
          <w:szCs w:val="28"/>
        </w:rPr>
        <w:t>тличат</w:t>
      </w:r>
      <w:r>
        <w:rPr>
          <w:sz w:val="28"/>
          <w:szCs w:val="28"/>
        </w:rPr>
        <w:t>ь</w:t>
      </w:r>
      <w:r w:rsidR="00EB0AB7" w:rsidRPr="00EB0AB7">
        <w:rPr>
          <w:sz w:val="28"/>
          <w:szCs w:val="28"/>
        </w:rPr>
        <w:t>ся степенью курчавости.</w:t>
      </w:r>
      <w:r>
        <w:rPr>
          <w:sz w:val="28"/>
          <w:szCs w:val="28"/>
        </w:rPr>
        <w:t xml:space="preserve"> Стебли, как правило, м</w:t>
      </w:r>
      <w:r w:rsidR="00EB0AB7" w:rsidRPr="00EB0AB7">
        <w:rPr>
          <w:sz w:val="28"/>
          <w:szCs w:val="28"/>
        </w:rPr>
        <w:t>ясистые и крепкие. Цвет зависит от сорта, они бывают ярко-желтыми, серебристыми, бордовыми, зелеными.</w:t>
      </w:r>
      <w:r>
        <w:rPr>
          <w:sz w:val="28"/>
          <w:szCs w:val="28"/>
        </w:rPr>
        <w:t xml:space="preserve"> Корень </w:t>
      </w:r>
      <w:proofErr w:type="spellStart"/>
      <w:r>
        <w:rPr>
          <w:sz w:val="28"/>
          <w:szCs w:val="28"/>
        </w:rPr>
        <w:t>у</w:t>
      </w:r>
      <w:r w:rsidR="00EB0AB7" w:rsidRPr="00EB0AB7">
        <w:rPr>
          <w:sz w:val="28"/>
          <w:szCs w:val="28"/>
        </w:rPr>
        <w:t>линенный</w:t>
      </w:r>
      <w:proofErr w:type="spellEnd"/>
      <w:r w:rsidR="00EB0AB7" w:rsidRPr="00EB0AB7">
        <w:rPr>
          <w:sz w:val="28"/>
          <w:szCs w:val="28"/>
        </w:rPr>
        <w:t>, цилиндрический. Мякоть – белая или красноватая. Имеет твердую структуру и неприятный вкус. К концу сезона вырастает до размера кулака и приобретает такой же цвет, как у черешков</w:t>
      </w:r>
      <w:r w:rsidR="0004205A" w:rsidRPr="00FB06D3">
        <w:rPr>
          <w:color w:val="181818"/>
          <w:sz w:val="28"/>
          <w:szCs w:val="28"/>
        </w:rPr>
        <w:t>[1</w:t>
      </w:r>
      <w:r w:rsidR="0004205A">
        <w:rPr>
          <w:color w:val="181818"/>
          <w:sz w:val="28"/>
          <w:szCs w:val="28"/>
        </w:rPr>
        <w:t>1</w:t>
      </w:r>
      <w:r w:rsidR="0004205A" w:rsidRPr="00FB06D3">
        <w:rPr>
          <w:color w:val="181818"/>
          <w:sz w:val="28"/>
          <w:szCs w:val="28"/>
        </w:rPr>
        <w:t>].</w:t>
      </w:r>
    </w:p>
    <w:p w:rsidR="00D51EF8" w:rsidRDefault="00D51EF8" w:rsidP="002D1FA0">
      <w:pPr>
        <w:spacing w:line="360" w:lineRule="auto"/>
        <w:ind w:right="-1" w:firstLine="709"/>
        <w:jc w:val="both"/>
        <w:rPr>
          <w:b/>
          <w:sz w:val="28"/>
          <w:szCs w:val="28"/>
        </w:rPr>
      </w:pPr>
    </w:p>
    <w:p w:rsidR="00B80101" w:rsidRPr="0023401E" w:rsidRDefault="00B80101" w:rsidP="002D1FA0">
      <w:pPr>
        <w:spacing w:line="360" w:lineRule="auto"/>
        <w:ind w:right="-1" w:firstLine="709"/>
        <w:jc w:val="both"/>
        <w:rPr>
          <w:b/>
          <w:sz w:val="28"/>
          <w:szCs w:val="28"/>
        </w:rPr>
      </w:pPr>
      <w:r w:rsidRPr="0023401E">
        <w:rPr>
          <w:b/>
          <w:sz w:val="28"/>
          <w:szCs w:val="28"/>
        </w:rPr>
        <w:t xml:space="preserve">1.2. </w:t>
      </w:r>
      <w:r w:rsidR="0087213F" w:rsidRPr="0087213F">
        <w:rPr>
          <w:b/>
          <w:sz w:val="28"/>
          <w:szCs w:val="28"/>
        </w:rPr>
        <w:t>Историческая справка</w:t>
      </w:r>
      <w:r w:rsidRPr="0023401E">
        <w:rPr>
          <w:b/>
          <w:sz w:val="28"/>
          <w:szCs w:val="28"/>
        </w:rPr>
        <w:t>.</w:t>
      </w:r>
    </w:p>
    <w:p w:rsidR="00B80101" w:rsidRDefault="0087213F" w:rsidP="002D1FA0">
      <w:pPr>
        <w:spacing w:line="360" w:lineRule="auto"/>
        <w:ind w:right="-1" w:firstLine="709"/>
        <w:jc w:val="both"/>
        <w:rPr>
          <w:sz w:val="28"/>
          <w:szCs w:val="28"/>
        </w:rPr>
      </w:pPr>
      <w:r w:rsidRPr="0087213F">
        <w:rPr>
          <w:sz w:val="28"/>
          <w:szCs w:val="28"/>
        </w:rPr>
        <w:t>Мангольд имеет богатую историю, это самое древнее растение из всех</w:t>
      </w:r>
      <w:r>
        <w:rPr>
          <w:sz w:val="28"/>
          <w:szCs w:val="28"/>
        </w:rPr>
        <w:t xml:space="preserve"> </w:t>
      </w:r>
      <w:r w:rsidRPr="0087213F">
        <w:rPr>
          <w:sz w:val="28"/>
          <w:szCs w:val="28"/>
        </w:rPr>
        <w:t xml:space="preserve">возделываемых форм свеклы. Культура листовой свеклы </w:t>
      </w:r>
      <w:r w:rsidR="00D57CF4">
        <w:rPr>
          <w:sz w:val="28"/>
          <w:szCs w:val="28"/>
        </w:rPr>
        <w:t xml:space="preserve">изначально возделывали в Древнем Египте и </w:t>
      </w:r>
      <w:r w:rsidR="00577F20">
        <w:rPr>
          <w:sz w:val="28"/>
          <w:szCs w:val="28"/>
        </w:rPr>
        <w:t>Греции. В</w:t>
      </w:r>
      <w:r w:rsidRPr="0087213F">
        <w:rPr>
          <w:sz w:val="28"/>
          <w:szCs w:val="28"/>
        </w:rPr>
        <w:t xml:space="preserve"> сравнительно недавнее время</w:t>
      </w:r>
      <w:r>
        <w:rPr>
          <w:sz w:val="28"/>
          <w:szCs w:val="28"/>
        </w:rPr>
        <w:t xml:space="preserve"> </w:t>
      </w:r>
      <w:r w:rsidRPr="0087213F">
        <w:rPr>
          <w:sz w:val="28"/>
          <w:szCs w:val="28"/>
        </w:rPr>
        <w:t>начала развиваться в странах Западной Европы. В России, к сожалению, о</w:t>
      </w:r>
      <w:r>
        <w:rPr>
          <w:sz w:val="28"/>
          <w:szCs w:val="28"/>
        </w:rPr>
        <w:t xml:space="preserve"> </w:t>
      </w:r>
      <w:r w:rsidRPr="0087213F">
        <w:rPr>
          <w:sz w:val="28"/>
          <w:szCs w:val="28"/>
        </w:rPr>
        <w:t>мангольде изве</w:t>
      </w:r>
      <w:r w:rsidR="00577F20">
        <w:rPr>
          <w:sz w:val="28"/>
          <w:szCs w:val="28"/>
        </w:rPr>
        <w:t>стно очень мало и оно является мало</w:t>
      </w:r>
      <w:r w:rsidRPr="0087213F">
        <w:rPr>
          <w:sz w:val="28"/>
          <w:szCs w:val="28"/>
        </w:rPr>
        <w:t>известным в практике растением</w:t>
      </w:r>
      <w:r w:rsidR="0004205A">
        <w:rPr>
          <w:sz w:val="28"/>
          <w:szCs w:val="28"/>
        </w:rPr>
        <w:t xml:space="preserve"> </w:t>
      </w:r>
      <w:r w:rsidR="0004205A" w:rsidRPr="00FB06D3">
        <w:rPr>
          <w:color w:val="181818"/>
          <w:sz w:val="28"/>
          <w:szCs w:val="28"/>
        </w:rPr>
        <w:t>[1</w:t>
      </w:r>
      <w:r w:rsidR="0004205A">
        <w:rPr>
          <w:color w:val="181818"/>
          <w:sz w:val="28"/>
          <w:szCs w:val="28"/>
        </w:rPr>
        <w:t>2</w:t>
      </w:r>
      <w:r w:rsidR="0004205A" w:rsidRPr="00FB06D3">
        <w:rPr>
          <w:color w:val="181818"/>
          <w:sz w:val="28"/>
          <w:szCs w:val="28"/>
        </w:rPr>
        <w:t>].</w:t>
      </w:r>
    </w:p>
    <w:p w:rsidR="00D51EF8" w:rsidRDefault="00D51EF8" w:rsidP="002D1FA0">
      <w:pPr>
        <w:shd w:val="clear" w:color="auto" w:fill="FFFFFF"/>
        <w:spacing w:line="360" w:lineRule="auto"/>
        <w:ind w:right="-1" w:firstLine="709"/>
        <w:jc w:val="both"/>
        <w:rPr>
          <w:b/>
          <w:sz w:val="28"/>
          <w:szCs w:val="28"/>
        </w:rPr>
      </w:pPr>
    </w:p>
    <w:p w:rsidR="00B80101" w:rsidRPr="0023401E" w:rsidRDefault="00B80101" w:rsidP="002D1FA0">
      <w:pPr>
        <w:shd w:val="clear" w:color="auto" w:fill="FFFFFF"/>
        <w:spacing w:line="360" w:lineRule="auto"/>
        <w:ind w:right="-1" w:firstLine="709"/>
        <w:jc w:val="both"/>
        <w:rPr>
          <w:b/>
          <w:sz w:val="28"/>
          <w:szCs w:val="28"/>
        </w:rPr>
      </w:pPr>
      <w:r w:rsidRPr="0023401E">
        <w:rPr>
          <w:b/>
          <w:sz w:val="28"/>
          <w:szCs w:val="28"/>
        </w:rPr>
        <w:t>1.</w:t>
      </w:r>
      <w:r w:rsidR="0087213F">
        <w:rPr>
          <w:b/>
          <w:sz w:val="28"/>
          <w:szCs w:val="28"/>
        </w:rPr>
        <w:t>3</w:t>
      </w:r>
      <w:r w:rsidRPr="0023401E">
        <w:rPr>
          <w:b/>
          <w:sz w:val="28"/>
          <w:szCs w:val="28"/>
        </w:rPr>
        <w:t>.</w:t>
      </w:r>
      <w:r w:rsidR="0087213F" w:rsidRPr="0087213F">
        <w:t xml:space="preserve"> </w:t>
      </w:r>
      <w:r w:rsidR="0087213F" w:rsidRPr="0087213F">
        <w:rPr>
          <w:b/>
          <w:sz w:val="28"/>
          <w:szCs w:val="28"/>
        </w:rPr>
        <w:t>Видовое разнообразие мангольда</w:t>
      </w:r>
      <w:r w:rsidRPr="0023401E">
        <w:rPr>
          <w:b/>
          <w:sz w:val="28"/>
          <w:szCs w:val="28"/>
        </w:rPr>
        <w:t>.</w:t>
      </w:r>
    </w:p>
    <w:p w:rsidR="0087213F" w:rsidRPr="0087213F" w:rsidRDefault="0087213F" w:rsidP="002D1FA0">
      <w:pPr>
        <w:spacing w:line="360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87213F">
        <w:rPr>
          <w:bCs/>
          <w:sz w:val="28"/>
          <w:szCs w:val="28"/>
          <w:shd w:val="clear" w:color="auto" w:fill="FFFFFF"/>
        </w:rPr>
        <w:t>Все сорта листовой свеклы разделяют на две большие группы:</w:t>
      </w:r>
    </w:p>
    <w:p w:rsidR="0087213F" w:rsidRPr="0087213F" w:rsidRDefault="00577F20" w:rsidP="002D1FA0">
      <w:pPr>
        <w:spacing w:line="360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- ч</w:t>
      </w:r>
      <w:r w:rsidR="0087213F" w:rsidRPr="0087213F">
        <w:rPr>
          <w:bCs/>
          <w:sz w:val="28"/>
          <w:szCs w:val="28"/>
          <w:shd w:val="clear" w:color="auto" w:fill="FFFFFF"/>
        </w:rPr>
        <w:t xml:space="preserve">ерешковые </w:t>
      </w:r>
      <w:r>
        <w:rPr>
          <w:bCs/>
          <w:sz w:val="28"/>
          <w:szCs w:val="28"/>
          <w:shd w:val="clear" w:color="auto" w:fill="FFFFFF"/>
        </w:rPr>
        <w:t>(стеблевые), они и</w:t>
      </w:r>
      <w:r w:rsidR="0087213F" w:rsidRPr="0087213F">
        <w:rPr>
          <w:bCs/>
          <w:sz w:val="28"/>
          <w:szCs w:val="28"/>
          <w:shd w:val="clear" w:color="auto" w:fill="FFFFFF"/>
        </w:rPr>
        <w:t>ме</w:t>
      </w:r>
      <w:r>
        <w:rPr>
          <w:bCs/>
          <w:sz w:val="28"/>
          <w:szCs w:val="28"/>
          <w:shd w:val="clear" w:color="auto" w:fill="FFFFFF"/>
        </w:rPr>
        <w:t>ют характерно выступающие жилки, л</w:t>
      </w:r>
      <w:r w:rsidR="0087213F" w:rsidRPr="0087213F">
        <w:rPr>
          <w:bCs/>
          <w:sz w:val="28"/>
          <w:szCs w:val="28"/>
          <w:shd w:val="clear" w:color="auto" w:fill="FFFFFF"/>
        </w:rPr>
        <w:t>истья небольшого размера, а черешки очень толстые и сочные. Их можно использовать вместо спаржи.</w:t>
      </w:r>
    </w:p>
    <w:p w:rsidR="0087213F" w:rsidRDefault="00577F20" w:rsidP="002D1FA0">
      <w:pPr>
        <w:spacing w:line="360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lastRenderedPageBreak/>
        <w:t>- листовые, у</w:t>
      </w:r>
      <w:r w:rsidR="0087213F" w:rsidRPr="0087213F">
        <w:rPr>
          <w:bCs/>
          <w:sz w:val="28"/>
          <w:szCs w:val="28"/>
          <w:shd w:val="clear" w:color="auto" w:fill="FFFFFF"/>
        </w:rPr>
        <w:t xml:space="preserve"> этих сортов пышные розетки из крупных мясистых листьев. Такие мангольды имеют второе название – римская капуста. Способны заменять в разных блюдах салат, капусту, шпинат и прочие листовые овощи. </w:t>
      </w:r>
    </w:p>
    <w:p w:rsidR="0087213F" w:rsidRPr="0087213F" w:rsidRDefault="0087213F" w:rsidP="002D1FA0">
      <w:pPr>
        <w:spacing w:line="360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87213F">
        <w:rPr>
          <w:bCs/>
          <w:sz w:val="28"/>
          <w:szCs w:val="28"/>
          <w:shd w:val="clear" w:color="auto" w:fill="FFFFFF"/>
        </w:rPr>
        <w:t>Существует множество сортов листовой (салатной) свеклы, которые отличаются друг от друга окраской с</w:t>
      </w:r>
      <w:r w:rsidR="0004205A">
        <w:rPr>
          <w:bCs/>
          <w:sz w:val="28"/>
          <w:szCs w:val="28"/>
          <w:shd w:val="clear" w:color="auto" w:fill="FFFFFF"/>
        </w:rPr>
        <w:t xml:space="preserve">теблей и шероховатостью листьев </w:t>
      </w:r>
      <w:r w:rsidR="0004205A" w:rsidRPr="00FB06D3">
        <w:rPr>
          <w:color w:val="181818"/>
          <w:sz w:val="28"/>
          <w:szCs w:val="28"/>
        </w:rPr>
        <w:t>[1</w:t>
      </w:r>
      <w:r w:rsidR="0004205A">
        <w:rPr>
          <w:color w:val="181818"/>
          <w:sz w:val="28"/>
          <w:szCs w:val="28"/>
        </w:rPr>
        <w:t>1,12</w:t>
      </w:r>
      <w:r w:rsidR="0004205A" w:rsidRPr="00FB06D3">
        <w:rPr>
          <w:color w:val="181818"/>
          <w:sz w:val="28"/>
          <w:szCs w:val="28"/>
        </w:rPr>
        <w:t>].</w:t>
      </w:r>
    </w:p>
    <w:p w:rsidR="00D51EF8" w:rsidRDefault="00D51EF8" w:rsidP="002D1FA0">
      <w:pPr>
        <w:spacing w:line="360" w:lineRule="auto"/>
        <w:ind w:right="-1" w:firstLine="709"/>
        <w:jc w:val="both"/>
        <w:rPr>
          <w:b/>
          <w:sz w:val="28"/>
          <w:szCs w:val="28"/>
        </w:rPr>
      </w:pPr>
    </w:p>
    <w:p w:rsidR="00B80101" w:rsidRPr="0023401E" w:rsidRDefault="00B80101" w:rsidP="002D1FA0">
      <w:pPr>
        <w:spacing w:line="360" w:lineRule="auto"/>
        <w:ind w:right="-1" w:firstLine="709"/>
        <w:jc w:val="both"/>
        <w:rPr>
          <w:b/>
          <w:sz w:val="28"/>
          <w:szCs w:val="28"/>
        </w:rPr>
      </w:pPr>
      <w:r w:rsidRPr="0023401E">
        <w:rPr>
          <w:b/>
          <w:sz w:val="28"/>
          <w:szCs w:val="28"/>
        </w:rPr>
        <w:t>1.</w:t>
      </w:r>
      <w:r w:rsidR="0087213F">
        <w:rPr>
          <w:b/>
          <w:sz w:val="28"/>
          <w:szCs w:val="28"/>
        </w:rPr>
        <w:t>4</w:t>
      </w:r>
      <w:r w:rsidRPr="0023401E">
        <w:rPr>
          <w:b/>
          <w:sz w:val="28"/>
          <w:szCs w:val="28"/>
        </w:rPr>
        <w:t>.</w:t>
      </w:r>
      <w:r w:rsidR="0087213F" w:rsidRPr="0087213F">
        <w:t xml:space="preserve"> </w:t>
      </w:r>
      <w:r w:rsidR="0087213F" w:rsidRPr="0087213F">
        <w:rPr>
          <w:b/>
          <w:sz w:val="28"/>
          <w:szCs w:val="28"/>
        </w:rPr>
        <w:t xml:space="preserve">Требования к условиям </w:t>
      </w:r>
      <w:proofErr w:type="spellStart"/>
      <w:r w:rsidR="0087213F" w:rsidRPr="0087213F">
        <w:rPr>
          <w:b/>
          <w:sz w:val="28"/>
          <w:szCs w:val="28"/>
        </w:rPr>
        <w:t>произростания</w:t>
      </w:r>
      <w:proofErr w:type="spellEnd"/>
      <w:r w:rsidRPr="0023401E">
        <w:rPr>
          <w:b/>
          <w:sz w:val="28"/>
          <w:szCs w:val="28"/>
        </w:rPr>
        <w:t>.</w:t>
      </w:r>
    </w:p>
    <w:p w:rsidR="00523F32" w:rsidRPr="00E74E6F" w:rsidRDefault="00577F20" w:rsidP="00523F32">
      <w:pPr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Рекомендуемая к</w:t>
      </w:r>
      <w:r w:rsidR="00E74E6F" w:rsidRPr="00E74E6F">
        <w:rPr>
          <w:sz w:val="28"/>
          <w:szCs w:val="28"/>
        </w:rPr>
        <w:t xml:space="preserve">ислотность почвы от </w:t>
      </w:r>
      <w:proofErr w:type="spellStart"/>
      <w:r w:rsidR="00E74E6F" w:rsidRPr="00E74E6F">
        <w:rPr>
          <w:sz w:val="28"/>
          <w:szCs w:val="28"/>
        </w:rPr>
        <w:t>рН</w:t>
      </w:r>
      <w:proofErr w:type="spellEnd"/>
      <w:r w:rsidR="00E74E6F" w:rsidRPr="00E74E6F">
        <w:rPr>
          <w:sz w:val="28"/>
          <w:szCs w:val="28"/>
        </w:rPr>
        <w:t xml:space="preserve"> 6.</w:t>
      </w:r>
      <w:r>
        <w:rPr>
          <w:sz w:val="28"/>
          <w:szCs w:val="28"/>
        </w:rPr>
        <w:t xml:space="preserve"> Не желательна</w:t>
      </w:r>
      <w:r w:rsidR="00E74E6F" w:rsidRPr="00E74E6F">
        <w:rPr>
          <w:sz w:val="28"/>
          <w:szCs w:val="28"/>
        </w:rPr>
        <w:t xml:space="preserve"> высадка в низинах</w:t>
      </w:r>
      <w:r>
        <w:rPr>
          <w:sz w:val="28"/>
          <w:szCs w:val="28"/>
        </w:rPr>
        <w:t xml:space="preserve">, где наблюдается застой воды, так как </w:t>
      </w:r>
      <w:proofErr w:type="spellStart"/>
      <w:r w:rsidR="00E74E6F" w:rsidRPr="00E74E6F">
        <w:rPr>
          <w:sz w:val="28"/>
          <w:szCs w:val="28"/>
        </w:rPr>
        <w:t>ультура</w:t>
      </w:r>
      <w:proofErr w:type="spellEnd"/>
      <w:r w:rsidR="00E74E6F" w:rsidRPr="00E74E6F">
        <w:rPr>
          <w:sz w:val="28"/>
          <w:szCs w:val="28"/>
        </w:rPr>
        <w:t xml:space="preserve"> не переносит переувлажнения.</w:t>
      </w:r>
      <w:r>
        <w:rPr>
          <w:sz w:val="28"/>
          <w:szCs w:val="28"/>
        </w:rPr>
        <w:t xml:space="preserve"> Почвы лучше рыхлые, </w:t>
      </w:r>
      <w:proofErr w:type="spellStart"/>
      <w:r>
        <w:rPr>
          <w:sz w:val="28"/>
          <w:szCs w:val="28"/>
        </w:rPr>
        <w:t>водопронициаемые</w:t>
      </w:r>
      <w:proofErr w:type="spellEnd"/>
      <w:r>
        <w:rPr>
          <w:sz w:val="28"/>
          <w:szCs w:val="28"/>
        </w:rPr>
        <w:t>. О</w:t>
      </w:r>
      <w:r w:rsidRPr="00E74E6F">
        <w:rPr>
          <w:sz w:val="28"/>
          <w:szCs w:val="28"/>
        </w:rPr>
        <w:t>птимальная температ</w:t>
      </w:r>
      <w:r>
        <w:rPr>
          <w:sz w:val="28"/>
          <w:szCs w:val="28"/>
        </w:rPr>
        <w:t xml:space="preserve">ура для роста – от +16 до +25°C. </w:t>
      </w:r>
      <w:r w:rsidR="00523F32" w:rsidRPr="00E74E6F">
        <w:rPr>
          <w:sz w:val="28"/>
          <w:szCs w:val="28"/>
        </w:rPr>
        <w:t>Мангольд не требует особого освещения. Это растение хорошо растет как на освещенных участк</w:t>
      </w:r>
      <w:r w:rsidR="0004205A">
        <w:rPr>
          <w:sz w:val="28"/>
          <w:szCs w:val="28"/>
        </w:rPr>
        <w:t xml:space="preserve">ах, так и в небольшом затенении </w:t>
      </w:r>
      <w:r w:rsidR="0004205A" w:rsidRPr="00FB06D3">
        <w:rPr>
          <w:color w:val="181818"/>
          <w:sz w:val="28"/>
          <w:szCs w:val="28"/>
        </w:rPr>
        <w:t>[1</w:t>
      </w:r>
      <w:r w:rsidR="0004205A">
        <w:rPr>
          <w:color w:val="181818"/>
          <w:sz w:val="28"/>
          <w:szCs w:val="28"/>
        </w:rPr>
        <w:t>2</w:t>
      </w:r>
      <w:r w:rsidR="0004205A" w:rsidRPr="00FB06D3">
        <w:rPr>
          <w:color w:val="181818"/>
          <w:sz w:val="28"/>
          <w:szCs w:val="28"/>
        </w:rPr>
        <w:t>].</w:t>
      </w:r>
    </w:p>
    <w:p w:rsidR="00523F32" w:rsidRDefault="00523F32" w:rsidP="00523F32">
      <w:pPr>
        <w:spacing w:line="360" w:lineRule="auto"/>
        <w:ind w:right="-1" w:firstLine="709"/>
        <w:jc w:val="both"/>
        <w:rPr>
          <w:b/>
          <w:sz w:val="28"/>
          <w:szCs w:val="28"/>
        </w:rPr>
      </w:pPr>
    </w:p>
    <w:p w:rsidR="008063E9" w:rsidRDefault="008063E9" w:rsidP="002D1FA0">
      <w:pPr>
        <w:spacing w:after="200" w:line="360" w:lineRule="auto"/>
        <w:ind w:right="-1" w:firstLine="709"/>
        <w:rPr>
          <w:b/>
          <w:color w:val="000000"/>
          <w:sz w:val="28"/>
          <w:szCs w:val="28"/>
        </w:rPr>
      </w:pPr>
      <w:r w:rsidRPr="00215C2E">
        <w:rPr>
          <w:b/>
          <w:color w:val="000000"/>
          <w:sz w:val="28"/>
          <w:szCs w:val="28"/>
        </w:rPr>
        <w:t>1.</w:t>
      </w:r>
      <w:r w:rsidR="003D4B8B">
        <w:rPr>
          <w:b/>
          <w:color w:val="000000"/>
          <w:sz w:val="28"/>
          <w:szCs w:val="28"/>
        </w:rPr>
        <w:t>5</w:t>
      </w:r>
      <w:r w:rsidRPr="00215C2E">
        <w:rPr>
          <w:b/>
          <w:color w:val="000000"/>
          <w:sz w:val="28"/>
          <w:szCs w:val="28"/>
        </w:rPr>
        <w:t xml:space="preserve">. </w:t>
      </w:r>
      <w:r w:rsidR="00687142" w:rsidRPr="00687142">
        <w:rPr>
          <w:b/>
          <w:color w:val="000000"/>
          <w:sz w:val="28"/>
          <w:szCs w:val="28"/>
        </w:rPr>
        <w:t xml:space="preserve">Изучение </w:t>
      </w:r>
      <w:proofErr w:type="spellStart"/>
      <w:r w:rsidR="00687142" w:rsidRPr="00687142">
        <w:rPr>
          <w:b/>
          <w:color w:val="000000"/>
          <w:sz w:val="28"/>
          <w:szCs w:val="28"/>
        </w:rPr>
        <w:t>агроприемов</w:t>
      </w:r>
      <w:proofErr w:type="spellEnd"/>
      <w:r w:rsidR="00687142" w:rsidRPr="00687142">
        <w:rPr>
          <w:b/>
          <w:color w:val="000000"/>
          <w:sz w:val="28"/>
          <w:szCs w:val="28"/>
        </w:rPr>
        <w:t xml:space="preserve"> повышения урожайности</w:t>
      </w:r>
    </w:p>
    <w:p w:rsidR="00687142" w:rsidRDefault="00687142" w:rsidP="002D1F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687142">
        <w:rPr>
          <w:color w:val="000000"/>
          <w:sz w:val="28"/>
          <w:szCs w:val="28"/>
        </w:rPr>
        <w:t>Агроприемы</w:t>
      </w:r>
      <w:proofErr w:type="spellEnd"/>
      <w:r w:rsidRPr="00687142">
        <w:rPr>
          <w:color w:val="000000"/>
          <w:sz w:val="28"/>
          <w:szCs w:val="28"/>
        </w:rPr>
        <w:t xml:space="preserve"> помогающие растениям расти и развиваться. </w:t>
      </w:r>
      <w:proofErr w:type="gramStart"/>
      <w:r w:rsidRPr="00687142">
        <w:rPr>
          <w:color w:val="000000"/>
          <w:sz w:val="28"/>
          <w:szCs w:val="28"/>
        </w:rPr>
        <w:t xml:space="preserve">Базовые агрономические приемы: полив, подкормка, рыхление, окучивание, прищипка, </w:t>
      </w:r>
      <w:proofErr w:type="spellStart"/>
      <w:r w:rsidRPr="00687142">
        <w:rPr>
          <w:color w:val="000000"/>
          <w:sz w:val="28"/>
          <w:szCs w:val="28"/>
        </w:rPr>
        <w:t>пасынкование</w:t>
      </w:r>
      <w:proofErr w:type="spellEnd"/>
      <w:r w:rsidRPr="00687142">
        <w:rPr>
          <w:color w:val="000000"/>
          <w:sz w:val="28"/>
          <w:szCs w:val="28"/>
        </w:rPr>
        <w:t>, прополка</w:t>
      </w:r>
      <w:r>
        <w:rPr>
          <w:color w:val="000000"/>
          <w:sz w:val="28"/>
          <w:szCs w:val="28"/>
        </w:rPr>
        <w:t xml:space="preserve"> и т.д.</w:t>
      </w:r>
      <w:r w:rsidR="0004205A" w:rsidRPr="0004205A">
        <w:rPr>
          <w:color w:val="181818"/>
          <w:sz w:val="28"/>
          <w:szCs w:val="28"/>
        </w:rPr>
        <w:t xml:space="preserve"> </w:t>
      </w:r>
      <w:r w:rsidR="0004205A">
        <w:rPr>
          <w:color w:val="181818"/>
          <w:sz w:val="28"/>
          <w:szCs w:val="28"/>
        </w:rPr>
        <w:t>[4</w:t>
      </w:r>
      <w:r w:rsidR="0004205A" w:rsidRPr="00FB06D3">
        <w:rPr>
          <w:color w:val="181818"/>
          <w:sz w:val="28"/>
          <w:szCs w:val="28"/>
        </w:rPr>
        <w:t>].</w:t>
      </w:r>
      <w:proofErr w:type="gramEnd"/>
    </w:p>
    <w:p w:rsidR="00687142" w:rsidRDefault="00687142" w:rsidP="002D1F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Более подробней мы рассмот</w:t>
      </w:r>
      <w:r w:rsidR="00AB485E">
        <w:rPr>
          <w:color w:val="000000"/>
          <w:sz w:val="28"/>
          <w:szCs w:val="28"/>
        </w:rPr>
        <w:t xml:space="preserve">рим два </w:t>
      </w:r>
      <w:proofErr w:type="spellStart"/>
      <w:r w:rsidR="00AB485E">
        <w:rPr>
          <w:color w:val="000000"/>
          <w:sz w:val="28"/>
          <w:szCs w:val="28"/>
        </w:rPr>
        <w:t>интерисующих</w:t>
      </w:r>
      <w:proofErr w:type="spellEnd"/>
      <w:r w:rsidR="00AB485E">
        <w:rPr>
          <w:color w:val="000000"/>
          <w:sz w:val="28"/>
          <w:szCs w:val="28"/>
        </w:rPr>
        <w:t xml:space="preserve"> нас приема, которые мы хотим применить в </w:t>
      </w:r>
      <w:proofErr w:type="spellStart"/>
      <w:r w:rsidR="00AB485E">
        <w:rPr>
          <w:color w:val="000000"/>
          <w:sz w:val="28"/>
          <w:szCs w:val="28"/>
        </w:rPr>
        <w:t>эксперементе</w:t>
      </w:r>
      <w:proofErr w:type="spellEnd"/>
      <w:r w:rsidR="00AB485E">
        <w:rPr>
          <w:color w:val="000000"/>
          <w:sz w:val="28"/>
          <w:szCs w:val="28"/>
        </w:rPr>
        <w:t xml:space="preserve"> на практике:</w:t>
      </w:r>
    </w:p>
    <w:p w:rsidR="00687142" w:rsidRDefault="00687142" w:rsidP="002D1F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Прореживание:</w:t>
      </w:r>
    </w:p>
    <w:p w:rsidR="00687142" w:rsidRDefault="00687142" w:rsidP="002D1F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7142">
        <w:rPr>
          <w:color w:val="000000"/>
          <w:sz w:val="28"/>
          <w:szCs w:val="28"/>
        </w:rPr>
        <w:t xml:space="preserve">Растение, как и любое другое живое существо, должно иметь свою территорию, на которой оно могло бы нормально развиваться. Желательно, чтобы во время роста растения ему никто не мешал. Поэтому с первых дней жизни сеянцам необходимо обеспечить соответствующую площадь питания. Прореживание — это </w:t>
      </w:r>
      <w:proofErr w:type="spellStart"/>
      <w:r w:rsidRPr="00687142">
        <w:rPr>
          <w:color w:val="000000"/>
          <w:sz w:val="28"/>
          <w:szCs w:val="28"/>
        </w:rPr>
        <w:t>агроприем</w:t>
      </w:r>
      <w:proofErr w:type="spellEnd"/>
      <w:r w:rsidRPr="00687142">
        <w:rPr>
          <w:color w:val="000000"/>
          <w:sz w:val="28"/>
          <w:szCs w:val="28"/>
        </w:rPr>
        <w:t xml:space="preserve">, с помощью которого мы предоставляем растениям эту площадь. На своей площади питания растения быстро идут в рост и хорошо развиваются. А чтобы они могли реализовать заложенные в </w:t>
      </w:r>
      <w:r w:rsidRPr="00687142">
        <w:rPr>
          <w:color w:val="000000"/>
          <w:sz w:val="28"/>
          <w:szCs w:val="28"/>
        </w:rPr>
        <w:lastRenderedPageBreak/>
        <w:t>сорте потенциальные возможности по урожаю им н</w:t>
      </w:r>
      <w:r w:rsidR="0004205A">
        <w:rPr>
          <w:color w:val="000000"/>
          <w:sz w:val="28"/>
          <w:szCs w:val="28"/>
        </w:rPr>
        <w:t xml:space="preserve">ужно достаточно воздуха и влаги </w:t>
      </w:r>
      <w:r w:rsidR="0004205A">
        <w:rPr>
          <w:color w:val="181818"/>
          <w:sz w:val="28"/>
          <w:szCs w:val="28"/>
        </w:rPr>
        <w:t>[6</w:t>
      </w:r>
      <w:r w:rsidR="0004205A" w:rsidRPr="00FB06D3">
        <w:rPr>
          <w:color w:val="181818"/>
          <w:sz w:val="28"/>
          <w:szCs w:val="28"/>
        </w:rPr>
        <w:t>].</w:t>
      </w:r>
    </w:p>
    <w:p w:rsidR="00687142" w:rsidRDefault="00687142" w:rsidP="002D1F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Подкормка:</w:t>
      </w:r>
    </w:p>
    <w:p w:rsidR="00AB485E" w:rsidRPr="00AB485E" w:rsidRDefault="00687142" w:rsidP="002D1F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7142">
        <w:rPr>
          <w:color w:val="000000"/>
          <w:sz w:val="28"/>
          <w:szCs w:val="28"/>
        </w:rPr>
        <w:t>Без подкормок невозможно получить хороший урожай. От состава, количества и времени внесения удобрений зависит не только урожайность культуры, но и качественные характеристики</w:t>
      </w:r>
      <w:r w:rsidR="00AB485E">
        <w:rPr>
          <w:color w:val="000000"/>
          <w:sz w:val="28"/>
          <w:szCs w:val="28"/>
        </w:rPr>
        <w:t xml:space="preserve"> -</w:t>
      </w:r>
      <w:r w:rsidRPr="00687142">
        <w:rPr>
          <w:color w:val="000000"/>
          <w:sz w:val="28"/>
          <w:szCs w:val="28"/>
        </w:rPr>
        <w:t xml:space="preserve"> вкус, сладость, структура.</w:t>
      </w:r>
      <w:r w:rsidR="00AB485E">
        <w:rPr>
          <w:color w:val="000000"/>
          <w:sz w:val="28"/>
          <w:szCs w:val="28"/>
        </w:rPr>
        <w:t xml:space="preserve"> </w:t>
      </w:r>
      <w:r w:rsidR="00AB485E" w:rsidRPr="00AB485E">
        <w:rPr>
          <w:color w:val="000000"/>
          <w:sz w:val="28"/>
          <w:szCs w:val="28"/>
        </w:rPr>
        <w:t xml:space="preserve">Минеральные удобрения – продукт химической промышленности. Купить их можно в любом </w:t>
      </w:r>
      <w:proofErr w:type="spellStart"/>
      <w:r w:rsidR="00AB485E" w:rsidRPr="00AB485E">
        <w:rPr>
          <w:color w:val="000000"/>
          <w:sz w:val="28"/>
          <w:szCs w:val="28"/>
        </w:rPr>
        <w:t>агромагазине</w:t>
      </w:r>
      <w:proofErr w:type="spellEnd"/>
      <w:r w:rsidR="00AB485E" w:rsidRPr="00AB485E">
        <w:rPr>
          <w:color w:val="000000"/>
          <w:sz w:val="28"/>
          <w:szCs w:val="28"/>
        </w:rPr>
        <w:t>. Преимущество минеральных удобрений – простота использования, концентрированность полезных веществ и высокая эффективность.</w:t>
      </w:r>
      <w:r w:rsidR="00AB485E">
        <w:rPr>
          <w:color w:val="000000"/>
          <w:sz w:val="28"/>
          <w:szCs w:val="28"/>
        </w:rPr>
        <w:t xml:space="preserve"> Минеральные удобрения для подкормки представлены </w:t>
      </w:r>
      <w:r w:rsidR="00AB2EDD">
        <w:rPr>
          <w:color w:val="000000"/>
          <w:sz w:val="28"/>
          <w:szCs w:val="28"/>
        </w:rPr>
        <w:t>аммиачной селитрой,</w:t>
      </w:r>
      <w:r w:rsidR="00AB485E">
        <w:rPr>
          <w:color w:val="000000"/>
          <w:sz w:val="28"/>
          <w:szCs w:val="28"/>
        </w:rPr>
        <w:t xml:space="preserve"> </w:t>
      </w:r>
      <w:r w:rsidR="00AB2EDD">
        <w:rPr>
          <w:color w:val="000000"/>
          <w:sz w:val="28"/>
          <w:szCs w:val="28"/>
        </w:rPr>
        <w:t>мочевиной,</w:t>
      </w:r>
      <w:r w:rsidR="00AB485E">
        <w:rPr>
          <w:color w:val="000000"/>
          <w:sz w:val="28"/>
          <w:szCs w:val="28"/>
        </w:rPr>
        <w:t xml:space="preserve"> </w:t>
      </w:r>
      <w:r w:rsidR="00AB2EDD">
        <w:rPr>
          <w:color w:val="000000"/>
          <w:sz w:val="28"/>
          <w:szCs w:val="28"/>
        </w:rPr>
        <w:t>суперфосфатом,</w:t>
      </w:r>
      <w:r w:rsidR="00AB485E">
        <w:rPr>
          <w:color w:val="000000"/>
          <w:sz w:val="28"/>
          <w:szCs w:val="28"/>
        </w:rPr>
        <w:t xml:space="preserve"> </w:t>
      </w:r>
      <w:r w:rsidR="00AB2EDD">
        <w:rPr>
          <w:color w:val="000000"/>
          <w:sz w:val="28"/>
          <w:szCs w:val="28"/>
        </w:rPr>
        <w:t>калием сернокислым,</w:t>
      </w:r>
      <w:r w:rsidR="00AB485E">
        <w:rPr>
          <w:color w:val="000000"/>
          <w:sz w:val="28"/>
          <w:szCs w:val="28"/>
        </w:rPr>
        <w:t xml:space="preserve"> </w:t>
      </w:r>
      <w:r w:rsidR="0004205A">
        <w:rPr>
          <w:color w:val="000000"/>
          <w:sz w:val="28"/>
          <w:szCs w:val="28"/>
        </w:rPr>
        <w:t xml:space="preserve">хлористым калием </w:t>
      </w:r>
      <w:r w:rsidR="0004205A">
        <w:rPr>
          <w:color w:val="181818"/>
          <w:sz w:val="28"/>
          <w:szCs w:val="28"/>
        </w:rPr>
        <w:t>[2</w:t>
      </w:r>
      <w:r w:rsidR="0004205A" w:rsidRPr="00FB06D3">
        <w:rPr>
          <w:color w:val="181818"/>
          <w:sz w:val="28"/>
          <w:szCs w:val="28"/>
        </w:rPr>
        <w:t>].</w:t>
      </w:r>
    </w:p>
    <w:p w:rsidR="00AB485E" w:rsidRDefault="00AB485E" w:rsidP="002D1FA0">
      <w:pPr>
        <w:spacing w:line="360" w:lineRule="auto"/>
        <w:ind w:right="-1" w:firstLine="709"/>
        <w:rPr>
          <w:b/>
          <w:sz w:val="28"/>
          <w:szCs w:val="28"/>
        </w:rPr>
      </w:pPr>
    </w:p>
    <w:p w:rsidR="00B80101" w:rsidRPr="0023401E" w:rsidRDefault="00B80101" w:rsidP="002D1FA0">
      <w:pPr>
        <w:spacing w:line="360" w:lineRule="auto"/>
        <w:ind w:right="-1" w:firstLine="709"/>
        <w:rPr>
          <w:color w:val="000000"/>
          <w:sz w:val="28"/>
          <w:szCs w:val="28"/>
        </w:rPr>
      </w:pPr>
      <w:r w:rsidRPr="0023401E">
        <w:rPr>
          <w:b/>
          <w:sz w:val="28"/>
          <w:szCs w:val="28"/>
        </w:rPr>
        <w:t>Глава 2. Экспериментальная часть.</w:t>
      </w:r>
    </w:p>
    <w:p w:rsidR="00B80101" w:rsidRPr="0023401E" w:rsidRDefault="00B80101" w:rsidP="002D1FA0">
      <w:pPr>
        <w:spacing w:line="360" w:lineRule="auto"/>
        <w:ind w:right="-1" w:firstLine="709"/>
        <w:rPr>
          <w:b/>
          <w:sz w:val="28"/>
          <w:szCs w:val="28"/>
        </w:rPr>
      </w:pPr>
      <w:r w:rsidRPr="0023401E">
        <w:rPr>
          <w:b/>
          <w:sz w:val="28"/>
          <w:szCs w:val="28"/>
        </w:rPr>
        <w:t xml:space="preserve">2.1. </w:t>
      </w:r>
      <w:r w:rsidR="0048195F">
        <w:rPr>
          <w:b/>
          <w:sz w:val="28"/>
          <w:szCs w:val="28"/>
        </w:rPr>
        <w:t xml:space="preserve">Климатические условия в период </w:t>
      </w:r>
      <w:proofErr w:type="spellStart"/>
      <w:r w:rsidR="0048195F">
        <w:rPr>
          <w:b/>
          <w:sz w:val="28"/>
          <w:szCs w:val="28"/>
        </w:rPr>
        <w:t>вегитации</w:t>
      </w:r>
      <w:proofErr w:type="spellEnd"/>
      <w:r w:rsidRPr="0023401E">
        <w:rPr>
          <w:b/>
          <w:sz w:val="28"/>
          <w:szCs w:val="28"/>
        </w:rPr>
        <w:t>.</w:t>
      </w:r>
    </w:p>
    <w:p w:rsidR="0048195F" w:rsidRDefault="0048195F" w:rsidP="0048195F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1F3FBD">
        <w:rPr>
          <w:rFonts w:eastAsia="Calibri"/>
          <w:sz w:val="28"/>
          <w:szCs w:val="28"/>
        </w:rPr>
        <w:t>В июне преобладала погода с темпе</w:t>
      </w:r>
      <w:r>
        <w:rPr>
          <w:rFonts w:eastAsia="Calibri"/>
          <w:sz w:val="28"/>
          <w:szCs w:val="28"/>
        </w:rPr>
        <w:t xml:space="preserve">ратурным режимом близким к </w:t>
      </w:r>
      <w:proofErr w:type="gramStart"/>
      <w:r>
        <w:rPr>
          <w:rFonts w:eastAsia="Calibri"/>
          <w:sz w:val="28"/>
          <w:szCs w:val="28"/>
        </w:rPr>
        <w:t>сред</w:t>
      </w:r>
      <w:r w:rsidRPr="001F3FBD">
        <w:rPr>
          <w:rFonts w:eastAsia="Calibri"/>
          <w:sz w:val="28"/>
          <w:szCs w:val="28"/>
        </w:rPr>
        <w:t>немноголетнему</w:t>
      </w:r>
      <w:proofErr w:type="gramEnd"/>
      <w:r w:rsidRPr="001F3FB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без</w:t>
      </w:r>
      <w:r w:rsidRPr="001F3FBD">
        <w:rPr>
          <w:rFonts w:eastAsia="Calibri"/>
          <w:sz w:val="28"/>
          <w:szCs w:val="28"/>
        </w:rPr>
        <w:t xml:space="preserve"> осадк</w:t>
      </w:r>
      <w:r>
        <w:rPr>
          <w:rFonts w:eastAsia="Calibri"/>
          <w:sz w:val="28"/>
          <w:szCs w:val="28"/>
        </w:rPr>
        <w:t>ов, поэтому поливка образцов производилась 4 раза в неделю</w:t>
      </w:r>
      <w:r w:rsidRPr="001F3FBD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В июле стояла жаркая засушливая погода, температура воздуха не опускалась ниже 30</w:t>
      </w:r>
      <w:r w:rsidR="0004205A">
        <w:rPr>
          <w:rFonts w:eastAsia="Calibri"/>
          <w:sz w:val="28"/>
          <w:szCs w:val="28"/>
        </w:rPr>
        <w:t xml:space="preserve"> градусов </w:t>
      </w:r>
      <w:r w:rsidR="0004205A">
        <w:rPr>
          <w:color w:val="181818"/>
          <w:sz w:val="28"/>
          <w:szCs w:val="28"/>
        </w:rPr>
        <w:t>[5</w:t>
      </w:r>
      <w:r w:rsidR="0004205A" w:rsidRPr="00FB06D3">
        <w:rPr>
          <w:color w:val="181818"/>
          <w:sz w:val="28"/>
          <w:szCs w:val="28"/>
        </w:rPr>
        <w:t>].</w:t>
      </w:r>
    </w:p>
    <w:p w:rsidR="0048195F" w:rsidRDefault="0048195F" w:rsidP="0048195F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482CC5">
        <w:rPr>
          <w:rFonts w:eastAsia="Calibri"/>
          <w:sz w:val="28"/>
          <w:szCs w:val="28"/>
        </w:rPr>
        <w:t>лиматические условия за вегетационный период благоприятно</w:t>
      </w:r>
      <w:r>
        <w:rPr>
          <w:rFonts w:eastAsia="Calibri"/>
          <w:sz w:val="28"/>
          <w:szCs w:val="28"/>
        </w:rPr>
        <w:t xml:space="preserve"> </w:t>
      </w:r>
      <w:r w:rsidRPr="00482CC5">
        <w:rPr>
          <w:rFonts w:eastAsia="Calibri"/>
          <w:sz w:val="28"/>
          <w:szCs w:val="28"/>
        </w:rPr>
        <w:t>влияли на формирование сравнительно высокого и хорошего качества урожая</w:t>
      </w:r>
      <w:r>
        <w:rPr>
          <w:rFonts w:eastAsia="Calibri"/>
          <w:sz w:val="28"/>
          <w:szCs w:val="28"/>
        </w:rPr>
        <w:t xml:space="preserve"> </w:t>
      </w:r>
      <w:r w:rsidRPr="00482CC5">
        <w:rPr>
          <w:rFonts w:eastAsia="Calibri"/>
          <w:sz w:val="28"/>
          <w:szCs w:val="28"/>
        </w:rPr>
        <w:t>мангольда.</w:t>
      </w:r>
    </w:p>
    <w:p w:rsidR="0048195F" w:rsidRDefault="0048195F" w:rsidP="0048195F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482CC5">
        <w:rPr>
          <w:rFonts w:eastAsia="Calibri"/>
          <w:sz w:val="28"/>
          <w:szCs w:val="28"/>
        </w:rPr>
        <w:t>Достаточное количество тепла и влаги способствовало оптимальному</w:t>
      </w:r>
      <w:r>
        <w:rPr>
          <w:rFonts w:eastAsia="Calibri"/>
          <w:sz w:val="28"/>
          <w:szCs w:val="28"/>
        </w:rPr>
        <w:t xml:space="preserve"> </w:t>
      </w:r>
      <w:r w:rsidRPr="00482CC5">
        <w:rPr>
          <w:rFonts w:eastAsia="Calibri"/>
          <w:sz w:val="28"/>
          <w:szCs w:val="28"/>
        </w:rPr>
        <w:t>росту растений.</w:t>
      </w:r>
      <w:r>
        <w:rPr>
          <w:rFonts w:eastAsia="Calibri"/>
          <w:sz w:val="28"/>
          <w:szCs w:val="28"/>
        </w:rPr>
        <w:t xml:space="preserve"> </w:t>
      </w:r>
      <w:r w:rsidRPr="00F04F3E">
        <w:rPr>
          <w:rFonts w:eastAsia="Calibri"/>
          <w:sz w:val="28"/>
          <w:szCs w:val="28"/>
        </w:rPr>
        <w:t xml:space="preserve">Во время роста мангольда почва содержалась </w:t>
      </w:r>
      <w:proofErr w:type="gramStart"/>
      <w:r w:rsidRPr="00F04F3E">
        <w:rPr>
          <w:rFonts w:eastAsia="Calibri"/>
          <w:sz w:val="28"/>
          <w:szCs w:val="28"/>
        </w:rPr>
        <w:t>рыхлой</w:t>
      </w:r>
      <w:proofErr w:type="gramEnd"/>
      <w:r w:rsidRPr="00F04F3E">
        <w:rPr>
          <w:rFonts w:eastAsia="Calibri"/>
          <w:sz w:val="28"/>
          <w:szCs w:val="28"/>
        </w:rPr>
        <w:t xml:space="preserve"> и чистой от сорняков.</w:t>
      </w:r>
    </w:p>
    <w:p w:rsidR="0048195F" w:rsidRDefault="0048195F" w:rsidP="0048195F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F04F3E">
        <w:rPr>
          <w:rFonts w:eastAsia="Calibri"/>
          <w:sz w:val="28"/>
          <w:szCs w:val="28"/>
        </w:rPr>
        <w:t xml:space="preserve">Отбор растений </w:t>
      </w:r>
      <w:r>
        <w:rPr>
          <w:rFonts w:eastAsia="Calibri"/>
          <w:sz w:val="28"/>
          <w:szCs w:val="28"/>
        </w:rPr>
        <w:t>для сравнительного анализа и заключения</w:t>
      </w:r>
      <w:r w:rsidRPr="00F04F3E">
        <w:rPr>
          <w:rFonts w:eastAsia="Calibri"/>
          <w:sz w:val="28"/>
          <w:szCs w:val="28"/>
        </w:rPr>
        <w:t xml:space="preserve"> прово</w:t>
      </w:r>
      <w:r>
        <w:rPr>
          <w:rFonts w:eastAsia="Calibri"/>
          <w:sz w:val="28"/>
          <w:szCs w:val="28"/>
        </w:rPr>
        <w:t xml:space="preserve">дили через 50 </w:t>
      </w:r>
      <w:r w:rsidRPr="00F04F3E">
        <w:rPr>
          <w:rFonts w:eastAsia="Calibri"/>
          <w:sz w:val="28"/>
          <w:szCs w:val="28"/>
        </w:rPr>
        <w:t>дней после</w:t>
      </w:r>
      <w:r>
        <w:rPr>
          <w:rFonts w:eastAsia="Calibri"/>
          <w:sz w:val="28"/>
          <w:szCs w:val="28"/>
        </w:rPr>
        <w:t xml:space="preserve"> </w:t>
      </w:r>
      <w:r w:rsidRPr="00F04F3E">
        <w:rPr>
          <w:rFonts w:eastAsia="Calibri"/>
          <w:sz w:val="28"/>
          <w:szCs w:val="28"/>
        </w:rPr>
        <w:t>появления всходов.</w:t>
      </w:r>
    </w:p>
    <w:p w:rsidR="0048195F" w:rsidRDefault="0048195F" w:rsidP="0048195F">
      <w:pPr>
        <w:spacing w:line="360" w:lineRule="auto"/>
        <w:ind w:right="-1" w:firstLine="709"/>
        <w:rPr>
          <w:b/>
          <w:sz w:val="28"/>
          <w:szCs w:val="28"/>
        </w:rPr>
      </w:pPr>
    </w:p>
    <w:p w:rsidR="0048195F" w:rsidRPr="0023401E" w:rsidRDefault="0048195F" w:rsidP="0048195F">
      <w:pPr>
        <w:spacing w:line="360" w:lineRule="auto"/>
        <w:ind w:right="-1" w:firstLine="709"/>
        <w:rPr>
          <w:b/>
          <w:sz w:val="28"/>
          <w:szCs w:val="28"/>
        </w:rPr>
      </w:pPr>
      <w:r w:rsidRPr="0023401E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23401E">
        <w:rPr>
          <w:b/>
          <w:sz w:val="28"/>
          <w:szCs w:val="28"/>
        </w:rPr>
        <w:t xml:space="preserve">. </w:t>
      </w:r>
      <w:r w:rsidRPr="00AB485E">
        <w:rPr>
          <w:b/>
          <w:sz w:val="28"/>
          <w:szCs w:val="28"/>
        </w:rPr>
        <w:t>Условия высаживания, роста и развития мангольда</w:t>
      </w:r>
      <w:r w:rsidRPr="0023401E">
        <w:rPr>
          <w:b/>
          <w:sz w:val="28"/>
          <w:szCs w:val="28"/>
        </w:rPr>
        <w:t>.</w:t>
      </w:r>
    </w:p>
    <w:p w:rsidR="00AB485E" w:rsidRPr="00AB485E" w:rsidRDefault="00AB485E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AB485E">
        <w:rPr>
          <w:rFonts w:eastAsia="Calibri"/>
          <w:sz w:val="28"/>
          <w:szCs w:val="28"/>
        </w:rPr>
        <w:lastRenderedPageBreak/>
        <w:t>От условий произрастания зависит не только количество урожая, но и его качественные характеристики. На вкус надземной части влияет состав почвы, соблюдение агротехники, температура, освещенность и другие факторы.</w:t>
      </w:r>
    </w:p>
    <w:p w:rsidR="00AB485E" w:rsidRDefault="00163D0B" w:rsidP="001B79DE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Эксперемент</w:t>
      </w:r>
      <w:proofErr w:type="spellEnd"/>
      <w:r>
        <w:rPr>
          <w:rFonts w:eastAsia="Calibri"/>
          <w:sz w:val="28"/>
          <w:szCs w:val="28"/>
        </w:rPr>
        <w:t xml:space="preserve"> по высаживанию культуры на практике проводился на приусадебном участке, на плодо</w:t>
      </w:r>
      <w:r w:rsidR="001B79DE">
        <w:rPr>
          <w:rFonts w:eastAsia="Calibri"/>
          <w:sz w:val="28"/>
          <w:szCs w:val="28"/>
        </w:rPr>
        <w:t>родном грунте (</w:t>
      </w:r>
      <w:r w:rsidR="001B79DE" w:rsidRPr="001B79DE">
        <w:rPr>
          <w:rFonts w:eastAsia="Calibri"/>
          <w:sz w:val="28"/>
          <w:szCs w:val="28"/>
        </w:rPr>
        <w:t>GPS координаты:</w:t>
      </w:r>
      <w:r w:rsidR="001B79DE">
        <w:rPr>
          <w:rFonts w:eastAsia="Calibri"/>
          <w:sz w:val="28"/>
          <w:szCs w:val="28"/>
        </w:rPr>
        <w:t xml:space="preserve"> </w:t>
      </w:r>
      <w:r w:rsidR="001B79DE" w:rsidRPr="001B79DE">
        <w:rPr>
          <w:rFonts w:eastAsia="Calibri"/>
          <w:sz w:val="28"/>
          <w:szCs w:val="28"/>
        </w:rPr>
        <w:t>широта: 51.8427150</w:t>
      </w:r>
      <w:r w:rsidR="001B79DE">
        <w:rPr>
          <w:rFonts w:eastAsia="Calibri"/>
          <w:sz w:val="28"/>
          <w:szCs w:val="28"/>
        </w:rPr>
        <w:t xml:space="preserve"> </w:t>
      </w:r>
      <w:r w:rsidR="001B79DE" w:rsidRPr="001B79DE">
        <w:rPr>
          <w:rFonts w:eastAsia="Calibri"/>
          <w:sz w:val="28"/>
          <w:szCs w:val="28"/>
        </w:rPr>
        <w:t>долгота: 55.2642400</w:t>
      </w:r>
      <w:r w:rsidR="001B79DE">
        <w:rPr>
          <w:rFonts w:eastAsia="Calibri"/>
          <w:sz w:val="28"/>
          <w:szCs w:val="28"/>
        </w:rPr>
        <w:t>)</w:t>
      </w:r>
      <w:r w:rsidR="003D4B8B">
        <w:rPr>
          <w:rFonts w:eastAsia="Calibri"/>
          <w:sz w:val="28"/>
          <w:szCs w:val="28"/>
        </w:rPr>
        <w:t xml:space="preserve"> (Приложение, фото 1)</w:t>
      </w:r>
    </w:p>
    <w:p w:rsidR="00163D0B" w:rsidRDefault="00163D0B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 помощью и</w:t>
      </w:r>
      <w:r w:rsidRPr="00163D0B">
        <w:rPr>
          <w:rFonts w:eastAsia="Calibri"/>
          <w:sz w:val="28"/>
          <w:szCs w:val="28"/>
        </w:rPr>
        <w:t>змерител</w:t>
      </w:r>
      <w:r>
        <w:rPr>
          <w:rFonts w:eastAsia="Calibri"/>
          <w:sz w:val="28"/>
          <w:szCs w:val="28"/>
        </w:rPr>
        <w:t>я</w:t>
      </w:r>
      <w:r w:rsidRPr="00163D0B">
        <w:rPr>
          <w:rFonts w:eastAsia="Calibri"/>
          <w:sz w:val="28"/>
          <w:szCs w:val="28"/>
        </w:rPr>
        <w:t xml:space="preserve"> кислотности</w:t>
      </w:r>
      <w:r w:rsidR="00D35C36">
        <w:rPr>
          <w:rFonts w:eastAsia="Calibri"/>
          <w:sz w:val="28"/>
          <w:szCs w:val="28"/>
        </w:rPr>
        <w:t xml:space="preserve"> ЕТР - 301</w:t>
      </w:r>
      <w:r w:rsidRPr="00163D0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была определена кислотность почвы равная </w:t>
      </w:r>
      <w:r w:rsidRPr="00163D0B">
        <w:rPr>
          <w:rFonts w:eastAsia="Calibri"/>
          <w:sz w:val="28"/>
          <w:szCs w:val="28"/>
        </w:rPr>
        <w:t>рН 6</w:t>
      </w:r>
      <w:r w:rsidR="00482CC5" w:rsidRPr="00482CC5">
        <w:rPr>
          <w:rFonts w:eastAsia="Calibri"/>
          <w:sz w:val="28"/>
          <w:szCs w:val="28"/>
        </w:rPr>
        <w:t>.</w:t>
      </w:r>
      <w:r w:rsidR="00482CC5">
        <w:rPr>
          <w:rFonts w:eastAsia="Calibri"/>
          <w:sz w:val="28"/>
          <w:szCs w:val="28"/>
        </w:rPr>
        <w:t>5,</w:t>
      </w:r>
      <w:r>
        <w:rPr>
          <w:rFonts w:eastAsia="Calibri"/>
          <w:sz w:val="28"/>
          <w:szCs w:val="28"/>
        </w:rPr>
        <w:t xml:space="preserve"> что соответствует услов</w:t>
      </w:r>
      <w:r w:rsidR="003D4B8B">
        <w:rPr>
          <w:rFonts w:eastAsia="Calibri"/>
          <w:sz w:val="28"/>
          <w:szCs w:val="28"/>
        </w:rPr>
        <w:t>иям высаживания данной культуры</w:t>
      </w:r>
      <w:r w:rsidR="0004205A">
        <w:rPr>
          <w:rFonts w:eastAsia="Calibri"/>
          <w:sz w:val="28"/>
          <w:szCs w:val="28"/>
        </w:rPr>
        <w:t xml:space="preserve"> </w:t>
      </w:r>
      <w:r w:rsidR="0004205A" w:rsidRPr="00FB06D3">
        <w:rPr>
          <w:color w:val="181818"/>
          <w:sz w:val="28"/>
          <w:szCs w:val="28"/>
        </w:rPr>
        <w:t>[</w:t>
      </w:r>
      <w:r w:rsidR="0004205A">
        <w:rPr>
          <w:color w:val="181818"/>
          <w:sz w:val="28"/>
          <w:szCs w:val="28"/>
        </w:rPr>
        <w:t>8</w:t>
      </w:r>
      <w:r w:rsidR="0004205A" w:rsidRPr="00FB06D3">
        <w:rPr>
          <w:color w:val="181818"/>
          <w:sz w:val="28"/>
          <w:szCs w:val="28"/>
        </w:rPr>
        <w:t>]</w:t>
      </w:r>
      <w:r w:rsidR="003D4B8B">
        <w:rPr>
          <w:rFonts w:eastAsia="Calibri"/>
          <w:sz w:val="28"/>
          <w:szCs w:val="28"/>
        </w:rPr>
        <w:t xml:space="preserve"> (Приложение, фото 2)</w:t>
      </w:r>
    </w:p>
    <w:p w:rsidR="00163D0B" w:rsidRDefault="00163D0B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Освещенность участка в течение дня достаточная.</w:t>
      </w:r>
    </w:p>
    <w:p w:rsidR="00163D0B" w:rsidRDefault="00163D0B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Застой воды и </w:t>
      </w:r>
      <w:proofErr w:type="spellStart"/>
      <w:r>
        <w:rPr>
          <w:rFonts w:eastAsia="Calibri"/>
          <w:sz w:val="28"/>
          <w:szCs w:val="28"/>
        </w:rPr>
        <w:t>заболочивание</w:t>
      </w:r>
      <w:proofErr w:type="spellEnd"/>
      <w:r>
        <w:rPr>
          <w:rFonts w:eastAsia="Calibri"/>
          <w:sz w:val="28"/>
          <w:szCs w:val="28"/>
        </w:rPr>
        <w:t xml:space="preserve"> участка </w:t>
      </w:r>
      <w:proofErr w:type="spellStart"/>
      <w:r>
        <w:rPr>
          <w:rFonts w:eastAsia="Calibri"/>
          <w:sz w:val="28"/>
          <w:szCs w:val="28"/>
        </w:rPr>
        <w:t>отсутсвует</w:t>
      </w:r>
      <w:proofErr w:type="spellEnd"/>
      <w:r>
        <w:rPr>
          <w:rFonts w:eastAsia="Calibri"/>
          <w:sz w:val="28"/>
          <w:szCs w:val="28"/>
        </w:rPr>
        <w:t>.</w:t>
      </w:r>
    </w:p>
    <w:p w:rsidR="00163D0B" w:rsidRPr="00163D0B" w:rsidRDefault="00163D0B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Тем самым, все условия для высадки и проведения </w:t>
      </w:r>
      <w:proofErr w:type="spellStart"/>
      <w:r>
        <w:rPr>
          <w:rFonts w:eastAsia="Calibri"/>
          <w:sz w:val="28"/>
          <w:szCs w:val="28"/>
        </w:rPr>
        <w:t>эксперементальной</w:t>
      </w:r>
      <w:proofErr w:type="spellEnd"/>
      <w:r>
        <w:rPr>
          <w:rFonts w:eastAsia="Calibri"/>
          <w:sz w:val="28"/>
          <w:szCs w:val="28"/>
        </w:rPr>
        <w:t xml:space="preserve"> части соблюдены. </w:t>
      </w:r>
    </w:p>
    <w:p w:rsidR="00BC54BF" w:rsidRDefault="00BC54BF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BC54BF">
        <w:rPr>
          <w:rFonts w:eastAsia="Calibri"/>
          <w:sz w:val="28"/>
          <w:szCs w:val="28"/>
        </w:rPr>
        <w:t xml:space="preserve">Прежде чем </w:t>
      </w:r>
      <w:proofErr w:type="spellStart"/>
      <w:r w:rsidRPr="00BC54BF">
        <w:rPr>
          <w:rFonts w:eastAsia="Calibri"/>
          <w:sz w:val="28"/>
          <w:szCs w:val="28"/>
        </w:rPr>
        <w:t>высе</w:t>
      </w:r>
      <w:r>
        <w:rPr>
          <w:rFonts w:eastAsia="Calibri"/>
          <w:sz w:val="28"/>
          <w:szCs w:val="28"/>
        </w:rPr>
        <w:t>е</w:t>
      </w:r>
      <w:r w:rsidRPr="00BC54BF">
        <w:rPr>
          <w:rFonts w:eastAsia="Calibri"/>
          <w:sz w:val="28"/>
          <w:szCs w:val="28"/>
        </w:rPr>
        <w:t>вать</w:t>
      </w:r>
      <w:proofErr w:type="spellEnd"/>
      <w:r w:rsidRPr="00BC54BF">
        <w:rPr>
          <w:rFonts w:eastAsia="Calibri"/>
          <w:sz w:val="28"/>
          <w:szCs w:val="28"/>
        </w:rPr>
        <w:t xml:space="preserve"> семена в </w:t>
      </w:r>
      <w:r>
        <w:rPr>
          <w:rFonts w:eastAsia="Calibri"/>
          <w:sz w:val="28"/>
          <w:szCs w:val="28"/>
        </w:rPr>
        <w:t xml:space="preserve">открытый </w:t>
      </w:r>
      <w:r w:rsidRPr="00BC54BF">
        <w:rPr>
          <w:rFonts w:eastAsia="Calibri"/>
          <w:sz w:val="28"/>
          <w:szCs w:val="28"/>
        </w:rPr>
        <w:t xml:space="preserve">грунт, их </w:t>
      </w:r>
      <w:r>
        <w:rPr>
          <w:rFonts w:eastAsia="Calibri"/>
          <w:sz w:val="28"/>
          <w:szCs w:val="28"/>
        </w:rPr>
        <w:t xml:space="preserve">предварительно </w:t>
      </w:r>
      <w:proofErr w:type="spellStart"/>
      <w:r w:rsidRPr="00BC54BF">
        <w:rPr>
          <w:rFonts w:eastAsia="Calibri"/>
          <w:sz w:val="28"/>
          <w:szCs w:val="28"/>
        </w:rPr>
        <w:t>замачи</w:t>
      </w:r>
      <w:r>
        <w:rPr>
          <w:rFonts w:eastAsia="Calibri"/>
          <w:sz w:val="28"/>
          <w:szCs w:val="28"/>
        </w:rPr>
        <w:t>ли</w:t>
      </w:r>
      <w:proofErr w:type="spellEnd"/>
      <w:r w:rsidRPr="00BC54BF">
        <w:rPr>
          <w:rFonts w:eastAsia="Calibri"/>
          <w:sz w:val="28"/>
          <w:szCs w:val="28"/>
        </w:rPr>
        <w:t xml:space="preserve"> в теплой воде (+40°C). Через 2 дня семена </w:t>
      </w:r>
      <w:r>
        <w:rPr>
          <w:rFonts w:eastAsia="Calibri"/>
          <w:sz w:val="28"/>
          <w:szCs w:val="28"/>
        </w:rPr>
        <w:t xml:space="preserve">были </w:t>
      </w:r>
      <w:r w:rsidRPr="00BC54BF">
        <w:rPr>
          <w:rFonts w:eastAsia="Calibri"/>
          <w:sz w:val="28"/>
          <w:szCs w:val="28"/>
        </w:rPr>
        <w:t xml:space="preserve">готовы к высадке. </w:t>
      </w:r>
      <w:r>
        <w:rPr>
          <w:rFonts w:eastAsia="Calibri"/>
          <w:sz w:val="28"/>
          <w:szCs w:val="28"/>
        </w:rPr>
        <w:t xml:space="preserve">Высадка производилась в первых числах июня. </w:t>
      </w:r>
      <w:r w:rsidR="00766500" w:rsidRPr="00766500">
        <w:rPr>
          <w:rFonts w:eastAsia="Calibri"/>
          <w:sz w:val="28"/>
          <w:szCs w:val="28"/>
        </w:rPr>
        <w:t>Главное условие</w:t>
      </w:r>
      <w:r w:rsidR="00766500">
        <w:rPr>
          <w:rFonts w:eastAsia="Calibri"/>
          <w:sz w:val="28"/>
          <w:szCs w:val="28"/>
        </w:rPr>
        <w:t xml:space="preserve"> высадки</w:t>
      </w:r>
      <w:r w:rsidR="00766500" w:rsidRPr="00766500">
        <w:rPr>
          <w:rFonts w:eastAsia="Calibri"/>
          <w:sz w:val="28"/>
          <w:szCs w:val="28"/>
        </w:rPr>
        <w:t>, чтобы почва прогрелась до +5°C. Оптимальная установившаяся температура для мангольда +18°C. Всходы выдерживают кратковременные заморозки, но они негативно влияют на развитие растения</w:t>
      </w:r>
      <w:r w:rsidR="00766500">
        <w:rPr>
          <w:rFonts w:eastAsia="Calibri"/>
          <w:sz w:val="28"/>
          <w:szCs w:val="28"/>
        </w:rPr>
        <w:t xml:space="preserve">. </w:t>
      </w:r>
      <w:r w:rsidRPr="00BC54BF">
        <w:rPr>
          <w:rFonts w:eastAsia="Calibri"/>
          <w:sz w:val="28"/>
          <w:szCs w:val="28"/>
        </w:rPr>
        <w:t>Мангольд высажива</w:t>
      </w:r>
      <w:r>
        <w:rPr>
          <w:rFonts w:eastAsia="Calibri"/>
          <w:sz w:val="28"/>
          <w:szCs w:val="28"/>
        </w:rPr>
        <w:t xml:space="preserve">лся </w:t>
      </w:r>
      <w:r w:rsidRPr="00BC54BF">
        <w:rPr>
          <w:rFonts w:eastAsia="Calibri"/>
          <w:sz w:val="28"/>
          <w:szCs w:val="28"/>
        </w:rPr>
        <w:t>строчным способом.</w:t>
      </w:r>
      <w:r>
        <w:rPr>
          <w:rFonts w:eastAsia="Calibri"/>
          <w:sz w:val="28"/>
          <w:szCs w:val="28"/>
        </w:rPr>
        <w:t xml:space="preserve"> </w:t>
      </w:r>
      <w:r w:rsidRPr="00BC54BF">
        <w:rPr>
          <w:rFonts w:eastAsia="Calibri"/>
          <w:sz w:val="28"/>
          <w:szCs w:val="28"/>
        </w:rPr>
        <w:t>Толщина слоя</w:t>
      </w:r>
      <w:r>
        <w:rPr>
          <w:rFonts w:eastAsia="Calibri"/>
          <w:sz w:val="28"/>
          <w:szCs w:val="28"/>
        </w:rPr>
        <w:t xml:space="preserve"> п</w:t>
      </w:r>
      <w:r w:rsidRPr="00BC54BF">
        <w:rPr>
          <w:rFonts w:eastAsia="Calibri"/>
          <w:sz w:val="28"/>
          <w:szCs w:val="28"/>
        </w:rPr>
        <w:t>рисып</w:t>
      </w:r>
      <w:r>
        <w:rPr>
          <w:rFonts w:eastAsia="Calibri"/>
          <w:sz w:val="28"/>
          <w:szCs w:val="28"/>
        </w:rPr>
        <w:t>ки семя</w:t>
      </w:r>
      <w:r w:rsidRPr="00BC54BF">
        <w:rPr>
          <w:rFonts w:eastAsia="Calibri"/>
          <w:sz w:val="28"/>
          <w:szCs w:val="28"/>
        </w:rPr>
        <w:t>н почвой – 3-4 см.</w:t>
      </w:r>
      <w:r w:rsidR="0004205A" w:rsidRPr="0004205A">
        <w:rPr>
          <w:color w:val="181818"/>
          <w:sz w:val="28"/>
          <w:szCs w:val="28"/>
        </w:rPr>
        <w:t xml:space="preserve"> </w:t>
      </w:r>
      <w:r w:rsidR="0004205A">
        <w:rPr>
          <w:color w:val="181818"/>
          <w:sz w:val="28"/>
          <w:szCs w:val="28"/>
        </w:rPr>
        <w:t>[3,7</w:t>
      </w:r>
      <w:r w:rsidR="0004205A" w:rsidRPr="00FB06D3">
        <w:rPr>
          <w:color w:val="181818"/>
          <w:sz w:val="28"/>
          <w:szCs w:val="28"/>
        </w:rPr>
        <w:t>].</w:t>
      </w:r>
    </w:p>
    <w:p w:rsidR="00673FB8" w:rsidRDefault="00673FB8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эксперименте использовался </w:t>
      </w:r>
      <w:r w:rsidR="001C2F58">
        <w:rPr>
          <w:rFonts w:eastAsia="Calibri"/>
          <w:sz w:val="28"/>
          <w:szCs w:val="28"/>
        </w:rPr>
        <w:t xml:space="preserve">– среднеспелый </w:t>
      </w:r>
      <w:r w:rsidRPr="00673FB8">
        <w:rPr>
          <w:rFonts w:eastAsia="Calibri"/>
          <w:sz w:val="28"/>
          <w:szCs w:val="28"/>
        </w:rPr>
        <w:t xml:space="preserve">сорт </w:t>
      </w:r>
      <w:r>
        <w:rPr>
          <w:rFonts w:eastAsia="Calibri"/>
          <w:sz w:val="28"/>
          <w:szCs w:val="28"/>
        </w:rPr>
        <w:t>«</w:t>
      </w:r>
      <w:r w:rsidR="001C2F58">
        <w:rPr>
          <w:rFonts w:eastAsia="Calibri"/>
          <w:sz w:val="28"/>
          <w:szCs w:val="28"/>
        </w:rPr>
        <w:t>Алый</w:t>
      </w:r>
      <w:r>
        <w:rPr>
          <w:rFonts w:eastAsia="Calibri"/>
          <w:sz w:val="28"/>
          <w:szCs w:val="28"/>
        </w:rPr>
        <w:t xml:space="preserve">» </w:t>
      </w:r>
      <w:r w:rsidR="00B95631">
        <w:rPr>
          <w:rFonts w:eastAsia="Calibri"/>
          <w:sz w:val="28"/>
          <w:szCs w:val="28"/>
        </w:rPr>
        <w:t xml:space="preserve">разработанный </w:t>
      </w:r>
      <w:r w:rsidR="00B95631" w:rsidRPr="00B95631">
        <w:rPr>
          <w:rFonts w:eastAsia="Calibri"/>
          <w:sz w:val="28"/>
          <w:szCs w:val="28"/>
        </w:rPr>
        <w:t>научно-исследовательски</w:t>
      </w:r>
      <w:r w:rsidR="00B95631">
        <w:rPr>
          <w:rFonts w:eastAsia="Calibri"/>
          <w:sz w:val="28"/>
          <w:szCs w:val="28"/>
        </w:rPr>
        <w:t>м</w:t>
      </w:r>
      <w:r w:rsidR="00B95631" w:rsidRPr="00B95631">
        <w:rPr>
          <w:rFonts w:eastAsia="Calibri"/>
          <w:sz w:val="28"/>
          <w:szCs w:val="28"/>
        </w:rPr>
        <w:t xml:space="preserve"> институт</w:t>
      </w:r>
      <w:r w:rsidR="00B95631">
        <w:rPr>
          <w:rFonts w:eastAsia="Calibri"/>
          <w:sz w:val="28"/>
          <w:szCs w:val="28"/>
        </w:rPr>
        <w:t>ом</w:t>
      </w:r>
      <w:r w:rsidR="00B95631" w:rsidRPr="00B95631">
        <w:rPr>
          <w:rFonts w:eastAsia="Calibri"/>
          <w:sz w:val="28"/>
          <w:szCs w:val="28"/>
        </w:rPr>
        <w:t xml:space="preserve"> селекции и семеноводства овощных культур – ВНИИССОК </w:t>
      </w:r>
      <w:r>
        <w:rPr>
          <w:rFonts w:eastAsia="Calibri"/>
          <w:sz w:val="28"/>
          <w:szCs w:val="28"/>
        </w:rPr>
        <w:t>со следующими характеристиками</w:t>
      </w:r>
      <w:r w:rsidRPr="00673FB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-</w:t>
      </w:r>
      <w:r w:rsidRPr="00673FB8">
        <w:rPr>
          <w:rFonts w:eastAsia="Calibri"/>
          <w:sz w:val="28"/>
          <w:szCs w:val="28"/>
        </w:rPr>
        <w:t xml:space="preserve"> компактны</w:t>
      </w:r>
      <w:r>
        <w:rPr>
          <w:rFonts w:eastAsia="Calibri"/>
          <w:sz w:val="28"/>
          <w:szCs w:val="28"/>
        </w:rPr>
        <w:t>е</w:t>
      </w:r>
      <w:r w:rsidRPr="00673FB8">
        <w:rPr>
          <w:rFonts w:eastAsia="Calibri"/>
          <w:sz w:val="28"/>
          <w:szCs w:val="28"/>
        </w:rPr>
        <w:t xml:space="preserve"> вертикальны</w:t>
      </w:r>
      <w:r>
        <w:rPr>
          <w:rFonts w:eastAsia="Calibri"/>
          <w:sz w:val="28"/>
          <w:szCs w:val="28"/>
        </w:rPr>
        <w:t>е</w:t>
      </w:r>
      <w:r w:rsidRPr="00673FB8">
        <w:rPr>
          <w:rFonts w:eastAsia="Calibri"/>
          <w:sz w:val="28"/>
          <w:szCs w:val="28"/>
        </w:rPr>
        <w:t xml:space="preserve"> розетки</w:t>
      </w:r>
      <w:r>
        <w:rPr>
          <w:rFonts w:eastAsia="Calibri"/>
          <w:sz w:val="28"/>
          <w:szCs w:val="28"/>
        </w:rPr>
        <w:t>, л</w:t>
      </w:r>
      <w:r w:rsidRPr="00673FB8">
        <w:rPr>
          <w:rFonts w:eastAsia="Calibri"/>
          <w:sz w:val="28"/>
          <w:szCs w:val="28"/>
        </w:rPr>
        <w:t xml:space="preserve">истья крупные, темно-зеленые, черешки – ярко-красные. Листья волнистые, сочные и мясистые. </w:t>
      </w:r>
      <w:r w:rsidR="00DC227E">
        <w:rPr>
          <w:rFonts w:eastAsia="Calibri"/>
          <w:sz w:val="28"/>
          <w:szCs w:val="28"/>
        </w:rPr>
        <w:t xml:space="preserve">Срок </w:t>
      </w:r>
      <w:proofErr w:type="spellStart"/>
      <w:r w:rsidR="00DC227E">
        <w:rPr>
          <w:rFonts w:eastAsia="Calibri"/>
          <w:sz w:val="28"/>
          <w:szCs w:val="28"/>
        </w:rPr>
        <w:t>с</w:t>
      </w:r>
      <w:r w:rsidRPr="00673FB8">
        <w:rPr>
          <w:rFonts w:eastAsia="Calibri"/>
          <w:sz w:val="28"/>
          <w:szCs w:val="28"/>
        </w:rPr>
        <w:t>озрева</w:t>
      </w:r>
      <w:r w:rsidR="00DC227E">
        <w:rPr>
          <w:rFonts w:eastAsia="Calibri"/>
          <w:sz w:val="28"/>
          <w:szCs w:val="28"/>
        </w:rPr>
        <w:t>ни</w:t>
      </w:r>
      <w:proofErr w:type="spellEnd"/>
      <w:r w:rsidRPr="00673FB8">
        <w:rPr>
          <w:rFonts w:eastAsia="Calibri"/>
          <w:sz w:val="28"/>
          <w:szCs w:val="28"/>
        </w:rPr>
        <w:t xml:space="preserve"> 60 дней. С одного </w:t>
      </w:r>
      <w:r w:rsidR="00513AD7">
        <w:rPr>
          <w:rFonts w:eastAsia="Calibri"/>
          <w:sz w:val="28"/>
          <w:szCs w:val="28"/>
        </w:rPr>
        <w:t>растения собирают 0,8 кг зелени (Приложение, фото 3)</w:t>
      </w:r>
    </w:p>
    <w:p w:rsidR="00482CC5" w:rsidRPr="00D33927" w:rsidRDefault="00BC54BF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D33927">
        <w:rPr>
          <w:rFonts w:eastAsia="Calibri"/>
          <w:sz w:val="28"/>
          <w:szCs w:val="28"/>
        </w:rPr>
        <w:t xml:space="preserve">Для проведения </w:t>
      </w:r>
      <w:proofErr w:type="spellStart"/>
      <w:r w:rsidRPr="00D33927">
        <w:rPr>
          <w:rFonts w:eastAsia="Calibri"/>
          <w:sz w:val="28"/>
          <w:szCs w:val="28"/>
        </w:rPr>
        <w:t>эксперемента</w:t>
      </w:r>
      <w:proofErr w:type="spellEnd"/>
      <w:r w:rsidRPr="00D33927">
        <w:rPr>
          <w:rFonts w:eastAsia="Calibri"/>
          <w:sz w:val="28"/>
          <w:szCs w:val="28"/>
        </w:rPr>
        <w:t xml:space="preserve"> </w:t>
      </w:r>
      <w:r w:rsidR="008B5618" w:rsidRPr="00D33927">
        <w:rPr>
          <w:rFonts w:eastAsia="Calibri"/>
          <w:sz w:val="28"/>
          <w:szCs w:val="28"/>
        </w:rPr>
        <w:t xml:space="preserve">были </w:t>
      </w:r>
      <w:proofErr w:type="spellStart"/>
      <w:r w:rsidR="008B5618" w:rsidRPr="00D33927">
        <w:rPr>
          <w:rFonts w:eastAsia="Calibri"/>
          <w:sz w:val="28"/>
          <w:szCs w:val="28"/>
        </w:rPr>
        <w:t>использоаны</w:t>
      </w:r>
      <w:proofErr w:type="spellEnd"/>
      <w:r w:rsidR="008B5618" w:rsidRPr="00D33927">
        <w:rPr>
          <w:rFonts w:eastAsia="Calibri"/>
          <w:sz w:val="28"/>
          <w:szCs w:val="28"/>
        </w:rPr>
        <w:t xml:space="preserve"> </w:t>
      </w:r>
      <w:r w:rsidR="009E0BD6" w:rsidRPr="00D33927">
        <w:rPr>
          <w:rFonts w:eastAsia="Calibri"/>
          <w:sz w:val="28"/>
          <w:szCs w:val="28"/>
        </w:rPr>
        <w:t>три делянки</w:t>
      </w:r>
      <w:r w:rsidRPr="00D33927">
        <w:rPr>
          <w:rFonts w:eastAsia="Calibri"/>
          <w:sz w:val="28"/>
          <w:szCs w:val="28"/>
        </w:rPr>
        <w:t xml:space="preserve">: </w:t>
      </w:r>
    </w:p>
    <w:p w:rsidR="00482CC5" w:rsidRPr="00D33927" w:rsidRDefault="00BC54BF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D33927">
        <w:rPr>
          <w:rFonts w:eastAsia="Calibri"/>
          <w:sz w:val="28"/>
          <w:szCs w:val="28"/>
        </w:rPr>
        <w:lastRenderedPageBreak/>
        <w:t>М</w:t>
      </w:r>
      <w:proofErr w:type="gramStart"/>
      <w:r w:rsidRPr="00D33927">
        <w:rPr>
          <w:rFonts w:eastAsia="Calibri"/>
          <w:sz w:val="28"/>
          <w:szCs w:val="28"/>
        </w:rPr>
        <w:t>1</w:t>
      </w:r>
      <w:proofErr w:type="gramEnd"/>
      <w:r w:rsidRPr="00D33927">
        <w:rPr>
          <w:rFonts w:eastAsia="Calibri"/>
          <w:sz w:val="28"/>
          <w:szCs w:val="28"/>
        </w:rPr>
        <w:t>- образцы без применения техник подкормки и прореживания</w:t>
      </w:r>
      <w:r w:rsidR="009E0BD6" w:rsidRPr="00D33927">
        <w:rPr>
          <w:rFonts w:eastAsia="Calibri"/>
          <w:sz w:val="28"/>
          <w:szCs w:val="28"/>
        </w:rPr>
        <w:t xml:space="preserve"> (контроль);</w:t>
      </w:r>
      <w:r w:rsidRPr="00D33927">
        <w:rPr>
          <w:rFonts w:eastAsia="Calibri"/>
          <w:sz w:val="28"/>
          <w:szCs w:val="28"/>
        </w:rPr>
        <w:t xml:space="preserve"> </w:t>
      </w:r>
    </w:p>
    <w:p w:rsidR="00482CC5" w:rsidRPr="00D33927" w:rsidRDefault="00BC54BF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D33927">
        <w:rPr>
          <w:rFonts w:eastAsia="Calibri"/>
          <w:sz w:val="28"/>
          <w:szCs w:val="28"/>
        </w:rPr>
        <w:t>М</w:t>
      </w:r>
      <w:proofErr w:type="gramStart"/>
      <w:r w:rsidR="00B95631" w:rsidRPr="00D33927">
        <w:rPr>
          <w:rFonts w:eastAsia="Calibri"/>
          <w:sz w:val="28"/>
          <w:szCs w:val="28"/>
        </w:rPr>
        <w:t>2</w:t>
      </w:r>
      <w:proofErr w:type="gramEnd"/>
      <w:r w:rsidRPr="00D33927">
        <w:rPr>
          <w:rFonts w:eastAsia="Calibri"/>
          <w:sz w:val="28"/>
          <w:szCs w:val="28"/>
        </w:rPr>
        <w:t>- образцы, подвергнутые прореживанию</w:t>
      </w:r>
      <w:r w:rsidR="00B95631" w:rsidRPr="00D33927">
        <w:rPr>
          <w:rFonts w:eastAsia="Calibri"/>
          <w:sz w:val="28"/>
          <w:szCs w:val="28"/>
        </w:rPr>
        <w:t>;</w:t>
      </w:r>
    </w:p>
    <w:p w:rsidR="004E2DB3" w:rsidRPr="00D33927" w:rsidRDefault="00B95631" w:rsidP="00D33927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 w:rsidRPr="00D33927">
        <w:rPr>
          <w:rFonts w:eastAsia="Calibri"/>
          <w:sz w:val="28"/>
          <w:szCs w:val="28"/>
        </w:rPr>
        <w:t>М3- образцы, подвергнутые прореживанию с внесением подкормки в грунт.</w:t>
      </w:r>
    </w:p>
    <w:p w:rsidR="00964B9E" w:rsidRDefault="00766500" w:rsidP="00964B9E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Через 1</w:t>
      </w:r>
      <w:r w:rsidRPr="00766500">
        <w:rPr>
          <w:rFonts w:eastAsia="Calibri"/>
          <w:sz w:val="28"/>
          <w:szCs w:val="28"/>
        </w:rPr>
        <w:t>0-15 дней</w:t>
      </w:r>
      <w:r>
        <w:rPr>
          <w:rFonts w:eastAsia="Calibri"/>
          <w:sz w:val="28"/>
          <w:szCs w:val="28"/>
        </w:rPr>
        <w:t xml:space="preserve"> </w:t>
      </w:r>
      <w:r w:rsidR="007F5A15">
        <w:rPr>
          <w:rFonts w:eastAsia="Calibri"/>
          <w:sz w:val="28"/>
          <w:szCs w:val="28"/>
        </w:rPr>
        <w:t xml:space="preserve">начали </w:t>
      </w:r>
      <w:r w:rsidR="007F5A15" w:rsidRPr="007F5A15">
        <w:rPr>
          <w:rFonts w:eastAsia="Calibri"/>
          <w:sz w:val="28"/>
          <w:szCs w:val="28"/>
        </w:rPr>
        <w:t>появ</w:t>
      </w:r>
      <w:r w:rsidR="007F5A15">
        <w:rPr>
          <w:rFonts w:eastAsia="Calibri"/>
          <w:sz w:val="28"/>
          <w:szCs w:val="28"/>
        </w:rPr>
        <w:t xml:space="preserve">ляться всходы на всех </w:t>
      </w:r>
      <w:r w:rsidR="009E0BD6">
        <w:rPr>
          <w:rFonts w:eastAsia="Calibri"/>
          <w:sz w:val="28"/>
          <w:szCs w:val="28"/>
        </w:rPr>
        <w:t>делянк</w:t>
      </w:r>
      <w:bookmarkStart w:id="0" w:name="_GoBack"/>
      <w:bookmarkEnd w:id="0"/>
      <w:r w:rsidR="00964B9E">
        <w:rPr>
          <w:rFonts w:eastAsia="Calibri"/>
          <w:sz w:val="28"/>
          <w:szCs w:val="28"/>
        </w:rPr>
        <w:t>ах (Приложение, фото 4)</w:t>
      </w:r>
    </w:p>
    <w:p w:rsidR="00AB168F" w:rsidRDefault="00AB168F" w:rsidP="002D1FA0">
      <w:pPr>
        <w:spacing w:line="360" w:lineRule="auto"/>
        <w:ind w:right="-1" w:firstLine="709"/>
        <w:jc w:val="both"/>
        <w:rPr>
          <w:rFonts w:eastAsia="Calibri"/>
          <w:sz w:val="28"/>
          <w:szCs w:val="28"/>
        </w:rPr>
      </w:pPr>
    </w:p>
    <w:p w:rsidR="008B2C2A" w:rsidRDefault="00B53275" w:rsidP="002D1FA0">
      <w:pPr>
        <w:spacing w:after="200" w:line="360" w:lineRule="auto"/>
        <w:ind w:right="-1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48195F">
        <w:rPr>
          <w:b/>
          <w:sz w:val="28"/>
          <w:szCs w:val="28"/>
        </w:rPr>
        <w:t>3</w:t>
      </w:r>
      <w:r w:rsidR="00766500" w:rsidRPr="00766500">
        <w:rPr>
          <w:b/>
          <w:sz w:val="28"/>
          <w:szCs w:val="28"/>
        </w:rPr>
        <w:t>. Урожайность в зависимости от густоты насаждения</w:t>
      </w:r>
      <w:r w:rsidR="00766500">
        <w:rPr>
          <w:b/>
          <w:sz w:val="28"/>
          <w:szCs w:val="28"/>
        </w:rPr>
        <w:t>.</w:t>
      </w:r>
    </w:p>
    <w:p w:rsidR="0047173A" w:rsidRDefault="0047173A" w:rsidP="002D1FA0">
      <w:pPr>
        <w:spacing w:line="360" w:lineRule="auto"/>
        <w:ind w:firstLine="709"/>
        <w:jc w:val="both"/>
        <w:rPr>
          <w:sz w:val="28"/>
          <w:szCs w:val="28"/>
        </w:rPr>
      </w:pPr>
      <w:r w:rsidRPr="0047173A">
        <w:rPr>
          <w:sz w:val="28"/>
          <w:szCs w:val="28"/>
        </w:rPr>
        <w:t>Густота насаждения это создание благоприятных условий прорастания и</w:t>
      </w:r>
      <w:r>
        <w:rPr>
          <w:sz w:val="28"/>
          <w:szCs w:val="28"/>
        </w:rPr>
        <w:t xml:space="preserve"> </w:t>
      </w:r>
      <w:r w:rsidRPr="0047173A">
        <w:rPr>
          <w:sz w:val="28"/>
          <w:szCs w:val="28"/>
        </w:rPr>
        <w:t>получения максимально возможного урожая массы продуктивной части листьев</w:t>
      </w:r>
      <w:r>
        <w:rPr>
          <w:sz w:val="28"/>
          <w:szCs w:val="28"/>
        </w:rPr>
        <w:t xml:space="preserve"> </w:t>
      </w:r>
      <w:r w:rsidRPr="0047173A">
        <w:rPr>
          <w:sz w:val="28"/>
          <w:szCs w:val="28"/>
        </w:rPr>
        <w:t>и корней.</w:t>
      </w:r>
    </w:p>
    <w:p w:rsidR="005A499F" w:rsidRPr="005A499F" w:rsidRDefault="005A499F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Прореж</w:t>
      </w:r>
      <w:r w:rsidR="00AB168F">
        <w:rPr>
          <w:sz w:val="28"/>
          <w:szCs w:val="28"/>
        </w:rPr>
        <w:t>ивание</w:t>
      </w:r>
      <w:r w:rsidRPr="005A499F">
        <w:rPr>
          <w:sz w:val="28"/>
          <w:szCs w:val="28"/>
        </w:rPr>
        <w:t xml:space="preserve"> имеет следующие достоинства:</w:t>
      </w:r>
    </w:p>
    <w:p w:rsidR="005A499F" w:rsidRPr="005A499F" w:rsidRDefault="005A499F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A499F">
        <w:rPr>
          <w:sz w:val="28"/>
          <w:szCs w:val="28"/>
        </w:rPr>
        <w:t>каждое растение получает достаточно света и тепла;</w:t>
      </w:r>
    </w:p>
    <w:p w:rsidR="005A499F" w:rsidRPr="005A499F" w:rsidRDefault="005A499F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A499F">
        <w:rPr>
          <w:sz w:val="28"/>
          <w:szCs w:val="28"/>
        </w:rPr>
        <w:t>прекращается конкуренция между ростками за питание из почвы;</w:t>
      </w:r>
    </w:p>
    <w:p w:rsidR="005A499F" w:rsidRDefault="005A499F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A499F">
        <w:rPr>
          <w:sz w:val="28"/>
          <w:szCs w:val="28"/>
        </w:rPr>
        <w:t>остаются только наиболее крепкие экземпляры</w:t>
      </w:r>
      <w:r>
        <w:rPr>
          <w:sz w:val="28"/>
          <w:szCs w:val="28"/>
        </w:rPr>
        <w:t>.</w:t>
      </w:r>
    </w:p>
    <w:p w:rsidR="0047173A" w:rsidRDefault="0047173A" w:rsidP="002D1FA0">
      <w:pPr>
        <w:spacing w:line="360" w:lineRule="auto"/>
        <w:ind w:firstLine="709"/>
        <w:jc w:val="both"/>
        <w:rPr>
          <w:sz w:val="28"/>
          <w:szCs w:val="28"/>
        </w:rPr>
      </w:pPr>
      <w:r w:rsidRPr="0047173A">
        <w:rPr>
          <w:sz w:val="28"/>
          <w:szCs w:val="28"/>
        </w:rPr>
        <w:t xml:space="preserve">С целью выявления </w:t>
      </w:r>
      <w:r>
        <w:rPr>
          <w:sz w:val="28"/>
          <w:szCs w:val="28"/>
        </w:rPr>
        <w:t xml:space="preserve">влияния </w:t>
      </w:r>
      <w:r w:rsidRPr="0047173A">
        <w:rPr>
          <w:sz w:val="28"/>
          <w:szCs w:val="28"/>
        </w:rPr>
        <w:t>густоты насаждения мангольда и</w:t>
      </w:r>
      <w:r>
        <w:rPr>
          <w:sz w:val="28"/>
          <w:szCs w:val="28"/>
        </w:rPr>
        <w:t xml:space="preserve"> </w:t>
      </w:r>
      <w:r w:rsidRPr="0047173A">
        <w:rPr>
          <w:sz w:val="28"/>
          <w:szCs w:val="28"/>
        </w:rPr>
        <w:t>выявления оптимальной площади, мы изучали урожайность вегетативной</w:t>
      </w:r>
      <w:r>
        <w:rPr>
          <w:sz w:val="28"/>
          <w:szCs w:val="28"/>
        </w:rPr>
        <w:t xml:space="preserve"> </w:t>
      </w:r>
      <w:r w:rsidRPr="0047173A">
        <w:rPr>
          <w:sz w:val="28"/>
          <w:szCs w:val="28"/>
        </w:rPr>
        <w:t>части мангольда.</w:t>
      </w:r>
    </w:p>
    <w:p w:rsidR="005A499F" w:rsidRDefault="005A499F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proofErr w:type="spellStart"/>
      <w:r>
        <w:rPr>
          <w:sz w:val="28"/>
          <w:szCs w:val="28"/>
        </w:rPr>
        <w:t>проростании</w:t>
      </w:r>
      <w:proofErr w:type="spellEnd"/>
      <w:r>
        <w:rPr>
          <w:sz w:val="28"/>
          <w:szCs w:val="28"/>
        </w:rPr>
        <w:t xml:space="preserve"> и появлении пары </w:t>
      </w:r>
      <w:r w:rsidR="00B53275">
        <w:rPr>
          <w:sz w:val="28"/>
          <w:szCs w:val="28"/>
        </w:rPr>
        <w:t>листьев на контрольной грядке М</w:t>
      </w:r>
      <w:proofErr w:type="gramStart"/>
      <w:r w:rsidR="00B53275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было </w:t>
      </w:r>
      <w:proofErr w:type="spellStart"/>
      <w:r>
        <w:rPr>
          <w:sz w:val="28"/>
          <w:szCs w:val="28"/>
        </w:rPr>
        <w:t>произаедено</w:t>
      </w:r>
      <w:proofErr w:type="spellEnd"/>
      <w:r>
        <w:rPr>
          <w:sz w:val="28"/>
          <w:szCs w:val="28"/>
        </w:rPr>
        <w:t xml:space="preserve"> первое </w:t>
      </w:r>
      <w:proofErr w:type="spellStart"/>
      <w:r>
        <w:rPr>
          <w:sz w:val="28"/>
          <w:szCs w:val="28"/>
        </w:rPr>
        <w:t>прор</w:t>
      </w:r>
      <w:r w:rsidR="005B7CAF">
        <w:rPr>
          <w:sz w:val="28"/>
          <w:szCs w:val="28"/>
        </w:rPr>
        <w:t>е</w:t>
      </w:r>
      <w:r>
        <w:rPr>
          <w:sz w:val="28"/>
          <w:szCs w:val="28"/>
        </w:rPr>
        <w:t>жевание</w:t>
      </w:r>
      <w:proofErr w:type="spellEnd"/>
      <w:r>
        <w:rPr>
          <w:sz w:val="28"/>
          <w:szCs w:val="28"/>
        </w:rPr>
        <w:t xml:space="preserve"> с оставлением расстояния до 3-4 см. При появлении 5-6 листьев было проведено </w:t>
      </w:r>
      <w:proofErr w:type="spellStart"/>
      <w:r>
        <w:rPr>
          <w:sz w:val="28"/>
          <w:szCs w:val="28"/>
        </w:rPr>
        <w:t>проряжевание</w:t>
      </w:r>
      <w:proofErr w:type="spellEnd"/>
      <w:r>
        <w:rPr>
          <w:sz w:val="28"/>
          <w:szCs w:val="28"/>
        </w:rPr>
        <w:t xml:space="preserve"> до 8 см друг от друга. </w:t>
      </w:r>
      <w:r w:rsidR="000F4283">
        <w:rPr>
          <w:sz w:val="28"/>
          <w:szCs w:val="28"/>
        </w:rPr>
        <w:t xml:space="preserve">При смыкании соседних листьев растений, было произведено </w:t>
      </w:r>
      <w:proofErr w:type="spellStart"/>
      <w:r w:rsidR="000F4283">
        <w:rPr>
          <w:sz w:val="28"/>
          <w:szCs w:val="28"/>
        </w:rPr>
        <w:t>проряживание</w:t>
      </w:r>
      <w:proofErr w:type="spellEnd"/>
      <w:r w:rsidR="000F4283">
        <w:rPr>
          <w:sz w:val="28"/>
          <w:szCs w:val="28"/>
        </w:rPr>
        <w:t xml:space="preserve"> до 20 см.</w:t>
      </w:r>
    </w:p>
    <w:p w:rsidR="0047173A" w:rsidRPr="0047173A" w:rsidRDefault="0047173A" w:rsidP="002D1FA0">
      <w:pPr>
        <w:spacing w:line="360" w:lineRule="auto"/>
        <w:ind w:firstLine="709"/>
        <w:jc w:val="both"/>
        <w:rPr>
          <w:sz w:val="28"/>
          <w:szCs w:val="28"/>
        </w:rPr>
      </w:pPr>
      <w:r w:rsidRPr="0047173A">
        <w:rPr>
          <w:sz w:val="28"/>
          <w:szCs w:val="28"/>
        </w:rPr>
        <w:t xml:space="preserve">Самая высокая продуктивность установлена при расстоянии </w:t>
      </w:r>
      <w:r w:rsidR="000F4283">
        <w:rPr>
          <w:sz w:val="28"/>
          <w:szCs w:val="28"/>
        </w:rPr>
        <w:t xml:space="preserve">растений </w:t>
      </w:r>
      <w:r w:rsidRPr="0047173A">
        <w:rPr>
          <w:sz w:val="28"/>
          <w:szCs w:val="28"/>
        </w:rPr>
        <w:t xml:space="preserve">в </w:t>
      </w:r>
      <w:r w:rsidR="005A499F">
        <w:rPr>
          <w:sz w:val="28"/>
          <w:szCs w:val="28"/>
        </w:rPr>
        <w:t>г</w:t>
      </w:r>
      <w:r w:rsidRPr="0047173A">
        <w:rPr>
          <w:sz w:val="28"/>
          <w:szCs w:val="28"/>
        </w:rPr>
        <w:t>рядке 20 см.</w:t>
      </w:r>
    </w:p>
    <w:p w:rsidR="000F4283" w:rsidRPr="000F4283" w:rsidRDefault="000F4283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0F4283">
        <w:rPr>
          <w:sz w:val="28"/>
          <w:szCs w:val="28"/>
        </w:rPr>
        <w:t>устот</w:t>
      </w:r>
      <w:r>
        <w:rPr>
          <w:sz w:val="28"/>
          <w:szCs w:val="28"/>
        </w:rPr>
        <w:t>а</w:t>
      </w:r>
      <w:r w:rsidRPr="000F4283">
        <w:rPr>
          <w:sz w:val="28"/>
          <w:szCs w:val="28"/>
        </w:rPr>
        <w:t xml:space="preserve"> насаждения </w:t>
      </w:r>
      <w:r>
        <w:rPr>
          <w:sz w:val="28"/>
          <w:szCs w:val="28"/>
        </w:rPr>
        <w:t>существенно</w:t>
      </w:r>
      <w:r w:rsidRPr="000F4283">
        <w:rPr>
          <w:sz w:val="28"/>
          <w:szCs w:val="28"/>
        </w:rPr>
        <w:t xml:space="preserve"> влия</w:t>
      </w:r>
      <w:r>
        <w:rPr>
          <w:sz w:val="28"/>
          <w:szCs w:val="28"/>
        </w:rPr>
        <w:t>ет</w:t>
      </w:r>
      <w:r w:rsidRPr="000F4283">
        <w:rPr>
          <w:sz w:val="28"/>
          <w:szCs w:val="28"/>
        </w:rPr>
        <w:t xml:space="preserve"> на формирование листьев </w:t>
      </w:r>
      <w:r>
        <w:rPr>
          <w:sz w:val="28"/>
          <w:szCs w:val="28"/>
        </w:rPr>
        <w:t>и ч</w:t>
      </w:r>
      <w:r w:rsidRPr="000F4283">
        <w:rPr>
          <w:sz w:val="28"/>
          <w:szCs w:val="28"/>
        </w:rPr>
        <w:t xml:space="preserve">исло листьев на 1 растении через 50 дней после всходов на контроле М1 составило 12 </w:t>
      </w:r>
      <w:proofErr w:type="spellStart"/>
      <w:proofErr w:type="gramStart"/>
      <w:r w:rsidRPr="000F4283">
        <w:rPr>
          <w:sz w:val="28"/>
          <w:szCs w:val="28"/>
        </w:rPr>
        <w:t>шт</w:t>
      </w:r>
      <w:proofErr w:type="spellEnd"/>
      <w:proofErr w:type="gramEnd"/>
      <w:r w:rsidRPr="000F4283">
        <w:rPr>
          <w:sz w:val="28"/>
          <w:szCs w:val="28"/>
        </w:rPr>
        <w:t>, на контроле М</w:t>
      </w:r>
      <w:r w:rsidR="00B53275">
        <w:rPr>
          <w:sz w:val="28"/>
          <w:szCs w:val="28"/>
        </w:rPr>
        <w:t>2</w:t>
      </w:r>
      <w:r w:rsidRPr="000F4283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  <w:r w:rsidRPr="000F4283">
        <w:rPr>
          <w:sz w:val="28"/>
          <w:szCs w:val="28"/>
        </w:rPr>
        <w:t xml:space="preserve"> шт., тем самым доказывая увеличение урожайности более чем на 40%.</w:t>
      </w:r>
    </w:p>
    <w:p w:rsidR="0047173A" w:rsidRDefault="000F4283" w:rsidP="002D1FA0">
      <w:pPr>
        <w:spacing w:line="360" w:lineRule="auto"/>
        <w:ind w:firstLine="709"/>
        <w:jc w:val="both"/>
        <w:rPr>
          <w:sz w:val="28"/>
          <w:szCs w:val="28"/>
        </w:rPr>
      </w:pPr>
      <w:r w:rsidRPr="000F4283">
        <w:rPr>
          <w:sz w:val="28"/>
          <w:szCs w:val="28"/>
        </w:rPr>
        <w:lastRenderedPageBreak/>
        <w:t>Также появились существенные различия в формиро</w:t>
      </w:r>
      <w:r w:rsidR="00957285">
        <w:rPr>
          <w:sz w:val="28"/>
          <w:szCs w:val="28"/>
        </w:rPr>
        <w:t>вании пластинки листа мангольда</w:t>
      </w:r>
      <w:r w:rsidRPr="000F4283">
        <w:rPr>
          <w:sz w:val="28"/>
          <w:szCs w:val="28"/>
        </w:rPr>
        <w:t>. Так, длина листа на контроле М1 составила 22 см, а ширина - 19 см.</w:t>
      </w:r>
      <w:proofErr w:type="gramStart"/>
      <w:r w:rsidRPr="000F4283">
        <w:rPr>
          <w:sz w:val="28"/>
          <w:szCs w:val="28"/>
        </w:rPr>
        <w:t xml:space="preserve"> </w:t>
      </w:r>
      <w:r w:rsidR="00957285">
        <w:rPr>
          <w:sz w:val="28"/>
          <w:szCs w:val="28"/>
        </w:rPr>
        <w:t>,</w:t>
      </w:r>
      <w:proofErr w:type="gramEnd"/>
      <w:r w:rsidRPr="000F4283">
        <w:rPr>
          <w:sz w:val="28"/>
          <w:szCs w:val="28"/>
        </w:rPr>
        <w:t>на контроле М</w:t>
      </w:r>
      <w:r w:rsidR="00B53275">
        <w:rPr>
          <w:sz w:val="28"/>
          <w:szCs w:val="28"/>
        </w:rPr>
        <w:t>2</w:t>
      </w:r>
      <w:r w:rsidRPr="000F4283">
        <w:rPr>
          <w:sz w:val="28"/>
          <w:szCs w:val="28"/>
        </w:rPr>
        <w:t xml:space="preserve"> - длина листа до 3</w:t>
      </w:r>
      <w:r>
        <w:rPr>
          <w:sz w:val="28"/>
          <w:szCs w:val="28"/>
        </w:rPr>
        <w:t>0</w:t>
      </w:r>
      <w:r w:rsidRPr="000F4283">
        <w:rPr>
          <w:sz w:val="28"/>
          <w:szCs w:val="28"/>
        </w:rPr>
        <w:t xml:space="preserve"> см, а ширина до </w:t>
      </w:r>
      <w:r>
        <w:rPr>
          <w:sz w:val="28"/>
          <w:szCs w:val="28"/>
        </w:rPr>
        <w:t>2</w:t>
      </w:r>
      <w:r w:rsidRPr="000F4283">
        <w:rPr>
          <w:sz w:val="28"/>
          <w:szCs w:val="28"/>
        </w:rPr>
        <w:t>3 см.</w:t>
      </w:r>
    </w:p>
    <w:p w:rsidR="00D51EF8" w:rsidRPr="000F4283" w:rsidRDefault="00D51EF8" w:rsidP="002D1FA0">
      <w:pPr>
        <w:spacing w:line="360" w:lineRule="auto"/>
        <w:ind w:firstLine="709"/>
        <w:jc w:val="both"/>
        <w:rPr>
          <w:sz w:val="28"/>
          <w:szCs w:val="28"/>
        </w:rPr>
      </w:pPr>
    </w:p>
    <w:p w:rsidR="00B53275" w:rsidRDefault="00B53275" w:rsidP="00B53275">
      <w:pPr>
        <w:spacing w:line="360" w:lineRule="auto"/>
        <w:ind w:right="-1" w:firstLine="709"/>
        <w:jc w:val="both"/>
        <w:rPr>
          <w:b/>
          <w:sz w:val="28"/>
          <w:szCs w:val="28"/>
        </w:rPr>
      </w:pPr>
      <w:r w:rsidRPr="0023401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48195F">
        <w:rPr>
          <w:b/>
          <w:sz w:val="28"/>
          <w:szCs w:val="28"/>
        </w:rPr>
        <w:t>4</w:t>
      </w:r>
      <w:r w:rsidRPr="0023401E">
        <w:rPr>
          <w:b/>
          <w:sz w:val="28"/>
          <w:szCs w:val="28"/>
        </w:rPr>
        <w:t>.</w:t>
      </w:r>
      <w:r w:rsidRPr="00673FB8">
        <w:t xml:space="preserve"> </w:t>
      </w:r>
      <w:r w:rsidRPr="00673FB8">
        <w:rPr>
          <w:b/>
          <w:sz w:val="28"/>
          <w:szCs w:val="28"/>
        </w:rPr>
        <w:t xml:space="preserve">Урожайность </w:t>
      </w:r>
      <w:r w:rsidRPr="00766500">
        <w:rPr>
          <w:b/>
          <w:sz w:val="28"/>
          <w:szCs w:val="28"/>
        </w:rPr>
        <w:t>в зависимости от густоты насаждения</w:t>
      </w:r>
      <w:r w:rsidRPr="00673F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</w:t>
      </w:r>
      <w:r w:rsidRPr="00673FB8">
        <w:rPr>
          <w:b/>
          <w:sz w:val="28"/>
          <w:szCs w:val="28"/>
        </w:rPr>
        <w:t>применени</w:t>
      </w:r>
      <w:r w:rsidR="00D51EF8">
        <w:rPr>
          <w:b/>
          <w:sz w:val="28"/>
          <w:szCs w:val="28"/>
        </w:rPr>
        <w:t>я</w:t>
      </w:r>
      <w:r w:rsidRPr="00673FB8">
        <w:rPr>
          <w:b/>
          <w:sz w:val="28"/>
          <w:szCs w:val="28"/>
        </w:rPr>
        <w:t xml:space="preserve"> минеральных удобрений</w:t>
      </w:r>
      <w:r w:rsidRPr="0023401E">
        <w:rPr>
          <w:b/>
          <w:sz w:val="28"/>
          <w:szCs w:val="28"/>
        </w:rPr>
        <w:t>.</w:t>
      </w:r>
    </w:p>
    <w:p w:rsidR="00B53275" w:rsidRDefault="00B53275" w:rsidP="00B53275">
      <w:pPr>
        <w:spacing w:line="360" w:lineRule="auto"/>
        <w:ind w:right="-1" w:firstLine="709"/>
        <w:jc w:val="both"/>
        <w:rPr>
          <w:sz w:val="28"/>
          <w:szCs w:val="28"/>
        </w:rPr>
      </w:pPr>
      <w:r w:rsidRPr="00482CC5">
        <w:rPr>
          <w:sz w:val="28"/>
          <w:szCs w:val="28"/>
        </w:rPr>
        <w:t>При изучении вопросов, поставленных в настоящей работе, мы пользовались</w:t>
      </w:r>
      <w:r>
        <w:rPr>
          <w:sz w:val="28"/>
          <w:szCs w:val="28"/>
        </w:rPr>
        <w:t xml:space="preserve"> </w:t>
      </w:r>
      <w:r w:rsidRPr="00482CC5">
        <w:rPr>
          <w:sz w:val="28"/>
          <w:szCs w:val="28"/>
        </w:rPr>
        <w:t>полевым методом исследования.</w:t>
      </w:r>
    </w:p>
    <w:p w:rsidR="00B53275" w:rsidRPr="000D79AB" w:rsidRDefault="00B53275" w:rsidP="00B53275">
      <w:pPr>
        <w:spacing w:line="360" w:lineRule="auto"/>
        <w:ind w:right="-1" w:firstLine="709"/>
        <w:jc w:val="both"/>
        <w:rPr>
          <w:sz w:val="28"/>
          <w:szCs w:val="28"/>
        </w:rPr>
      </w:pPr>
      <w:r w:rsidRPr="00482CC5">
        <w:rPr>
          <w:sz w:val="28"/>
          <w:szCs w:val="28"/>
        </w:rPr>
        <w:t xml:space="preserve">В процессе роста и развития за мангольдом на опытном участке </w:t>
      </w:r>
      <w:r>
        <w:rPr>
          <w:sz w:val="28"/>
          <w:szCs w:val="28"/>
        </w:rPr>
        <w:t xml:space="preserve">грядки М3 </w:t>
      </w:r>
      <w:r w:rsidRPr="00482CC5">
        <w:rPr>
          <w:sz w:val="28"/>
          <w:szCs w:val="28"/>
        </w:rPr>
        <w:t>проводился</w:t>
      </w:r>
      <w:r>
        <w:rPr>
          <w:sz w:val="28"/>
          <w:szCs w:val="28"/>
        </w:rPr>
        <w:t xml:space="preserve"> </w:t>
      </w:r>
      <w:r w:rsidRPr="00482CC5">
        <w:rPr>
          <w:sz w:val="28"/>
          <w:szCs w:val="28"/>
        </w:rPr>
        <w:t xml:space="preserve">уход согласно </w:t>
      </w:r>
      <w:proofErr w:type="spellStart"/>
      <w:r w:rsidRPr="00482CC5">
        <w:rPr>
          <w:sz w:val="28"/>
          <w:szCs w:val="28"/>
        </w:rPr>
        <w:t>агроправилам</w:t>
      </w:r>
      <w:proofErr w:type="spellEnd"/>
      <w:r w:rsidRPr="00482CC5">
        <w:rPr>
          <w:sz w:val="28"/>
          <w:szCs w:val="28"/>
        </w:rPr>
        <w:t>.</w:t>
      </w:r>
    </w:p>
    <w:p w:rsidR="00B53275" w:rsidRPr="00F04F3E" w:rsidRDefault="00B53275" w:rsidP="00B53275">
      <w:pPr>
        <w:spacing w:line="360" w:lineRule="auto"/>
        <w:ind w:right="-1" w:firstLine="709"/>
        <w:jc w:val="both"/>
        <w:rPr>
          <w:sz w:val="28"/>
          <w:szCs w:val="28"/>
        </w:rPr>
      </w:pPr>
      <w:r w:rsidRPr="00F04F3E">
        <w:rPr>
          <w:sz w:val="28"/>
          <w:szCs w:val="28"/>
        </w:rPr>
        <w:t xml:space="preserve">Основные элементы, необходимые </w:t>
      </w:r>
      <w:r>
        <w:rPr>
          <w:sz w:val="28"/>
          <w:szCs w:val="28"/>
        </w:rPr>
        <w:t>растению</w:t>
      </w:r>
      <w:r w:rsidRPr="00F04F3E">
        <w:rPr>
          <w:sz w:val="28"/>
          <w:szCs w:val="28"/>
        </w:rPr>
        <w:t xml:space="preserve"> для полноценного развития: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азот – способствует наращиванию подземной и наземной частей растения;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фосфор – повышает вкусовые и питательные свойства культуры;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калий – увеличивает сопротивляемость болезням и вредителям.</w:t>
      </w:r>
    </w:p>
    <w:p w:rsidR="00B53275" w:rsidRDefault="00B53275" w:rsidP="00B53275">
      <w:pPr>
        <w:spacing w:line="360" w:lineRule="auto"/>
        <w:ind w:right="-1" w:firstLine="709"/>
        <w:jc w:val="both"/>
        <w:rPr>
          <w:sz w:val="28"/>
          <w:szCs w:val="28"/>
        </w:rPr>
      </w:pPr>
      <w:proofErr w:type="gramStart"/>
      <w:r w:rsidRPr="00F04F3E">
        <w:rPr>
          <w:sz w:val="28"/>
          <w:szCs w:val="28"/>
        </w:rPr>
        <w:t>Помимо основных веществ, требуются микроэлементы: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бор – улучшает вкус корнеплода, способствует его длительному хранению;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сера – помогает усвоению азота;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медь – предотвращает грибковые заболевания;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магний – повышает устойчивость к неблагоприятным климатическим условиям;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молибден – способствует лучшему усвоению питательных веществ;</w:t>
      </w:r>
      <w:r>
        <w:rPr>
          <w:sz w:val="28"/>
          <w:szCs w:val="28"/>
        </w:rPr>
        <w:t xml:space="preserve"> </w:t>
      </w:r>
      <w:r w:rsidRPr="00F04F3E">
        <w:rPr>
          <w:sz w:val="28"/>
          <w:szCs w:val="28"/>
        </w:rPr>
        <w:t>железо – активно участвует в дыхании растения.</w:t>
      </w:r>
      <w:proofErr w:type="gramEnd"/>
    </w:p>
    <w:p w:rsidR="00B53275" w:rsidRDefault="00B53275" w:rsidP="00B53275">
      <w:pPr>
        <w:spacing w:line="360" w:lineRule="auto"/>
        <w:ind w:right="-1" w:firstLine="709"/>
        <w:jc w:val="both"/>
        <w:rPr>
          <w:sz w:val="28"/>
          <w:szCs w:val="28"/>
        </w:rPr>
      </w:pPr>
      <w:r w:rsidRPr="00F04F3E">
        <w:rPr>
          <w:sz w:val="28"/>
          <w:szCs w:val="28"/>
        </w:rPr>
        <w:t>Различают 2 способа внесения питания: под корень и путем опрыскивания наземной части культуры.</w:t>
      </w:r>
      <w:r>
        <w:rPr>
          <w:sz w:val="28"/>
          <w:szCs w:val="28"/>
        </w:rPr>
        <w:t xml:space="preserve"> </w:t>
      </w:r>
    </w:p>
    <w:p w:rsidR="00B53275" w:rsidRPr="00F04F3E" w:rsidRDefault="00B53275" w:rsidP="00B53275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использовали </w:t>
      </w:r>
      <w:proofErr w:type="gramStart"/>
      <w:r>
        <w:rPr>
          <w:sz w:val="28"/>
          <w:szCs w:val="28"/>
        </w:rPr>
        <w:t>корневой</w:t>
      </w:r>
      <w:proofErr w:type="gramEnd"/>
      <w:r>
        <w:rPr>
          <w:sz w:val="28"/>
          <w:szCs w:val="28"/>
        </w:rPr>
        <w:t xml:space="preserve">, с применением многокомпонентного </w:t>
      </w:r>
      <w:proofErr w:type="spellStart"/>
      <w:r>
        <w:rPr>
          <w:sz w:val="28"/>
          <w:szCs w:val="28"/>
        </w:rPr>
        <w:t>агрохимиката</w:t>
      </w:r>
      <w:proofErr w:type="spellEnd"/>
      <w:r>
        <w:rPr>
          <w:sz w:val="28"/>
          <w:szCs w:val="28"/>
        </w:rPr>
        <w:t xml:space="preserve"> «</w:t>
      </w:r>
      <w:proofErr w:type="spellStart"/>
      <w:r w:rsidRPr="00F04F3E">
        <w:rPr>
          <w:sz w:val="28"/>
          <w:szCs w:val="28"/>
        </w:rPr>
        <w:t>Агрикола-аква</w:t>
      </w:r>
      <w:proofErr w:type="spellEnd"/>
      <w:r w:rsidRPr="00F04F3E">
        <w:rPr>
          <w:sz w:val="28"/>
          <w:szCs w:val="28"/>
        </w:rPr>
        <w:t xml:space="preserve"> </w:t>
      </w:r>
      <w:proofErr w:type="spellStart"/>
      <w:r w:rsidRPr="00F04F3E">
        <w:rPr>
          <w:sz w:val="28"/>
          <w:szCs w:val="28"/>
        </w:rPr>
        <w:t>Вегета</w:t>
      </w:r>
      <w:proofErr w:type="spellEnd"/>
      <w:r>
        <w:rPr>
          <w:sz w:val="28"/>
          <w:szCs w:val="28"/>
        </w:rPr>
        <w:t>»</w:t>
      </w:r>
      <w:r w:rsidRPr="00F04F3E">
        <w:rPr>
          <w:sz w:val="28"/>
          <w:szCs w:val="28"/>
        </w:rPr>
        <w:t xml:space="preserve"> для овощных культур. Это жидкое удобрение, применение которого </w:t>
      </w:r>
      <w:r>
        <w:rPr>
          <w:sz w:val="28"/>
          <w:szCs w:val="28"/>
        </w:rPr>
        <w:t xml:space="preserve">обещает </w:t>
      </w:r>
      <w:r w:rsidRPr="00F04F3E">
        <w:rPr>
          <w:sz w:val="28"/>
          <w:szCs w:val="28"/>
        </w:rPr>
        <w:t>повысит</w:t>
      </w:r>
      <w:r>
        <w:rPr>
          <w:sz w:val="28"/>
          <w:szCs w:val="28"/>
        </w:rPr>
        <w:t>ь</w:t>
      </w:r>
      <w:r w:rsidRPr="00F04F3E">
        <w:rPr>
          <w:sz w:val="28"/>
          <w:szCs w:val="28"/>
        </w:rPr>
        <w:t xml:space="preserve"> урожайность на </w:t>
      </w:r>
      <w:r>
        <w:rPr>
          <w:sz w:val="28"/>
          <w:szCs w:val="28"/>
        </w:rPr>
        <w:t>30-4</w:t>
      </w:r>
      <w:r w:rsidRPr="00F04F3E">
        <w:rPr>
          <w:sz w:val="28"/>
          <w:szCs w:val="28"/>
        </w:rPr>
        <w:t xml:space="preserve">0%. Для корневой подкормки </w:t>
      </w:r>
      <w:r>
        <w:rPr>
          <w:sz w:val="28"/>
          <w:szCs w:val="28"/>
        </w:rPr>
        <w:t>было растворено</w:t>
      </w:r>
      <w:r w:rsidRPr="00F04F3E">
        <w:rPr>
          <w:sz w:val="28"/>
          <w:szCs w:val="28"/>
        </w:rPr>
        <w:t xml:space="preserve">100 миллилитров вещества </w:t>
      </w:r>
      <w:r>
        <w:rPr>
          <w:sz w:val="28"/>
          <w:szCs w:val="28"/>
        </w:rPr>
        <w:t>в ведре воды, с дальней</w:t>
      </w:r>
      <w:r w:rsidR="0004205A">
        <w:rPr>
          <w:sz w:val="28"/>
          <w:szCs w:val="28"/>
        </w:rPr>
        <w:t xml:space="preserve">шим применением в область корня </w:t>
      </w:r>
      <w:r w:rsidR="0004205A">
        <w:rPr>
          <w:color w:val="181818"/>
          <w:sz w:val="28"/>
          <w:szCs w:val="28"/>
        </w:rPr>
        <w:t>[9</w:t>
      </w:r>
      <w:r w:rsidR="0004205A" w:rsidRPr="00FB06D3">
        <w:rPr>
          <w:color w:val="181818"/>
          <w:sz w:val="28"/>
          <w:szCs w:val="28"/>
        </w:rPr>
        <w:t>].</w:t>
      </w:r>
    </w:p>
    <w:p w:rsidR="00B53275" w:rsidRDefault="008B50F9" w:rsidP="00B5327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Изучая</w:t>
      </w:r>
      <w:r w:rsidR="00B53275" w:rsidRPr="00F04F3E">
        <w:rPr>
          <w:sz w:val="28"/>
          <w:szCs w:val="28"/>
        </w:rPr>
        <w:t xml:space="preserve"> влияния минеральных удобрений на динамику роста</w:t>
      </w:r>
      <w:r w:rsidR="00B53275">
        <w:rPr>
          <w:sz w:val="28"/>
          <w:szCs w:val="28"/>
        </w:rPr>
        <w:t xml:space="preserve"> </w:t>
      </w:r>
      <w:r w:rsidR="00B53275" w:rsidRPr="00F04F3E">
        <w:rPr>
          <w:sz w:val="28"/>
          <w:szCs w:val="28"/>
        </w:rPr>
        <w:t>растений мангольда определялись</w:t>
      </w:r>
      <w:proofErr w:type="gramEnd"/>
      <w:r w:rsidR="00B53275" w:rsidRPr="00F04F3E">
        <w:rPr>
          <w:sz w:val="28"/>
          <w:szCs w:val="28"/>
        </w:rPr>
        <w:t xml:space="preserve"> </w:t>
      </w:r>
      <w:r w:rsidR="00B53275">
        <w:rPr>
          <w:sz w:val="28"/>
          <w:szCs w:val="28"/>
        </w:rPr>
        <w:t>такие</w:t>
      </w:r>
      <w:r w:rsidR="00B53275" w:rsidRPr="00F04F3E">
        <w:rPr>
          <w:sz w:val="28"/>
          <w:szCs w:val="28"/>
        </w:rPr>
        <w:t xml:space="preserve"> показатели </w:t>
      </w:r>
      <w:r w:rsidR="00B53275">
        <w:rPr>
          <w:sz w:val="28"/>
          <w:szCs w:val="28"/>
        </w:rPr>
        <w:t>как</w:t>
      </w:r>
      <w:r w:rsidR="00B53275" w:rsidRPr="00F04F3E">
        <w:rPr>
          <w:sz w:val="28"/>
          <w:szCs w:val="28"/>
        </w:rPr>
        <w:t xml:space="preserve"> масса ботвы</w:t>
      </w:r>
      <w:r w:rsidR="00B53275">
        <w:rPr>
          <w:sz w:val="28"/>
          <w:szCs w:val="28"/>
        </w:rPr>
        <w:t xml:space="preserve"> и вкусовые качества.</w:t>
      </w:r>
    </w:p>
    <w:p w:rsidR="00B53275" w:rsidRPr="00F04F3E" w:rsidRDefault="00B53275" w:rsidP="00B53275">
      <w:pPr>
        <w:spacing w:line="360" w:lineRule="auto"/>
        <w:ind w:firstLine="709"/>
        <w:jc w:val="both"/>
        <w:rPr>
          <w:sz w:val="28"/>
          <w:szCs w:val="28"/>
        </w:rPr>
      </w:pPr>
      <w:r w:rsidRPr="00E0443B">
        <w:rPr>
          <w:sz w:val="28"/>
          <w:szCs w:val="28"/>
        </w:rPr>
        <w:lastRenderedPageBreak/>
        <w:t xml:space="preserve">Продуктивность ботвы </w:t>
      </w:r>
      <w:r>
        <w:rPr>
          <w:sz w:val="28"/>
          <w:szCs w:val="28"/>
        </w:rPr>
        <w:t>мангольда</w:t>
      </w:r>
      <w:r w:rsidRPr="00E044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грядки М3 </w:t>
      </w:r>
      <w:r w:rsidRPr="00E0443B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E0443B">
        <w:rPr>
          <w:sz w:val="28"/>
          <w:szCs w:val="28"/>
        </w:rPr>
        <w:t xml:space="preserve">внесении </w:t>
      </w:r>
      <w:r>
        <w:rPr>
          <w:sz w:val="28"/>
          <w:szCs w:val="28"/>
        </w:rPr>
        <w:t>минеральных удобрений</w:t>
      </w:r>
      <w:r w:rsidRPr="00E0443B">
        <w:rPr>
          <w:sz w:val="28"/>
          <w:szCs w:val="28"/>
        </w:rPr>
        <w:t xml:space="preserve"> по отношению к</w:t>
      </w:r>
      <w:r>
        <w:rPr>
          <w:sz w:val="28"/>
          <w:szCs w:val="28"/>
        </w:rPr>
        <w:t xml:space="preserve"> </w:t>
      </w:r>
      <w:r w:rsidRPr="00E0443B">
        <w:rPr>
          <w:sz w:val="28"/>
          <w:szCs w:val="28"/>
        </w:rPr>
        <w:t>контрол</w:t>
      </w:r>
      <w:r>
        <w:rPr>
          <w:sz w:val="28"/>
          <w:szCs w:val="28"/>
        </w:rPr>
        <w:t>ьн</w:t>
      </w:r>
      <w:r w:rsidR="00DD3B98">
        <w:rPr>
          <w:sz w:val="28"/>
          <w:szCs w:val="28"/>
        </w:rPr>
        <w:t>ой грядке М</w:t>
      </w:r>
      <w:proofErr w:type="gramStart"/>
      <w:r w:rsidR="00DD3B98">
        <w:rPr>
          <w:sz w:val="28"/>
          <w:szCs w:val="28"/>
        </w:rPr>
        <w:t>1</w:t>
      </w:r>
      <w:proofErr w:type="gramEnd"/>
      <w:r w:rsidR="00DD3B98">
        <w:rPr>
          <w:sz w:val="28"/>
          <w:szCs w:val="28"/>
        </w:rPr>
        <w:t xml:space="preserve"> - значительно выше (Приложение, фото 5)</w:t>
      </w:r>
    </w:p>
    <w:p w:rsidR="00B53275" w:rsidRDefault="00B53275" w:rsidP="00B53275">
      <w:pPr>
        <w:spacing w:line="360" w:lineRule="auto"/>
        <w:ind w:firstLine="709"/>
        <w:jc w:val="both"/>
        <w:rPr>
          <w:sz w:val="28"/>
          <w:szCs w:val="28"/>
        </w:rPr>
      </w:pPr>
      <w:r w:rsidRPr="00E0443B">
        <w:rPr>
          <w:sz w:val="28"/>
          <w:szCs w:val="28"/>
        </w:rPr>
        <w:t>Минеральные удобрения оказывают положительное влияние на формирование</w:t>
      </w:r>
      <w:r>
        <w:rPr>
          <w:sz w:val="28"/>
          <w:szCs w:val="28"/>
        </w:rPr>
        <w:t xml:space="preserve"> </w:t>
      </w:r>
      <w:r w:rsidRPr="00E0443B">
        <w:rPr>
          <w:sz w:val="28"/>
          <w:szCs w:val="28"/>
        </w:rPr>
        <w:t>листьев и корнеплодов мангольда.</w:t>
      </w:r>
      <w:r w:rsidRPr="00E0443B">
        <w:t xml:space="preserve"> </w:t>
      </w:r>
      <w:r w:rsidRPr="00E0443B">
        <w:rPr>
          <w:sz w:val="28"/>
          <w:szCs w:val="28"/>
        </w:rPr>
        <w:t xml:space="preserve">Число листьев на 1 растении через 50 дней после всходов на контроле </w:t>
      </w:r>
      <w:r>
        <w:rPr>
          <w:sz w:val="28"/>
          <w:szCs w:val="28"/>
        </w:rPr>
        <w:t xml:space="preserve">М1 </w:t>
      </w:r>
      <w:r w:rsidRPr="00E0443B">
        <w:rPr>
          <w:sz w:val="28"/>
          <w:szCs w:val="28"/>
        </w:rPr>
        <w:t>составило</w:t>
      </w:r>
      <w:r>
        <w:rPr>
          <w:sz w:val="28"/>
          <w:szCs w:val="28"/>
        </w:rPr>
        <w:t xml:space="preserve"> 12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>, на контроле М3 23 шт., тем самым доказывая увеличение урожайности более чем на 40%.</w:t>
      </w:r>
    </w:p>
    <w:p w:rsidR="00DD3B98" w:rsidRPr="00F04F3E" w:rsidRDefault="00B53275" w:rsidP="00DD3B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proofErr w:type="gramStart"/>
      <w:r>
        <w:rPr>
          <w:sz w:val="28"/>
          <w:szCs w:val="28"/>
        </w:rPr>
        <w:t>появились существенные р</w:t>
      </w:r>
      <w:r w:rsidRPr="008859DD">
        <w:rPr>
          <w:sz w:val="28"/>
          <w:szCs w:val="28"/>
        </w:rPr>
        <w:t xml:space="preserve">азличия в формировании пластинки листа мангольда </w:t>
      </w:r>
      <w:r>
        <w:rPr>
          <w:sz w:val="28"/>
          <w:szCs w:val="28"/>
        </w:rPr>
        <w:t xml:space="preserve">контрольных образцов </w:t>
      </w:r>
      <w:r w:rsidRPr="008859DD">
        <w:rPr>
          <w:sz w:val="28"/>
          <w:szCs w:val="28"/>
        </w:rPr>
        <w:t>начали</w:t>
      </w:r>
      <w:proofErr w:type="gramEnd"/>
      <w:r w:rsidRPr="008859DD">
        <w:rPr>
          <w:sz w:val="28"/>
          <w:szCs w:val="28"/>
        </w:rPr>
        <w:t xml:space="preserve"> характерно</w:t>
      </w:r>
      <w:r>
        <w:rPr>
          <w:sz w:val="28"/>
          <w:szCs w:val="28"/>
        </w:rPr>
        <w:t xml:space="preserve"> </w:t>
      </w:r>
      <w:r w:rsidRPr="008859DD">
        <w:rPr>
          <w:sz w:val="28"/>
          <w:szCs w:val="28"/>
        </w:rPr>
        <w:t xml:space="preserve">проявляются уже после </w:t>
      </w:r>
      <w:r>
        <w:rPr>
          <w:sz w:val="28"/>
          <w:szCs w:val="28"/>
        </w:rPr>
        <w:t>45</w:t>
      </w:r>
      <w:r w:rsidRPr="008859DD">
        <w:rPr>
          <w:sz w:val="28"/>
          <w:szCs w:val="28"/>
        </w:rPr>
        <w:t xml:space="preserve"> дней после всходов</w:t>
      </w:r>
      <w:r>
        <w:rPr>
          <w:sz w:val="28"/>
          <w:szCs w:val="28"/>
        </w:rPr>
        <w:t>.</w:t>
      </w:r>
      <w:r w:rsidRPr="008859DD">
        <w:rPr>
          <w:sz w:val="28"/>
          <w:szCs w:val="28"/>
        </w:rPr>
        <w:t xml:space="preserve"> Так, длина листа на</w:t>
      </w:r>
      <w:r>
        <w:rPr>
          <w:sz w:val="28"/>
          <w:szCs w:val="28"/>
        </w:rPr>
        <w:t xml:space="preserve"> </w:t>
      </w:r>
      <w:r w:rsidRPr="008859DD">
        <w:rPr>
          <w:sz w:val="28"/>
          <w:szCs w:val="28"/>
        </w:rPr>
        <w:t xml:space="preserve">контроле </w:t>
      </w:r>
      <w:r>
        <w:rPr>
          <w:sz w:val="28"/>
          <w:szCs w:val="28"/>
        </w:rPr>
        <w:t>М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</w:t>
      </w:r>
      <w:r w:rsidRPr="008859DD">
        <w:rPr>
          <w:sz w:val="28"/>
          <w:szCs w:val="28"/>
        </w:rPr>
        <w:t xml:space="preserve">составила 22 см, а ширина - 19 см. </w:t>
      </w:r>
      <w:r>
        <w:rPr>
          <w:sz w:val="28"/>
          <w:szCs w:val="28"/>
        </w:rPr>
        <w:t>на контроле М3 -</w:t>
      </w:r>
      <w:r w:rsidRPr="008859DD">
        <w:rPr>
          <w:sz w:val="28"/>
          <w:szCs w:val="28"/>
        </w:rPr>
        <w:t xml:space="preserve"> длин</w:t>
      </w:r>
      <w:r>
        <w:rPr>
          <w:sz w:val="28"/>
          <w:szCs w:val="28"/>
        </w:rPr>
        <w:t>а</w:t>
      </w:r>
      <w:r w:rsidRPr="008859DD">
        <w:rPr>
          <w:sz w:val="28"/>
          <w:szCs w:val="28"/>
        </w:rPr>
        <w:t xml:space="preserve"> листа до 36 см, а ширин</w:t>
      </w:r>
      <w:r>
        <w:rPr>
          <w:sz w:val="28"/>
          <w:szCs w:val="28"/>
        </w:rPr>
        <w:t>а</w:t>
      </w:r>
      <w:r w:rsidRPr="008859DD">
        <w:rPr>
          <w:sz w:val="28"/>
          <w:szCs w:val="28"/>
        </w:rPr>
        <w:t xml:space="preserve"> до 33 см.</w:t>
      </w:r>
      <w:r w:rsidR="00DD3B98" w:rsidRPr="00DD3B98">
        <w:rPr>
          <w:sz w:val="28"/>
          <w:szCs w:val="28"/>
        </w:rPr>
        <w:t xml:space="preserve"> </w:t>
      </w:r>
      <w:r w:rsidR="00DD3B98">
        <w:rPr>
          <w:sz w:val="28"/>
          <w:szCs w:val="28"/>
        </w:rPr>
        <w:t>(Приложение, фото 6)</w:t>
      </w:r>
    </w:p>
    <w:p w:rsidR="00795FC9" w:rsidRDefault="00B53275" w:rsidP="00795F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0F9">
        <w:rPr>
          <w:sz w:val="28"/>
          <w:szCs w:val="28"/>
        </w:rPr>
        <w:t>Р</w:t>
      </w:r>
      <w:r w:rsidR="00795FC9">
        <w:rPr>
          <w:sz w:val="28"/>
          <w:szCs w:val="28"/>
        </w:rPr>
        <w:t xml:space="preserve">езультаты первого и второго эксперимента </w:t>
      </w:r>
      <w:r w:rsidR="008B50F9">
        <w:rPr>
          <w:sz w:val="28"/>
          <w:szCs w:val="28"/>
        </w:rPr>
        <w:t xml:space="preserve">представлены </w:t>
      </w:r>
      <w:r w:rsidR="00795FC9">
        <w:rPr>
          <w:sz w:val="28"/>
          <w:szCs w:val="28"/>
        </w:rPr>
        <w:t xml:space="preserve"> в таблиц</w:t>
      </w:r>
      <w:r w:rsidR="00E14F56">
        <w:rPr>
          <w:sz w:val="28"/>
          <w:szCs w:val="28"/>
        </w:rPr>
        <w:t>е.</w:t>
      </w:r>
    </w:p>
    <w:p w:rsidR="008B50F9" w:rsidRDefault="008B50F9" w:rsidP="008B50F9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 Сравнение полученных образцов</w:t>
      </w:r>
    </w:p>
    <w:tbl>
      <w:tblPr>
        <w:tblStyle w:val="a6"/>
        <w:tblW w:w="9039" w:type="dxa"/>
        <w:tblLook w:val="04A0"/>
      </w:tblPr>
      <w:tblGrid>
        <w:gridCol w:w="2163"/>
        <w:gridCol w:w="1758"/>
        <w:gridCol w:w="1857"/>
        <w:gridCol w:w="1701"/>
        <w:gridCol w:w="1560"/>
      </w:tblGrid>
      <w:tr w:rsidR="00E14F56" w:rsidTr="00E14F56">
        <w:tc>
          <w:tcPr>
            <w:tcW w:w="2163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</w:t>
            </w:r>
          </w:p>
        </w:tc>
        <w:tc>
          <w:tcPr>
            <w:tcW w:w="1758" w:type="dxa"/>
          </w:tcPr>
          <w:p w:rsidR="00E14F56" w:rsidRDefault="00E14F56" w:rsidP="00E14F5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листьев на одном растении</w:t>
            </w:r>
          </w:p>
        </w:tc>
        <w:tc>
          <w:tcPr>
            <w:tcW w:w="1857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листовой пластинки</w:t>
            </w:r>
          </w:p>
        </w:tc>
        <w:tc>
          <w:tcPr>
            <w:tcW w:w="1560" w:type="dxa"/>
          </w:tcPr>
          <w:p w:rsidR="00E14F56" w:rsidRDefault="00E14F56" w:rsidP="00E14F5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 листовой пластинки</w:t>
            </w:r>
          </w:p>
        </w:tc>
      </w:tr>
      <w:tr w:rsidR="00E14F56" w:rsidTr="00E14F56">
        <w:tc>
          <w:tcPr>
            <w:tcW w:w="2163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758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57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560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14F56" w:rsidTr="00E14F56">
        <w:tc>
          <w:tcPr>
            <w:tcW w:w="2163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758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57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E14F56" w:rsidTr="00E14F56">
        <w:tc>
          <w:tcPr>
            <w:tcW w:w="2163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М3</w:t>
            </w:r>
          </w:p>
        </w:tc>
        <w:tc>
          <w:tcPr>
            <w:tcW w:w="1758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857" w:type="dxa"/>
          </w:tcPr>
          <w:p w:rsidR="00E14F56" w:rsidRDefault="00E14F56" w:rsidP="00E14F5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4F56" w:rsidRDefault="00E14F56" w:rsidP="00E14F5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560" w:type="dxa"/>
          </w:tcPr>
          <w:p w:rsidR="00E14F56" w:rsidRDefault="00E14F56" w:rsidP="00795F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795FC9" w:rsidRDefault="00795FC9" w:rsidP="00795FC9">
      <w:pPr>
        <w:spacing w:line="360" w:lineRule="auto"/>
        <w:ind w:firstLine="709"/>
        <w:jc w:val="both"/>
        <w:rPr>
          <w:sz w:val="28"/>
          <w:szCs w:val="28"/>
        </w:rPr>
      </w:pPr>
    </w:p>
    <w:p w:rsidR="00D51EF8" w:rsidRPr="00E0443B" w:rsidRDefault="00D51EF8" w:rsidP="00B53275">
      <w:pPr>
        <w:spacing w:line="360" w:lineRule="auto"/>
        <w:ind w:firstLine="709"/>
        <w:jc w:val="both"/>
        <w:rPr>
          <w:sz w:val="28"/>
          <w:szCs w:val="28"/>
        </w:rPr>
      </w:pPr>
    </w:p>
    <w:p w:rsidR="00D33927" w:rsidRDefault="00D3392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0101" w:rsidRDefault="00716A07" w:rsidP="002D1FA0">
      <w:pPr>
        <w:spacing w:after="200" w:line="360" w:lineRule="auto"/>
        <w:ind w:right="-1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282465" w:rsidRPr="007F0913" w:rsidRDefault="005F4A66" w:rsidP="0028246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были </w:t>
      </w:r>
      <w:proofErr w:type="spellStart"/>
      <w:r>
        <w:rPr>
          <w:sz w:val="28"/>
          <w:szCs w:val="28"/>
        </w:rPr>
        <w:t>опробированы</w:t>
      </w:r>
      <w:proofErr w:type="spellEnd"/>
      <w:r>
        <w:rPr>
          <w:sz w:val="28"/>
          <w:szCs w:val="28"/>
        </w:rPr>
        <w:t xml:space="preserve"> семена ВНИИСОК мангольда на территории Южного Урала, климатические условия благоприятны для выращивания растения.</w:t>
      </w:r>
      <w:r w:rsidR="00282465" w:rsidRPr="00282465">
        <w:rPr>
          <w:sz w:val="28"/>
          <w:szCs w:val="28"/>
        </w:rPr>
        <w:t xml:space="preserve"> </w:t>
      </w:r>
      <w:r w:rsidR="00282465" w:rsidRPr="007F0913">
        <w:rPr>
          <w:sz w:val="28"/>
          <w:szCs w:val="28"/>
        </w:rPr>
        <w:t>Густота насаждений с различной шириной расстояни</w:t>
      </w:r>
      <w:r w:rsidR="00282465">
        <w:rPr>
          <w:sz w:val="28"/>
          <w:szCs w:val="28"/>
        </w:rPr>
        <w:t xml:space="preserve">я </w:t>
      </w:r>
      <w:r w:rsidR="00282465" w:rsidRPr="007F0913">
        <w:rPr>
          <w:sz w:val="28"/>
          <w:szCs w:val="28"/>
        </w:rPr>
        <w:t xml:space="preserve">между растениями в </w:t>
      </w:r>
      <w:r w:rsidR="00282465">
        <w:rPr>
          <w:sz w:val="28"/>
          <w:szCs w:val="28"/>
        </w:rPr>
        <w:t>г</w:t>
      </w:r>
      <w:r w:rsidR="00282465" w:rsidRPr="007F0913">
        <w:rPr>
          <w:sz w:val="28"/>
          <w:szCs w:val="28"/>
        </w:rPr>
        <w:t>рядке оказывала существенное влияние на урожай мангольда.</w:t>
      </w:r>
    </w:p>
    <w:p w:rsidR="00282465" w:rsidRDefault="00282465" w:rsidP="00282465">
      <w:pPr>
        <w:spacing w:line="360" w:lineRule="auto"/>
        <w:ind w:firstLine="709"/>
        <w:jc w:val="both"/>
        <w:rPr>
          <w:sz w:val="28"/>
          <w:szCs w:val="28"/>
        </w:rPr>
      </w:pPr>
      <w:r w:rsidRPr="007F0913">
        <w:rPr>
          <w:sz w:val="28"/>
          <w:szCs w:val="28"/>
        </w:rPr>
        <w:t>Максимальная урожайность листьев была зафиксирована при расстояни</w:t>
      </w:r>
      <w:r>
        <w:rPr>
          <w:sz w:val="28"/>
          <w:szCs w:val="28"/>
        </w:rPr>
        <w:t>и</w:t>
      </w:r>
      <w:r w:rsidRPr="007F0913">
        <w:rPr>
          <w:sz w:val="28"/>
          <w:szCs w:val="28"/>
        </w:rPr>
        <w:t xml:space="preserve"> в рядке 20 см</w:t>
      </w:r>
      <w:r>
        <w:rPr>
          <w:sz w:val="28"/>
          <w:szCs w:val="28"/>
        </w:rPr>
        <w:t>.</w:t>
      </w:r>
    </w:p>
    <w:p w:rsidR="00282465" w:rsidRDefault="007F0913" w:rsidP="002D1FA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Проведя вышеуказанные </w:t>
      </w:r>
      <w:r w:rsidR="00282465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 </w:t>
      </w:r>
      <w:r w:rsidR="00282465">
        <w:rPr>
          <w:sz w:val="28"/>
          <w:szCs w:val="28"/>
        </w:rPr>
        <w:t>мы сделали</w:t>
      </w:r>
      <w:proofErr w:type="gramEnd"/>
      <w:r w:rsidR="00282465">
        <w:rPr>
          <w:sz w:val="28"/>
          <w:szCs w:val="28"/>
        </w:rPr>
        <w:t xml:space="preserve"> следующие выводы:</w:t>
      </w:r>
    </w:p>
    <w:p w:rsidR="007F0913" w:rsidRDefault="00282465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A6E98">
        <w:rPr>
          <w:sz w:val="28"/>
          <w:szCs w:val="28"/>
        </w:rPr>
        <w:t>. Н</w:t>
      </w:r>
      <w:r w:rsidR="007F0913">
        <w:rPr>
          <w:sz w:val="28"/>
          <w:szCs w:val="28"/>
        </w:rPr>
        <w:t xml:space="preserve">а урожайность листовой свеклы оказывают </w:t>
      </w:r>
      <w:r>
        <w:rPr>
          <w:sz w:val="28"/>
          <w:szCs w:val="28"/>
        </w:rPr>
        <w:t xml:space="preserve">положительное </w:t>
      </w:r>
      <w:r w:rsidR="007F0913">
        <w:rPr>
          <w:sz w:val="28"/>
          <w:szCs w:val="28"/>
        </w:rPr>
        <w:t>влияние агротехнические приемы.</w:t>
      </w:r>
    </w:p>
    <w:p w:rsidR="00282465" w:rsidRDefault="00282465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F4283" w:rsidRPr="000F4283">
        <w:rPr>
          <w:sz w:val="28"/>
          <w:szCs w:val="28"/>
        </w:rPr>
        <w:t>Минеральные удобрения оказыва</w:t>
      </w:r>
      <w:r>
        <w:rPr>
          <w:sz w:val="28"/>
          <w:szCs w:val="28"/>
        </w:rPr>
        <w:t>ют</w:t>
      </w:r>
      <w:r w:rsidR="000F4283" w:rsidRPr="000F4283">
        <w:rPr>
          <w:sz w:val="28"/>
          <w:szCs w:val="28"/>
        </w:rPr>
        <w:t xml:space="preserve"> существенное положительное</w:t>
      </w:r>
      <w:r w:rsidR="000F4283">
        <w:rPr>
          <w:sz w:val="28"/>
          <w:szCs w:val="28"/>
        </w:rPr>
        <w:t xml:space="preserve"> </w:t>
      </w:r>
      <w:r w:rsidR="000F4283" w:rsidRPr="000F4283">
        <w:rPr>
          <w:sz w:val="28"/>
          <w:szCs w:val="28"/>
        </w:rPr>
        <w:t>влияние на величину урожая листьев мангольда</w:t>
      </w:r>
      <w:proofErr w:type="gramStart"/>
      <w:r w:rsidR="000F4283" w:rsidRPr="000F4283">
        <w:rPr>
          <w:sz w:val="28"/>
          <w:szCs w:val="28"/>
        </w:rPr>
        <w:t>.</w:t>
      </w:r>
      <w:proofErr w:type="gramEnd"/>
      <w:r w:rsidR="000F428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способствуют </w:t>
      </w:r>
      <w:r w:rsidR="000F4283" w:rsidRPr="000F4283">
        <w:rPr>
          <w:sz w:val="28"/>
          <w:szCs w:val="28"/>
        </w:rPr>
        <w:t xml:space="preserve"> усилению роста листовой</w:t>
      </w:r>
      <w:r w:rsidR="007F0913">
        <w:rPr>
          <w:sz w:val="28"/>
          <w:szCs w:val="28"/>
        </w:rPr>
        <w:t xml:space="preserve"> </w:t>
      </w:r>
      <w:r w:rsidR="000F4283" w:rsidRPr="000F4283">
        <w:rPr>
          <w:sz w:val="28"/>
          <w:szCs w:val="28"/>
        </w:rPr>
        <w:t>свеклы</w:t>
      </w:r>
      <w:r w:rsidR="005F4A66">
        <w:rPr>
          <w:sz w:val="28"/>
          <w:szCs w:val="28"/>
        </w:rPr>
        <w:t xml:space="preserve"> на 40%</w:t>
      </w:r>
      <w:r w:rsidR="000F4283" w:rsidRPr="000F4283">
        <w:rPr>
          <w:sz w:val="28"/>
          <w:szCs w:val="28"/>
        </w:rPr>
        <w:t xml:space="preserve">. </w:t>
      </w:r>
    </w:p>
    <w:p w:rsidR="00282465" w:rsidRDefault="00282465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A6E98">
        <w:rPr>
          <w:sz w:val="28"/>
          <w:szCs w:val="28"/>
        </w:rPr>
        <w:t xml:space="preserve"> </w:t>
      </w:r>
      <w:r w:rsidR="000F4283" w:rsidRPr="000F4283">
        <w:rPr>
          <w:sz w:val="28"/>
          <w:szCs w:val="28"/>
        </w:rPr>
        <w:t>Лучшее действие на растение мангольда оказ</w:t>
      </w:r>
      <w:r>
        <w:rPr>
          <w:sz w:val="28"/>
          <w:szCs w:val="28"/>
        </w:rPr>
        <w:t>ывают</w:t>
      </w:r>
      <w:r w:rsidR="000F4283" w:rsidRPr="000F4283">
        <w:rPr>
          <w:sz w:val="28"/>
          <w:szCs w:val="28"/>
        </w:rPr>
        <w:t xml:space="preserve"> комплексные минеральные</w:t>
      </w:r>
      <w:r w:rsidR="007F0913">
        <w:rPr>
          <w:sz w:val="28"/>
          <w:szCs w:val="28"/>
        </w:rPr>
        <w:t xml:space="preserve"> </w:t>
      </w:r>
      <w:r w:rsidR="000F4283" w:rsidRPr="000F4283">
        <w:rPr>
          <w:sz w:val="28"/>
          <w:szCs w:val="28"/>
        </w:rPr>
        <w:t>удобрения</w:t>
      </w:r>
      <w:r w:rsidR="007F0913">
        <w:rPr>
          <w:sz w:val="28"/>
          <w:szCs w:val="28"/>
        </w:rPr>
        <w:t xml:space="preserve">. </w:t>
      </w:r>
    </w:p>
    <w:p w:rsidR="000F4283" w:rsidRDefault="00282465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A6E98">
        <w:rPr>
          <w:sz w:val="28"/>
          <w:szCs w:val="28"/>
        </w:rPr>
        <w:t xml:space="preserve"> </w:t>
      </w:r>
      <w:r w:rsidR="007F0913" w:rsidRPr="007F0913">
        <w:rPr>
          <w:sz w:val="28"/>
          <w:szCs w:val="28"/>
        </w:rPr>
        <w:t>Регулируя условия корневого питания можно изменять не только урожайность</w:t>
      </w:r>
      <w:r w:rsidR="007F0913">
        <w:rPr>
          <w:sz w:val="28"/>
          <w:szCs w:val="28"/>
        </w:rPr>
        <w:t xml:space="preserve"> </w:t>
      </w:r>
      <w:r w:rsidR="007F0913" w:rsidRPr="007F0913">
        <w:rPr>
          <w:sz w:val="28"/>
          <w:szCs w:val="28"/>
        </w:rPr>
        <w:t>мангольда, но и влиять на его качество.</w:t>
      </w:r>
    </w:p>
    <w:p w:rsidR="00CB79E1" w:rsidRDefault="00EA6E98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82465">
        <w:rPr>
          <w:sz w:val="28"/>
          <w:szCs w:val="28"/>
        </w:rPr>
        <w:t>На основании проведённого исследования рекомендуем</w:t>
      </w:r>
      <w:r w:rsidR="00CB79E1">
        <w:rPr>
          <w:sz w:val="28"/>
          <w:szCs w:val="28"/>
        </w:rPr>
        <w:t xml:space="preserve"> к выращиванию в условиях </w:t>
      </w:r>
      <w:proofErr w:type="spellStart"/>
      <w:r w:rsidR="00CB79E1">
        <w:rPr>
          <w:sz w:val="28"/>
          <w:szCs w:val="28"/>
        </w:rPr>
        <w:t>резкоконтинентального</w:t>
      </w:r>
      <w:proofErr w:type="spellEnd"/>
      <w:r w:rsidR="00CB79E1">
        <w:rPr>
          <w:sz w:val="28"/>
          <w:szCs w:val="28"/>
        </w:rPr>
        <w:t xml:space="preserve"> климата </w:t>
      </w:r>
      <w:proofErr w:type="spellStart"/>
      <w:r w:rsidR="00CB79E1">
        <w:rPr>
          <w:sz w:val="28"/>
          <w:szCs w:val="28"/>
        </w:rPr>
        <w:t>Оренб</w:t>
      </w:r>
      <w:proofErr w:type="spellEnd"/>
      <w:r w:rsidR="00CB79E1">
        <w:rPr>
          <w:sz w:val="28"/>
          <w:szCs w:val="28"/>
        </w:rPr>
        <w:t xml:space="preserve"> области  манголь</w:t>
      </w:r>
      <w:r w:rsidR="009A2E9D">
        <w:rPr>
          <w:sz w:val="28"/>
          <w:szCs w:val="28"/>
        </w:rPr>
        <w:t>д</w:t>
      </w:r>
      <w:r w:rsidR="00CB79E1">
        <w:rPr>
          <w:sz w:val="28"/>
          <w:szCs w:val="28"/>
        </w:rPr>
        <w:t xml:space="preserve"> сорта</w:t>
      </w:r>
      <w:r>
        <w:rPr>
          <w:sz w:val="28"/>
          <w:szCs w:val="28"/>
        </w:rPr>
        <w:t xml:space="preserve"> Алый</w:t>
      </w:r>
      <w:r w:rsidR="00CB79E1">
        <w:rPr>
          <w:sz w:val="28"/>
          <w:szCs w:val="28"/>
        </w:rPr>
        <w:t>;</w:t>
      </w:r>
    </w:p>
    <w:p w:rsidR="007F0913" w:rsidRDefault="00EA6E98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B79E1">
        <w:rPr>
          <w:sz w:val="28"/>
          <w:szCs w:val="28"/>
        </w:rPr>
        <w:t>При выращивании мангольда рекомендуем</w:t>
      </w:r>
      <w:r w:rsidR="007F0913" w:rsidRPr="007F0913">
        <w:rPr>
          <w:sz w:val="28"/>
          <w:szCs w:val="28"/>
        </w:rPr>
        <w:t xml:space="preserve"> </w:t>
      </w:r>
      <w:r w:rsidR="007F0913">
        <w:rPr>
          <w:sz w:val="28"/>
          <w:szCs w:val="28"/>
        </w:rPr>
        <w:t>одновременно</w:t>
      </w:r>
      <w:r w:rsidR="007F0913" w:rsidRPr="007F0913">
        <w:rPr>
          <w:sz w:val="28"/>
          <w:szCs w:val="28"/>
        </w:rPr>
        <w:t xml:space="preserve"> вн</w:t>
      </w:r>
      <w:r w:rsidR="007F0913">
        <w:rPr>
          <w:sz w:val="28"/>
          <w:szCs w:val="28"/>
        </w:rPr>
        <w:t>осить</w:t>
      </w:r>
      <w:r w:rsidR="007F0913" w:rsidRPr="007F0913">
        <w:rPr>
          <w:sz w:val="28"/>
          <w:szCs w:val="28"/>
        </w:rPr>
        <w:t xml:space="preserve"> комплексны</w:t>
      </w:r>
      <w:r w:rsidR="007F0913">
        <w:rPr>
          <w:sz w:val="28"/>
          <w:szCs w:val="28"/>
        </w:rPr>
        <w:t>е</w:t>
      </w:r>
      <w:r w:rsidR="007F0913" w:rsidRPr="007F0913">
        <w:rPr>
          <w:sz w:val="28"/>
          <w:szCs w:val="28"/>
        </w:rPr>
        <w:t xml:space="preserve"> минеральны</w:t>
      </w:r>
      <w:r w:rsidR="007F0913">
        <w:rPr>
          <w:sz w:val="28"/>
          <w:szCs w:val="28"/>
        </w:rPr>
        <w:t xml:space="preserve">е </w:t>
      </w:r>
      <w:r w:rsidR="007F0913" w:rsidRPr="007F0913">
        <w:rPr>
          <w:sz w:val="28"/>
          <w:szCs w:val="28"/>
        </w:rPr>
        <w:t>удобрени</w:t>
      </w:r>
      <w:r w:rsidR="007F0913">
        <w:rPr>
          <w:sz w:val="28"/>
          <w:szCs w:val="28"/>
        </w:rPr>
        <w:t>я</w:t>
      </w:r>
      <w:r w:rsidR="007F0913" w:rsidRPr="007F0913">
        <w:rPr>
          <w:sz w:val="28"/>
          <w:szCs w:val="28"/>
        </w:rPr>
        <w:t xml:space="preserve"> </w:t>
      </w:r>
      <w:r w:rsidR="007F0913">
        <w:rPr>
          <w:sz w:val="28"/>
          <w:szCs w:val="28"/>
        </w:rPr>
        <w:t xml:space="preserve">с </w:t>
      </w:r>
      <w:r w:rsidR="005F4A66">
        <w:rPr>
          <w:sz w:val="28"/>
          <w:szCs w:val="28"/>
        </w:rPr>
        <w:t>прор</w:t>
      </w:r>
      <w:r w:rsidR="00282465">
        <w:rPr>
          <w:sz w:val="28"/>
          <w:szCs w:val="28"/>
        </w:rPr>
        <w:t>е</w:t>
      </w:r>
      <w:r w:rsidR="005F4A66">
        <w:rPr>
          <w:sz w:val="28"/>
          <w:szCs w:val="28"/>
        </w:rPr>
        <w:t>ж</w:t>
      </w:r>
      <w:r w:rsidR="007F0913">
        <w:rPr>
          <w:sz w:val="28"/>
          <w:szCs w:val="28"/>
        </w:rPr>
        <w:t>и</w:t>
      </w:r>
      <w:r w:rsidR="005F4A66">
        <w:rPr>
          <w:sz w:val="28"/>
          <w:szCs w:val="28"/>
        </w:rPr>
        <w:t>ванием</w:t>
      </w:r>
      <w:r w:rsidR="007F0913">
        <w:rPr>
          <w:sz w:val="28"/>
          <w:szCs w:val="28"/>
        </w:rPr>
        <w:t>, так как д</w:t>
      </w:r>
      <w:r w:rsidR="007F0913" w:rsidRPr="007F0913">
        <w:rPr>
          <w:sz w:val="28"/>
          <w:szCs w:val="28"/>
        </w:rPr>
        <w:t>анная комбинация способствует получению</w:t>
      </w:r>
      <w:r w:rsidR="007F0913">
        <w:rPr>
          <w:sz w:val="28"/>
          <w:szCs w:val="28"/>
        </w:rPr>
        <w:t xml:space="preserve"> более </w:t>
      </w:r>
      <w:r w:rsidR="00D33927">
        <w:rPr>
          <w:sz w:val="28"/>
          <w:szCs w:val="28"/>
        </w:rPr>
        <w:t>высокого урожая</w:t>
      </w:r>
      <w:r w:rsidR="007F0913" w:rsidRPr="007F0913">
        <w:rPr>
          <w:sz w:val="28"/>
          <w:szCs w:val="28"/>
        </w:rPr>
        <w:t xml:space="preserve"> мангольда.</w:t>
      </w:r>
    </w:p>
    <w:p w:rsidR="000F4283" w:rsidRDefault="000F4283" w:rsidP="002D1FA0">
      <w:pPr>
        <w:spacing w:line="360" w:lineRule="auto"/>
        <w:ind w:firstLine="709"/>
        <w:jc w:val="both"/>
        <w:rPr>
          <w:sz w:val="28"/>
          <w:szCs w:val="28"/>
        </w:rPr>
      </w:pPr>
    </w:p>
    <w:p w:rsidR="005F4A66" w:rsidRDefault="005F4A66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B80101" w:rsidRDefault="003E63A1" w:rsidP="002D1FA0">
      <w:pPr>
        <w:spacing w:after="240" w:line="360" w:lineRule="auto"/>
        <w:ind w:right="-1"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Источники информации</w:t>
      </w:r>
    </w:p>
    <w:p w:rsidR="00FB1BF8" w:rsidRDefault="00FB1BF8" w:rsidP="002D1FA0">
      <w:pPr>
        <w:spacing w:line="360" w:lineRule="auto"/>
        <w:ind w:firstLine="709"/>
        <w:jc w:val="both"/>
        <w:rPr>
          <w:sz w:val="28"/>
          <w:szCs w:val="28"/>
        </w:rPr>
      </w:pPr>
      <w:r w:rsidRPr="00AE4DEB">
        <w:rPr>
          <w:sz w:val="28"/>
          <w:szCs w:val="28"/>
        </w:rPr>
        <w:t xml:space="preserve">1. </w:t>
      </w:r>
      <w:proofErr w:type="spellStart"/>
      <w:r w:rsidRPr="00AE4DEB">
        <w:rPr>
          <w:sz w:val="28"/>
          <w:szCs w:val="28"/>
        </w:rPr>
        <w:t>Арзыбов</w:t>
      </w:r>
      <w:proofErr w:type="spellEnd"/>
      <w:r w:rsidRPr="00AE4DEB">
        <w:rPr>
          <w:sz w:val="28"/>
          <w:szCs w:val="28"/>
        </w:rPr>
        <w:t xml:space="preserve"> H.A. Продуктивность сахарной свеклы в зависимости от доз минеральных</w:t>
      </w:r>
      <w:r w:rsidR="00AE4DEB">
        <w:rPr>
          <w:sz w:val="28"/>
          <w:szCs w:val="28"/>
        </w:rPr>
        <w:t xml:space="preserve"> </w:t>
      </w:r>
      <w:r w:rsidRPr="00AE4DEB">
        <w:rPr>
          <w:sz w:val="28"/>
          <w:szCs w:val="28"/>
        </w:rPr>
        <w:t>удобрений // Влияние удобрений на урожай сельскохозяйственных</w:t>
      </w:r>
      <w:r w:rsidR="00AE4DEB">
        <w:rPr>
          <w:sz w:val="28"/>
          <w:szCs w:val="28"/>
        </w:rPr>
        <w:t xml:space="preserve"> </w:t>
      </w:r>
      <w:r w:rsidRPr="00AE4DEB">
        <w:rPr>
          <w:sz w:val="28"/>
          <w:szCs w:val="28"/>
        </w:rPr>
        <w:t>культур: Сб. науч. тр. НИИСХ ЦЧЗ. - Каменная Степь, 1981. - с. 8-12.</w:t>
      </w:r>
    </w:p>
    <w:p w:rsidR="00AE4DEB" w:rsidRDefault="00AE4DE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E4DEB">
        <w:rPr>
          <w:sz w:val="28"/>
          <w:szCs w:val="28"/>
        </w:rPr>
        <w:t xml:space="preserve">Балашов Т.Н., Гутов Ю.Л., Балашова H.H. Селекция и </w:t>
      </w:r>
      <w:proofErr w:type="spellStart"/>
      <w:r w:rsidRPr="00AE4DEB">
        <w:rPr>
          <w:sz w:val="28"/>
          <w:szCs w:val="28"/>
        </w:rPr>
        <w:t>семеноводствоовощных</w:t>
      </w:r>
      <w:proofErr w:type="spellEnd"/>
      <w:r w:rsidRPr="00AE4DEB">
        <w:rPr>
          <w:sz w:val="28"/>
          <w:szCs w:val="28"/>
        </w:rPr>
        <w:t xml:space="preserve"> культур. - Кишинев, 1989. - 279 с.</w:t>
      </w:r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AE4DEB">
        <w:rPr>
          <w:sz w:val="28"/>
          <w:szCs w:val="28"/>
        </w:rPr>
        <w:t>Баздырёв</w:t>
      </w:r>
      <w:proofErr w:type="spellEnd"/>
      <w:r w:rsidRPr="00AE4DEB">
        <w:rPr>
          <w:sz w:val="28"/>
          <w:szCs w:val="28"/>
        </w:rPr>
        <w:t xml:space="preserve"> Г. И.</w:t>
      </w:r>
      <w:r w:rsidR="00513AD7">
        <w:rPr>
          <w:sz w:val="28"/>
          <w:szCs w:val="28"/>
        </w:rPr>
        <w:t>,</w:t>
      </w:r>
      <w:r w:rsidRPr="00AE4DEB">
        <w:rPr>
          <w:sz w:val="28"/>
          <w:szCs w:val="28"/>
        </w:rPr>
        <w:t xml:space="preserve"> Сафонов А. Ф.</w:t>
      </w:r>
      <w:r>
        <w:rPr>
          <w:sz w:val="28"/>
          <w:szCs w:val="28"/>
        </w:rPr>
        <w:t xml:space="preserve"> </w:t>
      </w:r>
      <w:r w:rsidRPr="00AE4DEB">
        <w:rPr>
          <w:sz w:val="28"/>
          <w:szCs w:val="28"/>
        </w:rPr>
        <w:t>Земледелие с основ</w:t>
      </w:r>
      <w:r>
        <w:rPr>
          <w:sz w:val="28"/>
          <w:szCs w:val="28"/>
        </w:rPr>
        <w:t xml:space="preserve">ами почвоведения и агрохимии. </w:t>
      </w:r>
      <w:r w:rsidR="00513AD7">
        <w:rPr>
          <w:sz w:val="28"/>
          <w:szCs w:val="28"/>
        </w:rPr>
        <w:t xml:space="preserve">М.: </w:t>
      </w:r>
      <w:proofErr w:type="spellStart"/>
      <w:r w:rsidR="00513AD7">
        <w:rPr>
          <w:sz w:val="28"/>
          <w:szCs w:val="28"/>
        </w:rPr>
        <w:t>КолоС</w:t>
      </w:r>
      <w:proofErr w:type="spellEnd"/>
      <w:r w:rsidR="00513AD7">
        <w:rPr>
          <w:sz w:val="28"/>
          <w:szCs w:val="28"/>
        </w:rPr>
        <w:t xml:space="preserve">, </w:t>
      </w:r>
      <w:r w:rsidRPr="00AE4DEB">
        <w:rPr>
          <w:sz w:val="28"/>
          <w:szCs w:val="28"/>
        </w:rPr>
        <w:t>2009</w:t>
      </w:r>
      <w:r w:rsidR="00513AD7">
        <w:rPr>
          <w:sz w:val="28"/>
          <w:szCs w:val="28"/>
        </w:rPr>
        <w:t>. - 415 с.</w:t>
      </w:r>
      <w:r w:rsidRPr="00AE4DEB">
        <w:rPr>
          <w:sz w:val="28"/>
          <w:szCs w:val="28"/>
        </w:rPr>
        <w:t xml:space="preserve"> </w:t>
      </w:r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044ACB">
        <w:rPr>
          <w:sz w:val="28"/>
          <w:szCs w:val="28"/>
        </w:rPr>
        <w:t>Гуреев</w:t>
      </w:r>
      <w:proofErr w:type="spellEnd"/>
      <w:r w:rsidRPr="00044ACB">
        <w:rPr>
          <w:sz w:val="28"/>
          <w:szCs w:val="28"/>
        </w:rPr>
        <w:t xml:space="preserve"> И. И., Башкатов А. Я.</w:t>
      </w:r>
      <w:r>
        <w:rPr>
          <w:sz w:val="28"/>
          <w:szCs w:val="28"/>
        </w:rPr>
        <w:t xml:space="preserve"> </w:t>
      </w:r>
      <w:r w:rsidRPr="00044ACB">
        <w:rPr>
          <w:sz w:val="28"/>
          <w:szCs w:val="28"/>
        </w:rPr>
        <w:t xml:space="preserve">Производство и первичная обработка продукции растениеводства, Реализация </w:t>
      </w:r>
      <w:proofErr w:type="spellStart"/>
      <w:r w:rsidRPr="00044ACB">
        <w:rPr>
          <w:sz w:val="28"/>
          <w:szCs w:val="28"/>
        </w:rPr>
        <w:t>агротехнологий</w:t>
      </w:r>
      <w:proofErr w:type="spellEnd"/>
      <w:r w:rsidRPr="00044ACB">
        <w:rPr>
          <w:sz w:val="28"/>
          <w:szCs w:val="28"/>
        </w:rPr>
        <w:t xml:space="preserve"> различной интенсивности</w:t>
      </w:r>
      <w:r>
        <w:rPr>
          <w:sz w:val="28"/>
          <w:szCs w:val="28"/>
        </w:rPr>
        <w:t xml:space="preserve">. </w:t>
      </w:r>
      <w:r w:rsidR="00513AD7" w:rsidRPr="00513AD7">
        <w:rPr>
          <w:sz w:val="28"/>
          <w:szCs w:val="28"/>
        </w:rPr>
        <w:t xml:space="preserve"> Учебное пособие для СПО. Лань, </w:t>
      </w:r>
      <w:r>
        <w:rPr>
          <w:sz w:val="28"/>
          <w:szCs w:val="28"/>
        </w:rPr>
        <w:t>2022</w:t>
      </w:r>
      <w:r w:rsidR="00513AD7">
        <w:rPr>
          <w:sz w:val="28"/>
          <w:szCs w:val="28"/>
        </w:rPr>
        <w:t xml:space="preserve">. – 244 </w:t>
      </w:r>
      <w:proofErr w:type="gramStart"/>
      <w:r w:rsidR="00513AD7">
        <w:rPr>
          <w:sz w:val="28"/>
          <w:szCs w:val="28"/>
        </w:rPr>
        <w:t>с</w:t>
      </w:r>
      <w:proofErr w:type="gramEnd"/>
      <w:r w:rsidR="00513AD7">
        <w:rPr>
          <w:sz w:val="28"/>
          <w:szCs w:val="28"/>
        </w:rPr>
        <w:t>.</w:t>
      </w:r>
    </w:p>
    <w:p w:rsidR="00AE4DE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E4DEB">
        <w:rPr>
          <w:sz w:val="28"/>
          <w:szCs w:val="28"/>
        </w:rPr>
        <w:t xml:space="preserve">. </w:t>
      </w:r>
      <w:r w:rsidR="00AE4DEB" w:rsidRPr="00AE4DEB">
        <w:rPr>
          <w:sz w:val="28"/>
          <w:szCs w:val="28"/>
        </w:rPr>
        <w:t>Климентьев А., Батурин И. Истоки плодородия чернозёмов Оренбуржья // Южный Урал. 2004. № 54-55.</w:t>
      </w:r>
    </w:p>
    <w:p w:rsidR="00AE4DE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E4DEB">
        <w:rPr>
          <w:sz w:val="28"/>
          <w:szCs w:val="28"/>
        </w:rPr>
        <w:t xml:space="preserve">. </w:t>
      </w:r>
      <w:r w:rsidR="00AE4DEB" w:rsidRPr="00AE4DEB">
        <w:rPr>
          <w:sz w:val="28"/>
          <w:szCs w:val="28"/>
        </w:rPr>
        <w:t>Варшавский В.Н., Ушаков А.Ф. Как сформировать оптимальную густоту</w:t>
      </w:r>
      <w:r w:rsidR="00AE4DEB">
        <w:rPr>
          <w:sz w:val="28"/>
          <w:szCs w:val="28"/>
        </w:rPr>
        <w:t xml:space="preserve"> </w:t>
      </w:r>
      <w:r w:rsidR="00AE4DEB" w:rsidRPr="00AE4DEB">
        <w:rPr>
          <w:sz w:val="28"/>
          <w:szCs w:val="28"/>
        </w:rPr>
        <w:t>насаждения // Сахарная свекла . - 1984. - № 5. - с. 19-20.</w:t>
      </w:r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9" w:history="1">
        <w:r w:rsidRPr="00B92C8B">
          <w:rPr>
            <w:rStyle w:val="a7"/>
            <w:sz w:val="28"/>
            <w:szCs w:val="28"/>
          </w:rPr>
          <w:t>https://moyadacha.temaretik.com/1604310114504017974/vyraschivanie-mangolda-v-otkrytom-grunte/</w:t>
        </w:r>
      </w:hyperlink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hyperlink r:id="rId10" w:history="1">
        <w:r w:rsidRPr="00B92C8B">
          <w:rPr>
            <w:rStyle w:val="a7"/>
            <w:sz w:val="28"/>
            <w:szCs w:val="28"/>
          </w:rPr>
          <w:t>https://ogorodbezzabot.ru/potchva/9-sposobov-opredelity-kislotnosty-ogorodnogo-grunta.html</w:t>
        </w:r>
      </w:hyperlink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hyperlink r:id="rId11" w:history="1">
        <w:r w:rsidRPr="00B92C8B">
          <w:rPr>
            <w:rStyle w:val="a7"/>
            <w:sz w:val="28"/>
            <w:szCs w:val="28"/>
          </w:rPr>
          <w:t>https://ferma.expert/rasteniya/ovoshchi/svekla/podkormkia/</w:t>
        </w:r>
      </w:hyperlink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hyperlink r:id="rId12" w:history="1">
        <w:proofErr w:type="spellStart"/>
        <w:r w:rsidRPr="00B92C8B">
          <w:rPr>
            <w:rStyle w:val="a7"/>
            <w:sz w:val="28"/>
            <w:szCs w:val="28"/>
          </w:rPr>
          <w:t>https</w:t>
        </w:r>
        <w:proofErr w:type="spellEnd"/>
        <w:r w:rsidRPr="00B92C8B">
          <w:rPr>
            <w:rStyle w:val="a7"/>
            <w:sz w:val="28"/>
            <w:szCs w:val="28"/>
          </w:rPr>
          <w:t>/en.wikipedia.org/wiki/Perpetual_Spinach</w:t>
        </w:r>
      </w:hyperlink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hyperlink r:id="rId13" w:history="1">
        <w:r w:rsidRPr="00B92C8B">
          <w:rPr>
            <w:rStyle w:val="a7"/>
            <w:sz w:val="28"/>
            <w:szCs w:val="28"/>
          </w:rPr>
          <w:t>https://ferma.expert/rasteniya/ovoshchi/svekla/listovaya/</w:t>
        </w:r>
      </w:hyperlink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hyperlink r:id="rId14" w:history="1">
        <w:r w:rsidRPr="00B92C8B">
          <w:rPr>
            <w:rStyle w:val="a7"/>
            <w:sz w:val="28"/>
            <w:szCs w:val="28"/>
          </w:rPr>
          <w:t>https://wiki-dacha.ru/listovaya-svekla-mangold</w:t>
        </w:r>
      </w:hyperlink>
    </w:p>
    <w:p w:rsidR="00044ACB" w:rsidRDefault="00044ACB" w:rsidP="002D1FA0">
      <w:pPr>
        <w:spacing w:line="360" w:lineRule="auto"/>
        <w:ind w:firstLine="709"/>
        <w:jc w:val="both"/>
        <w:rPr>
          <w:sz w:val="28"/>
          <w:szCs w:val="28"/>
        </w:rPr>
      </w:pPr>
    </w:p>
    <w:p w:rsidR="00513AD7" w:rsidRDefault="00513AD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4DEB" w:rsidRDefault="00513AD7" w:rsidP="00D35C3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513AD7" w:rsidRDefault="00513AD7" w:rsidP="00D35C3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Фото 1. Место расположения дачного массива</w:t>
      </w:r>
    </w:p>
    <w:p w:rsidR="00513AD7" w:rsidRDefault="00513AD7" w:rsidP="00513AD7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1576" cy="34557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49" cy="345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36" w:rsidRDefault="00D35C36" w:rsidP="00D35C36">
      <w:pPr>
        <w:spacing w:line="360" w:lineRule="auto"/>
        <w:ind w:firstLine="709"/>
        <w:jc w:val="right"/>
        <w:rPr>
          <w:sz w:val="28"/>
          <w:szCs w:val="28"/>
        </w:rPr>
      </w:pPr>
    </w:p>
    <w:p w:rsidR="00AE4DEB" w:rsidRDefault="00D35C36" w:rsidP="00D35C3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Фото 2. Определение кислотности почвы</w:t>
      </w:r>
    </w:p>
    <w:p w:rsidR="00D35C36" w:rsidRDefault="00D35C36" w:rsidP="00D35C3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3207" cy="3206337"/>
            <wp:effectExtent l="19050" t="0" r="0" b="0"/>
            <wp:docPr id="5" name="Рисунок 5" descr="C:\Users\user\Desktop\Конкурсы 22-23\Юннат\IMG-b86ea80b7e5bdd75d77826f3cd8e59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ы 22-23\Юннат\IMG-b86ea80b7e5bdd75d77826f3cd8e59e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758" r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85" cy="32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97645" cy="3194463"/>
            <wp:effectExtent l="19050" t="0" r="2655" b="0"/>
            <wp:docPr id="4" name="Рисунок 4" descr="C:\Users\user\Desktop\Конкурсы 22-23\Юннат\IMG-c18549b529ac36315abed2486c00c7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ы 22-23\Юннат\IMG-c18549b529ac36315abed2486c00c72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71" cy="319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F9" w:rsidRDefault="008B50F9" w:rsidP="00D35C36">
      <w:pPr>
        <w:spacing w:line="360" w:lineRule="auto"/>
        <w:ind w:firstLine="709"/>
        <w:jc w:val="center"/>
        <w:rPr>
          <w:sz w:val="28"/>
          <w:szCs w:val="28"/>
        </w:rPr>
      </w:pPr>
    </w:p>
    <w:p w:rsidR="008B50F9" w:rsidRDefault="008B50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50F9" w:rsidRDefault="008B50F9" w:rsidP="00647C64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 3. </w:t>
      </w:r>
      <w:r w:rsidR="00647C64">
        <w:rPr>
          <w:sz w:val="28"/>
          <w:szCs w:val="28"/>
        </w:rPr>
        <w:t>Этикетка семян ВНИИССОК Мангольд Алый</w:t>
      </w:r>
    </w:p>
    <w:p w:rsidR="00647C64" w:rsidRDefault="00647C64" w:rsidP="00D35C36">
      <w:pPr>
        <w:spacing w:line="360" w:lineRule="auto"/>
        <w:ind w:firstLine="709"/>
        <w:jc w:val="center"/>
        <w:rPr>
          <w:sz w:val="28"/>
          <w:szCs w:val="28"/>
        </w:rPr>
      </w:pPr>
      <w:r w:rsidRPr="00647C64">
        <w:rPr>
          <w:noProof/>
          <w:sz w:val="28"/>
          <w:szCs w:val="28"/>
        </w:rPr>
        <w:drawing>
          <wp:inline distT="0" distB="0" distL="0" distR="0">
            <wp:extent cx="2553195" cy="481887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154" t="-553" r="9744" b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95" cy="481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9E" w:rsidRDefault="00964B9E" w:rsidP="00647C64">
      <w:pPr>
        <w:spacing w:line="360" w:lineRule="auto"/>
        <w:ind w:firstLine="709"/>
        <w:jc w:val="right"/>
        <w:rPr>
          <w:sz w:val="28"/>
          <w:szCs w:val="28"/>
        </w:rPr>
      </w:pPr>
    </w:p>
    <w:p w:rsidR="00964B9E" w:rsidRDefault="00647C64" w:rsidP="00647C64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Фото 4. Появление всходов.</w:t>
      </w:r>
    </w:p>
    <w:p w:rsidR="00964B9E" w:rsidRDefault="00964B9E" w:rsidP="00964B9E">
      <w:pPr>
        <w:rPr>
          <w:sz w:val="28"/>
          <w:szCs w:val="28"/>
        </w:rPr>
      </w:pPr>
    </w:p>
    <w:p w:rsidR="00964B9E" w:rsidRDefault="00964B9E" w:rsidP="00964B9E">
      <w:pPr>
        <w:tabs>
          <w:tab w:val="left" w:pos="7705"/>
        </w:tabs>
        <w:ind w:firstLine="709"/>
        <w:jc w:val="center"/>
        <w:rPr>
          <w:sz w:val="28"/>
          <w:szCs w:val="28"/>
        </w:rPr>
      </w:pPr>
      <w:r w:rsidRPr="00964B9E">
        <w:rPr>
          <w:noProof/>
          <w:sz w:val="28"/>
          <w:szCs w:val="28"/>
        </w:rPr>
        <w:drawing>
          <wp:inline distT="0" distB="0" distL="0" distR="0">
            <wp:extent cx="5158916" cy="2962275"/>
            <wp:effectExtent l="19050" t="0" r="3634" b="0"/>
            <wp:docPr id="7" name="Рисунок 1" descr="mangoldvirashivanieiuxodsrokiposadki_C1AFC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oldvirashivanieiuxodsrokiposadki_C1AFC4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91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9E" w:rsidRDefault="00964B9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4B9E" w:rsidRDefault="00A5063F" w:rsidP="00A5063F">
      <w:pPr>
        <w:tabs>
          <w:tab w:val="left" w:pos="7705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Фото 5. Сравнение продуктивности  образцов М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и М2</w:t>
      </w:r>
    </w:p>
    <w:p w:rsidR="00C970F5" w:rsidRDefault="00C970F5" w:rsidP="00A5063F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593"/>
        <w:gridCol w:w="4978"/>
      </w:tblGrid>
      <w:tr w:rsidR="00A5063F" w:rsidTr="00C970F5">
        <w:tc>
          <w:tcPr>
            <w:tcW w:w="4593" w:type="dxa"/>
          </w:tcPr>
          <w:p w:rsidR="00A5063F" w:rsidRDefault="00A5063F" w:rsidP="000662B9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3400425"/>
                  <wp:effectExtent l="19050" t="0" r="9525" b="0"/>
                  <wp:docPr id="20" name="Рисунок 12" descr="IMG-94206a3fd38ca0f8ab970128c6347f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4206a3fd38ca0f8ab970128c6347f4f-V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A5063F" w:rsidRDefault="00A5063F" w:rsidP="00A5063F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4464" cy="3396343"/>
                  <wp:effectExtent l="19050" t="0" r="3536" b="0"/>
                  <wp:docPr id="19" name="Рисунок 11" descr="IMG-298005fc5f38b1b2e1588d92a82082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98005fc5f38b1b2e1588d92a8208234-V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40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0F5" w:rsidRDefault="00C970F5" w:rsidP="00A5063F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p w:rsidR="00C970F5" w:rsidRDefault="00C970F5" w:rsidP="00A5063F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p w:rsidR="00A5063F" w:rsidRDefault="00A5063F" w:rsidP="00A5063F">
      <w:pPr>
        <w:tabs>
          <w:tab w:val="left" w:pos="7705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C970F5">
        <w:rPr>
          <w:sz w:val="28"/>
          <w:szCs w:val="28"/>
        </w:rPr>
        <w:t>6</w:t>
      </w:r>
      <w:r>
        <w:rPr>
          <w:sz w:val="28"/>
          <w:szCs w:val="28"/>
        </w:rPr>
        <w:t>. Сравнение листовой пластины образцов М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 М2, М3</w:t>
      </w:r>
    </w:p>
    <w:tbl>
      <w:tblPr>
        <w:tblStyle w:val="a6"/>
        <w:tblpPr w:leftFromText="180" w:rightFromText="180" w:vertAnchor="page" w:horzAnchor="margin" w:tblpY="8940"/>
        <w:tblW w:w="9889" w:type="dxa"/>
        <w:tblLayout w:type="fixed"/>
        <w:tblLook w:val="04A0"/>
      </w:tblPr>
      <w:tblGrid>
        <w:gridCol w:w="3369"/>
        <w:gridCol w:w="3260"/>
        <w:gridCol w:w="3260"/>
      </w:tblGrid>
      <w:tr w:rsidR="00C970F5" w:rsidTr="00C970F5">
        <w:tc>
          <w:tcPr>
            <w:tcW w:w="3369" w:type="dxa"/>
          </w:tcPr>
          <w:p w:rsidR="00C970F5" w:rsidRDefault="00C970F5" w:rsidP="00C970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1EF8">
              <w:rPr>
                <w:noProof/>
                <w:sz w:val="28"/>
                <w:szCs w:val="28"/>
              </w:rPr>
              <w:drawing>
                <wp:inline distT="0" distB="0" distL="0" distR="0">
                  <wp:extent cx="2374340" cy="2062447"/>
                  <wp:effectExtent l="0" t="152400" r="0" b="128303"/>
                  <wp:docPr id="33" name="Рисунок 3" descr="20220803_12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803_1259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1222" cy="205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970F5" w:rsidRDefault="00C970F5" w:rsidP="00C970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70F5">
              <w:rPr>
                <w:noProof/>
                <w:sz w:val="28"/>
                <w:szCs w:val="28"/>
              </w:rPr>
              <w:drawing>
                <wp:inline distT="0" distB="0" distL="0" distR="0">
                  <wp:extent cx="2386940" cy="2011165"/>
                  <wp:effectExtent l="0" t="190500" r="0" b="160535"/>
                  <wp:docPr id="35" name="Рисунок 2" descr="20220803_12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803_12572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9831" cy="203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970F5" w:rsidRPr="00D51EF8" w:rsidRDefault="00C970F5" w:rsidP="00C970F5">
            <w:pPr>
              <w:spacing w:line="360" w:lineRule="auto"/>
              <w:rPr>
                <w:noProof/>
                <w:sz w:val="28"/>
                <w:szCs w:val="28"/>
              </w:rPr>
            </w:pPr>
            <w:r w:rsidRPr="00C970F5">
              <w:rPr>
                <w:noProof/>
                <w:sz w:val="28"/>
                <w:szCs w:val="28"/>
              </w:rPr>
              <w:drawing>
                <wp:inline distT="0" distB="0" distL="0" distR="0">
                  <wp:extent cx="2220007" cy="1813941"/>
                  <wp:effectExtent l="0" t="209550" r="0" b="186309"/>
                  <wp:docPr id="34" name="Рисунок 7" descr="20220803_12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803_12543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1046" cy="18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0F5" w:rsidTr="00C970F5">
        <w:tc>
          <w:tcPr>
            <w:tcW w:w="3369" w:type="dxa"/>
          </w:tcPr>
          <w:p w:rsidR="00C970F5" w:rsidRPr="00D51EF8" w:rsidRDefault="00C970F5" w:rsidP="00C970F5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М1 </w:t>
            </w:r>
            <w:r w:rsidR="00044479">
              <w:rPr>
                <w:noProof/>
                <w:sz w:val="28"/>
                <w:szCs w:val="28"/>
              </w:rPr>
              <w:t xml:space="preserve">и </w:t>
            </w:r>
            <w:r>
              <w:rPr>
                <w:noProof/>
                <w:sz w:val="28"/>
                <w:szCs w:val="28"/>
              </w:rPr>
              <w:t>М2</w:t>
            </w:r>
          </w:p>
        </w:tc>
        <w:tc>
          <w:tcPr>
            <w:tcW w:w="3260" w:type="dxa"/>
          </w:tcPr>
          <w:p w:rsidR="00C970F5" w:rsidRPr="00C970F5" w:rsidRDefault="00C970F5" w:rsidP="00C970F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C970F5" w:rsidRPr="00C970F5" w:rsidRDefault="00C970F5" w:rsidP="00C970F5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М3</w:t>
            </w:r>
          </w:p>
        </w:tc>
      </w:tr>
    </w:tbl>
    <w:p w:rsidR="00A5063F" w:rsidRPr="00964B9E" w:rsidRDefault="00A5063F" w:rsidP="00C970F5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sectPr w:rsidR="00A5063F" w:rsidRPr="00964B9E" w:rsidSect="00D1492B">
      <w:footerReference w:type="even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275" w:rsidRDefault="00892275">
      <w:r>
        <w:separator/>
      </w:r>
    </w:p>
  </w:endnote>
  <w:endnote w:type="continuationSeparator" w:id="0">
    <w:p w:rsidR="00892275" w:rsidRDefault="00892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08D" w:rsidRDefault="00F425A1" w:rsidP="00EB574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B308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B308D" w:rsidRDefault="009B308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08D" w:rsidRDefault="00F425A1" w:rsidP="00EB574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B308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A2E9D">
      <w:rPr>
        <w:rStyle w:val="a4"/>
        <w:noProof/>
      </w:rPr>
      <w:t>2</w:t>
    </w:r>
    <w:r>
      <w:rPr>
        <w:rStyle w:val="a4"/>
      </w:rPr>
      <w:fldChar w:fldCharType="end"/>
    </w:r>
  </w:p>
  <w:p w:rsidR="009B308D" w:rsidRDefault="009B308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275" w:rsidRDefault="00892275">
      <w:r>
        <w:separator/>
      </w:r>
    </w:p>
  </w:footnote>
  <w:footnote w:type="continuationSeparator" w:id="0">
    <w:p w:rsidR="00892275" w:rsidRDefault="008922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6D17"/>
    <w:multiLevelType w:val="hybridMultilevel"/>
    <w:tmpl w:val="B19639BE"/>
    <w:lvl w:ilvl="0" w:tplc="94C0093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0B67A0"/>
    <w:multiLevelType w:val="hybridMultilevel"/>
    <w:tmpl w:val="36326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C02792"/>
    <w:multiLevelType w:val="hybridMultilevel"/>
    <w:tmpl w:val="97EE314E"/>
    <w:lvl w:ilvl="0" w:tplc="94C0093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5113D90"/>
    <w:multiLevelType w:val="hybridMultilevel"/>
    <w:tmpl w:val="0024D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591070"/>
    <w:multiLevelType w:val="hybridMultilevel"/>
    <w:tmpl w:val="9374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16FB6"/>
    <w:multiLevelType w:val="hybridMultilevel"/>
    <w:tmpl w:val="CAA83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710E5"/>
    <w:multiLevelType w:val="multilevel"/>
    <w:tmpl w:val="88B4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B317F9"/>
    <w:multiLevelType w:val="multilevel"/>
    <w:tmpl w:val="E4EE3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2D0ADF"/>
    <w:multiLevelType w:val="hybridMultilevel"/>
    <w:tmpl w:val="6882A9A8"/>
    <w:lvl w:ilvl="0" w:tplc="CAA6BCB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9F5A85"/>
    <w:multiLevelType w:val="multilevel"/>
    <w:tmpl w:val="B69AC6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hideSpellingErrors/>
  <w:hideGrammaticalError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745"/>
    <w:rsid w:val="000027F1"/>
    <w:rsid w:val="00002DC6"/>
    <w:rsid w:val="000102FC"/>
    <w:rsid w:val="00016354"/>
    <w:rsid w:val="000306C1"/>
    <w:rsid w:val="0003627A"/>
    <w:rsid w:val="0003776E"/>
    <w:rsid w:val="00037BAA"/>
    <w:rsid w:val="0004205A"/>
    <w:rsid w:val="00044479"/>
    <w:rsid w:val="00044ACB"/>
    <w:rsid w:val="00062090"/>
    <w:rsid w:val="0009593E"/>
    <w:rsid w:val="000A3F3C"/>
    <w:rsid w:val="000D028C"/>
    <w:rsid w:val="000D561C"/>
    <w:rsid w:val="000D79AB"/>
    <w:rsid w:val="000E01CA"/>
    <w:rsid w:val="000F4283"/>
    <w:rsid w:val="000F60B3"/>
    <w:rsid w:val="00101AC8"/>
    <w:rsid w:val="00107B01"/>
    <w:rsid w:val="00113D80"/>
    <w:rsid w:val="00144AC7"/>
    <w:rsid w:val="00151904"/>
    <w:rsid w:val="0016176E"/>
    <w:rsid w:val="00163D0B"/>
    <w:rsid w:val="00165499"/>
    <w:rsid w:val="0016630C"/>
    <w:rsid w:val="00170594"/>
    <w:rsid w:val="0018200A"/>
    <w:rsid w:val="00182812"/>
    <w:rsid w:val="00186D95"/>
    <w:rsid w:val="001873A4"/>
    <w:rsid w:val="001A3F4A"/>
    <w:rsid w:val="001B79DE"/>
    <w:rsid w:val="001C2F58"/>
    <w:rsid w:val="001C496A"/>
    <w:rsid w:val="001D15EB"/>
    <w:rsid w:val="001D6733"/>
    <w:rsid w:val="001F164E"/>
    <w:rsid w:val="001F3FBD"/>
    <w:rsid w:val="001F4EE3"/>
    <w:rsid w:val="00200709"/>
    <w:rsid w:val="0020634A"/>
    <w:rsid w:val="00215316"/>
    <w:rsid w:val="00215C2E"/>
    <w:rsid w:val="00217C12"/>
    <w:rsid w:val="00224551"/>
    <w:rsid w:val="00225AD7"/>
    <w:rsid w:val="002264E5"/>
    <w:rsid w:val="00227B8F"/>
    <w:rsid w:val="00230CFD"/>
    <w:rsid w:val="0023168A"/>
    <w:rsid w:val="0023401E"/>
    <w:rsid w:val="0023752A"/>
    <w:rsid w:val="002406D1"/>
    <w:rsid w:val="00242BEB"/>
    <w:rsid w:val="00246959"/>
    <w:rsid w:val="00250598"/>
    <w:rsid w:val="0027323D"/>
    <w:rsid w:val="0028075A"/>
    <w:rsid w:val="00282465"/>
    <w:rsid w:val="00283790"/>
    <w:rsid w:val="00287558"/>
    <w:rsid w:val="002A0855"/>
    <w:rsid w:val="002A2E9F"/>
    <w:rsid w:val="002B6188"/>
    <w:rsid w:val="002C4225"/>
    <w:rsid w:val="002D1FA0"/>
    <w:rsid w:val="002D3AE5"/>
    <w:rsid w:val="002E0162"/>
    <w:rsid w:val="002E329A"/>
    <w:rsid w:val="002F1B7A"/>
    <w:rsid w:val="002F2EE5"/>
    <w:rsid w:val="00306B15"/>
    <w:rsid w:val="00310253"/>
    <w:rsid w:val="00317591"/>
    <w:rsid w:val="0032026F"/>
    <w:rsid w:val="0034244A"/>
    <w:rsid w:val="0036182A"/>
    <w:rsid w:val="00365349"/>
    <w:rsid w:val="00366359"/>
    <w:rsid w:val="00374C9E"/>
    <w:rsid w:val="00374DD9"/>
    <w:rsid w:val="00377991"/>
    <w:rsid w:val="00380F54"/>
    <w:rsid w:val="00397748"/>
    <w:rsid w:val="003B0999"/>
    <w:rsid w:val="003B6059"/>
    <w:rsid w:val="003B71F5"/>
    <w:rsid w:val="003C1F21"/>
    <w:rsid w:val="003C4560"/>
    <w:rsid w:val="003D4B8B"/>
    <w:rsid w:val="003E5A2A"/>
    <w:rsid w:val="003E63A1"/>
    <w:rsid w:val="00406C5C"/>
    <w:rsid w:val="00412148"/>
    <w:rsid w:val="00417D6F"/>
    <w:rsid w:val="004210D2"/>
    <w:rsid w:val="004223A7"/>
    <w:rsid w:val="0042436D"/>
    <w:rsid w:val="00431045"/>
    <w:rsid w:val="00442530"/>
    <w:rsid w:val="00450E79"/>
    <w:rsid w:val="004542B5"/>
    <w:rsid w:val="00454BDE"/>
    <w:rsid w:val="00456100"/>
    <w:rsid w:val="00464ADD"/>
    <w:rsid w:val="00467E82"/>
    <w:rsid w:val="0047173A"/>
    <w:rsid w:val="00475F96"/>
    <w:rsid w:val="00480B55"/>
    <w:rsid w:val="0048195F"/>
    <w:rsid w:val="00482CC5"/>
    <w:rsid w:val="0048570B"/>
    <w:rsid w:val="00493DE3"/>
    <w:rsid w:val="004A7A60"/>
    <w:rsid w:val="004C231F"/>
    <w:rsid w:val="004C377C"/>
    <w:rsid w:val="004D0F28"/>
    <w:rsid w:val="004D73EA"/>
    <w:rsid w:val="004D77B0"/>
    <w:rsid w:val="004E2DB3"/>
    <w:rsid w:val="004E5A3E"/>
    <w:rsid w:val="004F1D11"/>
    <w:rsid w:val="004F4B6C"/>
    <w:rsid w:val="004F79FB"/>
    <w:rsid w:val="00500218"/>
    <w:rsid w:val="0050742C"/>
    <w:rsid w:val="00510B00"/>
    <w:rsid w:val="005119D2"/>
    <w:rsid w:val="00513AD7"/>
    <w:rsid w:val="005154F2"/>
    <w:rsid w:val="00522351"/>
    <w:rsid w:val="0052257B"/>
    <w:rsid w:val="00523F32"/>
    <w:rsid w:val="00530E4A"/>
    <w:rsid w:val="00532B48"/>
    <w:rsid w:val="00535C10"/>
    <w:rsid w:val="00536DC3"/>
    <w:rsid w:val="005515D7"/>
    <w:rsid w:val="00577F20"/>
    <w:rsid w:val="005827CD"/>
    <w:rsid w:val="00587AE3"/>
    <w:rsid w:val="00587F28"/>
    <w:rsid w:val="0059277B"/>
    <w:rsid w:val="005A499F"/>
    <w:rsid w:val="005B0A89"/>
    <w:rsid w:val="005B7CAF"/>
    <w:rsid w:val="005C2871"/>
    <w:rsid w:val="005C6450"/>
    <w:rsid w:val="005D329B"/>
    <w:rsid w:val="005E0CE1"/>
    <w:rsid w:val="005F35F7"/>
    <w:rsid w:val="005F4A66"/>
    <w:rsid w:val="005F63C1"/>
    <w:rsid w:val="006107B1"/>
    <w:rsid w:val="00614CA1"/>
    <w:rsid w:val="0062593C"/>
    <w:rsid w:val="0063241A"/>
    <w:rsid w:val="00635E84"/>
    <w:rsid w:val="00644496"/>
    <w:rsid w:val="00647C64"/>
    <w:rsid w:val="00660FCC"/>
    <w:rsid w:val="00673FB8"/>
    <w:rsid w:val="00681E69"/>
    <w:rsid w:val="006827AE"/>
    <w:rsid w:val="00684203"/>
    <w:rsid w:val="00687142"/>
    <w:rsid w:val="00690B4E"/>
    <w:rsid w:val="00693BA0"/>
    <w:rsid w:val="00694280"/>
    <w:rsid w:val="006A0E9F"/>
    <w:rsid w:val="006A6035"/>
    <w:rsid w:val="006B2840"/>
    <w:rsid w:val="006B2CFB"/>
    <w:rsid w:val="006B431A"/>
    <w:rsid w:val="006B46B8"/>
    <w:rsid w:val="006C0964"/>
    <w:rsid w:val="006C2EC3"/>
    <w:rsid w:val="006C4A43"/>
    <w:rsid w:val="006D5E0F"/>
    <w:rsid w:val="006E751E"/>
    <w:rsid w:val="006F3BD9"/>
    <w:rsid w:val="0070110A"/>
    <w:rsid w:val="00704560"/>
    <w:rsid w:val="00707C32"/>
    <w:rsid w:val="007116F2"/>
    <w:rsid w:val="00712CF0"/>
    <w:rsid w:val="00712DF5"/>
    <w:rsid w:val="00715CFE"/>
    <w:rsid w:val="00716A07"/>
    <w:rsid w:val="00724A64"/>
    <w:rsid w:val="007356DC"/>
    <w:rsid w:val="00740E82"/>
    <w:rsid w:val="00750C01"/>
    <w:rsid w:val="00754A70"/>
    <w:rsid w:val="007570EA"/>
    <w:rsid w:val="007571BB"/>
    <w:rsid w:val="00762D9D"/>
    <w:rsid w:val="00766500"/>
    <w:rsid w:val="007675C2"/>
    <w:rsid w:val="00770D67"/>
    <w:rsid w:val="0077415D"/>
    <w:rsid w:val="00776EC6"/>
    <w:rsid w:val="00795FC9"/>
    <w:rsid w:val="007B1D29"/>
    <w:rsid w:val="007B5D7A"/>
    <w:rsid w:val="007C1249"/>
    <w:rsid w:val="007C30B9"/>
    <w:rsid w:val="007C420B"/>
    <w:rsid w:val="007D0164"/>
    <w:rsid w:val="007F0913"/>
    <w:rsid w:val="007F5A15"/>
    <w:rsid w:val="008063E9"/>
    <w:rsid w:val="00807510"/>
    <w:rsid w:val="00811269"/>
    <w:rsid w:val="00833AC8"/>
    <w:rsid w:val="008475CD"/>
    <w:rsid w:val="0085686D"/>
    <w:rsid w:val="00856A20"/>
    <w:rsid w:val="0087213F"/>
    <w:rsid w:val="00872A30"/>
    <w:rsid w:val="0088126B"/>
    <w:rsid w:val="0088425E"/>
    <w:rsid w:val="008859DD"/>
    <w:rsid w:val="008864F6"/>
    <w:rsid w:val="00886D62"/>
    <w:rsid w:val="00892275"/>
    <w:rsid w:val="0089244A"/>
    <w:rsid w:val="008964C6"/>
    <w:rsid w:val="008A5A00"/>
    <w:rsid w:val="008A6694"/>
    <w:rsid w:val="008B2C2A"/>
    <w:rsid w:val="008B50F9"/>
    <w:rsid w:val="008B5618"/>
    <w:rsid w:val="008B632E"/>
    <w:rsid w:val="008C0B6B"/>
    <w:rsid w:val="008C290B"/>
    <w:rsid w:val="008E39A6"/>
    <w:rsid w:val="008E3B90"/>
    <w:rsid w:val="008E3FF5"/>
    <w:rsid w:val="008E4985"/>
    <w:rsid w:val="008F49B6"/>
    <w:rsid w:val="00914746"/>
    <w:rsid w:val="009408F4"/>
    <w:rsid w:val="00957285"/>
    <w:rsid w:val="009647CE"/>
    <w:rsid w:val="00964B9E"/>
    <w:rsid w:val="00984047"/>
    <w:rsid w:val="00994DDB"/>
    <w:rsid w:val="00995C7A"/>
    <w:rsid w:val="009A2276"/>
    <w:rsid w:val="009A2CC1"/>
    <w:rsid w:val="009A2E9D"/>
    <w:rsid w:val="009B2669"/>
    <w:rsid w:val="009B2842"/>
    <w:rsid w:val="009B308D"/>
    <w:rsid w:val="009B31C5"/>
    <w:rsid w:val="009B4BFD"/>
    <w:rsid w:val="009D102E"/>
    <w:rsid w:val="009E02CD"/>
    <w:rsid w:val="009E0BD6"/>
    <w:rsid w:val="009E7A1B"/>
    <w:rsid w:val="009F3CFF"/>
    <w:rsid w:val="009F4E6A"/>
    <w:rsid w:val="00A003BE"/>
    <w:rsid w:val="00A05C66"/>
    <w:rsid w:val="00A1608D"/>
    <w:rsid w:val="00A32245"/>
    <w:rsid w:val="00A4704B"/>
    <w:rsid w:val="00A5063F"/>
    <w:rsid w:val="00A54A7F"/>
    <w:rsid w:val="00A5713B"/>
    <w:rsid w:val="00A719BE"/>
    <w:rsid w:val="00A72658"/>
    <w:rsid w:val="00A74886"/>
    <w:rsid w:val="00A93515"/>
    <w:rsid w:val="00A95514"/>
    <w:rsid w:val="00A95DD8"/>
    <w:rsid w:val="00AA37EE"/>
    <w:rsid w:val="00AB168F"/>
    <w:rsid w:val="00AB29E4"/>
    <w:rsid w:val="00AB2EDD"/>
    <w:rsid w:val="00AB485E"/>
    <w:rsid w:val="00AB4E10"/>
    <w:rsid w:val="00AD0284"/>
    <w:rsid w:val="00AD31F4"/>
    <w:rsid w:val="00AE0491"/>
    <w:rsid w:val="00AE4DEB"/>
    <w:rsid w:val="00AE7821"/>
    <w:rsid w:val="00AF1BA4"/>
    <w:rsid w:val="00AF2330"/>
    <w:rsid w:val="00B1714F"/>
    <w:rsid w:val="00B43F09"/>
    <w:rsid w:val="00B53188"/>
    <w:rsid w:val="00B53275"/>
    <w:rsid w:val="00B63888"/>
    <w:rsid w:val="00B6505B"/>
    <w:rsid w:val="00B67A84"/>
    <w:rsid w:val="00B70E65"/>
    <w:rsid w:val="00B80101"/>
    <w:rsid w:val="00B86E80"/>
    <w:rsid w:val="00B95631"/>
    <w:rsid w:val="00BA0DF0"/>
    <w:rsid w:val="00BA15A3"/>
    <w:rsid w:val="00BA2750"/>
    <w:rsid w:val="00BA3D6B"/>
    <w:rsid w:val="00BB06D4"/>
    <w:rsid w:val="00BB1C57"/>
    <w:rsid w:val="00BB474D"/>
    <w:rsid w:val="00BC27E1"/>
    <w:rsid w:val="00BC54BF"/>
    <w:rsid w:val="00BD0908"/>
    <w:rsid w:val="00BE2A08"/>
    <w:rsid w:val="00BF39D1"/>
    <w:rsid w:val="00BF7E9D"/>
    <w:rsid w:val="00C01B51"/>
    <w:rsid w:val="00C03452"/>
    <w:rsid w:val="00C1662F"/>
    <w:rsid w:val="00C40EB8"/>
    <w:rsid w:val="00C44C98"/>
    <w:rsid w:val="00C525D6"/>
    <w:rsid w:val="00C5344E"/>
    <w:rsid w:val="00C67292"/>
    <w:rsid w:val="00C71CF0"/>
    <w:rsid w:val="00C76CCA"/>
    <w:rsid w:val="00C8295E"/>
    <w:rsid w:val="00C970F5"/>
    <w:rsid w:val="00CB79E1"/>
    <w:rsid w:val="00CD2B6B"/>
    <w:rsid w:val="00CD3018"/>
    <w:rsid w:val="00CD718F"/>
    <w:rsid w:val="00CE51A2"/>
    <w:rsid w:val="00CE5847"/>
    <w:rsid w:val="00CF2CAF"/>
    <w:rsid w:val="00CF4291"/>
    <w:rsid w:val="00D1492B"/>
    <w:rsid w:val="00D2163E"/>
    <w:rsid w:val="00D33927"/>
    <w:rsid w:val="00D35C36"/>
    <w:rsid w:val="00D51EF8"/>
    <w:rsid w:val="00D57CF4"/>
    <w:rsid w:val="00D81FDD"/>
    <w:rsid w:val="00D83232"/>
    <w:rsid w:val="00D86810"/>
    <w:rsid w:val="00D874B1"/>
    <w:rsid w:val="00D94E87"/>
    <w:rsid w:val="00D975E5"/>
    <w:rsid w:val="00DA4A0F"/>
    <w:rsid w:val="00DA5D64"/>
    <w:rsid w:val="00DB0DCF"/>
    <w:rsid w:val="00DB2AC3"/>
    <w:rsid w:val="00DB42BD"/>
    <w:rsid w:val="00DC227E"/>
    <w:rsid w:val="00DC327F"/>
    <w:rsid w:val="00DC3D90"/>
    <w:rsid w:val="00DC5F41"/>
    <w:rsid w:val="00DD3B98"/>
    <w:rsid w:val="00DE778F"/>
    <w:rsid w:val="00E0443B"/>
    <w:rsid w:val="00E04A30"/>
    <w:rsid w:val="00E14F56"/>
    <w:rsid w:val="00E44DB7"/>
    <w:rsid w:val="00E53A6A"/>
    <w:rsid w:val="00E5668B"/>
    <w:rsid w:val="00E634BC"/>
    <w:rsid w:val="00E71EF5"/>
    <w:rsid w:val="00E74E6F"/>
    <w:rsid w:val="00E7555A"/>
    <w:rsid w:val="00E75DCD"/>
    <w:rsid w:val="00E867DA"/>
    <w:rsid w:val="00E93A4E"/>
    <w:rsid w:val="00EA471D"/>
    <w:rsid w:val="00EA6E98"/>
    <w:rsid w:val="00EA7191"/>
    <w:rsid w:val="00EB0AB7"/>
    <w:rsid w:val="00EB449A"/>
    <w:rsid w:val="00EB5745"/>
    <w:rsid w:val="00EC0399"/>
    <w:rsid w:val="00ED0BE7"/>
    <w:rsid w:val="00EF1E21"/>
    <w:rsid w:val="00EF2C33"/>
    <w:rsid w:val="00F01E81"/>
    <w:rsid w:val="00F04F3E"/>
    <w:rsid w:val="00F0596E"/>
    <w:rsid w:val="00F06A82"/>
    <w:rsid w:val="00F07C5E"/>
    <w:rsid w:val="00F13940"/>
    <w:rsid w:val="00F150D6"/>
    <w:rsid w:val="00F20ABC"/>
    <w:rsid w:val="00F32B43"/>
    <w:rsid w:val="00F35106"/>
    <w:rsid w:val="00F372B9"/>
    <w:rsid w:val="00F41FE5"/>
    <w:rsid w:val="00F425A1"/>
    <w:rsid w:val="00F44095"/>
    <w:rsid w:val="00F445D9"/>
    <w:rsid w:val="00F51337"/>
    <w:rsid w:val="00F60176"/>
    <w:rsid w:val="00F839E0"/>
    <w:rsid w:val="00F9080B"/>
    <w:rsid w:val="00F96A87"/>
    <w:rsid w:val="00FA065D"/>
    <w:rsid w:val="00FA6D0A"/>
    <w:rsid w:val="00FB1106"/>
    <w:rsid w:val="00FB1BF8"/>
    <w:rsid w:val="00FB4B6E"/>
    <w:rsid w:val="00FC7E7C"/>
    <w:rsid w:val="00FE1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7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B574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B5745"/>
  </w:style>
  <w:style w:type="paragraph" w:styleId="a5">
    <w:name w:val="header"/>
    <w:basedOn w:val="a"/>
    <w:rsid w:val="00B86E80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1617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8B63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9408F4"/>
  </w:style>
  <w:style w:type="paragraph" w:styleId="a8">
    <w:name w:val="List Paragraph"/>
    <w:basedOn w:val="a"/>
    <w:uiPriority w:val="34"/>
    <w:qFormat/>
    <w:rsid w:val="004D0F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8">
    <w:name w:val="c8"/>
    <w:basedOn w:val="a"/>
    <w:rsid w:val="00417D6F"/>
    <w:pPr>
      <w:spacing w:before="100" w:beforeAutospacing="1" w:after="100" w:afterAutospacing="1"/>
    </w:pPr>
  </w:style>
  <w:style w:type="character" w:customStyle="1" w:styleId="c29">
    <w:name w:val="c29"/>
    <w:basedOn w:val="a0"/>
    <w:rsid w:val="00417D6F"/>
  </w:style>
  <w:style w:type="paragraph" w:customStyle="1" w:styleId="c2">
    <w:name w:val="c2"/>
    <w:basedOn w:val="a"/>
    <w:rsid w:val="00417D6F"/>
    <w:pPr>
      <w:spacing w:before="100" w:beforeAutospacing="1" w:after="100" w:afterAutospacing="1"/>
    </w:pPr>
  </w:style>
  <w:style w:type="character" w:customStyle="1" w:styleId="c21">
    <w:name w:val="c21"/>
    <w:basedOn w:val="a0"/>
    <w:rsid w:val="00417D6F"/>
  </w:style>
  <w:style w:type="paragraph" w:customStyle="1" w:styleId="c1">
    <w:name w:val="c1"/>
    <w:basedOn w:val="a"/>
    <w:rsid w:val="00417D6F"/>
    <w:pPr>
      <w:spacing w:before="100" w:beforeAutospacing="1" w:after="100" w:afterAutospacing="1"/>
    </w:pPr>
  </w:style>
  <w:style w:type="character" w:customStyle="1" w:styleId="c4">
    <w:name w:val="c4"/>
    <w:basedOn w:val="a0"/>
    <w:rsid w:val="00417D6F"/>
  </w:style>
  <w:style w:type="character" w:customStyle="1" w:styleId="c0">
    <w:name w:val="c0"/>
    <w:basedOn w:val="a0"/>
    <w:rsid w:val="00417D6F"/>
  </w:style>
  <w:style w:type="character" w:customStyle="1" w:styleId="c13">
    <w:name w:val="c13"/>
    <w:basedOn w:val="a0"/>
    <w:rsid w:val="00417D6F"/>
  </w:style>
  <w:style w:type="character" w:customStyle="1" w:styleId="c24">
    <w:name w:val="c24"/>
    <w:basedOn w:val="a0"/>
    <w:rsid w:val="00417D6F"/>
  </w:style>
  <w:style w:type="character" w:customStyle="1" w:styleId="c15">
    <w:name w:val="c15"/>
    <w:basedOn w:val="a0"/>
    <w:rsid w:val="00417D6F"/>
  </w:style>
  <w:style w:type="character" w:customStyle="1" w:styleId="c28">
    <w:name w:val="c28"/>
    <w:basedOn w:val="a0"/>
    <w:rsid w:val="00417D6F"/>
  </w:style>
  <w:style w:type="character" w:customStyle="1" w:styleId="c17">
    <w:name w:val="c17"/>
    <w:basedOn w:val="a0"/>
    <w:rsid w:val="00417D6F"/>
  </w:style>
  <w:style w:type="paragraph" w:customStyle="1" w:styleId="c10">
    <w:name w:val="c10"/>
    <w:basedOn w:val="a"/>
    <w:rsid w:val="00417D6F"/>
    <w:pPr>
      <w:spacing w:before="100" w:beforeAutospacing="1" w:after="100" w:afterAutospacing="1"/>
    </w:pPr>
  </w:style>
  <w:style w:type="character" w:customStyle="1" w:styleId="c37">
    <w:name w:val="c37"/>
    <w:basedOn w:val="a0"/>
    <w:rsid w:val="00417D6F"/>
  </w:style>
  <w:style w:type="character" w:customStyle="1" w:styleId="c18">
    <w:name w:val="c18"/>
    <w:basedOn w:val="a0"/>
    <w:rsid w:val="00417D6F"/>
  </w:style>
  <w:style w:type="paragraph" w:styleId="HTML">
    <w:name w:val="HTML Preformatted"/>
    <w:basedOn w:val="a"/>
    <w:link w:val="HTML0"/>
    <w:uiPriority w:val="99"/>
    <w:unhideWhenUsed/>
    <w:rsid w:val="002A08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A0855"/>
    <w:rPr>
      <w:rFonts w:ascii="Courier New" w:hAnsi="Courier New" w:cs="Courier New"/>
    </w:rPr>
  </w:style>
  <w:style w:type="table" w:customStyle="1" w:styleId="1">
    <w:name w:val="Сетка таблицы1"/>
    <w:basedOn w:val="a1"/>
    <w:next w:val="a6"/>
    <w:uiPriority w:val="59"/>
    <w:rsid w:val="00B8010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5827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82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L." TargetMode="External"/><Relationship Id="rId13" Type="http://schemas.openxmlformats.org/officeDocument/2006/relationships/hyperlink" Target="https://ferma.expert/rasteniya/ovoshchi/svekla/listovaya/" TargetMode="Externa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translated.turbopages.org/proxy_u/en-ru.ru.b865fd8b-62e998e5-2c07abb3-74722d776562/https/en.wikipedia.org/wiki/Perpetual_Spinach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ma.expert/rasteniya/ovoshchi/svekla/podkormkia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ogorodbezzabot.ru/potchva/9-sposobov-opredelity-kislotnosty-ogorodnogo-grunta.htm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moyadacha.temaretik.com/1604310114504017974/vyraschivanie-mangolda-v-otkrytom-grunte/" TargetMode="External"/><Relationship Id="rId14" Type="http://schemas.openxmlformats.org/officeDocument/2006/relationships/hyperlink" Target="https://wiki-dacha.ru/listovaya-svekla-mangold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1B851-5EFE-400B-94B4-622656D63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16</Pages>
  <Words>2593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Окружной конкурс исследовательских работ и творческих                                        проектов младших школьников «Дебют»</vt:lpstr>
    </vt:vector>
  </TitlesOfParts>
  <Company>Дом</Company>
  <LinksUpToDate>false</LinksUpToDate>
  <CharactersWithSpaces>17345</CharactersWithSpaces>
  <SharedDoc>false</SharedDoc>
  <HLinks>
    <vt:vector size="6" baseType="variant">
      <vt:variant>
        <vt:i4>2293819</vt:i4>
      </vt:variant>
      <vt:variant>
        <vt:i4>0</vt:i4>
      </vt:variant>
      <vt:variant>
        <vt:i4>0</vt:i4>
      </vt:variant>
      <vt:variant>
        <vt:i4>5</vt:i4>
      </vt:variant>
      <vt:variant>
        <vt:lpwstr>http://dentalclinic.at.ua/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Окружной конкурс исследовательских работ и творческих                                        проектов младших школьников «Дебют»</dc:title>
  <dc:creator>Полина</dc:creator>
  <cp:lastModifiedBy>user</cp:lastModifiedBy>
  <cp:revision>21</cp:revision>
  <cp:lastPrinted>2020-11-27T06:10:00Z</cp:lastPrinted>
  <dcterms:created xsi:type="dcterms:W3CDTF">2022-08-26T21:22:00Z</dcterms:created>
  <dcterms:modified xsi:type="dcterms:W3CDTF">2022-09-07T06:02:00Z</dcterms:modified>
</cp:coreProperties>
</file>