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D41" w:rsidRPr="00F4424D" w:rsidRDefault="008F4D41" w:rsidP="00F4424D">
      <w:pPr>
        <w:pageBreakBefore/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F4424D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МУНИЦИПАЛЬНОЕ ОБЩЕОБРАЗОВАТЕЛЬНОЕ УЧРЕЖДЕНИЕ</w:t>
      </w:r>
    </w:p>
    <w:p w:rsidR="008F4D41" w:rsidRPr="00F4424D" w:rsidRDefault="008F4D41" w:rsidP="00F4424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F4424D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Рахмановская средняя общеобразовательная школа имени Е.Ф. </w:t>
      </w:r>
      <w:proofErr w:type="spellStart"/>
      <w:r w:rsidRPr="00F4424D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Кошенкова</w:t>
      </w:r>
      <w:proofErr w:type="spellEnd"/>
    </w:p>
    <w:p w:rsidR="008F4D41" w:rsidRPr="00F4424D" w:rsidRDefault="008F4D41" w:rsidP="00F4424D">
      <w:pPr>
        <w:widowControl w:val="0"/>
        <w:pBdr>
          <w:bottom w:val="single" w:sz="8" w:space="1" w:color="000000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F4424D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городского округа Павловский Посад Московской области</w:t>
      </w:r>
    </w:p>
    <w:p w:rsidR="008F4D41" w:rsidRPr="00F4424D" w:rsidRDefault="008F4D41" w:rsidP="00F4424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proofErr w:type="gramStart"/>
      <w:r w:rsidRPr="00F4424D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142520, Московская область, г.о. Павловский Посад, с. Рахманово, д.115-А,</w:t>
      </w:r>
      <w:proofErr w:type="gramEnd"/>
    </w:p>
    <w:p w:rsidR="008F4D41" w:rsidRPr="00F4424D" w:rsidRDefault="008F4D41" w:rsidP="00F4424D">
      <w:pPr>
        <w:widowControl w:val="0"/>
        <w:suppressAutoHyphens/>
        <w:spacing w:after="0" w:line="240" w:lineRule="auto"/>
        <w:jc w:val="center"/>
        <w:rPr>
          <w:rFonts w:ascii="Times New Roman" w:eastAsia="WenQuanYi Micro Hei" w:hAnsi="Times New Roman" w:cs="Times New Roman"/>
          <w:kern w:val="2"/>
          <w:sz w:val="28"/>
          <w:szCs w:val="28"/>
          <w:u w:val="single"/>
          <w:lang w:val="en-US"/>
        </w:rPr>
      </w:pPr>
      <w:r w:rsidRPr="00F4424D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тел</w:t>
      </w:r>
      <w:r w:rsidRPr="00F4424D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 xml:space="preserve">.: 8 (49643) 77-133, 77-250, E-mail: </w:t>
      </w:r>
      <w:hyperlink r:id="rId8" w:history="1">
        <w:r w:rsidRPr="00F4424D">
          <w:rPr>
            <w:rFonts w:ascii="Times New Roman" w:eastAsia="WenQuanYi Micro Hei" w:hAnsi="Times New Roman" w:cs="Times New Roman"/>
            <w:kern w:val="2"/>
            <w:sz w:val="28"/>
            <w:szCs w:val="28"/>
            <w:u w:val="single"/>
            <w:lang w:val="en-US"/>
          </w:rPr>
          <w:t>rahmanovo-school@mail.ru</w:t>
        </w:r>
      </w:hyperlink>
    </w:p>
    <w:p w:rsidR="008F4D41" w:rsidRDefault="008F4D41" w:rsidP="00F4424D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2"/>
          <w:sz w:val="28"/>
          <w:szCs w:val="28"/>
          <w:u w:val="single"/>
          <w:lang w:val="en-US"/>
        </w:rPr>
      </w:pPr>
    </w:p>
    <w:p w:rsidR="00F4424D" w:rsidRDefault="00F4424D" w:rsidP="00F4424D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2"/>
          <w:sz w:val="28"/>
          <w:szCs w:val="28"/>
          <w:u w:val="single"/>
          <w:lang w:val="en-US"/>
        </w:rPr>
      </w:pPr>
    </w:p>
    <w:p w:rsidR="00F4424D" w:rsidRDefault="00F4424D" w:rsidP="00F4424D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2"/>
          <w:sz w:val="28"/>
          <w:szCs w:val="28"/>
          <w:u w:val="single"/>
          <w:lang w:val="en-US"/>
        </w:rPr>
      </w:pPr>
    </w:p>
    <w:p w:rsidR="00F4424D" w:rsidRPr="00F4424D" w:rsidRDefault="00F4424D" w:rsidP="00F4424D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2"/>
          <w:sz w:val="28"/>
          <w:szCs w:val="28"/>
          <w:u w:val="single"/>
          <w:lang w:val="en-US"/>
        </w:rPr>
      </w:pPr>
    </w:p>
    <w:p w:rsidR="00F4424D" w:rsidRPr="00F91F69" w:rsidRDefault="00F4424D" w:rsidP="00F442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4424D" w:rsidRPr="00F91F69" w:rsidRDefault="00F4424D" w:rsidP="00F442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8F4D41" w:rsidRPr="00FF164C" w:rsidRDefault="008F4D41" w:rsidP="00F44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4424D" w:rsidRPr="00FF164C" w:rsidRDefault="00F4424D" w:rsidP="00F44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4424D" w:rsidRPr="00FF164C" w:rsidRDefault="00F4424D" w:rsidP="00F44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4D41" w:rsidRDefault="008F4D41" w:rsidP="00F44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Тема работы:</w:t>
      </w:r>
    </w:p>
    <w:p w:rsidR="00FF164C" w:rsidRPr="00F4424D" w:rsidRDefault="00FF164C" w:rsidP="00F44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D41" w:rsidRPr="00FF164C" w:rsidRDefault="008F4D41" w:rsidP="00F4424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8"/>
        </w:rPr>
      </w:pPr>
      <w:r w:rsidRPr="00FF164C">
        <w:rPr>
          <w:rFonts w:ascii="Times New Roman" w:hAnsi="Times New Roman" w:cs="Times New Roman"/>
          <w:sz w:val="40"/>
          <w:szCs w:val="28"/>
        </w:rPr>
        <w:t>«Экологическое состояние школьного дендрария МОУ</w:t>
      </w:r>
      <w:r w:rsidR="00F460AB" w:rsidRPr="00FF164C">
        <w:rPr>
          <w:rFonts w:ascii="Times New Roman" w:hAnsi="Times New Roman" w:cs="Times New Roman"/>
          <w:sz w:val="40"/>
          <w:szCs w:val="28"/>
        </w:rPr>
        <w:t xml:space="preserve"> </w:t>
      </w:r>
      <w:proofErr w:type="gramStart"/>
      <w:r w:rsidR="00F460AB" w:rsidRPr="00FF164C">
        <w:rPr>
          <w:rFonts w:ascii="Times New Roman" w:hAnsi="Times New Roman" w:cs="Times New Roman"/>
          <w:sz w:val="40"/>
          <w:szCs w:val="28"/>
        </w:rPr>
        <w:t>Рахмановская</w:t>
      </w:r>
      <w:proofErr w:type="gramEnd"/>
      <w:r w:rsidR="00F460AB" w:rsidRPr="00FF164C">
        <w:rPr>
          <w:rFonts w:ascii="Times New Roman" w:hAnsi="Times New Roman" w:cs="Times New Roman"/>
          <w:sz w:val="40"/>
          <w:szCs w:val="28"/>
        </w:rPr>
        <w:t xml:space="preserve"> СОШ</w:t>
      </w:r>
      <w:r w:rsidRPr="00FF164C">
        <w:rPr>
          <w:rFonts w:ascii="Times New Roman" w:hAnsi="Times New Roman" w:cs="Times New Roman"/>
          <w:sz w:val="40"/>
          <w:szCs w:val="28"/>
        </w:rPr>
        <w:t>»</w:t>
      </w:r>
    </w:p>
    <w:p w:rsidR="008F4D41" w:rsidRPr="00FF164C" w:rsidRDefault="008F4D41" w:rsidP="00F4424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8F4D41" w:rsidRDefault="008F4D41" w:rsidP="00F44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424D" w:rsidRDefault="00F4424D" w:rsidP="00F44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424D" w:rsidRDefault="00F4424D" w:rsidP="00F44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424D" w:rsidRPr="00F4424D" w:rsidRDefault="00F4424D" w:rsidP="00F44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424D" w:rsidRDefault="00F4424D" w:rsidP="00F4424D">
      <w:pPr>
        <w:pStyle w:val="1"/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F4D41" w:rsidRPr="00F4424D" w:rsidRDefault="008F4D41" w:rsidP="00F4424D">
      <w:pPr>
        <w:pStyle w:val="1"/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4424D">
        <w:rPr>
          <w:rFonts w:ascii="Times New Roman" w:hAnsi="Times New Roman"/>
          <w:sz w:val="28"/>
          <w:szCs w:val="28"/>
        </w:rPr>
        <w:t>Автор:</w:t>
      </w:r>
    </w:p>
    <w:p w:rsidR="008F4D41" w:rsidRPr="00F4424D" w:rsidRDefault="00F460AB" w:rsidP="00F4424D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4424D">
        <w:rPr>
          <w:rFonts w:ascii="Times New Roman" w:hAnsi="Times New Roman" w:cs="Times New Roman"/>
          <w:bCs/>
          <w:sz w:val="28"/>
          <w:szCs w:val="28"/>
        </w:rPr>
        <w:t>Петрова Анна</w:t>
      </w:r>
      <w:r w:rsidR="00510AD9" w:rsidRPr="00F4424D">
        <w:rPr>
          <w:rFonts w:ascii="Times New Roman" w:hAnsi="Times New Roman" w:cs="Times New Roman"/>
          <w:bCs/>
          <w:sz w:val="28"/>
          <w:szCs w:val="28"/>
        </w:rPr>
        <w:t xml:space="preserve"> Арсеньевна</w:t>
      </w:r>
      <w:r w:rsidR="008F4D41" w:rsidRPr="00F4424D">
        <w:rPr>
          <w:rFonts w:ascii="Times New Roman" w:hAnsi="Times New Roman" w:cs="Times New Roman"/>
          <w:bCs/>
          <w:sz w:val="28"/>
          <w:szCs w:val="28"/>
        </w:rPr>
        <w:t>, 8  класс</w:t>
      </w:r>
    </w:p>
    <w:p w:rsidR="008F4D41" w:rsidRPr="00F4424D" w:rsidRDefault="008F4D41" w:rsidP="00F4424D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F4D41" w:rsidRPr="00F4424D" w:rsidRDefault="008F4D41" w:rsidP="00F4424D">
      <w:pPr>
        <w:pStyle w:val="a8"/>
        <w:jc w:val="right"/>
        <w:rPr>
          <w:rFonts w:ascii="Times New Roman" w:hAnsi="Times New Roman"/>
          <w:sz w:val="28"/>
          <w:szCs w:val="28"/>
        </w:rPr>
      </w:pPr>
      <w:r w:rsidRPr="00F4424D">
        <w:rPr>
          <w:rStyle w:val="10"/>
          <w:rFonts w:ascii="Times New Roman" w:eastAsia="Calibri" w:hAnsi="Times New Roman"/>
          <w:sz w:val="28"/>
          <w:szCs w:val="28"/>
        </w:rPr>
        <w:t>Руководител</w:t>
      </w:r>
      <w:r w:rsidR="00F460AB" w:rsidRPr="00F4424D">
        <w:rPr>
          <w:rStyle w:val="10"/>
          <w:rFonts w:ascii="Times New Roman" w:eastAsia="Calibri" w:hAnsi="Times New Roman"/>
          <w:sz w:val="28"/>
          <w:szCs w:val="28"/>
        </w:rPr>
        <w:t>ь</w:t>
      </w:r>
      <w:r w:rsidRPr="00F4424D">
        <w:rPr>
          <w:rFonts w:ascii="Times New Roman" w:hAnsi="Times New Roman"/>
          <w:sz w:val="28"/>
          <w:szCs w:val="28"/>
        </w:rPr>
        <w:t>:</w:t>
      </w:r>
    </w:p>
    <w:p w:rsidR="008F4D41" w:rsidRPr="00F4424D" w:rsidRDefault="008F4D41" w:rsidP="00F4424D">
      <w:pPr>
        <w:spacing w:after="0" w:line="240" w:lineRule="auto"/>
        <w:ind w:left="708" w:hanging="708"/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4424D">
        <w:rPr>
          <w:rFonts w:ascii="Times New Roman" w:hAnsi="Times New Roman" w:cs="Times New Roman"/>
          <w:bCs/>
          <w:sz w:val="28"/>
          <w:szCs w:val="28"/>
        </w:rPr>
        <w:t>Небольсина</w:t>
      </w:r>
      <w:proofErr w:type="spellEnd"/>
      <w:r w:rsidRPr="00F4424D">
        <w:rPr>
          <w:rFonts w:ascii="Times New Roman" w:hAnsi="Times New Roman" w:cs="Times New Roman"/>
          <w:bCs/>
          <w:sz w:val="28"/>
          <w:szCs w:val="28"/>
        </w:rPr>
        <w:t xml:space="preserve"> Н. В.</w:t>
      </w:r>
      <w:r w:rsidRPr="00F4424D">
        <w:rPr>
          <w:rFonts w:ascii="Times New Roman" w:hAnsi="Times New Roman" w:cs="Times New Roman"/>
          <w:bCs/>
          <w:sz w:val="28"/>
          <w:szCs w:val="28"/>
        </w:rPr>
        <w:br/>
        <w:t xml:space="preserve">                                 учител</w:t>
      </w:r>
      <w:r w:rsidR="00510AD9" w:rsidRPr="00F4424D">
        <w:rPr>
          <w:rFonts w:ascii="Times New Roman" w:hAnsi="Times New Roman" w:cs="Times New Roman"/>
          <w:bCs/>
          <w:sz w:val="28"/>
          <w:szCs w:val="28"/>
        </w:rPr>
        <w:t>ь</w:t>
      </w:r>
      <w:r w:rsidRPr="00F4424D">
        <w:rPr>
          <w:rFonts w:ascii="Times New Roman" w:hAnsi="Times New Roman" w:cs="Times New Roman"/>
          <w:bCs/>
          <w:sz w:val="28"/>
          <w:szCs w:val="28"/>
        </w:rPr>
        <w:t xml:space="preserve"> биологии и экологии </w:t>
      </w:r>
    </w:p>
    <w:p w:rsidR="008F4D41" w:rsidRPr="00F4424D" w:rsidRDefault="008F4D41" w:rsidP="00F4424D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4424D">
        <w:rPr>
          <w:rFonts w:ascii="Times New Roman" w:hAnsi="Times New Roman" w:cs="Times New Roman"/>
          <w:bCs/>
          <w:sz w:val="28"/>
          <w:szCs w:val="28"/>
        </w:rPr>
        <w:t>МОУ Рахмановской СОШ</w:t>
      </w:r>
    </w:p>
    <w:p w:rsidR="008F4D41" w:rsidRPr="00F4424D" w:rsidRDefault="008F4D41" w:rsidP="00F4424D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F4D41" w:rsidRPr="00F4424D" w:rsidRDefault="008F4D41" w:rsidP="00F4424D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F4D41" w:rsidRDefault="008F4D41" w:rsidP="00F4424D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F164C" w:rsidRDefault="00FF164C" w:rsidP="00F4424D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F164C" w:rsidRDefault="00FF164C" w:rsidP="00F4424D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F164C" w:rsidRPr="00F4424D" w:rsidRDefault="00FF164C" w:rsidP="00F4424D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F4D41" w:rsidRDefault="008F4D41" w:rsidP="00F4424D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4424D">
        <w:rPr>
          <w:rFonts w:ascii="Times New Roman" w:hAnsi="Times New Roman" w:cs="Times New Roman"/>
          <w:bCs/>
          <w:sz w:val="28"/>
          <w:szCs w:val="28"/>
        </w:rPr>
        <w:t>202</w:t>
      </w:r>
      <w:r w:rsidR="00510AD9" w:rsidRPr="00F4424D">
        <w:rPr>
          <w:rFonts w:ascii="Times New Roman" w:hAnsi="Times New Roman" w:cs="Times New Roman"/>
          <w:bCs/>
          <w:sz w:val="28"/>
          <w:szCs w:val="28"/>
        </w:rPr>
        <w:t>1</w:t>
      </w:r>
      <w:r w:rsidRPr="00F4424D">
        <w:rPr>
          <w:rFonts w:ascii="Times New Roman" w:hAnsi="Times New Roman" w:cs="Times New Roman"/>
          <w:bCs/>
          <w:sz w:val="28"/>
          <w:szCs w:val="28"/>
        </w:rPr>
        <w:t xml:space="preserve"> год</w:t>
      </w:r>
    </w:p>
    <w:p w:rsidR="00FF164C" w:rsidRDefault="00FF164C" w:rsidP="00F4424D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F164C" w:rsidRPr="00F4424D" w:rsidRDefault="00FF164C" w:rsidP="00F4424D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F4D41" w:rsidRPr="00F4424D" w:rsidRDefault="008F4D41" w:rsidP="00F4424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424D">
        <w:rPr>
          <w:rFonts w:ascii="Times New Roman" w:hAnsi="Times New Roman" w:cs="Times New Roman"/>
          <w:b/>
          <w:bCs/>
          <w:sz w:val="28"/>
          <w:szCs w:val="28"/>
        </w:rPr>
        <w:t>Содержание работы</w:t>
      </w:r>
    </w:p>
    <w:tbl>
      <w:tblPr>
        <w:tblW w:w="0" w:type="auto"/>
        <w:tblLook w:val="04A0"/>
      </w:tblPr>
      <w:tblGrid>
        <w:gridCol w:w="7621"/>
        <w:gridCol w:w="1950"/>
      </w:tblGrid>
      <w:tr w:rsidR="008F4D41" w:rsidRPr="00F4424D" w:rsidTr="0097146B">
        <w:tc>
          <w:tcPr>
            <w:tcW w:w="7621" w:type="dxa"/>
          </w:tcPr>
          <w:p w:rsidR="008F4D41" w:rsidRPr="00F4424D" w:rsidRDefault="00207900" w:rsidP="002079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Введение</w:t>
            </w:r>
          </w:p>
        </w:tc>
        <w:tc>
          <w:tcPr>
            <w:tcW w:w="1950" w:type="dxa"/>
          </w:tcPr>
          <w:p w:rsidR="008F4D41" w:rsidRPr="00F4424D" w:rsidRDefault="008F4D41" w:rsidP="00F442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eastAsia="Times New Roman" w:hAnsi="Times New Roman" w:cs="Times New Roman"/>
                <w:sz w:val="28"/>
                <w:szCs w:val="28"/>
              </w:rPr>
              <w:t>Стр. 3</w:t>
            </w:r>
          </w:p>
        </w:tc>
      </w:tr>
      <w:tr w:rsidR="008F4D41" w:rsidRPr="00F4424D" w:rsidTr="0097146B">
        <w:tc>
          <w:tcPr>
            <w:tcW w:w="7621" w:type="dxa"/>
          </w:tcPr>
          <w:p w:rsidR="008F4D41" w:rsidRPr="00F4424D" w:rsidRDefault="00207900" w:rsidP="00CC5D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 w:rsidR="00004F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6700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</w:t>
            </w:r>
            <w:r w:rsidR="006700D4">
              <w:rPr>
                <w:rFonts w:ascii="Times New Roman" w:hAnsi="Times New Roman" w:cs="Times New Roman"/>
                <w:bCs/>
                <w:sz w:val="28"/>
                <w:szCs w:val="28"/>
              </w:rPr>
              <w:t>кологические особенности</w:t>
            </w:r>
            <w:r w:rsidR="006700D4" w:rsidRPr="00F4424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растени</w:t>
            </w:r>
            <w:r w:rsidR="00CC5D4D">
              <w:rPr>
                <w:rFonts w:ascii="Times New Roman" w:hAnsi="Times New Roman" w:cs="Times New Roman"/>
                <w:bCs/>
                <w:sz w:val="28"/>
                <w:szCs w:val="28"/>
              </w:rPr>
              <w:t>й</w:t>
            </w:r>
          </w:p>
        </w:tc>
        <w:tc>
          <w:tcPr>
            <w:tcW w:w="1950" w:type="dxa"/>
          </w:tcPr>
          <w:p w:rsidR="008F4D41" w:rsidRPr="00F4424D" w:rsidRDefault="008D4DE5" w:rsidP="00626F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Стр. </w:t>
            </w:r>
            <w:r w:rsidR="00626F1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26F15" w:rsidRPr="00F4424D" w:rsidTr="0097146B">
        <w:tc>
          <w:tcPr>
            <w:tcW w:w="7621" w:type="dxa"/>
          </w:tcPr>
          <w:p w:rsidR="00626F15" w:rsidRDefault="00626F15" w:rsidP="00CC5D4D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 Методы исследования</w:t>
            </w:r>
          </w:p>
        </w:tc>
        <w:tc>
          <w:tcPr>
            <w:tcW w:w="1950" w:type="dxa"/>
          </w:tcPr>
          <w:p w:rsidR="00626F15" w:rsidRPr="00F4424D" w:rsidRDefault="00626F15" w:rsidP="00626F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04FBB" w:rsidRPr="00F4424D" w:rsidTr="004A2B9A">
        <w:trPr>
          <w:trHeight w:val="751"/>
        </w:trPr>
        <w:tc>
          <w:tcPr>
            <w:tcW w:w="7621" w:type="dxa"/>
          </w:tcPr>
          <w:p w:rsidR="00004FBB" w:rsidRDefault="00626F15" w:rsidP="00CC5D4D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  <w:r w:rsidR="00004F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004FBB" w:rsidRPr="00004F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Географическое и геологическое положение с. </w:t>
            </w:r>
            <w:proofErr w:type="spellStart"/>
            <w:r w:rsidR="00004FBB" w:rsidRPr="00004F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Рахманово</w:t>
            </w:r>
            <w:r w:rsidR="004A2B9A" w:rsidRPr="004A2B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proofErr w:type="spellEnd"/>
            <w:r w:rsidR="004A2B9A" w:rsidRPr="004A2B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школьного дендрария</w:t>
            </w:r>
          </w:p>
        </w:tc>
        <w:tc>
          <w:tcPr>
            <w:tcW w:w="1950" w:type="dxa"/>
          </w:tcPr>
          <w:p w:rsidR="00004FBB" w:rsidRPr="00F4424D" w:rsidRDefault="00626F15" w:rsidP="00626F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F4D41" w:rsidRPr="00F4424D" w:rsidTr="0097146B">
        <w:tc>
          <w:tcPr>
            <w:tcW w:w="7621" w:type="dxa"/>
          </w:tcPr>
          <w:p w:rsidR="008F4D41" w:rsidRPr="00F4424D" w:rsidRDefault="00381668" w:rsidP="00F442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  <w:r w:rsidR="004A2B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8D4DE5" w:rsidRPr="00F4424D">
              <w:rPr>
                <w:rFonts w:ascii="Times New Roman" w:hAnsi="Times New Roman" w:cs="Times New Roman"/>
                <w:sz w:val="28"/>
                <w:szCs w:val="28"/>
              </w:rPr>
              <w:t>Практическое исследование экологического состояния школьного дендрария</w:t>
            </w:r>
          </w:p>
        </w:tc>
        <w:tc>
          <w:tcPr>
            <w:tcW w:w="1950" w:type="dxa"/>
          </w:tcPr>
          <w:p w:rsidR="008F4D41" w:rsidRPr="00F4424D" w:rsidRDefault="008F4D41" w:rsidP="00626F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Стр. </w:t>
            </w:r>
            <w:r w:rsidR="00626F15">
              <w:rPr>
                <w:rFonts w:ascii="Times New Roman" w:eastAsia="Times New Roman" w:hAnsi="Times New Roman" w:cs="Times New Roman"/>
                <w:sz w:val="28"/>
                <w:szCs w:val="28"/>
              </w:rPr>
              <w:t>7-10</w:t>
            </w:r>
          </w:p>
        </w:tc>
      </w:tr>
      <w:tr w:rsidR="00270A76" w:rsidRPr="00F4424D" w:rsidTr="0097146B">
        <w:tc>
          <w:tcPr>
            <w:tcW w:w="7621" w:type="dxa"/>
          </w:tcPr>
          <w:p w:rsidR="00270A76" w:rsidRDefault="00381668" w:rsidP="00F442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A2B9A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  <w:r w:rsidR="00270A76"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</w:t>
            </w:r>
            <w:proofErr w:type="gramStart"/>
            <w:r w:rsidR="00270A76" w:rsidRPr="00F4424D">
              <w:rPr>
                <w:rFonts w:ascii="Times New Roman" w:hAnsi="Times New Roman" w:cs="Times New Roman"/>
                <w:sz w:val="28"/>
                <w:szCs w:val="28"/>
              </w:rPr>
              <w:t>видового</w:t>
            </w:r>
            <w:proofErr w:type="gramEnd"/>
            <w:r w:rsidR="00270A76"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 состав древесно-кустарниковых растений</w:t>
            </w:r>
          </w:p>
        </w:tc>
        <w:tc>
          <w:tcPr>
            <w:tcW w:w="1950" w:type="dxa"/>
          </w:tcPr>
          <w:p w:rsidR="00270A76" w:rsidRPr="00F4424D" w:rsidRDefault="00626F15" w:rsidP="00F442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7-8</w:t>
            </w:r>
          </w:p>
        </w:tc>
      </w:tr>
      <w:tr w:rsidR="00270A76" w:rsidRPr="00F4424D" w:rsidTr="0097146B">
        <w:tc>
          <w:tcPr>
            <w:tcW w:w="7621" w:type="dxa"/>
          </w:tcPr>
          <w:p w:rsidR="00270A76" w:rsidRDefault="00381668" w:rsidP="00F442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A2B9A">
              <w:rPr>
                <w:rFonts w:ascii="Times New Roman" w:hAnsi="Times New Roman" w:cs="Times New Roman"/>
                <w:sz w:val="28"/>
                <w:szCs w:val="28"/>
              </w:rPr>
              <w:t>.2. Р</w:t>
            </w:r>
            <w:r w:rsidR="00270A76" w:rsidRPr="00270A76">
              <w:rPr>
                <w:rFonts w:ascii="Times New Roman" w:hAnsi="Times New Roman" w:cs="Times New Roman"/>
                <w:sz w:val="28"/>
                <w:szCs w:val="28"/>
              </w:rPr>
              <w:t>асчет категории санитарного состояния лесных насаждений</w:t>
            </w:r>
          </w:p>
        </w:tc>
        <w:tc>
          <w:tcPr>
            <w:tcW w:w="1950" w:type="dxa"/>
          </w:tcPr>
          <w:p w:rsidR="00270A76" w:rsidRPr="00F4424D" w:rsidRDefault="00626F15" w:rsidP="00626F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9-10</w:t>
            </w:r>
          </w:p>
        </w:tc>
      </w:tr>
      <w:tr w:rsidR="008F4D41" w:rsidRPr="00F4424D" w:rsidTr="0097146B">
        <w:tc>
          <w:tcPr>
            <w:tcW w:w="7621" w:type="dxa"/>
          </w:tcPr>
          <w:p w:rsidR="008F4D41" w:rsidRPr="00F4424D" w:rsidRDefault="008F4D41" w:rsidP="00F442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Выводы</w:t>
            </w:r>
          </w:p>
        </w:tc>
        <w:tc>
          <w:tcPr>
            <w:tcW w:w="1950" w:type="dxa"/>
          </w:tcPr>
          <w:p w:rsidR="008F4D41" w:rsidRPr="00F4424D" w:rsidRDefault="008F4D41" w:rsidP="00F442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Стр. </w:t>
            </w:r>
            <w:r w:rsidR="00626F15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8F4D41" w:rsidRPr="00F4424D" w:rsidTr="0097146B">
        <w:tc>
          <w:tcPr>
            <w:tcW w:w="7621" w:type="dxa"/>
          </w:tcPr>
          <w:p w:rsidR="008F4D41" w:rsidRPr="00F4424D" w:rsidRDefault="00DA13CD" w:rsidP="00F442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1950" w:type="dxa"/>
          </w:tcPr>
          <w:p w:rsidR="008F4D41" w:rsidRPr="00F4424D" w:rsidRDefault="00626F15" w:rsidP="00F442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Стр. 12</w:t>
            </w:r>
          </w:p>
        </w:tc>
      </w:tr>
      <w:tr w:rsidR="008F4D41" w:rsidRPr="00F4424D" w:rsidTr="0097146B">
        <w:tc>
          <w:tcPr>
            <w:tcW w:w="7621" w:type="dxa"/>
          </w:tcPr>
          <w:p w:rsidR="008F4D41" w:rsidRPr="00F4424D" w:rsidRDefault="00DA13CD" w:rsidP="00F4424D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4424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Приложение</w:t>
            </w:r>
            <w:r w:rsidR="003816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1</w:t>
            </w:r>
          </w:p>
        </w:tc>
        <w:tc>
          <w:tcPr>
            <w:tcW w:w="1950" w:type="dxa"/>
          </w:tcPr>
          <w:p w:rsidR="008F4D41" w:rsidRPr="00F4424D" w:rsidRDefault="00B20DDE" w:rsidP="00626F1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Стр. </w:t>
            </w:r>
            <w:r w:rsidR="00626F15">
              <w:rPr>
                <w:rFonts w:ascii="Times New Roman" w:eastAsia="Times New Roman" w:hAnsi="Times New Roman" w:cs="Times New Roman"/>
                <w:sz w:val="28"/>
                <w:szCs w:val="28"/>
              </w:rPr>
              <w:t>13-16</w:t>
            </w:r>
          </w:p>
        </w:tc>
      </w:tr>
      <w:tr w:rsidR="00381668" w:rsidRPr="00F4424D" w:rsidTr="0097146B">
        <w:tc>
          <w:tcPr>
            <w:tcW w:w="7621" w:type="dxa"/>
          </w:tcPr>
          <w:p w:rsidR="00381668" w:rsidRPr="00F4424D" w:rsidRDefault="00381668" w:rsidP="00F4424D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Приложение 2</w:t>
            </w:r>
          </w:p>
        </w:tc>
        <w:tc>
          <w:tcPr>
            <w:tcW w:w="1950" w:type="dxa"/>
          </w:tcPr>
          <w:p w:rsidR="00381668" w:rsidRPr="00F4424D" w:rsidRDefault="00626F15" w:rsidP="00F4424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17-26</w:t>
            </w:r>
          </w:p>
        </w:tc>
      </w:tr>
    </w:tbl>
    <w:p w:rsidR="008F4D41" w:rsidRPr="00F4424D" w:rsidRDefault="008F4D41" w:rsidP="00F442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4D41" w:rsidRPr="00F4424D" w:rsidRDefault="008F4D41" w:rsidP="00F442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0AB" w:rsidRPr="00F4424D" w:rsidRDefault="00F460AB" w:rsidP="00F4424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60AB" w:rsidRPr="00F4424D" w:rsidRDefault="00F460AB" w:rsidP="00F4424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60AB" w:rsidRPr="00F4424D" w:rsidRDefault="00F460AB" w:rsidP="00F4424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60AB" w:rsidRPr="00F4424D" w:rsidRDefault="00F460AB" w:rsidP="00F4424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60AB" w:rsidRPr="00F4424D" w:rsidRDefault="00F460AB" w:rsidP="00F4424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60AB" w:rsidRPr="00F4424D" w:rsidRDefault="00F460AB" w:rsidP="00F4424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60AB" w:rsidRPr="00F4424D" w:rsidRDefault="00F460AB" w:rsidP="00F4424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60AB" w:rsidRDefault="00F460AB" w:rsidP="00F4424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424D" w:rsidRDefault="00F4424D" w:rsidP="00F4424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424D" w:rsidRDefault="00F4424D" w:rsidP="00F4424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424D" w:rsidRDefault="00F4424D" w:rsidP="00F4424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424D" w:rsidRDefault="00F4424D" w:rsidP="00F4424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F4D41" w:rsidRPr="00F4424D" w:rsidRDefault="008F4D41" w:rsidP="00F4424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«От нас природа тайн не прячет, </w:t>
      </w:r>
    </w:p>
    <w:p w:rsidR="008F4D41" w:rsidRPr="00F4424D" w:rsidRDefault="008F4D41" w:rsidP="00F4424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но учит быть внимательными к ней».</w:t>
      </w:r>
    </w:p>
    <w:p w:rsidR="008F4D41" w:rsidRPr="00F4424D" w:rsidRDefault="008F4D41" w:rsidP="00F4424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4424D">
        <w:rPr>
          <w:rFonts w:ascii="Times New Roman" w:hAnsi="Times New Roman" w:cs="Times New Roman"/>
          <w:sz w:val="28"/>
          <w:szCs w:val="28"/>
        </w:rPr>
        <w:t>Н.Рыленков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>.</w:t>
      </w:r>
    </w:p>
    <w:p w:rsidR="004A6BE0" w:rsidRPr="00D73FB3" w:rsidRDefault="00D73FB3" w:rsidP="00F4424D">
      <w:pPr>
        <w:tabs>
          <w:tab w:val="left" w:pos="284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FB3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4A6BE0" w:rsidRPr="00F4424D" w:rsidRDefault="004A6BE0" w:rsidP="00F4424D">
      <w:pPr>
        <w:tabs>
          <w:tab w:val="left" w:pos="2844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33E02" w:rsidRPr="00F4424D" w:rsidRDefault="004D4F3D" w:rsidP="00F44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Растения украшают нашу жизнь, радуют, облагораживают человека, делают его более воспитанным к красотам природы. Вот почему мы должны не только охранять природу, но и обогащать ее и приумножать ее богатства. </w:t>
      </w:r>
    </w:p>
    <w:p w:rsidR="004A6BE0" w:rsidRPr="00F4424D" w:rsidRDefault="004A6BE0" w:rsidP="00F4424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424D">
        <w:rPr>
          <w:sz w:val="28"/>
          <w:szCs w:val="28"/>
        </w:rPr>
        <w:t xml:space="preserve">В 2015 году во всех районах Московской </w:t>
      </w:r>
      <w:r w:rsidR="008C0BD3" w:rsidRPr="00F4424D">
        <w:rPr>
          <w:sz w:val="28"/>
          <w:szCs w:val="28"/>
        </w:rPr>
        <w:t>проходила акция «Посади свое дерево», проводимая по инициативе Губернатора Московской области А.Ю. Воробьева. В нашей школе был заложен школьный дендрарий. В течени</w:t>
      </w:r>
      <w:r w:rsidR="00C74B31" w:rsidRPr="00F4424D">
        <w:rPr>
          <w:sz w:val="28"/>
          <w:szCs w:val="28"/>
        </w:rPr>
        <w:t>е</w:t>
      </w:r>
      <w:r w:rsidR="008C0BD3" w:rsidRPr="00F4424D">
        <w:rPr>
          <w:sz w:val="28"/>
          <w:szCs w:val="28"/>
        </w:rPr>
        <w:t xml:space="preserve"> шести лет школьники и учителя МОУ «</w:t>
      </w:r>
      <w:proofErr w:type="gramStart"/>
      <w:r w:rsidR="008C0BD3" w:rsidRPr="00F4424D">
        <w:rPr>
          <w:sz w:val="28"/>
          <w:szCs w:val="28"/>
        </w:rPr>
        <w:t>Рахмановская</w:t>
      </w:r>
      <w:proofErr w:type="gramEnd"/>
      <w:r w:rsidR="008C0BD3" w:rsidRPr="00F4424D">
        <w:rPr>
          <w:sz w:val="28"/>
          <w:szCs w:val="28"/>
        </w:rPr>
        <w:t xml:space="preserve"> СОШ</w:t>
      </w:r>
      <w:r w:rsidR="00F91F69" w:rsidRPr="00F91F69">
        <w:rPr>
          <w:sz w:val="28"/>
          <w:szCs w:val="28"/>
        </w:rPr>
        <w:t xml:space="preserve"> </w:t>
      </w:r>
      <w:r w:rsidR="00C74B31" w:rsidRPr="00F4424D">
        <w:rPr>
          <w:kern w:val="2"/>
          <w:sz w:val="28"/>
          <w:szCs w:val="28"/>
          <w:lang w:eastAsia="hi-IN" w:bidi="hi-IN"/>
        </w:rPr>
        <w:t xml:space="preserve">имени Е.Ф. </w:t>
      </w:r>
      <w:proofErr w:type="spellStart"/>
      <w:r w:rsidR="00C74B31" w:rsidRPr="00F4424D">
        <w:rPr>
          <w:kern w:val="2"/>
          <w:sz w:val="28"/>
          <w:szCs w:val="28"/>
          <w:lang w:eastAsia="hi-IN" w:bidi="hi-IN"/>
        </w:rPr>
        <w:t>Кошенкова</w:t>
      </w:r>
      <w:proofErr w:type="spellEnd"/>
      <w:r w:rsidR="00C74B31" w:rsidRPr="00F4424D">
        <w:rPr>
          <w:kern w:val="2"/>
          <w:sz w:val="28"/>
          <w:szCs w:val="28"/>
          <w:lang w:eastAsia="hi-IN" w:bidi="hi-IN"/>
        </w:rPr>
        <w:t xml:space="preserve">» совместно с работниками Рахмановского лесничества ухаживали за </w:t>
      </w:r>
      <w:r w:rsidR="00C74B31" w:rsidRPr="00F4424D">
        <w:rPr>
          <w:sz w:val="28"/>
          <w:szCs w:val="28"/>
        </w:rPr>
        <w:t xml:space="preserve">древесно-кустарниковыми растениями. </w:t>
      </w:r>
      <w:r w:rsidR="00254B34" w:rsidRPr="00F4424D">
        <w:rPr>
          <w:rStyle w:val="apple-converted-space"/>
          <w:sz w:val="28"/>
          <w:szCs w:val="28"/>
        </w:rPr>
        <w:t> </w:t>
      </w:r>
      <w:r w:rsidR="00254B34" w:rsidRPr="00F4424D">
        <w:rPr>
          <w:sz w:val="28"/>
          <w:szCs w:val="28"/>
        </w:rPr>
        <w:t>Деревья и кустарники, растущие в дендрарии школы, в учебном процессе находят самое распространенное применение. Работа с растениями дендрария расширяет кругозор  школьников, помогает лучше узнать тот мир, который ему знаком по книгам. Также знакомит с приемами ухода за растениями, в том числе лесными.</w:t>
      </w:r>
    </w:p>
    <w:p w:rsidR="00254B34" w:rsidRDefault="00254B34" w:rsidP="00F44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Немаловажным является и оздоровительное действие школьного дендрария. Зелёные насаждения дендрария очищают воздух, воспитывают в школьниках эстетические чувства, любовь к родной природе, к сельскохозяйственному труду. Школьный дендрарий - место, где учащиеся приобретают основы экологических знаний, так как при создании любого парка или сада необходимо понимание того, как взаимодействуют растения между собой и с окружающей средой.</w:t>
      </w:r>
    </w:p>
    <w:p w:rsidR="00A552CD" w:rsidRDefault="00F4424D" w:rsidP="00A552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очень важно знать видовой состав дендрария и оценивать его экологическое состояние.</w:t>
      </w:r>
    </w:p>
    <w:p w:rsidR="00A552CD" w:rsidRDefault="00254B34" w:rsidP="00A552C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52CD">
        <w:rPr>
          <w:rFonts w:ascii="Times New Roman" w:hAnsi="Times New Roman" w:cs="Times New Roman"/>
          <w:b/>
          <w:bCs/>
          <w:sz w:val="28"/>
          <w:szCs w:val="28"/>
        </w:rPr>
        <w:t>Цель исследования</w:t>
      </w:r>
    </w:p>
    <w:p w:rsidR="00254B34" w:rsidRPr="00F4424D" w:rsidRDefault="00254B34" w:rsidP="00A552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424D">
        <w:rPr>
          <w:rFonts w:ascii="Times New Roman" w:eastAsia="Times New Roman" w:hAnsi="Times New Roman" w:cs="Times New Roman"/>
          <w:sz w:val="28"/>
          <w:szCs w:val="28"/>
        </w:rPr>
        <w:t xml:space="preserve">Изучение видового состава деревьев </w:t>
      </w:r>
      <w:r w:rsidR="008F58D2" w:rsidRPr="00F4424D">
        <w:rPr>
          <w:rFonts w:ascii="Times New Roman" w:hAnsi="Times New Roman" w:cs="Times New Roman"/>
          <w:sz w:val="28"/>
          <w:szCs w:val="28"/>
        </w:rPr>
        <w:t>школьного дендрария</w:t>
      </w:r>
      <w:r w:rsidRPr="00F4424D">
        <w:rPr>
          <w:rFonts w:ascii="Times New Roman" w:eastAsia="Times New Roman" w:hAnsi="Times New Roman" w:cs="Times New Roman"/>
          <w:sz w:val="28"/>
          <w:szCs w:val="28"/>
        </w:rPr>
        <w:t>, описание  их экологического состояния.</w:t>
      </w:r>
    </w:p>
    <w:p w:rsidR="00A552CD" w:rsidRDefault="00254B34" w:rsidP="00A552C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24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Задачи:</w:t>
      </w:r>
    </w:p>
    <w:p w:rsidR="008F58D2" w:rsidRPr="00A552CD" w:rsidRDefault="008F58D2" w:rsidP="00A552C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2CD">
        <w:rPr>
          <w:rFonts w:ascii="Times New Roman" w:hAnsi="Times New Roman" w:cs="Times New Roman"/>
          <w:sz w:val="28"/>
          <w:szCs w:val="28"/>
        </w:rPr>
        <w:t xml:space="preserve">определить видовой состав древесно-кустарниковых растений, используемый в озеленении территории школы; </w:t>
      </w:r>
    </w:p>
    <w:p w:rsidR="008F58D2" w:rsidRPr="00F4424D" w:rsidRDefault="008F58D2" w:rsidP="00F4424D">
      <w:pPr>
        <w:pStyle w:val="11"/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outlineLvl w:val="5"/>
        <w:rPr>
          <w:rFonts w:ascii="Times New Roman" w:hAnsi="Times New Roman"/>
          <w:sz w:val="28"/>
          <w:szCs w:val="28"/>
        </w:rPr>
      </w:pPr>
      <w:r w:rsidRPr="00F4424D">
        <w:rPr>
          <w:rFonts w:ascii="Times New Roman" w:hAnsi="Times New Roman"/>
          <w:sz w:val="28"/>
          <w:szCs w:val="28"/>
        </w:rPr>
        <w:t>оценить жизненное состояние деревьев визуальным методом по наличию разных повреждений</w:t>
      </w:r>
    </w:p>
    <w:p w:rsidR="00A552CD" w:rsidRDefault="008F58D2" w:rsidP="00A552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F4424D">
        <w:rPr>
          <w:rFonts w:ascii="Times New Roman" w:hAnsi="Times New Roman" w:cs="Times New Roman"/>
          <w:sz w:val="28"/>
          <w:szCs w:val="28"/>
        </w:rPr>
        <w:t>: деревья и кустарники территории школьного дендрария.</w:t>
      </w:r>
    </w:p>
    <w:p w:rsidR="008F58D2" w:rsidRPr="00F4424D" w:rsidRDefault="008F58D2" w:rsidP="00A552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F4424D">
        <w:rPr>
          <w:rFonts w:ascii="Times New Roman" w:hAnsi="Times New Roman" w:cs="Times New Roman"/>
          <w:sz w:val="28"/>
          <w:szCs w:val="28"/>
        </w:rPr>
        <w:t>: видовое разнообразие и жизненное состояние деревьев и кустарников школьного дендрария на территории МОУ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«Р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 xml:space="preserve">ахмановская СОШ </w:t>
      </w:r>
      <w:r w:rsidRPr="00F4424D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имени Е.Ф. </w:t>
      </w:r>
      <w:proofErr w:type="spellStart"/>
      <w:r w:rsidRPr="00F4424D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Кошенкова</w:t>
      </w:r>
      <w:proofErr w:type="spellEnd"/>
      <w:r w:rsidRPr="00F4424D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»</w:t>
      </w:r>
      <w:r w:rsidRPr="00F4424D">
        <w:rPr>
          <w:rFonts w:ascii="Times New Roman" w:hAnsi="Times New Roman" w:cs="Times New Roman"/>
          <w:sz w:val="28"/>
          <w:szCs w:val="28"/>
        </w:rPr>
        <w:t>.</w:t>
      </w:r>
    </w:p>
    <w:p w:rsidR="00066B58" w:rsidRPr="00F4424D" w:rsidRDefault="006F75A3" w:rsidP="00F442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4424D">
        <w:rPr>
          <w:b/>
          <w:bCs/>
          <w:sz w:val="28"/>
          <w:szCs w:val="28"/>
          <w:bdr w:val="none" w:sz="0" w:space="0" w:color="auto" w:frame="1"/>
        </w:rPr>
        <w:lastRenderedPageBreak/>
        <w:t>Актуальность</w:t>
      </w:r>
      <w:r w:rsidRPr="00F4424D">
        <w:rPr>
          <w:sz w:val="28"/>
          <w:szCs w:val="28"/>
        </w:rPr>
        <w:t xml:space="preserve">: </w:t>
      </w:r>
      <w:r w:rsidR="00066B58" w:rsidRPr="00F4424D">
        <w:rPr>
          <w:sz w:val="28"/>
          <w:szCs w:val="28"/>
        </w:rPr>
        <w:t>Работа позволяет изучить разнообразие древесной растительности, выращиваемой в школьном дендрарии.</w:t>
      </w:r>
    </w:p>
    <w:p w:rsidR="00911E42" w:rsidRPr="00F4424D" w:rsidRDefault="00911E42" w:rsidP="00F4424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4424D">
        <w:rPr>
          <w:b/>
          <w:bCs/>
          <w:sz w:val="28"/>
          <w:szCs w:val="28"/>
          <w:bdr w:val="none" w:sz="0" w:space="0" w:color="auto" w:frame="1"/>
        </w:rPr>
        <w:t>Практическая значимость</w:t>
      </w:r>
      <w:r w:rsidRPr="00F4424D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F4424D">
        <w:rPr>
          <w:sz w:val="28"/>
          <w:szCs w:val="28"/>
        </w:rPr>
        <w:t>определяется возможностью применения, на уроках экологии, биологии, занятиях школьного лесничества, внеурочной деятельности, классных часах и других школьных мероприятиях, направленных на работу по охране окружающей среды.</w:t>
      </w:r>
    </w:p>
    <w:p w:rsidR="00186D93" w:rsidRPr="00F4424D" w:rsidRDefault="00186D93" w:rsidP="00F4424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0623E6" w:rsidRPr="00F4424D" w:rsidRDefault="000623E6" w:rsidP="00F4424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E73" w:rsidRDefault="00A40E73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1668" w:rsidRDefault="00381668" w:rsidP="00F44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1668" w:rsidRDefault="00381668" w:rsidP="00F44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1668" w:rsidRDefault="00381668" w:rsidP="00F44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58D2" w:rsidRPr="00CC5D4D" w:rsidRDefault="00CC5D4D" w:rsidP="00F44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5D4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Э</w:t>
      </w:r>
      <w:r w:rsidRPr="00CC5D4D">
        <w:rPr>
          <w:rFonts w:ascii="Times New Roman" w:hAnsi="Times New Roman" w:cs="Times New Roman"/>
          <w:b/>
          <w:bCs/>
          <w:sz w:val="28"/>
          <w:szCs w:val="28"/>
        </w:rPr>
        <w:t xml:space="preserve">кологические </w:t>
      </w:r>
      <w:r w:rsidR="006250A4" w:rsidRPr="00CC5D4D">
        <w:rPr>
          <w:rFonts w:ascii="Times New Roman" w:hAnsi="Times New Roman" w:cs="Times New Roman"/>
          <w:b/>
          <w:bCs/>
          <w:sz w:val="28"/>
          <w:szCs w:val="28"/>
        </w:rPr>
        <w:t>особенности растений</w:t>
      </w:r>
    </w:p>
    <w:p w:rsidR="001B09A5" w:rsidRPr="00F4424D" w:rsidRDefault="008F58D2" w:rsidP="00CC5D4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bCs/>
          <w:sz w:val="28"/>
          <w:szCs w:val="28"/>
        </w:rPr>
        <w:t>Взаимоотношения между растениями и условиями их существования или факторами внешней среды называют экологическими</w:t>
      </w:r>
      <w:r w:rsidR="002E0FB5" w:rsidRPr="00F4424D">
        <w:rPr>
          <w:rFonts w:ascii="Times New Roman" w:hAnsi="Times New Roman" w:cs="Times New Roman"/>
          <w:bCs/>
          <w:sz w:val="28"/>
          <w:szCs w:val="28"/>
        </w:rPr>
        <w:t xml:space="preserve">, а раздел ботаники, изучающий закономерности взаимоотношения растений со </w:t>
      </w:r>
      <w:r w:rsidR="006250A4" w:rsidRPr="00F4424D">
        <w:rPr>
          <w:rFonts w:ascii="Times New Roman" w:hAnsi="Times New Roman" w:cs="Times New Roman"/>
          <w:bCs/>
          <w:sz w:val="28"/>
          <w:szCs w:val="28"/>
        </w:rPr>
        <w:t>средой их</w:t>
      </w:r>
      <w:r w:rsidR="002E0FB5" w:rsidRPr="00F4424D">
        <w:rPr>
          <w:rFonts w:ascii="Times New Roman" w:hAnsi="Times New Roman" w:cs="Times New Roman"/>
          <w:bCs/>
          <w:sz w:val="28"/>
          <w:szCs w:val="28"/>
        </w:rPr>
        <w:t xml:space="preserve"> обитания, - экологией растений. </w:t>
      </w:r>
      <w:r w:rsidR="001B09A5" w:rsidRPr="00F4424D">
        <w:rPr>
          <w:rFonts w:ascii="Times New Roman" w:hAnsi="Times New Roman" w:cs="Times New Roman"/>
          <w:sz w:val="28"/>
          <w:szCs w:val="28"/>
        </w:rPr>
        <w:t>[1]</w:t>
      </w:r>
    </w:p>
    <w:p w:rsidR="006E00B8" w:rsidRPr="00F4424D" w:rsidRDefault="002E0FB5" w:rsidP="00CC5D4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424D">
        <w:rPr>
          <w:rFonts w:ascii="Times New Roman" w:hAnsi="Times New Roman" w:cs="Times New Roman"/>
          <w:bCs/>
          <w:sz w:val="28"/>
          <w:szCs w:val="28"/>
        </w:rPr>
        <w:t xml:space="preserve">Знание экологических </w:t>
      </w:r>
      <w:r w:rsidR="006250A4" w:rsidRPr="00F4424D">
        <w:rPr>
          <w:rFonts w:ascii="Times New Roman" w:hAnsi="Times New Roman" w:cs="Times New Roman"/>
          <w:bCs/>
          <w:sz w:val="28"/>
          <w:szCs w:val="28"/>
        </w:rPr>
        <w:t>особенностей каждого</w:t>
      </w:r>
      <w:r w:rsidRPr="00F4424D">
        <w:rPr>
          <w:rFonts w:ascii="Times New Roman" w:hAnsi="Times New Roman" w:cs="Times New Roman"/>
          <w:bCs/>
          <w:sz w:val="28"/>
          <w:szCs w:val="28"/>
        </w:rPr>
        <w:t xml:space="preserve"> растения очень важно. Общеизвестно, что различные виды древесных растений требуют не одинаковых </w:t>
      </w:r>
      <w:r w:rsidR="006250A4" w:rsidRPr="00F4424D">
        <w:rPr>
          <w:rFonts w:ascii="Times New Roman" w:hAnsi="Times New Roman" w:cs="Times New Roman"/>
          <w:bCs/>
          <w:sz w:val="28"/>
          <w:szCs w:val="28"/>
        </w:rPr>
        <w:t>условий для</w:t>
      </w:r>
      <w:r w:rsidRPr="00F4424D">
        <w:rPr>
          <w:rFonts w:ascii="Times New Roman" w:hAnsi="Times New Roman" w:cs="Times New Roman"/>
          <w:bCs/>
          <w:sz w:val="28"/>
          <w:szCs w:val="28"/>
        </w:rPr>
        <w:t xml:space="preserve"> своего развития. Поэтому, </w:t>
      </w:r>
      <w:r w:rsidR="006250A4" w:rsidRPr="00F4424D">
        <w:rPr>
          <w:rFonts w:ascii="Times New Roman" w:hAnsi="Times New Roman" w:cs="Times New Roman"/>
          <w:bCs/>
          <w:sz w:val="28"/>
          <w:szCs w:val="28"/>
        </w:rPr>
        <w:t>зная экологические свойства</w:t>
      </w:r>
      <w:r w:rsidR="006E00B8" w:rsidRPr="00F4424D">
        <w:rPr>
          <w:rFonts w:ascii="Times New Roman" w:hAnsi="Times New Roman" w:cs="Times New Roman"/>
          <w:bCs/>
          <w:sz w:val="28"/>
          <w:szCs w:val="28"/>
        </w:rPr>
        <w:t xml:space="preserve"> растений</w:t>
      </w:r>
      <w:r w:rsidRPr="00F4424D">
        <w:rPr>
          <w:rFonts w:ascii="Times New Roman" w:hAnsi="Times New Roman" w:cs="Times New Roman"/>
          <w:bCs/>
          <w:sz w:val="28"/>
          <w:szCs w:val="28"/>
        </w:rPr>
        <w:t>, человек мож</w:t>
      </w:r>
      <w:r w:rsidR="009A0C77" w:rsidRPr="00F4424D">
        <w:rPr>
          <w:rFonts w:ascii="Times New Roman" w:hAnsi="Times New Roman" w:cs="Times New Roman"/>
          <w:bCs/>
          <w:sz w:val="28"/>
          <w:szCs w:val="28"/>
        </w:rPr>
        <w:t xml:space="preserve">ет </w:t>
      </w:r>
      <w:r w:rsidR="006250A4" w:rsidRPr="00F4424D">
        <w:rPr>
          <w:rFonts w:ascii="Times New Roman" w:hAnsi="Times New Roman" w:cs="Times New Roman"/>
          <w:bCs/>
          <w:sz w:val="28"/>
          <w:szCs w:val="28"/>
        </w:rPr>
        <w:t>изменять в</w:t>
      </w:r>
      <w:r w:rsidR="009A0C77" w:rsidRPr="00F4424D">
        <w:rPr>
          <w:rFonts w:ascii="Times New Roman" w:hAnsi="Times New Roman" w:cs="Times New Roman"/>
          <w:bCs/>
          <w:sz w:val="28"/>
          <w:szCs w:val="28"/>
        </w:rPr>
        <w:t xml:space="preserve"> нужном </w:t>
      </w:r>
      <w:r w:rsidR="006250A4" w:rsidRPr="00F4424D">
        <w:rPr>
          <w:rFonts w:ascii="Times New Roman" w:hAnsi="Times New Roman" w:cs="Times New Roman"/>
          <w:bCs/>
          <w:sz w:val="28"/>
          <w:szCs w:val="28"/>
        </w:rPr>
        <w:t>направлении те</w:t>
      </w:r>
      <w:r w:rsidR="009A0C77" w:rsidRPr="00F4424D">
        <w:rPr>
          <w:rFonts w:ascii="Times New Roman" w:hAnsi="Times New Roman" w:cs="Times New Roman"/>
          <w:bCs/>
          <w:sz w:val="28"/>
          <w:szCs w:val="28"/>
        </w:rPr>
        <w:t xml:space="preserve"> или иные факторы среды и добиваться лучших результатов в лесном хозяйстве или плодоводстве. Многообразие факторов внешней среды, влияющих на рост и развитие растений, можно отнести к нескольким группам. Первой определяющей группой является климат данной местности.  </w:t>
      </w:r>
    </w:p>
    <w:p w:rsidR="009A0C77" w:rsidRPr="00F4424D" w:rsidRDefault="009A0C77" w:rsidP="00F44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bCs/>
          <w:sz w:val="28"/>
          <w:szCs w:val="28"/>
        </w:rPr>
        <w:t xml:space="preserve">Ко второй группе факторов внешней среды относятся почвенно-грунтовые условия. С почвой растение очень тесно связано местом своего произрастания, из почвы растение получает почвенную влагу и растворенные в ней питательные вещества, в почве развивается корневая система, которая </w:t>
      </w:r>
      <w:r w:rsidR="006250A4" w:rsidRPr="00F4424D">
        <w:rPr>
          <w:rFonts w:ascii="Times New Roman" w:hAnsi="Times New Roman" w:cs="Times New Roman"/>
          <w:bCs/>
          <w:sz w:val="28"/>
          <w:szCs w:val="28"/>
        </w:rPr>
        <w:t>взаимодействует с</w:t>
      </w:r>
      <w:r w:rsidRPr="00F4424D">
        <w:rPr>
          <w:rFonts w:ascii="Times New Roman" w:hAnsi="Times New Roman" w:cs="Times New Roman"/>
          <w:bCs/>
          <w:sz w:val="28"/>
          <w:szCs w:val="28"/>
        </w:rPr>
        <w:t xml:space="preserve"> почвенной микрофлорой и фауной. </w:t>
      </w:r>
    </w:p>
    <w:p w:rsidR="006E00B8" w:rsidRPr="00F4424D" w:rsidRDefault="009A0C77" w:rsidP="00F44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На третьем месте стоят топографические условия местности. Они могут очень сильно </w:t>
      </w:r>
      <w:r w:rsidR="006250A4" w:rsidRPr="00F4424D">
        <w:rPr>
          <w:rFonts w:ascii="Times New Roman" w:hAnsi="Times New Roman" w:cs="Times New Roman"/>
          <w:sz w:val="28"/>
          <w:szCs w:val="28"/>
        </w:rPr>
        <w:t>влиять на</w:t>
      </w:r>
      <w:r w:rsidR="00E410A7" w:rsidRPr="00F4424D">
        <w:rPr>
          <w:rFonts w:ascii="Times New Roman" w:hAnsi="Times New Roman" w:cs="Times New Roman"/>
          <w:sz w:val="28"/>
          <w:szCs w:val="28"/>
        </w:rPr>
        <w:t xml:space="preserve"> развитие растений. В соответствии с рельефом и высотой местности создаются особые микро- и макроклиматические особенности, </w:t>
      </w:r>
      <w:r w:rsidR="006250A4" w:rsidRPr="00F4424D">
        <w:rPr>
          <w:rFonts w:ascii="Times New Roman" w:hAnsi="Times New Roman" w:cs="Times New Roman"/>
          <w:sz w:val="28"/>
          <w:szCs w:val="28"/>
        </w:rPr>
        <w:t>по-особому</w:t>
      </w:r>
      <w:r w:rsidR="00E410A7" w:rsidRPr="00F4424D">
        <w:rPr>
          <w:rFonts w:ascii="Times New Roman" w:hAnsi="Times New Roman" w:cs="Times New Roman"/>
          <w:sz w:val="28"/>
          <w:szCs w:val="28"/>
        </w:rPr>
        <w:t xml:space="preserve"> идут почвенные процессы на склонах разных экспозиций, водоснабжение, начало весеннего пробуждения и </w:t>
      </w:r>
      <w:r w:rsidR="006250A4" w:rsidRPr="00F4424D">
        <w:rPr>
          <w:rFonts w:ascii="Times New Roman" w:hAnsi="Times New Roman" w:cs="Times New Roman"/>
          <w:sz w:val="28"/>
          <w:szCs w:val="28"/>
        </w:rPr>
        <w:t>дальнейшего роста,</w:t>
      </w:r>
      <w:r w:rsidR="00E410A7" w:rsidRPr="00F4424D">
        <w:rPr>
          <w:rFonts w:ascii="Times New Roman" w:hAnsi="Times New Roman" w:cs="Times New Roman"/>
          <w:sz w:val="28"/>
          <w:szCs w:val="28"/>
        </w:rPr>
        <w:t xml:space="preserve"> и развития растений.  </w:t>
      </w:r>
    </w:p>
    <w:p w:rsidR="006E00B8" w:rsidRPr="00F4424D" w:rsidRDefault="00E410A7" w:rsidP="00F44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424D">
        <w:rPr>
          <w:rFonts w:ascii="Times New Roman" w:hAnsi="Times New Roman" w:cs="Times New Roman"/>
          <w:sz w:val="28"/>
          <w:szCs w:val="28"/>
        </w:rPr>
        <w:t xml:space="preserve">К четвертой </w:t>
      </w:r>
      <w:r w:rsidR="006250A4" w:rsidRPr="00F4424D">
        <w:rPr>
          <w:rFonts w:ascii="Times New Roman" w:hAnsi="Times New Roman" w:cs="Times New Roman"/>
          <w:sz w:val="28"/>
          <w:szCs w:val="28"/>
        </w:rPr>
        <w:t>группе относятся</w:t>
      </w:r>
      <w:r w:rsidRPr="00F4424D">
        <w:rPr>
          <w:rFonts w:ascii="Times New Roman" w:hAnsi="Times New Roman" w:cs="Times New Roman"/>
          <w:sz w:val="28"/>
          <w:szCs w:val="28"/>
        </w:rPr>
        <w:t xml:space="preserve"> биотические факторы, оказывающие на растения очень сильное влияние, например, конкуренция других видов растений за свет, влагу, почвенные элементы пищи, воздействие обширной группы животных, вредителей</w:t>
      </w:r>
      <w:r w:rsidR="006E00B8" w:rsidRPr="00F4424D">
        <w:rPr>
          <w:rFonts w:ascii="Times New Roman" w:hAnsi="Times New Roman" w:cs="Times New Roman"/>
          <w:sz w:val="28"/>
          <w:szCs w:val="28"/>
        </w:rPr>
        <w:t xml:space="preserve"> из мира насекомых и грибов и др. По мере вырубки хвойных пород их места занимают лиственные: осина, берёза, ольха, липа - и к началу 19 столетия леса нашей местности не только редели, уступая</w:t>
      </w:r>
      <w:proofErr w:type="gramEnd"/>
      <w:r w:rsidR="006E00B8" w:rsidRPr="00F4424D">
        <w:rPr>
          <w:rFonts w:ascii="Times New Roman" w:hAnsi="Times New Roman" w:cs="Times New Roman"/>
          <w:sz w:val="28"/>
          <w:szCs w:val="28"/>
        </w:rPr>
        <w:t xml:space="preserve"> своё место пашням и новым поселениям, но и меняли свой видовой состав, становясь лесами смешанного типа.</w:t>
      </w:r>
    </w:p>
    <w:p w:rsidR="00232935" w:rsidRPr="00F4424D" w:rsidRDefault="006E00B8" w:rsidP="00F4424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        К пятой группе следует отнести хозяйственную деятельность человека, которая может проявляться не только как фактор, способствующий процветанию видов или сообществ, но и затрудняющий нормальное развитие того или иного вида </w:t>
      </w:r>
      <w:r w:rsidR="006250A4" w:rsidRPr="00F4424D">
        <w:rPr>
          <w:rFonts w:ascii="Times New Roman" w:hAnsi="Times New Roman" w:cs="Times New Roman"/>
          <w:sz w:val="28"/>
          <w:szCs w:val="28"/>
        </w:rPr>
        <w:t>растений. [</w:t>
      </w:r>
      <w:r w:rsidR="00232935" w:rsidRPr="00F4424D">
        <w:rPr>
          <w:rFonts w:ascii="Times New Roman" w:hAnsi="Times New Roman" w:cs="Times New Roman"/>
          <w:sz w:val="28"/>
          <w:szCs w:val="28"/>
        </w:rPr>
        <w:t>1]</w:t>
      </w:r>
    </w:p>
    <w:p w:rsidR="00381668" w:rsidRDefault="00381668" w:rsidP="00F442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9A5" w:rsidRPr="00F4424D" w:rsidRDefault="001B09A5" w:rsidP="00F442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24D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:rsidR="001B09A5" w:rsidRPr="00F4424D" w:rsidRDefault="001B09A5" w:rsidP="00F44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1. Наблюдение. </w:t>
      </w:r>
    </w:p>
    <w:p w:rsidR="001B09A5" w:rsidRPr="00F4424D" w:rsidRDefault="001B09A5" w:rsidP="00F44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2. Фотографирование. </w:t>
      </w:r>
    </w:p>
    <w:p w:rsidR="001B09A5" w:rsidRPr="00F4424D" w:rsidRDefault="001B09A5" w:rsidP="00F44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3. Маршрутный учет деревьев и кустарников. </w:t>
      </w:r>
    </w:p>
    <w:p w:rsidR="001B09A5" w:rsidRPr="00F4424D" w:rsidRDefault="001B09A5" w:rsidP="00F44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4. Определение жизненного состояния древесной растительности.</w:t>
      </w:r>
    </w:p>
    <w:p w:rsidR="001B09A5" w:rsidRPr="00F4424D" w:rsidRDefault="001B09A5" w:rsidP="00F44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5.  Изучение дополнительной литературы и ее анализ.</w:t>
      </w:r>
    </w:p>
    <w:p w:rsidR="00004FBB" w:rsidRPr="00004FBB" w:rsidRDefault="00004FBB" w:rsidP="004A2B9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4FBB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Гео</w:t>
      </w:r>
      <w:r>
        <w:rPr>
          <w:rFonts w:ascii="Times New Roman" w:hAnsi="Times New Roman" w:cs="Times New Roman"/>
          <w:b/>
          <w:bCs/>
          <w:sz w:val="28"/>
          <w:szCs w:val="28"/>
        </w:rPr>
        <w:t>графическое и геоло</w:t>
      </w:r>
      <w:r w:rsidRPr="00004FBB">
        <w:rPr>
          <w:rFonts w:ascii="Times New Roman" w:hAnsi="Times New Roman" w:cs="Times New Roman"/>
          <w:b/>
          <w:bCs/>
          <w:sz w:val="28"/>
          <w:szCs w:val="28"/>
        </w:rPr>
        <w:t>гическое положение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с. Рахманово</w:t>
      </w:r>
      <w:r w:rsidR="004A2B9A">
        <w:rPr>
          <w:rFonts w:ascii="Times New Roman" w:hAnsi="Times New Roman" w:cs="Times New Roman"/>
          <w:b/>
          <w:bCs/>
          <w:sz w:val="28"/>
          <w:szCs w:val="28"/>
        </w:rPr>
        <w:t xml:space="preserve"> и школьного дендрария</w:t>
      </w:r>
    </w:p>
    <w:p w:rsidR="006E00B8" w:rsidRPr="00F4424D" w:rsidRDefault="006E00B8" w:rsidP="00F442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bCs/>
          <w:sz w:val="28"/>
          <w:szCs w:val="28"/>
        </w:rPr>
        <w:t xml:space="preserve">Исследование проводилось на базе </w:t>
      </w:r>
      <w:r w:rsidRPr="00F4424D">
        <w:rPr>
          <w:rFonts w:ascii="Times New Roman" w:hAnsi="Times New Roman" w:cs="Times New Roman"/>
          <w:sz w:val="28"/>
          <w:szCs w:val="28"/>
        </w:rPr>
        <w:t>МОУ «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Рахмановская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 xml:space="preserve"> СОШ </w:t>
      </w:r>
      <w:r w:rsidRPr="00F4424D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имени Е.Ф. </w:t>
      </w:r>
      <w:proofErr w:type="spellStart"/>
      <w:r w:rsidRPr="00F4424D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Кошенкова</w:t>
      </w:r>
      <w:proofErr w:type="spellEnd"/>
      <w:r w:rsidRPr="00F4424D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»</w:t>
      </w:r>
      <w:r w:rsidRPr="00F4424D">
        <w:rPr>
          <w:rFonts w:ascii="Times New Roman" w:hAnsi="Times New Roman" w:cs="Times New Roman"/>
          <w:sz w:val="28"/>
          <w:szCs w:val="28"/>
        </w:rPr>
        <w:t xml:space="preserve"> г.о. Павловский Посад. Городской округ Павловский </w:t>
      </w:r>
      <w:r w:rsidR="006250A4" w:rsidRPr="00F4424D">
        <w:rPr>
          <w:rFonts w:ascii="Times New Roman" w:hAnsi="Times New Roman" w:cs="Times New Roman"/>
          <w:sz w:val="28"/>
          <w:szCs w:val="28"/>
        </w:rPr>
        <w:t>Посад расположен</w:t>
      </w:r>
      <w:r w:rsidRPr="00F4424D">
        <w:rPr>
          <w:rFonts w:ascii="Times New Roman" w:hAnsi="Times New Roman" w:cs="Times New Roman"/>
          <w:sz w:val="28"/>
          <w:szCs w:val="28"/>
        </w:rPr>
        <w:t xml:space="preserve"> в Северной части Мещерской низменности и занимает площадь 60,2 тыс. гектаров.</w:t>
      </w:r>
      <w:r w:rsidR="00F91F69" w:rsidRPr="00F91F69">
        <w:rPr>
          <w:rFonts w:ascii="Times New Roman" w:hAnsi="Times New Roman" w:cs="Times New Roman"/>
          <w:sz w:val="28"/>
          <w:szCs w:val="28"/>
        </w:rPr>
        <w:t xml:space="preserve"> </w:t>
      </w:r>
      <w:r w:rsidR="00141415" w:rsidRPr="00F4424D">
        <w:rPr>
          <w:rFonts w:ascii="Times New Roman" w:hAnsi="Times New Roman" w:cs="Times New Roman"/>
          <w:sz w:val="28"/>
          <w:szCs w:val="28"/>
          <w:shd w:val="clear" w:color="auto" w:fill="FFFFFF"/>
        </w:rPr>
        <w:t>Село Рахманово расположено в центральной части городского округа Павловский Посад, примерно в 1,5 км к юго-западу от города</w:t>
      </w:r>
      <w:r w:rsidR="00141415" w:rsidRPr="00F442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41415" w:rsidRPr="00F4424D">
        <w:rPr>
          <w:rFonts w:ascii="Times New Roman" w:hAnsi="Times New Roman" w:cs="Times New Roman"/>
          <w:sz w:val="28"/>
          <w:szCs w:val="28"/>
          <w:shd w:val="clear" w:color="auto" w:fill="FFFFFF"/>
        </w:rPr>
        <w:t>Павловский Посад. Высота над уровнем моря 136 м.</w:t>
      </w:r>
    </w:p>
    <w:p w:rsidR="006E00B8" w:rsidRPr="00F4424D" w:rsidRDefault="006E00B8" w:rsidP="00F44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         В геологическом отношении юго-восточный районы и восточный районы относятся к Русской платформе, Московской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синеклизе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. На поверхности лежат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последниковые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 отложения: гряды, морен, оставленных ледником в четвертичном периоде, а также выходящие на поверхность юрские, черные глины, в которых обнаружены аммониты и белемниты. Пески и глины каменноугольного периода - желтые глины, залегают вдоль рек и болот. Такой состав горных пород в тектоническом отношении подтверждает осадочный чехол Русской платформы и образует равнину мещеру. Общий наклон поверхности на юго-восток.</w:t>
      </w:r>
      <w:r w:rsidR="00B27834" w:rsidRPr="00B27834">
        <w:rPr>
          <w:rFonts w:ascii="Times New Roman" w:hAnsi="Times New Roman" w:cs="Times New Roman"/>
          <w:sz w:val="28"/>
          <w:szCs w:val="28"/>
        </w:rPr>
        <w:t>[2]</w:t>
      </w:r>
    </w:p>
    <w:p w:rsidR="006E00B8" w:rsidRPr="00F4424D" w:rsidRDefault="006E00B8" w:rsidP="00F44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        Климат нашего района континентальный, переходный между мягким морским Западной Европы и резким климатом Азии. Преобладающее направление ветра в течение года юго-западное. В летний период превалирует ветер северо-западный. Среднегодовая температура 3,5’С.</w:t>
      </w:r>
      <w:r w:rsidR="00B27834" w:rsidRPr="00B27834">
        <w:rPr>
          <w:rFonts w:ascii="Times New Roman" w:hAnsi="Times New Roman" w:cs="Times New Roman"/>
          <w:sz w:val="28"/>
          <w:szCs w:val="28"/>
        </w:rPr>
        <w:t>[2]</w:t>
      </w:r>
    </w:p>
    <w:p w:rsidR="006E00B8" w:rsidRPr="00F4424D" w:rsidRDefault="006E00B8" w:rsidP="00F44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     По многим историческим данным наша округа была в древности покрыта дремучими лесами и непроходимыми болотами. Леса были преимущественно хвойные (сосна, ель) и в виде больших чередующихся болот. Таёжный характер подмосковной природы сохранялся ещё до конца 18века.</w:t>
      </w:r>
      <w:r w:rsidR="00B27834" w:rsidRPr="00B27834">
        <w:rPr>
          <w:rFonts w:ascii="Times New Roman" w:hAnsi="Times New Roman" w:cs="Times New Roman"/>
          <w:sz w:val="28"/>
          <w:szCs w:val="28"/>
        </w:rPr>
        <w:t>[2]</w:t>
      </w:r>
    </w:p>
    <w:p w:rsidR="006E00B8" w:rsidRPr="00F4424D" w:rsidRDefault="006E00B8" w:rsidP="00F44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    По мере вырубки хвойных пород их места занимают лиственные: осина, берёза, ольха, липа - и к началу 19 столетия леса нашей местности не только редели, уступая своё место пашням и новым поселениям, но и меняли свой видовой состав, становясь лесами смешанного типа.</w:t>
      </w:r>
    </w:p>
    <w:p w:rsidR="006E00B8" w:rsidRPr="00F4424D" w:rsidRDefault="006E00B8" w:rsidP="00F44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    Почвенный покров бассейна рек сложен преимущественно дерново-подзолистыми почвами. По механическому составу 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представлен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 xml:space="preserve"> главным образом суглинками.</w:t>
      </w:r>
      <w:r w:rsidR="00B27834" w:rsidRPr="00B27834">
        <w:rPr>
          <w:rFonts w:ascii="Times New Roman" w:hAnsi="Times New Roman" w:cs="Times New Roman"/>
          <w:sz w:val="28"/>
          <w:szCs w:val="28"/>
        </w:rPr>
        <w:t>[2]</w:t>
      </w:r>
    </w:p>
    <w:p w:rsidR="006E00B8" w:rsidRPr="00F4424D" w:rsidRDefault="006E00B8" w:rsidP="00F44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    Поверхность земли нашего края была сформирована действием ледника и его талыми водами и последнюю ледниковую эпоху. Таким </w:t>
      </w:r>
      <w:r w:rsidR="00136DD3" w:rsidRPr="00F4424D">
        <w:rPr>
          <w:rFonts w:ascii="Times New Roman" w:hAnsi="Times New Roman" w:cs="Times New Roman"/>
          <w:sz w:val="28"/>
          <w:szCs w:val="28"/>
        </w:rPr>
        <w:t>образом, поверхность имеет</w:t>
      </w:r>
      <w:r w:rsidRPr="00F4424D">
        <w:rPr>
          <w:rFonts w:ascii="Times New Roman" w:hAnsi="Times New Roman" w:cs="Times New Roman"/>
          <w:sz w:val="28"/>
          <w:szCs w:val="28"/>
        </w:rPr>
        <w:t xml:space="preserve"> ровный равнинный характер. </w:t>
      </w:r>
      <w:r w:rsidR="0075358A" w:rsidRPr="00F4424D">
        <w:rPr>
          <w:rFonts w:ascii="Times New Roman" w:hAnsi="Times New Roman" w:cs="Times New Roman"/>
          <w:sz w:val="28"/>
          <w:szCs w:val="28"/>
        </w:rPr>
        <w:t>[2]</w:t>
      </w:r>
    </w:p>
    <w:p w:rsidR="00E044AF" w:rsidRPr="00F4424D" w:rsidRDefault="00E044AF" w:rsidP="00F44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Дендрарий – участок, где в открытом грунте </w:t>
      </w:r>
      <w:r w:rsidR="00136DD3" w:rsidRPr="00F4424D">
        <w:rPr>
          <w:rFonts w:ascii="Times New Roman" w:hAnsi="Times New Roman" w:cs="Times New Roman"/>
          <w:sz w:val="28"/>
          <w:szCs w:val="28"/>
        </w:rPr>
        <w:t>культивируют различные</w:t>
      </w:r>
      <w:r w:rsidRPr="00F4424D">
        <w:rPr>
          <w:rFonts w:ascii="Times New Roman" w:hAnsi="Times New Roman" w:cs="Times New Roman"/>
          <w:sz w:val="28"/>
          <w:szCs w:val="28"/>
        </w:rPr>
        <w:t xml:space="preserve"> виды</w:t>
      </w:r>
    </w:p>
    <w:p w:rsidR="00E044AF" w:rsidRPr="00F4424D" w:rsidRDefault="00E044AF" w:rsidP="00F44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деревьев, кустарников и растений. </w:t>
      </w:r>
      <w:r w:rsidR="00A07ECB" w:rsidRPr="00F4424D">
        <w:rPr>
          <w:rFonts w:ascii="Times New Roman" w:hAnsi="Times New Roman" w:cs="Times New Roman"/>
          <w:sz w:val="28"/>
          <w:szCs w:val="28"/>
        </w:rPr>
        <w:t xml:space="preserve">В нашем </w:t>
      </w:r>
      <w:r w:rsidR="00136DD3" w:rsidRPr="00F4424D">
        <w:rPr>
          <w:rFonts w:ascii="Times New Roman" w:hAnsi="Times New Roman" w:cs="Times New Roman"/>
          <w:sz w:val="28"/>
          <w:szCs w:val="28"/>
        </w:rPr>
        <w:t>дендрарии высажены древесные</w:t>
      </w:r>
      <w:r w:rsidRPr="00F4424D">
        <w:rPr>
          <w:rFonts w:ascii="Times New Roman" w:hAnsi="Times New Roman" w:cs="Times New Roman"/>
          <w:sz w:val="28"/>
          <w:szCs w:val="28"/>
        </w:rPr>
        <w:t xml:space="preserve"> растения местной флоры и растения, </w:t>
      </w:r>
      <w:r w:rsidR="00A07ECB" w:rsidRPr="00F4424D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F4424D">
        <w:rPr>
          <w:rFonts w:ascii="Times New Roman" w:hAnsi="Times New Roman" w:cs="Times New Roman"/>
          <w:sz w:val="28"/>
          <w:szCs w:val="28"/>
        </w:rPr>
        <w:t>завезенные из географических районов.</w:t>
      </w:r>
    </w:p>
    <w:p w:rsidR="00141415" w:rsidRPr="00F4424D" w:rsidRDefault="00136DD3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Школьный дендрарий</w:t>
      </w:r>
      <w:r w:rsidR="00E044AF" w:rsidRPr="00F4424D">
        <w:rPr>
          <w:rFonts w:ascii="Times New Roman" w:hAnsi="Times New Roman" w:cs="Times New Roman"/>
          <w:sz w:val="28"/>
          <w:szCs w:val="28"/>
        </w:rPr>
        <w:t xml:space="preserve"> был создан в </w:t>
      </w:r>
      <w:r w:rsidRPr="00F4424D">
        <w:rPr>
          <w:rFonts w:ascii="Times New Roman" w:hAnsi="Times New Roman" w:cs="Times New Roman"/>
          <w:sz w:val="28"/>
          <w:szCs w:val="28"/>
        </w:rPr>
        <w:t>2015 году</w:t>
      </w:r>
      <w:r w:rsidR="00E044AF" w:rsidRPr="00F4424D">
        <w:rPr>
          <w:rFonts w:ascii="Times New Roman" w:hAnsi="Times New Roman" w:cs="Times New Roman"/>
          <w:sz w:val="28"/>
          <w:szCs w:val="28"/>
        </w:rPr>
        <w:t xml:space="preserve"> под руководством директора школы </w:t>
      </w:r>
      <w:proofErr w:type="spellStart"/>
      <w:r w:rsidR="00A07ECB" w:rsidRPr="00F4424D">
        <w:rPr>
          <w:rFonts w:ascii="Times New Roman" w:hAnsi="Times New Roman" w:cs="Times New Roman"/>
          <w:sz w:val="28"/>
          <w:szCs w:val="28"/>
        </w:rPr>
        <w:t>Кубыриковой</w:t>
      </w:r>
      <w:proofErr w:type="spellEnd"/>
      <w:r w:rsidR="00A07ECB" w:rsidRPr="00F4424D">
        <w:rPr>
          <w:rFonts w:ascii="Times New Roman" w:hAnsi="Times New Roman" w:cs="Times New Roman"/>
          <w:sz w:val="28"/>
          <w:szCs w:val="28"/>
        </w:rPr>
        <w:t xml:space="preserve"> Оксаны Александровны и заслуженного учителя биологии Ермолаева Валерия Петровича.</w:t>
      </w:r>
      <w:r w:rsidR="00F91F69" w:rsidRPr="00F91F69">
        <w:rPr>
          <w:rFonts w:ascii="Times New Roman" w:hAnsi="Times New Roman" w:cs="Times New Roman"/>
          <w:sz w:val="28"/>
          <w:szCs w:val="28"/>
        </w:rPr>
        <w:t xml:space="preserve"> </w:t>
      </w:r>
      <w:r w:rsidR="00A07ECB" w:rsidRPr="00F4424D">
        <w:rPr>
          <w:rFonts w:ascii="Times New Roman" w:hAnsi="Times New Roman" w:cs="Times New Roman"/>
          <w:sz w:val="28"/>
          <w:szCs w:val="28"/>
        </w:rPr>
        <w:t>Валерий Петрович</w:t>
      </w:r>
      <w:r w:rsidR="00E044AF" w:rsidRPr="00F4424D">
        <w:rPr>
          <w:rFonts w:ascii="Times New Roman" w:hAnsi="Times New Roman" w:cs="Times New Roman"/>
          <w:sz w:val="28"/>
          <w:szCs w:val="28"/>
        </w:rPr>
        <w:t xml:space="preserve"> вместе со школьниками и работниками школы провел всю работу по закладке дендрария.</w:t>
      </w:r>
      <w:r w:rsidR="00141415" w:rsidRPr="00F4424D">
        <w:rPr>
          <w:rFonts w:ascii="Times New Roman" w:hAnsi="Times New Roman" w:cs="Times New Roman"/>
          <w:sz w:val="28"/>
          <w:szCs w:val="28"/>
        </w:rPr>
        <w:t xml:space="preserve"> Большую помощь в обеспечении посадочным материалом и в </w:t>
      </w:r>
      <w:r w:rsidR="00141415" w:rsidRPr="00F4424D">
        <w:rPr>
          <w:rFonts w:ascii="Times New Roman" w:hAnsi="Times New Roman" w:cs="Times New Roman"/>
          <w:sz w:val="28"/>
          <w:szCs w:val="28"/>
        </w:rPr>
        <w:lastRenderedPageBreak/>
        <w:t>закладке дендрария оказали работники Рахмановского лесничества Ногинского филиала ГКУ МО "</w:t>
      </w:r>
      <w:proofErr w:type="spellStart"/>
      <w:r w:rsidR="00141415" w:rsidRPr="00F4424D">
        <w:rPr>
          <w:rFonts w:ascii="Times New Roman" w:hAnsi="Times New Roman" w:cs="Times New Roman"/>
          <w:sz w:val="28"/>
          <w:szCs w:val="28"/>
        </w:rPr>
        <w:t>Мособллес</w:t>
      </w:r>
      <w:proofErr w:type="spellEnd"/>
      <w:r w:rsidR="00141415" w:rsidRPr="00F4424D">
        <w:rPr>
          <w:rFonts w:ascii="Times New Roman" w:hAnsi="Times New Roman" w:cs="Times New Roman"/>
          <w:sz w:val="28"/>
          <w:szCs w:val="28"/>
        </w:rPr>
        <w:t>".</w:t>
      </w:r>
    </w:p>
    <w:p w:rsidR="00E044AF" w:rsidRPr="00F4424D" w:rsidRDefault="00E044AF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146B" w:rsidRPr="00F4424D" w:rsidRDefault="004D4F3D" w:rsidP="00F4424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Наш школьный дендрарий занимает 2 гектара и служит оазисом яркого зеленого островка, который пополняется новыми видами растений. Проект является долгосрочным. Мы хотим, чтобы дендрарий был рациональным, </w:t>
      </w:r>
      <w:r w:rsidR="00136DD3" w:rsidRPr="00F4424D">
        <w:rPr>
          <w:rFonts w:ascii="Times New Roman" w:hAnsi="Times New Roman" w:cs="Times New Roman"/>
          <w:sz w:val="28"/>
          <w:szCs w:val="28"/>
        </w:rPr>
        <w:t>красивым и</w:t>
      </w:r>
      <w:r w:rsidRPr="00F4424D">
        <w:rPr>
          <w:rFonts w:ascii="Times New Roman" w:hAnsi="Times New Roman" w:cs="Times New Roman"/>
          <w:sz w:val="28"/>
          <w:szCs w:val="28"/>
        </w:rPr>
        <w:t xml:space="preserve"> способствовал развитию эстетического вкуса, помогал</w:t>
      </w:r>
      <w:r w:rsidR="00136DD3">
        <w:rPr>
          <w:rFonts w:ascii="Times New Roman" w:hAnsi="Times New Roman" w:cs="Times New Roman"/>
          <w:sz w:val="28"/>
          <w:szCs w:val="28"/>
        </w:rPr>
        <w:t xml:space="preserve"> в изучении биологии и экологии работе школьного лесничества «Муравей» </w:t>
      </w:r>
      <w:r w:rsidR="00B27834">
        <w:rPr>
          <w:rFonts w:ascii="Times New Roman" w:hAnsi="Times New Roman" w:cs="Times New Roman"/>
          <w:sz w:val="28"/>
          <w:szCs w:val="28"/>
        </w:rPr>
        <w:t xml:space="preserve">(Приложение 1). </w:t>
      </w:r>
      <w:r w:rsidRPr="00F4424D">
        <w:rPr>
          <w:rFonts w:ascii="Times New Roman" w:hAnsi="Times New Roman" w:cs="Times New Roman"/>
          <w:sz w:val="28"/>
          <w:szCs w:val="28"/>
        </w:rPr>
        <w:t xml:space="preserve">На сегодняшний день в дендрарии представлено </w:t>
      </w:r>
      <w:r w:rsidR="00013216" w:rsidRPr="00F4424D">
        <w:rPr>
          <w:rFonts w:ascii="Times New Roman" w:hAnsi="Times New Roman" w:cs="Times New Roman"/>
          <w:sz w:val="28"/>
          <w:szCs w:val="28"/>
        </w:rPr>
        <w:t xml:space="preserve">14 </w:t>
      </w:r>
      <w:r w:rsidRPr="00F4424D">
        <w:rPr>
          <w:rFonts w:ascii="Times New Roman" w:hAnsi="Times New Roman" w:cs="Times New Roman"/>
          <w:sz w:val="28"/>
          <w:szCs w:val="28"/>
        </w:rPr>
        <w:t>видов деревьев и кустарников местной флоры и растения, завезенные из других географических районов (168 деревьев,178 кустарников</w:t>
      </w:r>
      <w:r w:rsidR="00E956F6" w:rsidRPr="00F4424D">
        <w:rPr>
          <w:rFonts w:ascii="Times New Roman" w:hAnsi="Times New Roman" w:cs="Times New Roman"/>
          <w:sz w:val="28"/>
          <w:szCs w:val="28"/>
        </w:rPr>
        <w:t>)</w:t>
      </w:r>
      <w:r w:rsidR="00B27834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E956F6" w:rsidRPr="00F4424D" w:rsidRDefault="00E956F6" w:rsidP="00F4424D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16DB" w:rsidRDefault="003C16DB" w:rsidP="00F4424D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24D">
        <w:rPr>
          <w:rFonts w:ascii="Times New Roman" w:hAnsi="Times New Roman" w:cs="Times New Roman"/>
          <w:b/>
          <w:sz w:val="28"/>
          <w:szCs w:val="28"/>
        </w:rPr>
        <w:t>Практическое исследование экологического состояния школьного дендрария</w:t>
      </w:r>
    </w:p>
    <w:p w:rsidR="004A2B9A" w:rsidRPr="004A2B9A" w:rsidRDefault="004A2B9A" w:rsidP="00F4424D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B9A"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proofErr w:type="gramStart"/>
      <w:r w:rsidRPr="004A2B9A">
        <w:rPr>
          <w:rFonts w:ascii="Times New Roman" w:hAnsi="Times New Roman" w:cs="Times New Roman"/>
          <w:b/>
          <w:sz w:val="28"/>
          <w:szCs w:val="28"/>
        </w:rPr>
        <w:t>видового</w:t>
      </w:r>
      <w:proofErr w:type="gramEnd"/>
      <w:r w:rsidRPr="004A2B9A">
        <w:rPr>
          <w:rFonts w:ascii="Times New Roman" w:hAnsi="Times New Roman" w:cs="Times New Roman"/>
          <w:b/>
          <w:sz w:val="28"/>
          <w:szCs w:val="28"/>
        </w:rPr>
        <w:t xml:space="preserve"> состав древесно-кустарниковых растений</w:t>
      </w:r>
    </w:p>
    <w:p w:rsidR="00207900" w:rsidRDefault="00BF65C2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Определение видового состав древесно-кустарниковых 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растений, используемых в озеленении территории школы проводилось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762D58" w:rsidRPr="00F4424D">
        <w:rPr>
          <w:rFonts w:ascii="Times New Roman" w:hAnsi="Times New Roman" w:cs="Times New Roman"/>
          <w:sz w:val="28"/>
          <w:szCs w:val="28"/>
        </w:rPr>
        <w:t>атласов-</w:t>
      </w:r>
      <w:r w:rsidRPr="00F4424D">
        <w:rPr>
          <w:rFonts w:ascii="Times New Roman" w:hAnsi="Times New Roman" w:cs="Times New Roman"/>
          <w:sz w:val="28"/>
          <w:szCs w:val="28"/>
        </w:rPr>
        <w:t>определителей</w:t>
      </w:r>
      <w:r w:rsidR="00762D58" w:rsidRPr="00F4424D">
        <w:rPr>
          <w:rFonts w:ascii="Times New Roman" w:hAnsi="Times New Roman" w:cs="Times New Roman"/>
          <w:sz w:val="28"/>
          <w:szCs w:val="28"/>
        </w:rPr>
        <w:t xml:space="preserve"> и электронного определителя «</w:t>
      </w:r>
      <w:r w:rsidR="00762D58" w:rsidRPr="00F4424D">
        <w:rPr>
          <w:rFonts w:ascii="Times New Roman" w:hAnsi="Times New Roman" w:cs="Times New Roman"/>
          <w:sz w:val="28"/>
          <w:szCs w:val="28"/>
          <w:lang w:val="en-US"/>
        </w:rPr>
        <w:t>Flora</w:t>
      </w:r>
      <w:r w:rsidR="00F91F69" w:rsidRPr="00F91F69">
        <w:rPr>
          <w:rFonts w:ascii="Times New Roman" w:hAnsi="Times New Roman" w:cs="Times New Roman"/>
          <w:sz w:val="28"/>
          <w:szCs w:val="28"/>
        </w:rPr>
        <w:t xml:space="preserve"> </w:t>
      </w:r>
      <w:r w:rsidR="00762D58" w:rsidRPr="00F4424D">
        <w:rPr>
          <w:rFonts w:ascii="Times New Roman" w:hAnsi="Times New Roman" w:cs="Times New Roman"/>
          <w:sz w:val="28"/>
          <w:szCs w:val="28"/>
          <w:lang w:val="en-US"/>
        </w:rPr>
        <w:t>Incognita</w:t>
      </w:r>
      <w:r w:rsidR="00762D58" w:rsidRPr="00F4424D">
        <w:rPr>
          <w:rFonts w:ascii="Times New Roman" w:hAnsi="Times New Roman" w:cs="Times New Roman"/>
          <w:sz w:val="28"/>
          <w:szCs w:val="28"/>
        </w:rPr>
        <w:t xml:space="preserve">» на смартфоне. </w:t>
      </w:r>
    </w:p>
    <w:p w:rsidR="00BF65C2" w:rsidRPr="00F4424D" w:rsidRDefault="00762D58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Были определены следующие растения:</w:t>
      </w:r>
    </w:p>
    <w:p w:rsidR="00207900" w:rsidRDefault="00207900" w:rsidP="00F442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DF5" w:rsidRPr="00004FBB" w:rsidRDefault="007A1DF5" w:rsidP="00F44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4FBB">
        <w:rPr>
          <w:rFonts w:ascii="Times New Roman" w:hAnsi="Times New Roman" w:cs="Times New Roman"/>
          <w:sz w:val="28"/>
          <w:szCs w:val="28"/>
        </w:rPr>
        <w:t>Сводная таблица видов растений, произрастающих</w:t>
      </w:r>
      <w:r w:rsidR="00F91F69" w:rsidRPr="00F91F69">
        <w:rPr>
          <w:rFonts w:ascii="Times New Roman" w:hAnsi="Times New Roman" w:cs="Times New Roman"/>
          <w:sz w:val="28"/>
          <w:szCs w:val="28"/>
        </w:rPr>
        <w:t xml:space="preserve"> </w:t>
      </w:r>
      <w:r w:rsidRPr="00004FBB">
        <w:rPr>
          <w:rFonts w:ascii="Times New Roman" w:hAnsi="Times New Roman" w:cs="Times New Roman"/>
          <w:sz w:val="28"/>
          <w:szCs w:val="28"/>
        </w:rPr>
        <w:t xml:space="preserve">на территории школьного дендрария МОУ «Рахмановская СОШ </w:t>
      </w:r>
      <w:r w:rsidRPr="00004FBB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имени Е.Ф. </w:t>
      </w:r>
      <w:proofErr w:type="spellStart"/>
      <w:r w:rsidRPr="00004FBB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Кошенкова</w:t>
      </w:r>
      <w:proofErr w:type="spellEnd"/>
      <w:r w:rsidRPr="00004FBB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»</w:t>
      </w:r>
      <w:r w:rsidRPr="00004FBB">
        <w:rPr>
          <w:rFonts w:ascii="Times New Roman" w:hAnsi="Times New Roman" w:cs="Times New Roman"/>
          <w:sz w:val="28"/>
          <w:szCs w:val="28"/>
        </w:rPr>
        <w:t xml:space="preserve"> г.о. Павловский Посад Московской области.</w:t>
      </w:r>
    </w:p>
    <w:p w:rsidR="007A1DF5" w:rsidRPr="00004FBB" w:rsidRDefault="007A1DF5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9323" w:type="dxa"/>
        <w:tblLayout w:type="fixed"/>
        <w:tblLook w:val="04A0"/>
      </w:tblPr>
      <w:tblGrid>
        <w:gridCol w:w="675"/>
        <w:gridCol w:w="2552"/>
        <w:gridCol w:w="2126"/>
        <w:gridCol w:w="1418"/>
        <w:gridCol w:w="1276"/>
        <w:gridCol w:w="1276"/>
      </w:tblGrid>
      <w:tr w:rsidR="00382B2F" w:rsidRPr="00F4424D" w:rsidTr="00382B2F">
        <w:tc>
          <w:tcPr>
            <w:tcW w:w="675" w:type="dxa"/>
          </w:tcPr>
          <w:p w:rsidR="00382B2F" w:rsidRPr="00F4424D" w:rsidRDefault="00382B2F" w:rsidP="00F442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678" w:type="dxa"/>
            <w:gridSpan w:val="2"/>
          </w:tcPr>
          <w:p w:rsidR="00382B2F" w:rsidRPr="00F4424D" w:rsidRDefault="00382B2F" w:rsidP="00F442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Вид растения</w:t>
            </w:r>
          </w:p>
        </w:tc>
        <w:tc>
          <w:tcPr>
            <w:tcW w:w="1418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Происхождение</w:t>
            </w:r>
          </w:p>
        </w:tc>
        <w:tc>
          <w:tcPr>
            <w:tcW w:w="1276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Год посадки</w:t>
            </w:r>
          </w:p>
        </w:tc>
        <w:tc>
          <w:tcPr>
            <w:tcW w:w="1276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382B2F" w:rsidRPr="00F4424D" w:rsidTr="00382B2F">
        <w:tc>
          <w:tcPr>
            <w:tcW w:w="675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Ель европейская  </w:t>
            </w:r>
          </w:p>
        </w:tc>
        <w:tc>
          <w:tcPr>
            <w:tcW w:w="2126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Picea</w:t>
            </w:r>
            <w:proofErr w:type="spellEnd"/>
            <w:r w:rsidR="00F91F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442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bies</w:t>
            </w:r>
            <w:proofErr w:type="spellEnd"/>
          </w:p>
        </w:tc>
        <w:tc>
          <w:tcPr>
            <w:tcW w:w="1418" w:type="dxa"/>
          </w:tcPr>
          <w:p w:rsidR="00382B2F" w:rsidRPr="00F4424D" w:rsidRDefault="00E956F6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Европа</w:t>
            </w:r>
          </w:p>
        </w:tc>
        <w:tc>
          <w:tcPr>
            <w:tcW w:w="1276" w:type="dxa"/>
          </w:tcPr>
          <w:p w:rsidR="00382B2F" w:rsidRPr="00F4424D" w:rsidRDefault="00AF7989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276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382B2F" w:rsidRPr="00F4424D" w:rsidTr="00382B2F">
        <w:tc>
          <w:tcPr>
            <w:tcW w:w="675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Сосна обыкновенная  </w:t>
            </w:r>
          </w:p>
        </w:tc>
        <w:tc>
          <w:tcPr>
            <w:tcW w:w="2126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Pinus</w:t>
            </w:r>
            <w:proofErr w:type="spellEnd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sylvestris</w:t>
            </w:r>
            <w:proofErr w:type="spellEnd"/>
          </w:p>
        </w:tc>
        <w:tc>
          <w:tcPr>
            <w:tcW w:w="1418" w:type="dxa"/>
          </w:tcPr>
          <w:p w:rsidR="00382B2F" w:rsidRPr="00F4424D" w:rsidRDefault="00E956F6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Европа, Сибирь</w:t>
            </w:r>
          </w:p>
        </w:tc>
        <w:tc>
          <w:tcPr>
            <w:tcW w:w="1276" w:type="dxa"/>
          </w:tcPr>
          <w:p w:rsidR="00382B2F" w:rsidRPr="00F4424D" w:rsidRDefault="00AF7989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276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382B2F" w:rsidRPr="00F4424D" w:rsidTr="00382B2F">
        <w:tc>
          <w:tcPr>
            <w:tcW w:w="675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Конский каштан обыкновенный  </w:t>
            </w:r>
          </w:p>
        </w:tc>
        <w:tc>
          <w:tcPr>
            <w:tcW w:w="2126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Aesculus</w:t>
            </w:r>
            <w:proofErr w:type="spellEnd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hippocastanum</w:t>
            </w:r>
            <w:proofErr w:type="spellEnd"/>
          </w:p>
        </w:tc>
        <w:tc>
          <w:tcPr>
            <w:tcW w:w="1418" w:type="dxa"/>
          </w:tcPr>
          <w:p w:rsidR="00382B2F" w:rsidRPr="00F4424D" w:rsidRDefault="00E956F6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Греция</w:t>
            </w:r>
          </w:p>
        </w:tc>
        <w:tc>
          <w:tcPr>
            <w:tcW w:w="1276" w:type="dxa"/>
          </w:tcPr>
          <w:p w:rsidR="00382B2F" w:rsidRPr="00F4424D" w:rsidRDefault="00AF7989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276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82B2F" w:rsidRPr="00F4424D" w:rsidTr="00382B2F">
        <w:tc>
          <w:tcPr>
            <w:tcW w:w="675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Липа сердцевидная или мелколистная  </w:t>
            </w:r>
          </w:p>
        </w:tc>
        <w:tc>
          <w:tcPr>
            <w:tcW w:w="2126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Tilia</w:t>
            </w:r>
            <w:proofErr w:type="spellEnd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cordata</w:t>
            </w:r>
            <w:proofErr w:type="spellEnd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Mill</w:t>
            </w:r>
            <w:proofErr w:type="spellEnd"/>
          </w:p>
        </w:tc>
        <w:tc>
          <w:tcPr>
            <w:tcW w:w="1418" w:type="dxa"/>
          </w:tcPr>
          <w:p w:rsidR="00382B2F" w:rsidRPr="00F4424D" w:rsidRDefault="00E956F6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Европа</w:t>
            </w:r>
          </w:p>
        </w:tc>
        <w:tc>
          <w:tcPr>
            <w:tcW w:w="1276" w:type="dxa"/>
          </w:tcPr>
          <w:p w:rsidR="00382B2F" w:rsidRPr="00F4424D" w:rsidRDefault="00AF7989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276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82B2F" w:rsidRPr="00F4424D" w:rsidTr="00382B2F">
        <w:tc>
          <w:tcPr>
            <w:tcW w:w="675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Клён остролистный</w:t>
            </w:r>
          </w:p>
        </w:tc>
        <w:tc>
          <w:tcPr>
            <w:tcW w:w="2126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Acer</w:t>
            </w:r>
            <w:proofErr w:type="spellEnd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platanoides</w:t>
            </w:r>
            <w:proofErr w:type="spellEnd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382B2F" w:rsidRPr="00F4424D" w:rsidRDefault="00E956F6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Евразия</w:t>
            </w:r>
          </w:p>
        </w:tc>
        <w:tc>
          <w:tcPr>
            <w:tcW w:w="1276" w:type="dxa"/>
          </w:tcPr>
          <w:p w:rsidR="00382B2F" w:rsidRPr="00F4424D" w:rsidRDefault="00AF7989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1985</w:t>
            </w:r>
          </w:p>
        </w:tc>
        <w:tc>
          <w:tcPr>
            <w:tcW w:w="1276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382B2F" w:rsidRPr="00F4424D" w:rsidTr="00382B2F">
        <w:tc>
          <w:tcPr>
            <w:tcW w:w="675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Дуб </w:t>
            </w: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черешчатый</w:t>
            </w:r>
            <w:proofErr w:type="spellEnd"/>
          </w:p>
        </w:tc>
        <w:tc>
          <w:tcPr>
            <w:tcW w:w="2126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Quercus</w:t>
            </w:r>
            <w:proofErr w:type="spellEnd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robur</w:t>
            </w:r>
            <w:proofErr w:type="spellEnd"/>
          </w:p>
        </w:tc>
        <w:tc>
          <w:tcPr>
            <w:tcW w:w="1418" w:type="dxa"/>
          </w:tcPr>
          <w:p w:rsidR="00382B2F" w:rsidRPr="00F4424D" w:rsidRDefault="00E956F6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Северная Африка, Южная Европа, Ближний Восток.</w:t>
            </w:r>
          </w:p>
        </w:tc>
        <w:tc>
          <w:tcPr>
            <w:tcW w:w="1276" w:type="dxa"/>
          </w:tcPr>
          <w:p w:rsidR="00382B2F" w:rsidRPr="00F4424D" w:rsidRDefault="00AF7989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276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382B2F" w:rsidRPr="00F4424D" w:rsidTr="00382B2F">
        <w:tc>
          <w:tcPr>
            <w:tcW w:w="675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Вишня</w:t>
            </w:r>
            <w:r w:rsidR="00F91F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обыкновенная</w:t>
            </w:r>
          </w:p>
        </w:tc>
        <w:tc>
          <w:tcPr>
            <w:tcW w:w="2126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Cerasus</w:t>
            </w:r>
            <w:proofErr w:type="spellEnd"/>
            <w:r w:rsidRPr="00F442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vulgaris</w:t>
            </w:r>
            <w:proofErr w:type="spellEnd"/>
            <w:r w:rsidRPr="00F442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Mill</w:t>
            </w:r>
          </w:p>
        </w:tc>
        <w:tc>
          <w:tcPr>
            <w:tcW w:w="1418" w:type="dxa"/>
          </w:tcPr>
          <w:p w:rsidR="00382B2F" w:rsidRPr="00F4424D" w:rsidRDefault="00E87577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Балканский </w:t>
            </w:r>
            <w:r w:rsidRPr="00F442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полуостров</w:t>
            </w:r>
          </w:p>
        </w:tc>
        <w:tc>
          <w:tcPr>
            <w:tcW w:w="1276" w:type="dxa"/>
          </w:tcPr>
          <w:p w:rsidR="00382B2F" w:rsidRPr="00F4424D" w:rsidRDefault="00AF7989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2015</w:t>
            </w:r>
          </w:p>
        </w:tc>
        <w:tc>
          <w:tcPr>
            <w:tcW w:w="1276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82B2F" w:rsidRPr="00F4424D" w:rsidTr="00382B2F">
        <w:tc>
          <w:tcPr>
            <w:tcW w:w="675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552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Слива</w:t>
            </w:r>
            <w:proofErr w:type="spellEnd"/>
            <w:r w:rsidRPr="00F442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домашняя</w:t>
            </w:r>
            <w:proofErr w:type="spellEnd"/>
          </w:p>
        </w:tc>
        <w:tc>
          <w:tcPr>
            <w:tcW w:w="2126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Prunus</w:t>
            </w:r>
            <w:proofErr w:type="spellEnd"/>
            <w:r w:rsidRPr="00F442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domestica</w:t>
            </w:r>
            <w:proofErr w:type="spellEnd"/>
          </w:p>
        </w:tc>
        <w:tc>
          <w:tcPr>
            <w:tcW w:w="1418" w:type="dxa"/>
          </w:tcPr>
          <w:p w:rsidR="00382B2F" w:rsidRPr="00F4424D" w:rsidRDefault="00E87577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Кавказ</w:t>
            </w:r>
          </w:p>
        </w:tc>
        <w:tc>
          <w:tcPr>
            <w:tcW w:w="1276" w:type="dxa"/>
          </w:tcPr>
          <w:p w:rsidR="00382B2F" w:rsidRPr="00F4424D" w:rsidRDefault="00AF7989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1276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82B2F" w:rsidRPr="00F4424D" w:rsidTr="00382B2F">
        <w:tc>
          <w:tcPr>
            <w:tcW w:w="675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Можжевельник Казацкий</w:t>
            </w:r>
          </w:p>
        </w:tc>
        <w:tc>
          <w:tcPr>
            <w:tcW w:w="2126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Juniperus</w:t>
            </w:r>
            <w:proofErr w:type="spellEnd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sabina</w:t>
            </w:r>
            <w:proofErr w:type="spellEnd"/>
          </w:p>
        </w:tc>
        <w:tc>
          <w:tcPr>
            <w:tcW w:w="1418" w:type="dxa"/>
          </w:tcPr>
          <w:p w:rsidR="00382B2F" w:rsidRPr="00F4424D" w:rsidRDefault="00E87577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Малая Азия</w:t>
            </w:r>
          </w:p>
        </w:tc>
        <w:tc>
          <w:tcPr>
            <w:tcW w:w="1276" w:type="dxa"/>
          </w:tcPr>
          <w:p w:rsidR="00382B2F" w:rsidRPr="00F4424D" w:rsidRDefault="00AF7989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276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82B2F" w:rsidRPr="00F4424D" w:rsidTr="00382B2F">
        <w:tc>
          <w:tcPr>
            <w:tcW w:w="675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Туя</w:t>
            </w:r>
            <w:r w:rsidR="00F91F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западная</w:t>
            </w:r>
          </w:p>
        </w:tc>
        <w:tc>
          <w:tcPr>
            <w:tcW w:w="2126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Thujaoccidentalis</w:t>
            </w:r>
            <w:proofErr w:type="spellEnd"/>
          </w:p>
        </w:tc>
        <w:tc>
          <w:tcPr>
            <w:tcW w:w="1418" w:type="dxa"/>
          </w:tcPr>
          <w:p w:rsidR="00382B2F" w:rsidRPr="00F4424D" w:rsidRDefault="00E87577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Северная Америка</w:t>
            </w:r>
          </w:p>
        </w:tc>
        <w:tc>
          <w:tcPr>
            <w:tcW w:w="1276" w:type="dxa"/>
          </w:tcPr>
          <w:p w:rsidR="00382B2F" w:rsidRPr="00F4424D" w:rsidRDefault="00C40789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276" w:type="dxa"/>
          </w:tcPr>
          <w:p w:rsidR="00382B2F" w:rsidRPr="00F4424D" w:rsidRDefault="00382B2F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35872" w:rsidRPr="00F4424D" w:rsidTr="00382B2F">
        <w:tc>
          <w:tcPr>
            <w:tcW w:w="675" w:type="dxa"/>
          </w:tcPr>
          <w:p w:rsidR="00935872" w:rsidRPr="00F4424D" w:rsidRDefault="00935872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</w:tcPr>
          <w:p w:rsidR="00935872" w:rsidRPr="00F4424D" w:rsidRDefault="00935872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Сирень обыкновенная</w:t>
            </w:r>
          </w:p>
        </w:tc>
        <w:tc>
          <w:tcPr>
            <w:tcW w:w="2126" w:type="dxa"/>
          </w:tcPr>
          <w:p w:rsidR="00935872" w:rsidRPr="00F4424D" w:rsidRDefault="00935872" w:rsidP="00F4424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Syringavulgaris</w:t>
            </w:r>
            <w:proofErr w:type="spellEnd"/>
          </w:p>
        </w:tc>
        <w:tc>
          <w:tcPr>
            <w:tcW w:w="1418" w:type="dxa"/>
          </w:tcPr>
          <w:p w:rsidR="00935872" w:rsidRPr="00F4424D" w:rsidRDefault="00935872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Малая Азия</w:t>
            </w:r>
          </w:p>
        </w:tc>
        <w:tc>
          <w:tcPr>
            <w:tcW w:w="1276" w:type="dxa"/>
          </w:tcPr>
          <w:p w:rsidR="00935872" w:rsidRPr="00F4424D" w:rsidRDefault="00935872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276" w:type="dxa"/>
          </w:tcPr>
          <w:p w:rsidR="00935872" w:rsidRPr="00F4424D" w:rsidRDefault="00935872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35872" w:rsidRPr="00F4424D" w:rsidTr="00382B2F">
        <w:tc>
          <w:tcPr>
            <w:tcW w:w="675" w:type="dxa"/>
          </w:tcPr>
          <w:p w:rsidR="00935872" w:rsidRPr="00F4424D" w:rsidRDefault="00935872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52" w:type="dxa"/>
          </w:tcPr>
          <w:p w:rsidR="00935872" w:rsidRPr="00F4424D" w:rsidRDefault="00935872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Лещина</w:t>
            </w:r>
            <w:r w:rsidR="00F91F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обыкновенная</w:t>
            </w:r>
          </w:p>
        </w:tc>
        <w:tc>
          <w:tcPr>
            <w:tcW w:w="2126" w:type="dxa"/>
          </w:tcPr>
          <w:p w:rsidR="00935872" w:rsidRPr="00F4424D" w:rsidRDefault="00935872" w:rsidP="00F4424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Corylysavellana</w:t>
            </w:r>
            <w:proofErr w:type="spellEnd"/>
          </w:p>
        </w:tc>
        <w:tc>
          <w:tcPr>
            <w:tcW w:w="1418" w:type="dxa"/>
          </w:tcPr>
          <w:p w:rsidR="00935872" w:rsidRPr="00F4424D" w:rsidRDefault="00BC1CE5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Кавказ</w:t>
            </w:r>
          </w:p>
        </w:tc>
        <w:tc>
          <w:tcPr>
            <w:tcW w:w="1276" w:type="dxa"/>
          </w:tcPr>
          <w:p w:rsidR="00935872" w:rsidRPr="00F4424D" w:rsidRDefault="00935872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1276" w:type="dxa"/>
          </w:tcPr>
          <w:p w:rsidR="00935872" w:rsidRPr="00F4424D" w:rsidRDefault="00935872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35872" w:rsidRPr="00F4424D" w:rsidTr="00382B2F">
        <w:tc>
          <w:tcPr>
            <w:tcW w:w="675" w:type="dxa"/>
          </w:tcPr>
          <w:p w:rsidR="00935872" w:rsidRPr="00F4424D" w:rsidRDefault="00935872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52" w:type="dxa"/>
          </w:tcPr>
          <w:p w:rsidR="00935872" w:rsidRPr="00F4424D" w:rsidRDefault="00935872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Бересклет европейский</w:t>
            </w:r>
          </w:p>
        </w:tc>
        <w:tc>
          <w:tcPr>
            <w:tcW w:w="2126" w:type="dxa"/>
          </w:tcPr>
          <w:p w:rsidR="00935872" w:rsidRPr="00F4424D" w:rsidRDefault="00935872" w:rsidP="00F4424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Euonymuseuropaeus</w:t>
            </w:r>
            <w:proofErr w:type="spellEnd"/>
          </w:p>
        </w:tc>
        <w:tc>
          <w:tcPr>
            <w:tcW w:w="1418" w:type="dxa"/>
          </w:tcPr>
          <w:p w:rsidR="00935872" w:rsidRPr="00F4424D" w:rsidRDefault="00BC1CE5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Сахалин</w:t>
            </w:r>
          </w:p>
        </w:tc>
        <w:tc>
          <w:tcPr>
            <w:tcW w:w="1276" w:type="dxa"/>
          </w:tcPr>
          <w:p w:rsidR="00935872" w:rsidRPr="00F4424D" w:rsidRDefault="00C40789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276" w:type="dxa"/>
          </w:tcPr>
          <w:p w:rsidR="00935872" w:rsidRPr="00F4424D" w:rsidRDefault="00935872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935872" w:rsidRPr="00F4424D" w:rsidTr="00382B2F">
        <w:tc>
          <w:tcPr>
            <w:tcW w:w="675" w:type="dxa"/>
          </w:tcPr>
          <w:p w:rsidR="00935872" w:rsidRPr="00F4424D" w:rsidRDefault="00935872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52" w:type="dxa"/>
          </w:tcPr>
          <w:p w:rsidR="00935872" w:rsidRPr="00F4424D" w:rsidRDefault="00935872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Спирея</w:t>
            </w:r>
            <w:proofErr w:type="spellEnd"/>
            <w:r w:rsidRPr="00F442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городчатая</w:t>
            </w:r>
            <w:proofErr w:type="spellEnd"/>
          </w:p>
        </w:tc>
        <w:tc>
          <w:tcPr>
            <w:tcW w:w="2126" w:type="dxa"/>
          </w:tcPr>
          <w:p w:rsidR="00935872" w:rsidRPr="00F4424D" w:rsidRDefault="00935872" w:rsidP="00F4424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Spiraea</w:t>
            </w:r>
            <w:proofErr w:type="spellEnd"/>
            <w:r w:rsidRPr="00F442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crenata</w:t>
            </w:r>
            <w:proofErr w:type="spellEnd"/>
          </w:p>
        </w:tc>
        <w:tc>
          <w:tcPr>
            <w:tcW w:w="1418" w:type="dxa"/>
          </w:tcPr>
          <w:p w:rsidR="00935872" w:rsidRPr="00F4424D" w:rsidRDefault="00C40789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северо-восток России, юг Сибири и Дальнего Востока, Средняя Азия.</w:t>
            </w:r>
          </w:p>
        </w:tc>
        <w:tc>
          <w:tcPr>
            <w:tcW w:w="1276" w:type="dxa"/>
          </w:tcPr>
          <w:p w:rsidR="00935872" w:rsidRPr="00F4424D" w:rsidRDefault="00C40789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276" w:type="dxa"/>
          </w:tcPr>
          <w:p w:rsidR="00935872" w:rsidRPr="00F4424D" w:rsidRDefault="00935872" w:rsidP="00F442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</w:tbl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F75A3" w:rsidRPr="00F4424D" w:rsidRDefault="006F75A3" w:rsidP="00F4424D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6B6F" w:rsidRPr="00F4424D" w:rsidRDefault="00011413" w:rsidP="00F4424D">
      <w:pPr>
        <w:spacing w:before="100" w:beforeAutospacing="1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Как известно, </w:t>
      </w:r>
      <w:r w:rsidR="009B6B6F" w:rsidRPr="00F4424D">
        <w:rPr>
          <w:rFonts w:ascii="Times New Roman" w:hAnsi="Times New Roman" w:cs="Times New Roman"/>
          <w:sz w:val="28"/>
          <w:szCs w:val="28"/>
        </w:rPr>
        <w:t>растения</w:t>
      </w:r>
      <w:r w:rsidR="00F91F69" w:rsidRPr="00F91F69">
        <w:rPr>
          <w:rFonts w:ascii="Times New Roman" w:hAnsi="Times New Roman" w:cs="Times New Roman"/>
          <w:sz w:val="28"/>
          <w:szCs w:val="28"/>
        </w:rPr>
        <w:t xml:space="preserve"> </w:t>
      </w:r>
      <w:r w:rsidR="009B6B6F" w:rsidRPr="00F4424D">
        <w:rPr>
          <w:rFonts w:ascii="Times New Roman" w:hAnsi="Times New Roman" w:cs="Times New Roman"/>
          <w:sz w:val="28"/>
          <w:szCs w:val="28"/>
        </w:rPr>
        <w:t xml:space="preserve">являются хорошими очистителями воздуха. </w:t>
      </w:r>
    </w:p>
    <w:p w:rsidR="00011413" w:rsidRPr="00F4424D" w:rsidRDefault="009B6B6F" w:rsidP="00F4424D">
      <w:pPr>
        <w:spacing w:before="100" w:beforeAutospacing="1"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Н</w:t>
      </w:r>
      <w:r w:rsidR="00011413" w:rsidRPr="00F4424D">
        <w:rPr>
          <w:rFonts w:ascii="Times New Roman" w:hAnsi="Times New Roman" w:cs="Times New Roman"/>
          <w:sz w:val="28"/>
          <w:szCs w:val="28"/>
        </w:rPr>
        <w:t>а листовой поверхности растений оседает за летний период большое количество пыли</w:t>
      </w:r>
      <w:r w:rsidR="00905451" w:rsidRPr="00F4424D">
        <w:rPr>
          <w:rFonts w:ascii="Times New Roman" w:hAnsi="Times New Roman" w:cs="Times New Roman"/>
          <w:sz w:val="28"/>
          <w:szCs w:val="28"/>
        </w:rPr>
        <w:t>.</w:t>
      </w:r>
      <w:r w:rsidRPr="00F4424D">
        <w:rPr>
          <w:rFonts w:ascii="Times New Roman" w:hAnsi="Times New Roman" w:cs="Times New Roman"/>
          <w:sz w:val="28"/>
          <w:szCs w:val="28"/>
        </w:rPr>
        <w:t xml:space="preserve"> Визуально</w:t>
      </w:r>
      <w:r w:rsidR="00011413" w:rsidRPr="00F4424D">
        <w:rPr>
          <w:rFonts w:ascii="Times New Roman" w:hAnsi="Times New Roman" w:cs="Times New Roman"/>
          <w:sz w:val="28"/>
          <w:szCs w:val="28"/>
        </w:rPr>
        <w:t xml:space="preserve">, я установила, что все </w:t>
      </w:r>
      <w:r w:rsidRPr="00F4424D">
        <w:rPr>
          <w:rFonts w:ascii="Times New Roman" w:hAnsi="Times New Roman" w:cs="Times New Roman"/>
          <w:sz w:val="28"/>
          <w:szCs w:val="28"/>
        </w:rPr>
        <w:t>деревья и кустарники</w:t>
      </w:r>
      <w:r w:rsidR="00011413" w:rsidRPr="00F4424D">
        <w:rPr>
          <w:rFonts w:ascii="Times New Roman" w:hAnsi="Times New Roman" w:cs="Times New Roman"/>
          <w:sz w:val="28"/>
          <w:szCs w:val="28"/>
        </w:rPr>
        <w:t>, произрастающие на территории школы,</w:t>
      </w:r>
      <w:r w:rsidRPr="00F4424D">
        <w:rPr>
          <w:rFonts w:ascii="Times New Roman" w:hAnsi="Times New Roman" w:cs="Times New Roman"/>
          <w:sz w:val="28"/>
          <w:szCs w:val="28"/>
        </w:rPr>
        <w:t xml:space="preserve"> были покрыты небольшим слоем пыли. </w:t>
      </w:r>
    </w:p>
    <w:p w:rsidR="00011413" w:rsidRPr="00F4424D" w:rsidRDefault="00011413" w:rsidP="00F4424D">
      <w:pPr>
        <w:spacing w:before="100" w:beforeAutospacing="1"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По справочным нормам на одном гектаре должно располагаться от 90 до 150 деревьев.  На пришкольной территории площадью </w:t>
      </w:r>
      <w:r w:rsidR="00C41031" w:rsidRPr="00F4424D">
        <w:rPr>
          <w:rFonts w:ascii="Times New Roman" w:hAnsi="Times New Roman" w:cs="Times New Roman"/>
          <w:sz w:val="28"/>
          <w:szCs w:val="28"/>
        </w:rPr>
        <w:t>1</w:t>
      </w:r>
      <w:r w:rsidRPr="00F4424D">
        <w:rPr>
          <w:rFonts w:ascii="Times New Roman" w:hAnsi="Times New Roman" w:cs="Times New Roman"/>
          <w:sz w:val="28"/>
          <w:szCs w:val="28"/>
        </w:rPr>
        <w:t xml:space="preserve"> га произрастает 1</w:t>
      </w:r>
      <w:r w:rsidR="00C41031" w:rsidRPr="00F4424D">
        <w:rPr>
          <w:rFonts w:ascii="Times New Roman" w:hAnsi="Times New Roman" w:cs="Times New Roman"/>
          <w:sz w:val="28"/>
          <w:szCs w:val="28"/>
        </w:rPr>
        <w:t>58</w:t>
      </w:r>
      <w:r w:rsidRPr="00F4424D">
        <w:rPr>
          <w:rFonts w:ascii="Times New Roman" w:hAnsi="Times New Roman" w:cs="Times New Roman"/>
          <w:sz w:val="28"/>
          <w:szCs w:val="28"/>
        </w:rPr>
        <w:t xml:space="preserve"> дерев</w:t>
      </w:r>
      <w:r w:rsidR="00C41031" w:rsidRPr="00F4424D">
        <w:rPr>
          <w:rFonts w:ascii="Times New Roman" w:hAnsi="Times New Roman" w:cs="Times New Roman"/>
          <w:sz w:val="28"/>
          <w:szCs w:val="28"/>
        </w:rPr>
        <w:t>ьев</w:t>
      </w:r>
      <w:r w:rsidRPr="00F4424D">
        <w:rPr>
          <w:rFonts w:ascii="Times New Roman" w:hAnsi="Times New Roman" w:cs="Times New Roman"/>
          <w:sz w:val="28"/>
          <w:szCs w:val="28"/>
        </w:rPr>
        <w:t xml:space="preserve">. Следует признать, что у нас деревьев достаточно. </w:t>
      </w:r>
    </w:p>
    <w:p w:rsidR="00011413" w:rsidRPr="00F4424D" w:rsidRDefault="00136DD3" w:rsidP="00F4424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Атмосфера сильно</w:t>
      </w:r>
      <w:r w:rsidR="00011413" w:rsidRPr="00F4424D">
        <w:rPr>
          <w:rFonts w:ascii="Times New Roman" w:hAnsi="Times New Roman" w:cs="Times New Roman"/>
          <w:sz w:val="28"/>
          <w:szCs w:val="28"/>
        </w:rPr>
        <w:t xml:space="preserve"> не загрязнена, т. к. на коре многих дерев</w:t>
      </w:r>
      <w:r w:rsidR="006148F0" w:rsidRPr="00F4424D">
        <w:rPr>
          <w:rFonts w:ascii="Times New Roman" w:hAnsi="Times New Roman" w:cs="Times New Roman"/>
          <w:sz w:val="28"/>
          <w:szCs w:val="28"/>
        </w:rPr>
        <w:t xml:space="preserve">ьев имеются лишайники </w:t>
      </w:r>
      <w:proofErr w:type="spellStart"/>
      <w:r w:rsidR="006148F0" w:rsidRPr="00F4424D">
        <w:rPr>
          <w:rFonts w:ascii="Times New Roman" w:hAnsi="Times New Roman" w:cs="Times New Roman"/>
          <w:sz w:val="28"/>
          <w:szCs w:val="28"/>
        </w:rPr>
        <w:t>ксантории</w:t>
      </w:r>
      <w:proofErr w:type="spellEnd"/>
      <w:r w:rsidR="006148F0" w:rsidRPr="00F4424D">
        <w:rPr>
          <w:rFonts w:ascii="Times New Roman" w:hAnsi="Times New Roman" w:cs="Times New Roman"/>
          <w:sz w:val="28"/>
          <w:szCs w:val="28"/>
        </w:rPr>
        <w:t>.</w:t>
      </w:r>
    </w:p>
    <w:p w:rsidR="00011413" w:rsidRPr="00F4424D" w:rsidRDefault="00011413" w:rsidP="00F4424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Расстояние между деревьями в основном </w:t>
      </w:r>
      <w:r w:rsidR="00136DD3" w:rsidRPr="00F4424D">
        <w:rPr>
          <w:rFonts w:ascii="Times New Roman" w:hAnsi="Times New Roman" w:cs="Times New Roman"/>
          <w:sz w:val="28"/>
          <w:szCs w:val="28"/>
        </w:rPr>
        <w:t>не соответствует</w:t>
      </w:r>
      <w:r w:rsidRPr="00F4424D">
        <w:rPr>
          <w:rFonts w:ascii="Times New Roman" w:hAnsi="Times New Roman" w:cs="Times New Roman"/>
          <w:sz w:val="28"/>
          <w:szCs w:val="28"/>
        </w:rPr>
        <w:t xml:space="preserve"> норме. (По норме 5-</w:t>
      </w:r>
      <w:smartTag w:uri="urn:schemas-microsoft-com:office:smarttags" w:element="metricconverter">
        <w:smartTagPr>
          <w:attr w:name="ProductID" w:val="6 метров"/>
        </w:smartTagPr>
        <w:r w:rsidRPr="00F4424D">
          <w:rPr>
            <w:rFonts w:ascii="Times New Roman" w:hAnsi="Times New Roman" w:cs="Times New Roman"/>
            <w:sz w:val="28"/>
            <w:szCs w:val="28"/>
          </w:rPr>
          <w:t>6 метров</w:t>
        </w:r>
      </w:smartTag>
      <w:r w:rsidRPr="00F4424D">
        <w:rPr>
          <w:rFonts w:ascii="Times New Roman" w:hAnsi="Times New Roman" w:cs="Times New Roman"/>
          <w:sz w:val="28"/>
          <w:szCs w:val="28"/>
        </w:rPr>
        <w:t xml:space="preserve">). </w:t>
      </w:r>
      <w:r w:rsidR="00136DD3" w:rsidRPr="00F4424D">
        <w:rPr>
          <w:rFonts w:ascii="Times New Roman" w:hAnsi="Times New Roman" w:cs="Times New Roman"/>
          <w:sz w:val="28"/>
          <w:szCs w:val="28"/>
        </w:rPr>
        <w:t>В реальности</w:t>
      </w:r>
      <w:r w:rsidR="00E960E8" w:rsidRPr="00F4424D">
        <w:rPr>
          <w:rFonts w:ascii="Times New Roman" w:hAnsi="Times New Roman" w:cs="Times New Roman"/>
          <w:sz w:val="28"/>
          <w:szCs w:val="28"/>
        </w:rPr>
        <w:t xml:space="preserve"> 1-2.5м, но деревья молодые.</w:t>
      </w:r>
    </w:p>
    <w:p w:rsidR="00011413" w:rsidRPr="00F4424D" w:rsidRDefault="00011413" w:rsidP="00F4424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Деревья на пришкольном уч</w:t>
      </w:r>
      <w:r w:rsidR="00C41031" w:rsidRPr="00F4424D">
        <w:rPr>
          <w:rFonts w:ascii="Times New Roman" w:hAnsi="Times New Roman" w:cs="Times New Roman"/>
          <w:sz w:val="28"/>
          <w:szCs w:val="28"/>
        </w:rPr>
        <w:t>астке находятся на расстоянии 20</w:t>
      </w:r>
      <w:r w:rsidRPr="00F4424D">
        <w:rPr>
          <w:rFonts w:ascii="Times New Roman" w:hAnsi="Times New Roman" w:cs="Times New Roman"/>
          <w:sz w:val="28"/>
          <w:szCs w:val="28"/>
        </w:rPr>
        <w:t xml:space="preserve"> метров от школы. По санитарным нормам деревья высаживают на расстоянии не менее 15,0 м. Зеленые насаждения улучшают микроклимат пришкольного участка. </w:t>
      </w:r>
    </w:p>
    <w:p w:rsidR="00E75B2C" w:rsidRDefault="00E75B2C" w:rsidP="00E75B2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81668" w:rsidRDefault="00381668" w:rsidP="00E75B2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81668" w:rsidRDefault="00381668" w:rsidP="00E75B2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81668" w:rsidRDefault="00381668" w:rsidP="00E75B2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75B2C" w:rsidRPr="00270A76" w:rsidRDefault="00E75B2C" w:rsidP="00E75B2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70A76">
        <w:rPr>
          <w:rFonts w:ascii="Times New Roman" w:hAnsi="Times New Roman" w:cs="Times New Roman"/>
          <w:b/>
          <w:sz w:val="28"/>
          <w:szCs w:val="28"/>
        </w:rPr>
        <w:lastRenderedPageBreak/>
        <w:t>Расчет категории санитарного состояния лесных насаждений</w:t>
      </w:r>
    </w:p>
    <w:p w:rsidR="00572954" w:rsidRPr="00F4424D" w:rsidRDefault="00572954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Определить коэффициент состояния древостоя в целом (К) </w:t>
      </w:r>
      <w:r w:rsidR="00E75B2C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F4424D">
        <w:rPr>
          <w:rFonts w:ascii="Times New Roman" w:hAnsi="Times New Roman" w:cs="Times New Roman"/>
          <w:sz w:val="28"/>
          <w:szCs w:val="28"/>
        </w:rPr>
        <w:t>как среднее арифметическое коэффициентов состояния отдельных видов деревьев:</w:t>
      </w:r>
    </w:p>
    <w:p w:rsidR="00572954" w:rsidRPr="00F4424D" w:rsidRDefault="00572954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К= К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>+К2+…+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Кn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>/ R,</w:t>
      </w:r>
    </w:p>
    <w:p w:rsidR="00572954" w:rsidRPr="00F4424D" w:rsidRDefault="00572954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где К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>,К2,Кn  - коэффициенты состояния видов деревьев;</w:t>
      </w:r>
    </w:p>
    <w:p w:rsidR="00572954" w:rsidRDefault="00572954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       R – число видов деревьев.</w:t>
      </w:r>
    </w:p>
    <w:p w:rsidR="00E75B2C" w:rsidRDefault="00E75B2C" w:rsidP="00E75B2C">
      <w:pPr>
        <w:tabs>
          <w:tab w:val="left" w:pos="2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F4424D">
        <w:rPr>
          <w:rFonts w:ascii="Times New Roman" w:hAnsi="Times New Roman" w:cs="Times New Roman"/>
          <w:sz w:val="28"/>
          <w:szCs w:val="28"/>
        </w:rPr>
        <w:t>оэффициенты состояния видов деревьев</w:t>
      </w:r>
      <w:r>
        <w:rPr>
          <w:rFonts w:ascii="Times New Roman" w:hAnsi="Times New Roman" w:cs="Times New Roman"/>
          <w:sz w:val="28"/>
          <w:szCs w:val="28"/>
        </w:rPr>
        <w:t xml:space="preserve"> (баллы) определяются по таблице.</w:t>
      </w:r>
    </w:p>
    <w:p w:rsidR="000D0502" w:rsidRPr="00F4424D" w:rsidRDefault="000D0502" w:rsidP="000D050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Таблица № 1. Шкала оценки состояния деревьев по внешним признакам [4]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8034"/>
      </w:tblGrid>
      <w:tr w:rsidR="000D0502" w:rsidRPr="00F4424D" w:rsidTr="00B818EA">
        <w:trPr>
          <w:trHeight w:val="484"/>
        </w:trPr>
        <w:tc>
          <w:tcPr>
            <w:tcW w:w="1526" w:type="dxa"/>
            <w:shd w:val="clear" w:color="auto" w:fill="auto"/>
          </w:tcPr>
          <w:p w:rsidR="000D0502" w:rsidRPr="00F4424D" w:rsidRDefault="000D0502" w:rsidP="00B818EA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8034" w:type="dxa"/>
            <w:shd w:val="clear" w:color="auto" w:fill="auto"/>
          </w:tcPr>
          <w:p w:rsidR="000D0502" w:rsidRPr="00F4424D" w:rsidRDefault="000D0502" w:rsidP="00B818EA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Характеристика состояния деревьев</w:t>
            </w:r>
          </w:p>
        </w:tc>
      </w:tr>
      <w:tr w:rsidR="000D0502" w:rsidRPr="00F4424D" w:rsidTr="00B818EA">
        <w:trPr>
          <w:trHeight w:val="455"/>
        </w:trPr>
        <w:tc>
          <w:tcPr>
            <w:tcW w:w="1526" w:type="dxa"/>
            <w:shd w:val="clear" w:color="auto" w:fill="auto"/>
          </w:tcPr>
          <w:p w:rsidR="000D0502" w:rsidRPr="00F4424D" w:rsidRDefault="000D0502" w:rsidP="00B818EA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34" w:type="dxa"/>
            <w:shd w:val="clear" w:color="auto" w:fill="auto"/>
          </w:tcPr>
          <w:p w:rsidR="000D0502" w:rsidRPr="00F4424D" w:rsidRDefault="000D0502" w:rsidP="00B818EA">
            <w:pPr>
              <w:tabs>
                <w:tab w:val="left" w:pos="2969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Здоровые деревья без внешних признаков повреждения, величина прироста соответствует норме.</w:t>
            </w:r>
          </w:p>
        </w:tc>
      </w:tr>
      <w:tr w:rsidR="000D0502" w:rsidRPr="00F4424D" w:rsidTr="000D0502">
        <w:trPr>
          <w:trHeight w:val="1318"/>
        </w:trPr>
        <w:tc>
          <w:tcPr>
            <w:tcW w:w="1526" w:type="dxa"/>
            <w:shd w:val="clear" w:color="auto" w:fill="auto"/>
          </w:tcPr>
          <w:p w:rsidR="000D0502" w:rsidRPr="00F4424D" w:rsidRDefault="000D0502" w:rsidP="00B818EA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34" w:type="dxa"/>
            <w:shd w:val="clear" w:color="auto" w:fill="auto"/>
          </w:tcPr>
          <w:p w:rsidR="000D0502" w:rsidRPr="00F4424D" w:rsidRDefault="000D0502" w:rsidP="000D0502">
            <w:pPr>
              <w:tabs>
                <w:tab w:val="left" w:pos="2969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Ослабленные деревья. Крона </w:t>
            </w: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слабоажурная</w:t>
            </w:r>
            <w:proofErr w:type="spellEnd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, отдельные ветви усохли. Листья и хвоя часто с желтым оттенком. У хвойных деревьев на стволе сильное смо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</w:t>
            </w: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течение и отмирание коры на отдельных участках.</w:t>
            </w:r>
          </w:p>
        </w:tc>
      </w:tr>
      <w:tr w:rsidR="000D0502" w:rsidRPr="00F4424D" w:rsidTr="000D0502">
        <w:trPr>
          <w:trHeight w:val="2040"/>
        </w:trPr>
        <w:tc>
          <w:tcPr>
            <w:tcW w:w="1526" w:type="dxa"/>
            <w:shd w:val="clear" w:color="auto" w:fill="auto"/>
          </w:tcPr>
          <w:p w:rsidR="000D0502" w:rsidRPr="00F4424D" w:rsidRDefault="000D0502" w:rsidP="00B818EA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34" w:type="dxa"/>
            <w:shd w:val="clear" w:color="auto" w:fill="auto"/>
          </w:tcPr>
          <w:p w:rsidR="000D0502" w:rsidRPr="00F4424D" w:rsidRDefault="000D0502" w:rsidP="00B818EA">
            <w:pPr>
              <w:tabs>
                <w:tab w:val="left" w:pos="2969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Сильно ослабленные деревья. Крона </w:t>
            </w: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изрежена</w:t>
            </w:r>
            <w:proofErr w:type="spellEnd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, со значительным усыханием ветвей, вершина сухая. Листья светло-зеленые, хвоя с бурым оттенком и держится 1-2 года. Листья мелкие, но бывают и увеличены. Прирост уменьшен или отсутствует. Смолотечение сильное. Значительные участки коры отмерли.</w:t>
            </w:r>
          </w:p>
        </w:tc>
      </w:tr>
      <w:tr w:rsidR="000D0502" w:rsidRPr="00F4424D" w:rsidTr="00B818EA">
        <w:trPr>
          <w:trHeight w:val="698"/>
        </w:trPr>
        <w:tc>
          <w:tcPr>
            <w:tcW w:w="1526" w:type="dxa"/>
            <w:shd w:val="clear" w:color="auto" w:fill="auto"/>
          </w:tcPr>
          <w:p w:rsidR="000D0502" w:rsidRPr="00F4424D" w:rsidRDefault="000D0502" w:rsidP="00B818EA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34" w:type="dxa"/>
            <w:shd w:val="clear" w:color="auto" w:fill="auto"/>
          </w:tcPr>
          <w:p w:rsidR="000D0502" w:rsidRPr="00F4424D" w:rsidRDefault="000D0502" w:rsidP="00B818EA">
            <w:pPr>
              <w:tabs>
                <w:tab w:val="left" w:pos="2969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Усыхающие деревья. Усыхание ветвей по всей кроне. Листья мелкие, недоразвитые, бледно-зеленые с желтым оттенком; отмечается ранний листопад. Хвоя повреждена на 60% от общего количества. Прирост отсутствует. На стволах признаки заселения короедами и другими вредителями.</w:t>
            </w:r>
          </w:p>
        </w:tc>
      </w:tr>
      <w:tr w:rsidR="000D0502" w:rsidRPr="00F4424D" w:rsidTr="00B818EA">
        <w:trPr>
          <w:trHeight w:val="1665"/>
        </w:trPr>
        <w:tc>
          <w:tcPr>
            <w:tcW w:w="1526" w:type="dxa"/>
            <w:shd w:val="clear" w:color="auto" w:fill="auto"/>
          </w:tcPr>
          <w:p w:rsidR="000D0502" w:rsidRPr="00F4424D" w:rsidRDefault="000D0502" w:rsidP="00B818EA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34" w:type="dxa"/>
            <w:shd w:val="clear" w:color="auto" w:fill="auto"/>
          </w:tcPr>
          <w:p w:rsidR="000D0502" w:rsidRPr="00F4424D" w:rsidRDefault="000D0502" w:rsidP="00B818EA">
            <w:pPr>
              <w:tabs>
                <w:tab w:val="left" w:pos="2969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Сухие деревья. Крона сухая, листьев нет, хвоя желтая или бурая (осыпается или осыпалась). Кора на стволах отслаивается или полностью опала. Стволы заселены </w:t>
            </w:r>
            <w:proofErr w:type="spellStart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ксилофагами</w:t>
            </w:r>
            <w:proofErr w:type="spellEnd"/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 (потребителями древесины).</w:t>
            </w:r>
          </w:p>
        </w:tc>
      </w:tr>
    </w:tbl>
    <w:p w:rsidR="000D0502" w:rsidRPr="00F4424D" w:rsidRDefault="000D0502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2954" w:rsidRPr="00F4424D" w:rsidRDefault="00001DFA" w:rsidP="00E75B2C">
      <w:pPr>
        <w:tabs>
          <w:tab w:val="left" w:pos="2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72954" w:rsidRPr="00F4424D">
        <w:rPr>
          <w:rFonts w:ascii="Times New Roman" w:hAnsi="Times New Roman" w:cs="Times New Roman"/>
          <w:sz w:val="28"/>
          <w:szCs w:val="28"/>
        </w:rPr>
        <w:t>Оценить состояние древостоя</w:t>
      </w:r>
      <w:r>
        <w:rPr>
          <w:rFonts w:ascii="Times New Roman" w:hAnsi="Times New Roman" w:cs="Times New Roman"/>
          <w:sz w:val="28"/>
          <w:szCs w:val="28"/>
        </w:rPr>
        <w:t xml:space="preserve"> можно</w:t>
      </w:r>
      <w:r w:rsidR="00572954" w:rsidRPr="00F4424D">
        <w:rPr>
          <w:rFonts w:ascii="Times New Roman" w:hAnsi="Times New Roman" w:cs="Times New Roman"/>
          <w:sz w:val="28"/>
          <w:szCs w:val="28"/>
        </w:rPr>
        <w:t>, используя следующую градацию:</w:t>
      </w:r>
    </w:p>
    <w:p w:rsidR="00572954" w:rsidRPr="00F4424D" w:rsidRDefault="00572954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К&lt;1,5 –   без признаков ослабления;</w:t>
      </w:r>
    </w:p>
    <w:p w:rsidR="00572954" w:rsidRPr="00F4424D" w:rsidRDefault="00572954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К=1,6-2,5 – ослабленный древостой;</w:t>
      </w:r>
    </w:p>
    <w:p w:rsidR="00572954" w:rsidRPr="00F4424D" w:rsidRDefault="00572954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К=2,6-3,5 – сильно ослабленный лес;</w:t>
      </w:r>
    </w:p>
    <w:p w:rsidR="00572954" w:rsidRPr="00F4424D" w:rsidRDefault="00572954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К=3,6-4,5 – усыхающий лес;</w:t>
      </w:r>
    </w:p>
    <w:p w:rsidR="00572954" w:rsidRPr="00F4424D" w:rsidRDefault="00572954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К&gt;4,6 – погибающий лес.</w:t>
      </w:r>
    </w:p>
    <w:p w:rsidR="00572954" w:rsidRPr="00F4424D" w:rsidRDefault="00572954" w:rsidP="00F4424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2954" w:rsidRPr="00F4424D" w:rsidRDefault="00572954" w:rsidP="00F4424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Жизненное состояние древесной растительности определяла визуально по следующим </w:t>
      </w:r>
      <w:r w:rsidR="00136DD3" w:rsidRPr="00F4424D">
        <w:rPr>
          <w:rFonts w:ascii="Times New Roman" w:hAnsi="Times New Roman" w:cs="Times New Roman"/>
          <w:sz w:val="28"/>
          <w:szCs w:val="28"/>
        </w:rPr>
        <w:t>признакам: «</w:t>
      </w:r>
      <w:r w:rsidRPr="00F4424D">
        <w:rPr>
          <w:rFonts w:ascii="Times New Roman" w:hAnsi="Times New Roman" w:cs="Times New Roman"/>
          <w:sz w:val="28"/>
          <w:szCs w:val="28"/>
        </w:rPr>
        <w:t xml:space="preserve">без признаков ослабления» - отсутствие существенных повреждений, развитая крона, прямой ствол.  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 xml:space="preserve">«Ослабленный» </w:t>
      </w:r>
      <w:r w:rsidRPr="00F4424D">
        <w:rPr>
          <w:rFonts w:ascii="Times New Roman" w:hAnsi="Times New Roman" w:cs="Times New Roman"/>
          <w:sz w:val="28"/>
          <w:szCs w:val="28"/>
        </w:rPr>
        <w:lastRenderedPageBreak/>
        <w:t>- наличие повреждений, не угрожающих жизни дерева (спилы, дупла, наплывы.), неправильно развитая крона, искривлённый ствол, «сильно ослабленный» - неправильно и слаборазвитая крона, значительные повреждения, заражение вредителями и болезнями, угрожающими жизни дерева.</w:t>
      </w:r>
      <w:proofErr w:type="gramEnd"/>
    </w:p>
    <w:p w:rsidR="00011413" w:rsidRPr="00F4424D" w:rsidRDefault="00011413" w:rsidP="00F4424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Таблица №</w:t>
      </w:r>
      <w:r w:rsidR="000A081E" w:rsidRPr="00F4424D">
        <w:rPr>
          <w:rFonts w:ascii="Times New Roman" w:hAnsi="Times New Roman" w:cs="Times New Roman"/>
          <w:sz w:val="28"/>
          <w:szCs w:val="28"/>
        </w:rPr>
        <w:t>2.</w:t>
      </w:r>
      <w:r w:rsidRPr="00F4424D">
        <w:rPr>
          <w:rFonts w:ascii="Times New Roman" w:hAnsi="Times New Roman" w:cs="Times New Roman"/>
          <w:sz w:val="28"/>
          <w:szCs w:val="28"/>
        </w:rPr>
        <w:t xml:space="preserve">  Оценка состояния древостоя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7"/>
        <w:gridCol w:w="1700"/>
        <w:gridCol w:w="1852"/>
        <w:gridCol w:w="2224"/>
        <w:gridCol w:w="1828"/>
      </w:tblGrid>
      <w:tr w:rsidR="00011413" w:rsidRPr="00F4424D" w:rsidTr="00573F2C">
        <w:tc>
          <w:tcPr>
            <w:tcW w:w="0" w:type="auto"/>
            <w:shd w:val="clear" w:color="auto" w:fill="auto"/>
          </w:tcPr>
          <w:p w:rsidR="00011413" w:rsidRPr="00F4424D" w:rsidRDefault="00011413" w:rsidP="00F442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Виды деревьев</w:t>
            </w:r>
          </w:p>
        </w:tc>
        <w:tc>
          <w:tcPr>
            <w:tcW w:w="1700" w:type="dxa"/>
            <w:shd w:val="clear" w:color="auto" w:fill="auto"/>
          </w:tcPr>
          <w:p w:rsidR="00011413" w:rsidRPr="00F4424D" w:rsidRDefault="00011413" w:rsidP="00F442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Количество деревьев</w:t>
            </w:r>
          </w:p>
        </w:tc>
        <w:tc>
          <w:tcPr>
            <w:tcW w:w="1852" w:type="dxa"/>
            <w:shd w:val="clear" w:color="auto" w:fill="auto"/>
          </w:tcPr>
          <w:p w:rsidR="00011413" w:rsidRPr="00F4424D" w:rsidRDefault="00011413" w:rsidP="00F442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Состояние деревьев, </w:t>
            </w:r>
          </w:p>
          <w:p w:rsidR="00011413" w:rsidRPr="00F4424D" w:rsidRDefault="00011413" w:rsidP="00F4424D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2224" w:type="dxa"/>
            <w:shd w:val="clear" w:color="auto" w:fill="auto"/>
          </w:tcPr>
          <w:p w:rsidR="00011413" w:rsidRPr="00F4424D" w:rsidRDefault="00011413" w:rsidP="00F442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Коэффициент состояния вида</w:t>
            </w:r>
          </w:p>
        </w:tc>
        <w:tc>
          <w:tcPr>
            <w:tcW w:w="1828" w:type="dxa"/>
            <w:shd w:val="clear" w:color="auto" w:fill="auto"/>
          </w:tcPr>
          <w:p w:rsidR="00011413" w:rsidRPr="00F4424D" w:rsidRDefault="00011413" w:rsidP="00F4424D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011413" w:rsidRPr="00F4424D" w:rsidTr="00573F2C">
        <w:tc>
          <w:tcPr>
            <w:tcW w:w="0" w:type="auto"/>
            <w:shd w:val="clear" w:color="auto" w:fill="auto"/>
          </w:tcPr>
          <w:p w:rsidR="00011413" w:rsidRPr="00F4424D" w:rsidRDefault="00011413" w:rsidP="00F442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сосна  обыкновенная</w:t>
            </w:r>
          </w:p>
        </w:tc>
        <w:tc>
          <w:tcPr>
            <w:tcW w:w="1700" w:type="dxa"/>
            <w:shd w:val="clear" w:color="auto" w:fill="auto"/>
          </w:tcPr>
          <w:p w:rsidR="00011413" w:rsidRPr="00F4424D" w:rsidRDefault="00573F2C" w:rsidP="00F4424D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52" w:type="dxa"/>
            <w:shd w:val="clear" w:color="auto" w:fill="auto"/>
          </w:tcPr>
          <w:p w:rsidR="00011413" w:rsidRPr="00F4424D" w:rsidRDefault="00573F2C" w:rsidP="00F442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1б,</w:t>
            </w:r>
            <w:r w:rsidR="00011413" w:rsidRPr="00F4424D">
              <w:rPr>
                <w:rFonts w:ascii="Times New Roman" w:hAnsi="Times New Roman" w:cs="Times New Roman"/>
                <w:sz w:val="28"/>
                <w:szCs w:val="28"/>
              </w:rPr>
              <w:t>1б</w:t>
            </w: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, 1б, 3 б, 1 б,1 б, 1 б, 1 б, 2 б, 1 б. </w:t>
            </w:r>
          </w:p>
        </w:tc>
        <w:tc>
          <w:tcPr>
            <w:tcW w:w="2224" w:type="dxa"/>
            <w:shd w:val="clear" w:color="auto" w:fill="auto"/>
          </w:tcPr>
          <w:p w:rsidR="00011413" w:rsidRPr="00F4424D" w:rsidRDefault="00011413" w:rsidP="00F4424D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573F2C" w:rsidRPr="00F4424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8" w:type="dxa"/>
            <w:shd w:val="clear" w:color="auto" w:fill="auto"/>
          </w:tcPr>
          <w:p w:rsidR="00011413" w:rsidRPr="00F4424D" w:rsidRDefault="00572954" w:rsidP="00F442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без признаков ослабления</w:t>
            </w:r>
          </w:p>
        </w:tc>
      </w:tr>
      <w:tr w:rsidR="00573F2C" w:rsidRPr="00F4424D" w:rsidTr="00573F2C">
        <w:tc>
          <w:tcPr>
            <w:tcW w:w="0" w:type="auto"/>
            <w:shd w:val="clear" w:color="auto" w:fill="auto"/>
          </w:tcPr>
          <w:p w:rsidR="00573F2C" w:rsidRPr="00F4424D" w:rsidRDefault="00573F2C" w:rsidP="00F442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1700" w:type="dxa"/>
            <w:shd w:val="clear" w:color="auto" w:fill="auto"/>
          </w:tcPr>
          <w:p w:rsidR="00573F2C" w:rsidRPr="00F4424D" w:rsidRDefault="00573F2C" w:rsidP="00F4424D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52" w:type="dxa"/>
            <w:shd w:val="clear" w:color="auto" w:fill="auto"/>
          </w:tcPr>
          <w:p w:rsidR="00573F2C" w:rsidRPr="00F4424D" w:rsidRDefault="00573F2C" w:rsidP="00F442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1б,1б, 1б, 1 б, 1 б</w:t>
            </w:r>
          </w:p>
        </w:tc>
        <w:tc>
          <w:tcPr>
            <w:tcW w:w="2224" w:type="dxa"/>
            <w:shd w:val="clear" w:color="auto" w:fill="auto"/>
          </w:tcPr>
          <w:p w:rsidR="00573F2C" w:rsidRPr="00F4424D" w:rsidRDefault="00573F2C" w:rsidP="00F4424D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8" w:type="dxa"/>
            <w:shd w:val="clear" w:color="auto" w:fill="auto"/>
          </w:tcPr>
          <w:p w:rsidR="00573F2C" w:rsidRPr="00F4424D" w:rsidRDefault="00572954" w:rsidP="00F442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без признаков ослабления</w:t>
            </w:r>
          </w:p>
        </w:tc>
      </w:tr>
      <w:tr w:rsidR="00011413" w:rsidRPr="00F4424D" w:rsidTr="00573F2C">
        <w:tc>
          <w:tcPr>
            <w:tcW w:w="0" w:type="auto"/>
            <w:shd w:val="clear" w:color="auto" w:fill="auto"/>
          </w:tcPr>
          <w:p w:rsidR="00011413" w:rsidRPr="00F4424D" w:rsidRDefault="00011413" w:rsidP="00F442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каштан конский</w:t>
            </w:r>
          </w:p>
        </w:tc>
        <w:tc>
          <w:tcPr>
            <w:tcW w:w="1700" w:type="dxa"/>
            <w:shd w:val="clear" w:color="auto" w:fill="auto"/>
          </w:tcPr>
          <w:p w:rsidR="00011413" w:rsidRPr="00F4424D" w:rsidRDefault="00573F2C" w:rsidP="00F4424D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52" w:type="dxa"/>
            <w:shd w:val="clear" w:color="auto" w:fill="auto"/>
          </w:tcPr>
          <w:p w:rsidR="00011413" w:rsidRPr="00F4424D" w:rsidRDefault="00573F2C" w:rsidP="00F442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11413" w:rsidRPr="00F4424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11413"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 2б</w:t>
            </w: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,3</w:t>
            </w:r>
            <w:r w:rsidR="00011413" w:rsidRPr="00F4424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11413" w:rsidRPr="00F442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б, </w:t>
            </w:r>
            <w:r w:rsidR="00011413" w:rsidRPr="00F4424D">
              <w:rPr>
                <w:rFonts w:ascii="Times New Roman" w:hAnsi="Times New Roman" w:cs="Times New Roman"/>
                <w:sz w:val="28"/>
                <w:szCs w:val="28"/>
              </w:rPr>
              <w:t>1б</w:t>
            </w: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, 2 б.</w:t>
            </w:r>
          </w:p>
        </w:tc>
        <w:tc>
          <w:tcPr>
            <w:tcW w:w="2224" w:type="dxa"/>
            <w:shd w:val="clear" w:color="auto" w:fill="auto"/>
          </w:tcPr>
          <w:p w:rsidR="00011413" w:rsidRPr="00F4424D" w:rsidRDefault="00011413" w:rsidP="00F4424D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573F2C" w:rsidRPr="00F4424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28" w:type="dxa"/>
            <w:shd w:val="clear" w:color="auto" w:fill="auto"/>
          </w:tcPr>
          <w:p w:rsidR="00011413" w:rsidRPr="00F4424D" w:rsidRDefault="00011413" w:rsidP="00F442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ослабленный древостой</w:t>
            </w:r>
          </w:p>
        </w:tc>
      </w:tr>
      <w:tr w:rsidR="00011413" w:rsidRPr="00F4424D" w:rsidTr="00573F2C">
        <w:tc>
          <w:tcPr>
            <w:tcW w:w="0" w:type="auto"/>
            <w:shd w:val="clear" w:color="auto" w:fill="auto"/>
          </w:tcPr>
          <w:p w:rsidR="00011413" w:rsidRPr="00F4424D" w:rsidRDefault="00011413" w:rsidP="00F442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липа</w:t>
            </w:r>
          </w:p>
        </w:tc>
        <w:tc>
          <w:tcPr>
            <w:tcW w:w="1700" w:type="dxa"/>
            <w:shd w:val="clear" w:color="auto" w:fill="auto"/>
          </w:tcPr>
          <w:p w:rsidR="00011413" w:rsidRPr="00F4424D" w:rsidRDefault="00011413" w:rsidP="00F4424D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52" w:type="dxa"/>
            <w:shd w:val="clear" w:color="auto" w:fill="auto"/>
          </w:tcPr>
          <w:p w:rsidR="00011413" w:rsidRPr="00F4424D" w:rsidRDefault="00573F2C" w:rsidP="00F442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11413"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б. </w:t>
            </w: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11413"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б. </w:t>
            </w: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11413" w:rsidRPr="00F4424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. 1</w:t>
            </w:r>
            <w:r w:rsidR="00011413" w:rsidRPr="00F4424D">
              <w:rPr>
                <w:rFonts w:ascii="Times New Roman" w:hAnsi="Times New Roman" w:cs="Times New Roman"/>
                <w:sz w:val="28"/>
                <w:szCs w:val="28"/>
              </w:rPr>
              <w:t>б. 2б.</w:t>
            </w:r>
          </w:p>
        </w:tc>
        <w:tc>
          <w:tcPr>
            <w:tcW w:w="2224" w:type="dxa"/>
            <w:shd w:val="clear" w:color="auto" w:fill="auto"/>
          </w:tcPr>
          <w:p w:rsidR="00011413" w:rsidRPr="00F4424D" w:rsidRDefault="00573F2C" w:rsidP="00F4424D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11413" w:rsidRPr="00F4424D">
              <w:rPr>
                <w:rFonts w:ascii="Times New Roman" w:hAnsi="Times New Roman" w:cs="Times New Roman"/>
                <w:sz w:val="28"/>
                <w:szCs w:val="28"/>
              </w:rPr>
              <w:t>,2</w:t>
            </w:r>
          </w:p>
        </w:tc>
        <w:tc>
          <w:tcPr>
            <w:tcW w:w="1828" w:type="dxa"/>
            <w:shd w:val="clear" w:color="auto" w:fill="auto"/>
          </w:tcPr>
          <w:p w:rsidR="00011413" w:rsidRPr="00F4424D" w:rsidRDefault="00572954" w:rsidP="00F442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без признаков ослабления</w:t>
            </w:r>
          </w:p>
        </w:tc>
      </w:tr>
      <w:tr w:rsidR="00573F2C" w:rsidRPr="00F4424D" w:rsidTr="00573F2C">
        <w:tc>
          <w:tcPr>
            <w:tcW w:w="0" w:type="auto"/>
            <w:shd w:val="clear" w:color="auto" w:fill="auto"/>
          </w:tcPr>
          <w:p w:rsidR="00573F2C" w:rsidRPr="00F4424D" w:rsidRDefault="00573F2C" w:rsidP="00F442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Дуб</w:t>
            </w:r>
          </w:p>
        </w:tc>
        <w:tc>
          <w:tcPr>
            <w:tcW w:w="1700" w:type="dxa"/>
            <w:shd w:val="clear" w:color="auto" w:fill="auto"/>
          </w:tcPr>
          <w:p w:rsidR="00573F2C" w:rsidRPr="00F4424D" w:rsidRDefault="00573F2C" w:rsidP="00F4424D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52" w:type="dxa"/>
            <w:shd w:val="clear" w:color="auto" w:fill="auto"/>
          </w:tcPr>
          <w:p w:rsidR="00573F2C" w:rsidRPr="00F4424D" w:rsidRDefault="00573F2C" w:rsidP="00F442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2б, 2 б, 2б, </w:t>
            </w:r>
            <w:r w:rsidR="00394B09" w:rsidRPr="00F442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 б, </w:t>
            </w:r>
            <w:r w:rsidR="00394B09" w:rsidRPr="00F442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 xml:space="preserve"> б, 2 б</w:t>
            </w:r>
          </w:p>
        </w:tc>
        <w:tc>
          <w:tcPr>
            <w:tcW w:w="2224" w:type="dxa"/>
            <w:shd w:val="clear" w:color="auto" w:fill="auto"/>
          </w:tcPr>
          <w:p w:rsidR="00573F2C" w:rsidRPr="00F4424D" w:rsidRDefault="00573F2C" w:rsidP="00F4424D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8" w:type="dxa"/>
            <w:shd w:val="clear" w:color="auto" w:fill="auto"/>
          </w:tcPr>
          <w:p w:rsidR="00573F2C" w:rsidRPr="00F4424D" w:rsidRDefault="00573F2C" w:rsidP="00F4424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24D">
              <w:rPr>
                <w:rFonts w:ascii="Times New Roman" w:hAnsi="Times New Roman" w:cs="Times New Roman"/>
                <w:sz w:val="28"/>
                <w:szCs w:val="28"/>
              </w:rPr>
              <w:t>ослабленный древостой</w:t>
            </w:r>
          </w:p>
        </w:tc>
      </w:tr>
    </w:tbl>
    <w:p w:rsidR="004771D8" w:rsidRPr="00F4424D" w:rsidRDefault="006324F0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24D">
        <w:rPr>
          <w:rFonts w:ascii="Times New Roman" w:hAnsi="Times New Roman" w:cs="Times New Roman"/>
          <w:b/>
          <w:sz w:val="28"/>
          <w:szCs w:val="28"/>
        </w:rPr>
        <w:t xml:space="preserve">Расчеты:  </w:t>
      </w:r>
    </w:p>
    <w:p w:rsidR="006324F0" w:rsidRPr="00F4424D" w:rsidRDefault="007923D2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1.</w:t>
      </w:r>
      <w:r w:rsidR="006324F0" w:rsidRPr="00F4424D">
        <w:rPr>
          <w:rFonts w:ascii="Times New Roman" w:hAnsi="Times New Roman" w:cs="Times New Roman"/>
          <w:sz w:val="28"/>
          <w:szCs w:val="28"/>
        </w:rPr>
        <w:t>Подсчитала коэффициент состояния вида</w:t>
      </w:r>
    </w:p>
    <w:p w:rsidR="007923D2" w:rsidRPr="00F4424D" w:rsidRDefault="007923D2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Сосна - 1б+1б+1б+3б+1б+1б+1б+1б+2б+1б</w:t>
      </w:r>
      <w:r w:rsidR="00394B09" w:rsidRPr="00F4424D">
        <w:rPr>
          <w:rFonts w:ascii="Times New Roman" w:hAnsi="Times New Roman" w:cs="Times New Roman"/>
          <w:sz w:val="28"/>
          <w:szCs w:val="28"/>
        </w:rPr>
        <w:t>=13/10=1,3</w:t>
      </w:r>
    </w:p>
    <w:p w:rsidR="00394B09" w:rsidRPr="00F4424D" w:rsidRDefault="00394B09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Ель - 1б+1б+1б+1б+1б=5/5=1</w:t>
      </w:r>
    </w:p>
    <w:p w:rsidR="00394B09" w:rsidRPr="00F4424D" w:rsidRDefault="00394B09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Каштан - 1б+2б+3б+2б+1б+2б=11/6=1,8</w:t>
      </w:r>
    </w:p>
    <w:p w:rsidR="00394B09" w:rsidRPr="00F4424D" w:rsidRDefault="00394B09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Липа - 1б+1б+1б+1б+2б=6/5=1,2</w:t>
      </w:r>
    </w:p>
    <w:p w:rsidR="00394B09" w:rsidRPr="00F4424D" w:rsidRDefault="00394B09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Дуб - 2б+2 б+2б+2 б+2б+2б=12/6=2</w:t>
      </w:r>
    </w:p>
    <w:p w:rsidR="00C831F7" w:rsidRPr="00F4424D" w:rsidRDefault="00A023CF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2. Определила коэффициент состояния древостоя в целом</w:t>
      </w:r>
    </w:p>
    <w:p w:rsidR="00A023CF" w:rsidRPr="00F4424D" w:rsidRDefault="00A023CF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К=1,3+1+1,8+1,2+2=7,1/5=1,4</w:t>
      </w:r>
    </w:p>
    <w:p w:rsidR="004A7206" w:rsidRPr="00F4424D" w:rsidRDefault="004A7206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3. Оценила состояние древостоя</w:t>
      </w:r>
    </w:p>
    <w:p w:rsidR="004A7206" w:rsidRPr="00F4424D" w:rsidRDefault="004A7206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1,4&lt;1,5 –  без признаков ослабления</w:t>
      </w:r>
    </w:p>
    <w:p w:rsidR="00233E02" w:rsidRPr="00F4424D" w:rsidRDefault="00011413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b/>
          <w:sz w:val="28"/>
          <w:szCs w:val="28"/>
        </w:rPr>
        <w:t>Вывод:</w:t>
      </w:r>
      <w:r w:rsidR="00F91F69" w:rsidRPr="00F91F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7206" w:rsidRPr="00F4424D">
        <w:rPr>
          <w:rFonts w:ascii="Times New Roman" w:hAnsi="Times New Roman" w:cs="Times New Roman"/>
          <w:sz w:val="28"/>
          <w:szCs w:val="28"/>
        </w:rPr>
        <w:t>в школьном дендрарии преобладают деревья без признаков ослабления</w:t>
      </w:r>
      <w:r w:rsidR="00F21D2A" w:rsidRPr="00F4424D">
        <w:rPr>
          <w:rFonts w:ascii="Times New Roman" w:hAnsi="Times New Roman" w:cs="Times New Roman"/>
          <w:sz w:val="28"/>
          <w:szCs w:val="28"/>
        </w:rPr>
        <w:t>.</w:t>
      </w:r>
    </w:p>
    <w:p w:rsidR="00572954" w:rsidRPr="00F4424D" w:rsidRDefault="005F31CE" w:rsidP="00F4424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Некоторые д</w:t>
      </w:r>
      <w:r w:rsidR="00572954" w:rsidRPr="00F4424D">
        <w:rPr>
          <w:rFonts w:ascii="Times New Roman" w:hAnsi="Times New Roman" w:cs="Times New Roman"/>
          <w:sz w:val="28"/>
          <w:szCs w:val="28"/>
        </w:rPr>
        <w:t xml:space="preserve">еревья имеют различные виды </w:t>
      </w:r>
      <w:r w:rsidR="00136DD3" w:rsidRPr="00F4424D">
        <w:rPr>
          <w:rFonts w:ascii="Times New Roman" w:hAnsi="Times New Roman" w:cs="Times New Roman"/>
          <w:sz w:val="28"/>
          <w:szCs w:val="28"/>
        </w:rPr>
        <w:t>повреждений: растрескавшаяся</w:t>
      </w:r>
      <w:r w:rsidR="00F91F69" w:rsidRPr="00F91F69">
        <w:rPr>
          <w:rFonts w:ascii="Times New Roman" w:hAnsi="Times New Roman" w:cs="Times New Roman"/>
          <w:sz w:val="28"/>
          <w:szCs w:val="28"/>
        </w:rPr>
        <w:t xml:space="preserve"> </w:t>
      </w:r>
      <w:r w:rsidR="00136DD3" w:rsidRPr="00F4424D">
        <w:rPr>
          <w:rFonts w:ascii="Times New Roman" w:hAnsi="Times New Roman" w:cs="Times New Roman"/>
          <w:sz w:val="28"/>
          <w:szCs w:val="28"/>
        </w:rPr>
        <w:t>кора; засохшие</w:t>
      </w:r>
      <w:r w:rsidR="00F91F69" w:rsidRPr="00F91F69">
        <w:rPr>
          <w:rFonts w:ascii="Times New Roman" w:hAnsi="Times New Roman" w:cs="Times New Roman"/>
          <w:sz w:val="28"/>
          <w:szCs w:val="28"/>
        </w:rPr>
        <w:t xml:space="preserve"> </w:t>
      </w:r>
      <w:r w:rsidR="00136DD3" w:rsidRPr="00F4424D">
        <w:rPr>
          <w:rFonts w:ascii="Times New Roman" w:hAnsi="Times New Roman" w:cs="Times New Roman"/>
          <w:sz w:val="28"/>
          <w:szCs w:val="28"/>
        </w:rPr>
        <w:t>ветки; обнаженная</w:t>
      </w:r>
      <w:r w:rsidR="00572954" w:rsidRPr="00F4424D">
        <w:rPr>
          <w:rFonts w:ascii="Times New Roman" w:hAnsi="Times New Roman" w:cs="Times New Roman"/>
          <w:sz w:val="28"/>
          <w:szCs w:val="28"/>
        </w:rPr>
        <w:t xml:space="preserve"> корневая система. Из </w:t>
      </w:r>
      <w:r w:rsidRPr="00F4424D">
        <w:rPr>
          <w:rFonts w:ascii="Times New Roman" w:hAnsi="Times New Roman" w:cs="Times New Roman"/>
          <w:sz w:val="28"/>
          <w:szCs w:val="28"/>
        </w:rPr>
        <w:t>31 изученного</w:t>
      </w:r>
      <w:r w:rsidR="00572954" w:rsidRPr="00F4424D">
        <w:rPr>
          <w:rFonts w:ascii="Times New Roman" w:hAnsi="Times New Roman" w:cs="Times New Roman"/>
          <w:sz w:val="28"/>
          <w:szCs w:val="28"/>
        </w:rPr>
        <w:t xml:space="preserve"> экземпляра </w:t>
      </w:r>
      <w:r w:rsidR="00136DD3" w:rsidRPr="00F4424D">
        <w:rPr>
          <w:rFonts w:ascii="Times New Roman" w:hAnsi="Times New Roman" w:cs="Times New Roman"/>
          <w:sz w:val="28"/>
          <w:szCs w:val="28"/>
        </w:rPr>
        <w:t>деревьев 18</w:t>
      </w:r>
      <w:r w:rsidR="00572954" w:rsidRPr="00F4424D">
        <w:rPr>
          <w:rFonts w:ascii="Times New Roman" w:hAnsi="Times New Roman" w:cs="Times New Roman"/>
          <w:sz w:val="28"/>
          <w:szCs w:val="28"/>
        </w:rPr>
        <w:t xml:space="preserve">деревьев находится в хорошем состоянии, </w:t>
      </w:r>
      <w:r w:rsidRPr="00F4424D">
        <w:rPr>
          <w:rFonts w:ascii="Times New Roman" w:hAnsi="Times New Roman" w:cs="Times New Roman"/>
          <w:sz w:val="28"/>
          <w:szCs w:val="28"/>
        </w:rPr>
        <w:t>13</w:t>
      </w:r>
      <w:r w:rsidR="00572954" w:rsidRPr="00F4424D">
        <w:rPr>
          <w:rFonts w:ascii="Times New Roman" w:hAnsi="Times New Roman" w:cs="Times New Roman"/>
          <w:sz w:val="28"/>
          <w:szCs w:val="28"/>
        </w:rPr>
        <w:t xml:space="preserve"> - в удовлетворительном состоянии. На основе проделанной </w:t>
      </w:r>
      <w:r w:rsidR="00136DD3" w:rsidRPr="00F4424D">
        <w:rPr>
          <w:rFonts w:ascii="Times New Roman" w:hAnsi="Times New Roman" w:cs="Times New Roman"/>
          <w:sz w:val="28"/>
          <w:szCs w:val="28"/>
        </w:rPr>
        <w:t>работы предлагаю</w:t>
      </w:r>
      <w:r w:rsidR="00572954" w:rsidRPr="00F4424D">
        <w:rPr>
          <w:rFonts w:ascii="Times New Roman" w:hAnsi="Times New Roman" w:cs="Times New Roman"/>
          <w:sz w:val="28"/>
          <w:szCs w:val="28"/>
        </w:rPr>
        <w:t xml:space="preserve"> провести следующие работы по охране древесно-кустарниковой растительности школьной </w:t>
      </w:r>
      <w:r w:rsidR="00136DD3" w:rsidRPr="00F4424D">
        <w:rPr>
          <w:rFonts w:ascii="Times New Roman" w:hAnsi="Times New Roman" w:cs="Times New Roman"/>
          <w:sz w:val="28"/>
          <w:szCs w:val="28"/>
        </w:rPr>
        <w:t>территории: обрезать</w:t>
      </w:r>
      <w:r w:rsidR="00572954" w:rsidRPr="00F4424D">
        <w:rPr>
          <w:rFonts w:ascii="Times New Roman" w:hAnsi="Times New Roman" w:cs="Times New Roman"/>
          <w:sz w:val="28"/>
          <w:szCs w:val="28"/>
        </w:rPr>
        <w:t xml:space="preserve"> сухие ветви и сучья</w:t>
      </w:r>
      <w:r w:rsidR="00062A6E" w:rsidRPr="00F4424D">
        <w:rPr>
          <w:rFonts w:ascii="Times New Roman" w:hAnsi="Times New Roman" w:cs="Times New Roman"/>
          <w:sz w:val="28"/>
          <w:szCs w:val="28"/>
        </w:rPr>
        <w:t xml:space="preserve">; вырубить засохшие деревья. </w:t>
      </w:r>
    </w:p>
    <w:p w:rsidR="00DA13CD" w:rsidRPr="00F4424D" w:rsidRDefault="00DA13CD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4DE5" w:rsidRPr="00F4424D" w:rsidRDefault="008D4DE5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1413" w:rsidRPr="00F4424D" w:rsidRDefault="00233E02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2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Выводы </w:t>
      </w:r>
    </w:p>
    <w:p w:rsidR="00233E02" w:rsidRPr="00F4424D" w:rsidRDefault="00233E02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F4424D">
        <w:rPr>
          <w:rFonts w:ascii="Times New Roman" w:hAnsi="Times New Roman" w:cs="Times New Roman"/>
          <w:sz w:val="28"/>
          <w:szCs w:val="28"/>
        </w:rPr>
        <w:t>Был определен видовой состав растений школьного дендрария МОУ «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Рахмановская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 xml:space="preserve"> СОШ </w:t>
      </w:r>
      <w:r w:rsidRPr="00F4424D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имени Е.Ф. </w:t>
      </w:r>
      <w:proofErr w:type="spellStart"/>
      <w:r w:rsidRPr="00F4424D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Кошенкова</w:t>
      </w:r>
      <w:proofErr w:type="spellEnd"/>
      <w:r w:rsidRPr="00F4424D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». Выяснил</w:t>
      </w:r>
      <w:r w:rsidR="00013216" w:rsidRPr="00F4424D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а</w:t>
      </w:r>
      <w:r w:rsidRPr="00F4424D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, что в дендрарии произрастают </w:t>
      </w:r>
      <w:r w:rsidR="00AB1E58" w:rsidRPr="00F4424D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8 видов древесных пород </w:t>
      </w:r>
      <w:r w:rsidR="00136DD3" w:rsidRPr="00F4424D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и 6</w:t>
      </w:r>
      <w:r w:rsidRPr="00F4424D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видов кустарниковых растений.</w:t>
      </w:r>
      <w:r w:rsidR="00013216" w:rsidRPr="00F4424D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 Оценила жизненное состояние деревьев визуальным методом по наличию разных повреждений, выяснила, что в основном в школьном дендрарии преобладают деревья без признаков ослабления. </w:t>
      </w:r>
    </w:p>
    <w:p w:rsidR="0074777D" w:rsidRPr="00F4424D" w:rsidRDefault="0074777D" w:rsidP="00F44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цель работы по изучению видового состава деревьев и кустарников школьного дендрария и описание экологического состояния выполнена. </w:t>
      </w:r>
    </w:p>
    <w:p w:rsidR="008F4D41" w:rsidRPr="00F4424D" w:rsidRDefault="008F4D41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Дендрарий расширяет и обогащает наш кругозор познавательной деятельности, на уроках и во внеуро</w:t>
      </w:r>
      <w:r w:rsidR="00013216" w:rsidRPr="00F4424D">
        <w:rPr>
          <w:rFonts w:ascii="Times New Roman" w:hAnsi="Times New Roman" w:cs="Times New Roman"/>
          <w:sz w:val="28"/>
          <w:szCs w:val="28"/>
        </w:rPr>
        <w:t>чной деятельности. Т</w:t>
      </w:r>
      <w:r w:rsidRPr="00F4424D">
        <w:rPr>
          <w:rFonts w:ascii="Times New Roman" w:hAnsi="Times New Roman" w:cs="Times New Roman"/>
          <w:sz w:val="28"/>
          <w:szCs w:val="28"/>
        </w:rPr>
        <w:t xml:space="preserve">акже на занятиях школьного лесничества «Муравей» мы рассматриваем в натуре виды растений, ведем фенологические наблюдения, приобретаем практические умения и </w:t>
      </w:r>
      <w:r w:rsidR="00013216" w:rsidRPr="00F4424D">
        <w:rPr>
          <w:rFonts w:ascii="Times New Roman" w:hAnsi="Times New Roman" w:cs="Times New Roman"/>
          <w:sz w:val="28"/>
          <w:szCs w:val="28"/>
        </w:rPr>
        <w:t>навыки по возделыванию растений, это</w:t>
      </w:r>
      <w:r w:rsidRPr="00F4424D">
        <w:rPr>
          <w:rFonts w:ascii="Times New Roman" w:hAnsi="Times New Roman" w:cs="Times New Roman"/>
          <w:sz w:val="28"/>
          <w:szCs w:val="28"/>
        </w:rPr>
        <w:t xml:space="preserve"> помогает в выборе специальности. Реализация проекта поднимает на новый уровень организацию исследовательской деятельности и способствует повышению роста экологической культуры. Жизнь среди природы создает благоприятные возможности для овладения необходимыми навыками, применяемые, прежде всего в деле охраны и улучшения природной среды. Сделав анализ, может быть еще небольшой работы членами нашего школьного лесничества, можно сделать вывод: школьное лесничество оживляет наш </w:t>
      </w:r>
      <w:proofErr w:type="spellStart"/>
      <w:proofErr w:type="gramStart"/>
      <w:r w:rsidRPr="00F4424D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 - воспитательный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 xml:space="preserve"> процесс, делает жизнь школы и нас более интересной и содержательной.</w:t>
      </w:r>
    </w:p>
    <w:p w:rsidR="0074777D" w:rsidRPr="00F4424D" w:rsidRDefault="0074777D" w:rsidP="00F4424D">
      <w:pPr>
        <w:tabs>
          <w:tab w:val="left" w:pos="2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935" w:rsidRPr="00F4424D" w:rsidRDefault="00232935" w:rsidP="00F442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32935" w:rsidRPr="00F4424D" w:rsidRDefault="00232935" w:rsidP="00F442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32935" w:rsidRPr="00F4424D" w:rsidRDefault="00232935" w:rsidP="00F442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32935" w:rsidRPr="00F4424D" w:rsidRDefault="00232935" w:rsidP="00F442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13216" w:rsidRPr="00F4424D" w:rsidRDefault="00013216" w:rsidP="00F442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27834" w:rsidRDefault="00B27834" w:rsidP="00F442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27834" w:rsidRDefault="00B27834" w:rsidP="00F442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27834" w:rsidRDefault="00B27834" w:rsidP="00F442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381668" w:rsidRDefault="00381668" w:rsidP="00F442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381668" w:rsidRDefault="00381668" w:rsidP="00F442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381668" w:rsidRDefault="00381668" w:rsidP="00F442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381668" w:rsidRDefault="00381668" w:rsidP="00F442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381668" w:rsidRDefault="00381668" w:rsidP="00F442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381668" w:rsidRDefault="00381668" w:rsidP="00F442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381668" w:rsidRDefault="00381668" w:rsidP="00F442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381668" w:rsidRDefault="00381668" w:rsidP="00F442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381668" w:rsidRDefault="00381668" w:rsidP="00F442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381668" w:rsidRDefault="00381668" w:rsidP="00F442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381668" w:rsidRDefault="00381668" w:rsidP="00F442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54B34" w:rsidRPr="00F4424D" w:rsidRDefault="00DA13CD" w:rsidP="00F442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F4424D">
        <w:rPr>
          <w:b/>
          <w:sz w:val="28"/>
          <w:szCs w:val="28"/>
        </w:rPr>
        <w:lastRenderedPageBreak/>
        <w:t>Использованная литература:</w:t>
      </w:r>
    </w:p>
    <w:p w:rsidR="00DA13CD" w:rsidRPr="00F4424D" w:rsidRDefault="00DA13CD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4424D">
        <w:rPr>
          <w:sz w:val="28"/>
          <w:szCs w:val="28"/>
        </w:rPr>
        <w:t xml:space="preserve">1.Научно-исследовательские основы учебного исследования флоры. </w:t>
      </w:r>
      <w:r w:rsidR="00013216" w:rsidRPr="00F4424D">
        <w:rPr>
          <w:sz w:val="28"/>
          <w:szCs w:val="28"/>
        </w:rPr>
        <w:t>Московская область, ФГБОУД</w:t>
      </w:r>
      <w:r w:rsidRPr="00F4424D">
        <w:rPr>
          <w:sz w:val="28"/>
          <w:szCs w:val="28"/>
        </w:rPr>
        <w:t>ОД «Федеральный детский эколого-биологический центр», 2014 г.</w:t>
      </w:r>
    </w:p>
    <w:p w:rsidR="001B09A5" w:rsidRPr="00F4424D" w:rsidRDefault="001B09A5" w:rsidP="00F44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2.А.А.</w:t>
      </w:r>
      <w:r w:rsidR="00136DD3" w:rsidRPr="00F4424D">
        <w:rPr>
          <w:rFonts w:ascii="Times New Roman" w:hAnsi="Times New Roman" w:cs="Times New Roman"/>
          <w:sz w:val="28"/>
          <w:szCs w:val="28"/>
        </w:rPr>
        <w:t>Маслов «</w:t>
      </w:r>
      <w:r w:rsidRPr="00F4424D">
        <w:rPr>
          <w:rFonts w:ascii="Times New Roman" w:hAnsi="Times New Roman" w:cs="Times New Roman"/>
          <w:sz w:val="28"/>
          <w:szCs w:val="28"/>
        </w:rPr>
        <w:t xml:space="preserve">Количественной анализ горизонтальной структуры местных сообществ», </w:t>
      </w:r>
      <w:r w:rsidR="00136DD3" w:rsidRPr="00F4424D">
        <w:rPr>
          <w:rFonts w:ascii="Times New Roman" w:hAnsi="Times New Roman" w:cs="Times New Roman"/>
          <w:sz w:val="28"/>
          <w:szCs w:val="28"/>
        </w:rPr>
        <w:t>издательство Москва</w:t>
      </w:r>
      <w:r w:rsidRPr="00F4424D">
        <w:rPr>
          <w:rFonts w:ascii="Times New Roman" w:hAnsi="Times New Roman" w:cs="Times New Roman"/>
          <w:sz w:val="28"/>
          <w:szCs w:val="28"/>
        </w:rPr>
        <w:t>, 2015 год.</w:t>
      </w:r>
    </w:p>
    <w:p w:rsidR="00DA13CD" w:rsidRPr="00F4424D" w:rsidRDefault="001B09A5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4424D">
        <w:rPr>
          <w:sz w:val="28"/>
          <w:szCs w:val="28"/>
        </w:rPr>
        <w:t>3</w:t>
      </w:r>
      <w:r w:rsidR="00DA13CD" w:rsidRPr="00F4424D">
        <w:rPr>
          <w:sz w:val="28"/>
          <w:szCs w:val="28"/>
        </w:rPr>
        <w:t xml:space="preserve">. Деревья и кустарники в лесах Подмосковья. Московская </w:t>
      </w:r>
      <w:proofErr w:type="spellStart"/>
      <w:r w:rsidR="00DA13CD" w:rsidRPr="00F4424D">
        <w:rPr>
          <w:sz w:val="28"/>
          <w:szCs w:val="28"/>
        </w:rPr>
        <w:t>область</w:t>
      </w:r>
      <w:proofErr w:type="gramStart"/>
      <w:r w:rsidR="00DA13CD" w:rsidRPr="00F4424D">
        <w:rPr>
          <w:sz w:val="28"/>
          <w:szCs w:val="28"/>
        </w:rPr>
        <w:t>,К</w:t>
      </w:r>
      <w:proofErr w:type="gramEnd"/>
      <w:r w:rsidR="00DA13CD" w:rsidRPr="00F4424D">
        <w:rPr>
          <w:sz w:val="28"/>
          <w:szCs w:val="28"/>
        </w:rPr>
        <w:t>омитет</w:t>
      </w:r>
      <w:proofErr w:type="spellEnd"/>
      <w:r w:rsidR="00DA13CD" w:rsidRPr="00F4424D">
        <w:rPr>
          <w:sz w:val="28"/>
          <w:szCs w:val="28"/>
        </w:rPr>
        <w:t xml:space="preserve"> лесного хозяйства Московской области, 2014 г.</w:t>
      </w:r>
    </w:p>
    <w:p w:rsidR="00DA13CD" w:rsidRPr="00F4424D" w:rsidRDefault="00DA13CD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4424D">
        <w:rPr>
          <w:sz w:val="28"/>
          <w:szCs w:val="28"/>
        </w:rPr>
        <w:t>3. Многообразие живой природы. Растения. Москва, Дрофа, 2008 г.</w:t>
      </w:r>
    </w:p>
    <w:p w:rsidR="000A7B57" w:rsidRDefault="00DA13CD" w:rsidP="00F4424D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4424D">
        <w:rPr>
          <w:sz w:val="28"/>
          <w:szCs w:val="28"/>
        </w:rPr>
        <w:t xml:space="preserve">4. </w:t>
      </w:r>
      <w:r w:rsidR="00AE4F6F" w:rsidRPr="00F4424D">
        <w:rPr>
          <w:sz w:val="28"/>
          <w:szCs w:val="28"/>
        </w:rPr>
        <w:t xml:space="preserve">Электронный фонд актуальных правовых и нормативно-технических документов  [Электронный ресурс]: </w:t>
      </w:r>
      <w:r w:rsidR="005F4A8A" w:rsidRPr="00F4424D">
        <w:rPr>
          <w:sz w:val="28"/>
          <w:szCs w:val="28"/>
        </w:rPr>
        <w:t xml:space="preserve">Об утверждении Правил санитарной безопасности в лесах от 09 декабря 2020 - </w:t>
      </w:r>
      <w:hyperlink r:id="rId9" w:history="1">
        <w:r w:rsidR="000A7B57" w:rsidRPr="005A72F3">
          <w:rPr>
            <w:rStyle w:val="a5"/>
            <w:sz w:val="28"/>
            <w:szCs w:val="28"/>
          </w:rPr>
          <w:t>https://docs.cntd.ru/document/573053313</w:t>
        </w:r>
      </w:hyperlink>
      <w:r w:rsidR="000A7B57">
        <w:rPr>
          <w:sz w:val="28"/>
          <w:szCs w:val="28"/>
        </w:rPr>
        <w:t xml:space="preserve"> Приложение 1.</w:t>
      </w:r>
    </w:p>
    <w:p w:rsidR="00DA13CD" w:rsidRPr="00F4424D" w:rsidRDefault="006076A7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4424D">
        <w:rPr>
          <w:sz w:val="28"/>
          <w:szCs w:val="28"/>
        </w:rPr>
        <w:t>5. В.С. Новиков, И. А. Губанов. Популярный атлас-определитель. Дикорастущие растения. – М.: Дрофа, 2004 г</w:t>
      </w:r>
    </w:p>
    <w:p w:rsidR="00F11C78" w:rsidRPr="00F4424D" w:rsidRDefault="00F11C78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11C78" w:rsidRPr="00F4424D" w:rsidRDefault="00F11C78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11C78" w:rsidRPr="00F4424D" w:rsidRDefault="00F11C78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11C78" w:rsidRPr="00F4424D" w:rsidRDefault="00F11C78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11C78" w:rsidRPr="00F4424D" w:rsidRDefault="00F11C78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11C78" w:rsidRPr="00F4424D" w:rsidRDefault="00F11C78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11C78" w:rsidRPr="00F4424D" w:rsidRDefault="00F11C78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11C78" w:rsidRPr="00F4424D" w:rsidRDefault="00F11C78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11C78" w:rsidRPr="00F4424D" w:rsidRDefault="00F11C78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11C78" w:rsidRPr="00F4424D" w:rsidRDefault="00F11C78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11C78" w:rsidRPr="00F4424D" w:rsidRDefault="00F11C78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11C78" w:rsidRPr="00F4424D" w:rsidRDefault="00F11C78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960E8" w:rsidRPr="00F4424D" w:rsidRDefault="00E960E8" w:rsidP="00F4424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E960E8" w:rsidRPr="00F4424D" w:rsidRDefault="00E960E8" w:rsidP="00F4424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E960E8" w:rsidRPr="00F4424D" w:rsidRDefault="00E960E8" w:rsidP="00F4424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232935" w:rsidRPr="00F4424D" w:rsidRDefault="00232935" w:rsidP="00F4424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232935" w:rsidRPr="00F4424D" w:rsidRDefault="00232935" w:rsidP="00F4424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232935" w:rsidRDefault="00232935" w:rsidP="00F4424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381668" w:rsidRDefault="00381668" w:rsidP="00F4424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381668" w:rsidRDefault="00381668" w:rsidP="00F4424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381668" w:rsidRDefault="00381668" w:rsidP="00F4424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381668" w:rsidRDefault="00381668" w:rsidP="00F4424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381668" w:rsidRDefault="00381668" w:rsidP="00F4424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381668" w:rsidRDefault="00381668" w:rsidP="00F4424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381668" w:rsidRDefault="00381668" w:rsidP="00F4424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381668" w:rsidRDefault="00381668" w:rsidP="00F4424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381668" w:rsidRDefault="00381668" w:rsidP="00F4424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381668" w:rsidRDefault="00381668" w:rsidP="00F4424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381668" w:rsidRPr="00F4424D" w:rsidRDefault="00381668" w:rsidP="00F4424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EB5AF8" w:rsidRPr="00F4424D" w:rsidRDefault="00EB5AF8" w:rsidP="00F4424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EB5AF8" w:rsidRPr="00F4424D" w:rsidRDefault="00EB5AF8" w:rsidP="00F4424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24D">
        <w:rPr>
          <w:rFonts w:ascii="Times New Roman" w:hAnsi="Times New Roman" w:cs="Times New Roman"/>
          <w:b/>
          <w:sz w:val="28"/>
          <w:szCs w:val="28"/>
        </w:rPr>
        <w:t>Использование дендрария в исследовательской деятельности школьников.</w:t>
      </w:r>
    </w:p>
    <w:p w:rsidR="00232935" w:rsidRPr="00F4424D" w:rsidRDefault="00232935" w:rsidP="00F4424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06042D" w:rsidRPr="00F4424D" w:rsidRDefault="0006042D" w:rsidP="00F4424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Для жителей села Рахманова дендрарий является зеленой экологической зоной, служит «источником» красоты. Наша школа находится рядом с автотрассой (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Носовихинское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 шоссе). Поэтому в воздух попадает целый комплекс различных загрязняющих химических веществ. Зеленые насаждения способны поглощать многие вещества, поэтому деревья и кустарники дендрария исполняют важную роль живых фильтров, благотворно влияют на микроклимат школьной территории, увлажняют, обеззараживают воздух, создают дополнительный комфорт. </w:t>
      </w:r>
    </w:p>
    <w:p w:rsidR="00C36A08" w:rsidRPr="00F4424D" w:rsidRDefault="00C36A08" w:rsidP="00F4424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36A08" w:rsidRPr="00F4424D" w:rsidRDefault="00C36A08" w:rsidP="00F4424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Дендрарий является богатейшим материалом и базой для </w:t>
      </w:r>
      <w:r w:rsidR="00136DD3" w:rsidRPr="00F4424D">
        <w:rPr>
          <w:rFonts w:ascii="Times New Roman" w:hAnsi="Times New Roman" w:cs="Times New Roman"/>
          <w:sz w:val="28"/>
          <w:szCs w:val="28"/>
        </w:rPr>
        <w:t>обучения биологии</w:t>
      </w:r>
      <w:r w:rsidRPr="00F4424D">
        <w:rPr>
          <w:rFonts w:ascii="Times New Roman" w:hAnsi="Times New Roman" w:cs="Times New Roman"/>
          <w:sz w:val="28"/>
          <w:szCs w:val="28"/>
        </w:rPr>
        <w:t xml:space="preserve">, экологии, </w:t>
      </w:r>
      <w:r w:rsidR="00EB5AF8" w:rsidRPr="00F4424D">
        <w:rPr>
          <w:rFonts w:ascii="Times New Roman" w:hAnsi="Times New Roman" w:cs="Times New Roman"/>
          <w:sz w:val="28"/>
          <w:szCs w:val="28"/>
        </w:rPr>
        <w:t>школьники</w:t>
      </w:r>
      <w:r w:rsidRPr="00F4424D">
        <w:rPr>
          <w:rFonts w:ascii="Times New Roman" w:hAnsi="Times New Roman" w:cs="Times New Roman"/>
          <w:sz w:val="28"/>
          <w:szCs w:val="28"/>
        </w:rPr>
        <w:t xml:space="preserve"> получа</w:t>
      </w:r>
      <w:r w:rsidR="00EB5AF8" w:rsidRPr="00F4424D">
        <w:rPr>
          <w:rFonts w:ascii="Times New Roman" w:hAnsi="Times New Roman" w:cs="Times New Roman"/>
          <w:sz w:val="28"/>
          <w:szCs w:val="28"/>
        </w:rPr>
        <w:t>ют</w:t>
      </w:r>
      <w:r w:rsidRPr="00F4424D">
        <w:rPr>
          <w:rFonts w:ascii="Times New Roman" w:hAnsi="Times New Roman" w:cs="Times New Roman"/>
          <w:sz w:val="28"/>
          <w:szCs w:val="28"/>
        </w:rPr>
        <w:t xml:space="preserve"> знания по систематике растений, знаком</w:t>
      </w:r>
      <w:r w:rsidR="006C7057" w:rsidRPr="00F4424D">
        <w:rPr>
          <w:rFonts w:ascii="Times New Roman" w:hAnsi="Times New Roman" w:cs="Times New Roman"/>
          <w:sz w:val="28"/>
          <w:szCs w:val="28"/>
        </w:rPr>
        <w:t>ят</w:t>
      </w:r>
      <w:r w:rsidRPr="00F4424D">
        <w:rPr>
          <w:rFonts w:ascii="Times New Roman" w:hAnsi="Times New Roman" w:cs="Times New Roman"/>
          <w:sz w:val="28"/>
          <w:szCs w:val="28"/>
        </w:rPr>
        <w:t>ся</w:t>
      </w:r>
      <w:r w:rsidR="00F91F69" w:rsidRPr="00F91F69">
        <w:rPr>
          <w:rFonts w:ascii="Times New Roman" w:hAnsi="Times New Roman" w:cs="Times New Roman"/>
          <w:sz w:val="28"/>
          <w:szCs w:val="28"/>
        </w:rPr>
        <w:t xml:space="preserve"> </w:t>
      </w:r>
      <w:r w:rsidRPr="00F4424D">
        <w:rPr>
          <w:rFonts w:ascii="Times New Roman" w:hAnsi="Times New Roman" w:cs="Times New Roman"/>
          <w:sz w:val="28"/>
          <w:szCs w:val="28"/>
        </w:rPr>
        <w:t>с разнообразием растений, уч</w:t>
      </w:r>
      <w:r w:rsidR="006C7057" w:rsidRPr="00F4424D">
        <w:rPr>
          <w:rFonts w:ascii="Times New Roman" w:hAnsi="Times New Roman" w:cs="Times New Roman"/>
          <w:sz w:val="28"/>
          <w:szCs w:val="28"/>
        </w:rPr>
        <w:t>ат</w:t>
      </w:r>
      <w:r w:rsidRPr="00F4424D">
        <w:rPr>
          <w:rFonts w:ascii="Times New Roman" w:hAnsi="Times New Roman" w:cs="Times New Roman"/>
          <w:sz w:val="28"/>
          <w:szCs w:val="28"/>
        </w:rPr>
        <w:t>ся ухаживать за ними. (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 xml:space="preserve">. Фото </w:t>
      </w:r>
      <w:r w:rsidR="00381668">
        <w:rPr>
          <w:rFonts w:ascii="Times New Roman" w:hAnsi="Times New Roman" w:cs="Times New Roman"/>
          <w:sz w:val="28"/>
          <w:szCs w:val="28"/>
        </w:rPr>
        <w:t>1-2</w:t>
      </w:r>
      <w:r w:rsidRPr="00F4424D">
        <w:rPr>
          <w:rFonts w:ascii="Times New Roman" w:hAnsi="Times New Roman" w:cs="Times New Roman"/>
          <w:sz w:val="28"/>
          <w:szCs w:val="28"/>
        </w:rPr>
        <w:t>).</w:t>
      </w:r>
    </w:p>
    <w:p w:rsidR="00C36A08" w:rsidRPr="00F4424D" w:rsidRDefault="00C36A08" w:rsidP="00F442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F4424D">
        <w:rPr>
          <w:b/>
          <w:noProof/>
          <w:sz w:val="28"/>
          <w:szCs w:val="28"/>
        </w:rPr>
        <w:drawing>
          <wp:inline distT="0" distB="0" distL="0" distR="0">
            <wp:extent cx="2362746" cy="2101445"/>
            <wp:effectExtent l="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4" cy="21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6A08" w:rsidRPr="00F4424D" w:rsidRDefault="00C36A08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4424D">
        <w:rPr>
          <w:sz w:val="28"/>
          <w:szCs w:val="28"/>
        </w:rPr>
        <w:t xml:space="preserve">Фото </w:t>
      </w:r>
      <w:r w:rsidR="00381668">
        <w:rPr>
          <w:sz w:val="28"/>
          <w:szCs w:val="28"/>
        </w:rPr>
        <w:t>1</w:t>
      </w:r>
      <w:r w:rsidRPr="00F4424D">
        <w:rPr>
          <w:sz w:val="28"/>
          <w:szCs w:val="28"/>
        </w:rPr>
        <w:t>. Лабораторная работа в 6 классе «Строение сосны»</w:t>
      </w:r>
    </w:p>
    <w:p w:rsidR="00C36A08" w:rsidRPr="00F4424D" w:rsidRDefault="00C36A08" w:rsidP="00F4424D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F4424D">
        <w:rPr>
          <w:noProof/>
          <w:sz w:val="28"/>
          <w:szCs w:val="28"/>
        </w:rPr>
        <w:drawing>
          <wp:inline distT="0" distB="0" distL="0" distR="0">
            <wp:extent cx="2292407" cy="2222026"/>
            <wp:effectExtent l="0" t="0" r="0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10" cy="222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6A08" w:rsidRPr="00F4424D" w:rsidRDefault="00C36A08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4424D">
        <w:rPr>
          <w:sz w:val="28"/>
          <w:szCs w:val="28"/>
        </w:rPr>
        <w:t xml:space="preserve">Фото </w:t>
      </w:r>
      <w:r w:rsidR="00381668">
        <w:rPr>
          <w:sz w:val="28"/>
          <w:szCs w:val="28"/>
        </w:rPr>
        <w:t>2</w:t>
      </w:r>
      <w:r w:rsidRPr="00F4424D">
        <w:rPr>
          <w:sz w:val="28"/>
          <w:szCs w:val="28"/>
        </w:rPr>
        <w:t xml:space="preserve">. Лабораторная работа в 6 классе «Многообразие </w:t>
      </w:r>
      <w:proofErr w:type="gramStart"/>
      <w:r w:rsidRPr="00F4424D">
        <w:rPr>
          <w:sz w:val="28"/>
          <w:szCs w:val="28"/>
        </w:rPr>
        <w:t>голосеменных</w:t>
      </w:r>
      <w:proofErr w:type="gramEnd"/>
      <w:r w:rsidRPr="00F4424D">
        <w:rPr>
          <w:sz w:val="28"/>
          <w:szCs w:val="28"/>
        </w:rPr>
        <w:t>»</w:t>
      </w:r>
    </w:p>
    <w:p w:rsidR="00C36A08" w:rsidRPr="00F4424D" w:rsidRDefault="00C36A08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6A08" w:rsidRPr="00F4424D" w:rsidRDefault="00C36A08" w:rsidP="00F4424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В дендрарии проводятся фенологические наблюдения, мы выполняем практические работы, в результате которых учащиеся с 1-11 классы могут приобрести комплекс практических умений и навыков по возделыванию </w:t>
      </w:r>
      <w:r w:rsidRPr="00F4424D">
        <w:rPr>
          <w:rFonts w:ascii="Times New Roman" w:hAnsi="Times New Roman" w:cs="Times New Roman"/>
          <w:sz w:val="28"/>
          <w:szCs w:val="28"/>
        </w:rPr>
        <w:lastRenderedPageBreak/>
        <w:t>растений, по постановке опытов и проведению наблюдений. Экскурсии по дендрарию дают возможность показать нам не только разнообразие растений, но и раскрыть взаимосвязи растительного организма в природе, способствуют углублению знаний, повышению интереса к природе, предмету биология и экология. Члены школьного лесничества «Муравей» проводят экскурсию по дендрарию для начальных классов, где рассказывают о растениях, объясняют, как нужно ухаживать за ними и охранять природу. (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 xml:space="preserve">. фото </w:t>
      </w:r>
      <w:r w:rsidR="00381668">
        <w:rPr>
          <w:rFonts w:ascii="Times New Roman" w:hAnsi="Times New Roman" w:cs="Times New Roman"/>
          <w:sz w:val="28"/>
          <w:szCs w:val="28"/>
        </w:rPr>
        <w:t>3</w:t>
      </w:r>
      <w:r w:rsidRPr="00F4424D">
        <w:rPr>
          <w:rFonts w:ascii="Times New Roman" w:hAnsi="Times New Roman" w:cs="Times New Roman"/>
          <w:sz w:val="28"/>
          <w:szCs w:val="28"/>
        </w:rPr>
        <w:t>)</w:t>
      </w:r>
    </w:p>
    <w:p w:rsidR="00C36A08" w:rsidRPr="00F4424D" w:rsidRDefault="00C36A08" w:rsidP="00F4424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6730" cy="1664034"/>
            <wp:effectExtent l="0" t="0" r="0" b="0"/>
            <wp:docPr id="7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56" cy="166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A08" w:rsidRPr="00F4424D" w:rsidRDefault="00C36A08" w:rsidP="00F4424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Фото </w:t>
      </w:r>
      <w:r w:rsidR="00381668">
        <w:rPr>
          <w:rFonts w:ascii="Times New Roman" w:hAnsi="Times New Roman" w:cs="Times New Roman"/>
          <w:sz w:val="28"/>
          <w:szCs w:val="28"/>
        </w:rPr>
        <w:t>3</w:t>
      </w:r>
      <w:r w:rsidRPr="00F4424D">
        <w:rPr>
          <w:rFonts w:ascii="Times New Roman" w:hAnsi="Times New Roman" w:cs="Times New Roman"/>
          <w:sz w:val="28"/>
          <w:szCs w:val="28"/>
        </w:rPr>
        <w:t>. Экскурсия в школьный дендрарий</w:t>
      </w:r>
    </w:p>
    <w:p w:rsidR="00C36A08" w:rsidRPr="00F4424D" w:rsidRDefault="00C36A08" w:rsidP="00F4424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У ребят развивается мышление,</w:t>
      </w:r>
      <w:r w:rsidR="00F91F69" w:rsidRPr="00F91F69">
        <w:rPr>
          <w:rFonts w:ascii="Times New Roman" w:hAnsi="Times New Roman" w:cs="Times New Roman"/>
          <w:sz w:val="28"/>
          <w:szCs w:val="28"/>
        </w:rPr>
        <w:t xml:space="preserve"> </w:t>
      </w:r>
      <w:r w:rsidRPr="00F4424D">
        <w:rPr>
          <w:rFonts w:ascii="Times New Roman" w:hAnsi="Times New Roman" w:cs="Times New Roman"/>
          <w:sz w:val="28"/>
          <w:szCs w:val="28"/>
        </w:rPr>
        <w:t>наблюдательность, они серьезнее начинают относиться к вопросам охраны окружающей среды и необходимости разумного использования природных ресурсов. Дендрарий используется как «живая аудитория», но не только как объект прогулок и экскурсий. Это общественно - полезный труд на цветниках и делянках, познают приемы обращения с сельхозинвентарем, технологию посадки, поливки растений, защиты от болезней и вредителей.  (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 xml:space="preserve">. фото </w:t>
      </w:r>
      <w:r w:rsidR="00737499">
        <w:rPr>
          <w:rFonts w:ascii="Times New Roman" w:hAnsi="Times New Roman" w:cs="Times New Roman"/>
          <w:sz w:val="28"/>
          <w:szCs w:val="28"/>
        </w:rPr>
        <w:t>4</w:t>
      </w:r>
      <w:r w:rsidRPr="00F4424D">
        <w:rPr>
          <w:rFonts w:ascii="Times New Roman" w:hAnsi="Times New Roman" w:cs="Times New Roman"/>
          <w:sz w:val="28"/>
          <w:szCs w:val="28"/>
        </w:rPr>
        <w:t>-</w:t>
      </w:r>
      <w:r w:rsidR="00737499">
        <w:rPr>
          <w:rFonts w:ascii="Times New Roman" w:hAnsi="Times New Roman" w:cs="Times New Roman"/>
          <w:sz w:val="28"/>
          <w:szCs w:val="28"/>
        </w:rPr>
        <w:t>5</w:t>
      </w:r>
      <w:r w:rsidRPr="00F4424D">
        <w:rPr>
          <w:rFonts w:ascii="Times New Roman" w:hAnsi="Times New Roman" w:cs="Times New Roman"/>
          <w:sz w:val="28"/>
          <w:szCs w:val="28"/>
        </w:rPr>
        <w:t>)</w:t>
      </w:r>
    </w:p>
    <w:p w:rsidR="00C36A08" w:rsidRPr="00F4424D" w:rsidRDefault="00C36A08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4424D">
        <w:rPr>
          <w:noProof/>
          <w:sz w:val="28"/>
          <w:szCs w:val="28"/>
        </w:rPr>
        <w:drawing>
          <wp:inline distT="0" distB="0" distL="0" distR="0">
            <wp:extent cx="3598428" cy="1637285"/>
            <wp:effectExtent l="0" t="0" r="0" b="0"/>
            <wp:docPr id="14" name="Рисунок 4" descr="C:\Documents and Settings\Администратор\Local Settings\Temporary Internet Files\Content.Word\20210604_08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Local Settings\Temporary Internet Files\Content.Word\20210604_0858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47" cy="164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A08" w:rsidRPr="00F4424D" w:rsidRDefault="00C36A08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4424D">
        <w:rPr>
          <w:sz w:val="28"/>
          <w:szCs w:val="28"/>
        </w:rPr>
        <w:t xml:space="preserve">Фото </w:t>
      </w:r>
      <w:r w:rsidR="00737499">
        <w:rPr>
          <w:sz w:val="28"/>
          <w:szCs w:val="28"/>
        </w:rPr>
        <w:t>4</w:t>
      </w:r>
      <w:r w:rsidRPr="00F4424D">
        <w:rPr>
          <w:sz w:val="28"/>
          <w:szCs w:val="28"/>
        </w:rPr>
        <w:t>. Уход за деревьями и кустарниками.</w:t>
      </w:r>
    </w:p>
    <w:p w:rsidR="00C36A08" w:rsidRPr="00F4424D" w:rsidRDefault="00C36A08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4424D">
        <w:rPr>
          <w:noProof/>
          <w:sz w:val="28"/>
          <w:szCs w:val="28"/>
        </w:rPr>
        <w:drawing>
          <wp:inline distT="0" distB="0" distL="0" distR="0">
            <wp:extent cx="3894528" cy="1752538"/>
            <wp:effectExtent l="0" t="0" r="0" b="0"/>
            <wp:docPr id="32" name="Рисунок 1" descr="E:\школьный дендрарий\фото\20210623_08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кольный дендрарий\фото\20210623_0823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223" cy="175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A08" w:rsidRPr="00F4424D" w:rsidRDefault="00737499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Фото 5</w:t>
      </w:r>
      <w:r w:rsidR="00C36A08" w:rsidRPr="00F4424D">
        <w:rPr>
          <w:sz w:val="28"/>
          <w:szCs w:val="28"/>
        </w:rPr>
        <w:t>. Уход за деревьями и кустарниками.</w:t>
      </w:r>
    </w:p>
    <w:p w:rsidR="00C36A08" w:rsidRPr="00F4424D" w:rsidRDefault="00C36A08" w:rsidP="00F4424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36A08" w:rsidRPr="00F4424D" w:rsidRDefault="00C36A08" w:rsidP="00F4424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lastRenderedPageBreak/>
        <w:t xml:space="preserve">Мы проводим описание деревьев и кустарников дендрария, собираем  материал из справочников, Интернета и составляем паспорта растений. Проводим различные исследовательские и опытнические работы. </w:t>
      </w:r>
      <w:r w:rsidR="00D87629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D87629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D87629">
        <w:rPr>
          <w:rFonts w:ascii="Times New Roman" w:hAnsi="Times New Roman" w:cs="Times New Roman"/>
          <w:sz w:val="28"/>
          <w:szCs w:val="28"/>
        </w:rPr>
        <w:t>. фото 6</w:t>
      </w:r>
      <w:r w:rsidRPr="00F4424D">
        <w:rPr>
          <w:rFonts w:ascii="Times New Roman" w:hAnsi="Times New Roman" w:cs="Times New Roman"/>
          <w:sz w:val="28"/>
          <w:szCs w:val="28"/>
        </w:rPr>
        <w:t>-1</w:t>
      </w:r>
      <w:r w:rsidR="000D006D">
        <w:rPr>
          <w:rFonts w:ascii="Times New Roman" w:hAnsi="Times New Roman" w:cs="Times New Roman"/>
          <w:sz w:val="28"/>
          <w:szCs w:val="28"/>
        </w:rPr>
        <w:t>0</w:t>
      </w:r>
      <w:r w:rsidRPr="00F4424D">
        <w:rPr>
          <w:rFonts w:ascii="Times New Roman" w:hAnsi="Times New Roman" w:cs="Times New Roman"/>
          <w:sz w:val="28"/>
          <w:szCs w:val="28"/>
        </w:rPr>
        <w:t>)</w:t>
      </w:r>
    </w:p>
    <w:p w:rsidR="00C36A08" w:rsidRPr="00F4424D" w:rsidRDefault="00C36A08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4721" cy="1822373"/>
            <wp:effectExtent l="0" t="0" r="0" b="0"/>
            <wp:docPr id="3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15" cy="18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6A08" w:rsidRPr="00F4424D" w:rsidRDefault="00D8762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</w:t>
      </w:r>
      <w:r w:rsidR="00C36A08" w:rsidRPr="00F4424D">
        <w:rPr>
          <w:rFonts w:ascii="Times New Roman" w:hAnsi="Times New Roman" w:cs="Times New Roman"/>
          <w:sz w:val="28"/>
          <w:szCs w:val="28"/>
        </w:rPr>
        <w:t>. Опытническая работа в дендрарии: размножение кустарников и деревьев черенками, семенами; изучение роста и развития растений под влиянием различных минеральных удобрений регуляторов роста; наблюдения за сосновым шелкопрядом и жуком короедом.</w:t>
      </w:r>
    </w:p>
    <w:p w:rsidR="00C36A08" w:rsidRPr="00F4424D" w:rsidRDefault="00C36A08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4424D">
        <w:rPr>
          <w:noProof/>
          <w:sz w:val="28"/>
          <w:szCs w:val="28"/>
        </w:rPr>
        <w:drawing>
          <wp:inline distT="0" distB="0" distL="0" distR="0">
            <wp:extent cx="3663416" cy="1648537"/>
            <wp:effectExtent l="0" t="0" r="0" b="0"/>
            <wp:docPr id="34" name="Рисунок 7" descr="E:\школьный дендрарий\фото\20210623_08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школьный дендрарий\фото\20210623_0818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158" cy="166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A08" w:rsidRPr="00F4424D" w:rsidRDefault="00D87629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Фото 7</w:t>
      </w:r>
      <w:r w:rsidR="00C36A08" w:rsidRPr="00F4424D">
        <w:rPr>
          <w:sz w:val="28"/>
          <w:szCs w:val="28"/>
        </w:rPr>
        <w:t>. Изучение особенностей развития растений.</w:t>
      </w:r>
    </w:p>
    <w:p w:rsidR="00C36A08" w:rsidRPr="00F4424D" w:rsidRDefault="00C36A08" w:rsidP="00D876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4424D">
        <w:rPr>
          <w:noProof/>
          <w:sz w:val="28"/>
          <w:szCs w:val="28"/>
        </w:rPr>
        <w:drawing>
          <wp:inline distT="0" distB="0" distL="0" distR="0">
            <wp:extent cx="1469440" cy="3264605"/>
            <wp:effectExtent l="0" t="0" r="0" b="0"/>
            <wp:docPr id="35" name="Рисунок 45" descr="E:\школьный дендрарий\ajnj\20210825_09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школьный дендрарий\ajnj\20210825_0908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955" cy="327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A08" w:rsidRPr="00F4424D" w:rsidRDefault="00C36A08" w:rsidP="00F4424D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F4424D">
        <w:rPr>
          <w:sz w:val="28"/>
          <w:szCs w:val="28"/>
        </w:rPr>
        <w:t xml:space="preserve">Фото </w:t>
      </w:r>
      <w:r w:rsidR="00D87629">
        <w:rPr>
          <w:sz w:val="28"/>
          <w:szCs w:val="28"/>
        </w:rPr>
        <w:t>8</w:t>
      </w:r>
      <w:r w:rsidRPr="00F4424D">
        <w:rPr>
          <w:sz w:val="28"/>
          <w:szCs w:val="28"/>
        </w:rPr>
        <w:t xml:space="preserve">. Изучение состояния листьев Клена остролистного. </w:t>
      </w:r>
    </w:p>
    <w:p w:rsidR="00232935" w:rsidRPr="00F4424D" w:rsidRDefault="00232935" w:rsidP="00F4424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E960E8" w:rsidRPr="00F4424D" w:rsidRDefault="00E960E8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4424D">
        <w:rPr>
          <w:noProof/>
          <w:sz w:val="28"/>
          <w:szCs w:val="28"/>
        </w:rPr>
        <w:lastRenderedPageBreak/>
        <w:drawing>
          <wp:inline distT="0" distB="0" distL="0" distR="0">
            <wp:extent cx="1439352" cy="3197762"/>
            <wp:effectExtent l="0" t="0" r="0" b="0"/>
            <wp:docPr id="48" name="Рисунок 44" descr="E:\школьный дендрарий\ajnj\20210825_09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школьный дендрарий\ajnj\20210825_0907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214" cy="322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24D">
        <w:rPr>
          <w:noProof/>
          <w:sz w:val="28"/>
          <w:szCs w:val="28"/>
        </w:rPr>
        <w:drawing>
          <wp:inline distT="0" distB="0" distL="0" distR="0">
            <wp:extent cx="1448839" cy="3218838"/>
            <wp:effectExtent l="0" t="0" r="0" b="0"/>
            <wp:docPr id="47" name="Рисунок 43" descr="E:\школьный дендрарий\ajnj\20210825_09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школьный дендрарий\ajnj\20210825_093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388" cy="323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D0" w:rsidRPr="00F4424D" w:rsidRDefault="00D87629" w:rsidP="00F4424D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sz w:val="28"/>
          <w:szCs w:val="28"/>
        </w:rPr>
      </w:pPr>
      <w:r>
        <w:rPr>
          <w:sz w:val="28"/>
          <w:szCs w:val="28"/>
        </w:rPr>
        <w:t xml:space="preserve">Фото 9-10. </w:t>
      </w:r>
      <w:r w:rsidR="00E960E8" w:rsidRPr="00F4424D">
        <w:rPr>
          <w:sz w:val="28"/>
          <w:szCs w:val="28"/>
        </w:rPr>
        <w:t>Автор работы (Петрова А.А.) ведет статистический отчет древесных и кустарниковых работ.</w:t>
      </w: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A5631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A5631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6316" w:rsidRDefault="00A56316" w:rsidP="00A5631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424D">
        <w:rPr>
          <w:rFonts w:ascii="Times New Roman" w:hAnsi="Times New Roman" w:cs="Times New Roman"/>
          <w:b/>
          <w:sz w:val="28"/>
          <w:szCs w:val="28"/>
        </w:rPr>
        <w:t>Характеристика видов растений, произрастающих</w:t>
      </w:r>
      <w:r w:rsidR="00F91F69" w:rsidRPr="00F91F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424D">
        <w:rPr>
          <w:rFonts w:ascii="Times New Roman" w:hAnsi="Times New Roman" w:cs="Times New Roman"/>
          <w:b/>
          <w:sz w:val="28"/>
          <w:szCs w:val="28"/>
        </w:rPr>
        <w:t xml:space="preserve">на территории школьного дендрария МОУ «Рахмановская СОШ </w:t>
      </w:r>
      <w:r w:rsidRPr="00F4424D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 xml:space="preserve">имени Е.Ф. </w:t>
      </w:r>
      <w:proofErr w:type="spellStart"/>
      <w:r w:rsidRPr="00F4424D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>Кошенкова</w:t>
      </w:r>
      <w:proofErr w:type="spellEnd"/>
      <w:r w:rsidRPr="00F4424D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>»</w:t>
      </w:r>
      <w:r w:rsidRPr="00F4424D">
        <w:rPr>
          <w:rFonts w:ascii="Times New Roman" w:hAnsi="Times New Roman" w:cs="Times New Roman"/>
          <w:b/>
          <w:sz w:val="28"/>
          <w:szCs w:val="28"/>
        </w:rPr>
        <w:t xml:space="preserve"> г.о. Павловский Посад Московской области.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b/>
          <w:sz w:val="28"/>
          <w:szCs w:val="28"/>
        </w:rPr>
        <w:t>Ель</w:t>
      </w:r>
      <w:r w:rsidR="00F91F69" w:rsidRPr="00FF16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424D">
        <w:rPr>
          <w:rFonts w:ascii="Times New Roman" w:hAnsi="Times New Roman" w:cs="Times New Roman"/>
          <w:b/>
          <w:sz w:val="28"/>
          <w:szCs w:val="28"/>
        </w:rPr>
        <w:t>европейская</w:t>
      </w:r>
      <w:r w:rsidRPr="00F4424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4424D">
        <w:rPr>
          <w:rFonts w:ascii="Times New Roman" w:hAnsi="Times New Roman" w:cs="Times New Roman"/>
          <w:sz w:val="28"/>
          <w:szCs w:val="28"/>
          <w:lang w:val="en-US"/>
        </w:rPr>
        <w:t>Picea</w:t>
      </w:r>
      <w:proofErr w:type="spellEnd"/>
      <w:r w:rsidR="00F91F69" w:rsidRPr="00FF16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424D">
        <w:rPr>
          <w:rFonts w:ascii="Times New Roman" w:hAnsi="Times New Roman" w:cs="Times New Roman"/>
          <w:sz w:val="28"/>
          <w:szCs w:val="28"/>
          <w:lang w:val="en-US"/>
        </w:rPr>
        <w:t>Abies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>). (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>. фото1</w:t>
      </w:r>
      <w:r w:rsidR="00A56316">
        <w:rPr>
          <w:rFonts w:ascii="Times New Roman" w:hAnsi="Times New Roman" w:cs="Times New Roman"/>
          <w:sz w:val="28"/>
          <w:szCs w:val="28"/>
        </w:rPr>
        <w:t>1</w:t>
      </w:r>
      <w:r w:rsidRPr="00F4424D">
        <w:rPr>
          <w:rFonts w:ascii="Times New Roman" w:hAnsi="Times New Roman" w:cs="Times New Roman"/>
          <w:sz w:val="28"/>
          <w:szCs w:val="28"/>
        </w:rPr>
        <w:t>)</w:t>
      </w:r>
    </w:p>
    <w:p w:rsidR="000B3219" w:rsidRPr="00F4424D" w:rsidRDefault="000B3219" w:rsidP="00F442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4964" cy="3032495"/>
            <wp:effectExtent l="0" t="0" r="0" b="0"/>
            <wp:docPr id="36" name="Рисунок 40" descr="E:\школьный дендрарий\ajnj\20210825_09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школьный дендрарий\ajnj\20210825_0932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66" cy="304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24D">
        <w:rPr>
          <w:rFonts w:ascii="Times New Roman" w:hAnsi="Times New Roman" w:cs="Times New Roman"/>
          <w:sz w:val="28"/>
          <w:szCs w:val="28"/>
        </w:rPr>
        <w:t xml:space="preserve">  Фото 1</w:t>
      </w:r>
      <w:r w:rsidR="00A56316">
        <w:rPr>
          <w:rFonts w:ascii="Times New Roman" w:hAnsi="Times New Roman" w:cs="Times New Roman"/>
          <w:sz w:val="28"/>
          <w:szCs w:val="28"/>
        </w:rPr>
        <w:t>1</w:t>
      </w:r>
      <w:r w:rsidRPr="00F4424D">
        <w:rPr>
          <w:rFonts w:ascii="Times New Roman" w:hAnsi="Times New Roman" w:cs="Times New Roman"/>
          <w:sz w:val="28"/>
          <w:szCs w:val="28"/>
        </w:rPr>
        <w:t>. Ель обыкновенная</w:t>
      </w:r>
    </w:p>
    <w:p w:rsidR="000B3219" w:rsidRPr="00F4424D" w:rsidRDefault="000B3219" w:rsidP="00F4424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F4424D">
        <w:rPr>
          <w:rFonts w:ascii="Times New Roman" w:hAnsi="Times New Roman" w:cs="Times New Roman"/>
          <w:sz w:val="28"/>
          <w:szCs w:val="28"/>
        </w:rPr>
        <w:t>Ель обыкновенная, или Ель европейская (лат.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> </w:t>
      </w:r>
      <w:proofErr w:type="spellStart"/>
      <w:proofErr w:type="gramStart"/>
      <w:r w:rsidRPr="00F4424D">
        <w:rPr>
          <w:rFonts w:ascii="Times New Roman" w:hAnsi="Times New Roman" w:cs="Times New Roman"/>
          <w:sz w:val="28"/>
          <w:szCs w:val="28"/>
        </w:rPr>
        <w:t>Pícea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ábies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>), — хвойное дерево, вид рода Ель (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Picea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>) семейства Сосновые (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Pinaceae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>), типовой вид этого рода.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 xml:space="preserve"> Единственный аборигенный вид ели в Средней России. Растение широко распространено на северо-востоке Европы, где образует сплошные лесные массивы. Вечнозелёное древесное растение высотой до 30 м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>рона в виде конуса, образуется поникающими или распростёртыми ветвями, расположенными мутовчатое.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Корневая система поверхностная, из-за этого растения нередко подвергаются ветровалам</w:t>
      </w:r>
      <w:hyperlink r:id="rId21" w:anchor="cite_note-_5267ec92ceeb818f-2" w:history="1"/>
      <w:r w:rsidRPr="00F4424D">
        <w:rPr>
          <w:rFonts w:ascii="Times New Roman" w:hAnsi="Times New Roman" w:cs="Times New Roman"/>
          <w:sz w:val="28"/>
          <w:szCs w:val="28"/>
        </w:rPr>
        <w:t>.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Кора  серого цвета, отслаивающаяся тонкими пластинками.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Четырёхгранные хвоинки (листья), расположенные по спирали, сидят по одной на листовых подушечках. Длина хвоинок — от 1 до 2,5 см. Продолжительность жизни каждой хвоинки — шесть и более лет.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4424D">
        <w:rPr>
          <w:rFonts w:ascii="Times New Roman" w:hAnsi="Times New Roman" w:cs="Times New Roman"/>
          <w:sz w:val="28"/>
          <w:szCs w:val="28"/>
        </w:rPr>
        <w:t>Микростробилы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 (мужские колоски) пазушные, образуются на концах побегов прошлого года, у основания окружены чешуйками. Пыление происходит в мае.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Мегастробилы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 (женские шишки) появляются на концах двулетних ветвей. Сначала они растут вертикально, затем постепенно поворачиваются верхушкой вниз и становятся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повислыми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>; созревают осенью (в Европейской части России — в октябре). Зрелые шишки продолговатые — до 15 см длиной и 4 см, шириной. Семена  яйцевидно-заострённые, до 4 мм длиной; крыло красновато-коричневое. Семена до середины зимы продолжают оставаться в шишках, высыпаются в январе-марте, рассеиваясь по насту.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lastRenderedPageBreak/>
        <w:t xml:space="preserve">Обычная продолжительность жизни ели обыкновенной — 250—300 лет. 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Количество в школьном дендрарии: 22.</w:t>
      </w:r>
    </w:p>
    <w:p w:rsidR="000B3219" w:rsidRPr="00F4424D" w:rsidRDefault="000B3219" w:rsidP="00F442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3219" w:rsidRPr="00F4424D" w:rsidRDefault="000B3219" w:rsidP="00F442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24D">
        <w:rPr>
          <w:rFonts w:ascii="Times New Roman" w:hAnsi="Times New Roman" w:cs="Times New Roman"/>
          <w:b/>
          <w:sz w:val="28"/>
          <w:szCs w:val="28"/>
        </w:rPr>
        <w:t xml:space="preserve">Сосна обыкновенная – </w:t>
      </w:r>
      <w:proofErr w:type="spellStart"/>
      <w:r w:rsidRPr="00F4424D">
        <w:rPr>
          <w:rFonts w:ascii="Times New Roman" w:hAnsi="Times New Roman" w:cs="Times New Roman"/>
          <w:b/>
          <w:sz w:val="28"/>
          <w:szCs w:val="28"/>
        </w:rPr>
        <w:t>Pinus</w:t>
      </w:r>
      <w:proofErr w:type="spellEnd"/>
      <w:r w:rsidRPr="00F4424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4424D">
        <w:rPr>
          <w:rFonts w:ascii="Times New Roman" w:hAnsi="Times New Roman" w:cs="Times New Roman"/>
          <w:b/>
          <w:sz w:val="28"/>
          <w:szCs w:val="28"/>
        </w:rPr>
        <w:t>sylvestris</w:t>
      </w:r>
      <w:proofErr w:type="spellEnd"/>
      <w:r w:rsidRPr="00F4424D">
        <w:rPr>
          <w:rFonts w:ascii="Times New Roman" w:hAnsi="Times New Roman" w:cs="Times New Roman"/>
          <w:b/>
          <w:sz w:val="28"/>
          <w:szCs w:val="28"/>
        </w:rPr>
        <w:t xml:space="preserve"> L.</w:t>
      </w:r>
    </w:p>
    <w:p w:rsidR="000B3219" w:rsidRPr="00F4424D" w:rsidRDefault="000B3219" w:rsidP="00F44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>. фото1</w:t>
      </w:r>
      <w:r w:rsidR="00A56316">
        <w:rPr>
          <w:rFonts w:ascii="Times New Roman" w:hAnsi="Times New Roman" w:cs="Times New Roman"/>
          <w:sz w:val="28"/>
          <w:szCs w:val="28"/>
        </w:rPr>
        <w:t>2</w:t>
      </w:r>
      <w:r w:rsidRPr="00F4424D">
        <w:rPr>
          <w:rFonts w:ascii="Times New Roman" w:hAnsi="Times New Roman" w:cs="Times New Roman"/>
          <w:sz w:val="28"/>
          <w:szCs w:val="28"/>
        </w:rPr>
        <w:t>)</w:t>
      </w:r>
    </w:p>
    <w:p w:rsidR="000B3219" w:rsidRPr="00F4424D" w:rsidRDefault="000B3219" w:rsidP="00F442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2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0059" cy="2095395"/>
            <wp:effectExtent l="0" t="0" r="0" b="0"/>
            <wp:docPr id="37" name="Рисунок 2" descr="C:\Documents and Settings\Администратор\Local Settings\Temporary Internet Files\Content.Word\20210804_11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orary Internet Files\Content.Word\20210804_1123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12" cy="209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24D">
        <w:rPr>
          <w:rFonts w:ascii="Times New Roman" w:hAnsi="Times New Roman" w:cs="Times New Roman"/>
          <w:sz w:val="28"/>
          <w:szCs w:val="28"/>
        </w:rPr>
        <w:t>Фото 1</w:t>
      </w:r>
      <w:r w:rsidR="00A56316">
        <w:rPr>
          <w:rFonts w:ascii="Times New Roman" w:hAnsi="Times New Roman" w:cs="Times New Roman"/>
          <w:sz w:val="28"/>
          <w:szCs w:val="28"/>
        </w:rPr>
        <w:t>2</w:t>
      </w:r>
      <w:r w:rsidRPr="00F4424D">
        <w:rPr>
          <w:rFonts w:ascii="Times New Roman" w:hAnsi="Times New Roman" w:cs="Times New Roman"/>
          <w:sz w:val="28"/>
          <w:szCs w:val="28"/>
        </w:rPr>
        <w:t>. Сосна обыкновенная</w:t>
      </w:r>
    </w:p>
    <w:p w:rsidR="000B3219" w:rsidRPr="00F4424D" w:rsidRDefault="000B3219" w:rsidP="00F44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Родина: Сибирь, Урал, Европа. Освещение: 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светолюбивая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 xml:space="preserve">. Почва: песчаная, супесчаная. Максимальная высота: </w:t>
      </w:r>
      <w:smartTag w:uri="urn:schemas-microsoft-com:office:smarttags" w:element="metricconverter">
        <w:smartTagPr>
          <w:attr w:name="ProductID" w:val="40 м"/>
        </w:smartTagPr>
        <w:r w:rsidRPr="00F4424D">
          <w:rPr>
            <w:rFonts w:ascii="Times New Roman" w:hAnsi="Times New Roman" w:cs="Times New Roman"/>
            <w:sz w:val="28"/>
            <w:szCs w:val="28"/>
          </w:rPr>
          <w:t>40 м</w:t>
        </w:r>
      </w:smartTag>
      <w:r w:rsidRPr="00F4424D">
        <w:rPr>
          <w:rFonts w:ascii="Times New Roman" w:hAnsi="Times New Roman" w:cs="Times New Roman"/>
          <w:sz w:val="28"/>
          <w:szCs w:val="28"/>
        </w:rPr>
        <w:t xml:space="preserve">. Средняя продолжительность жизни: 200 лет. Размножение: семенами, прививкой. </w:t>
      </w:r>
      <w:r w:rsidRPr="00F4424D">
        <w:rPr>
          <w:rFonts w:ascii="Times New Roman" w:hAnsi="Times New Roman" w:cs="Times New Roman"/>
          <w:i/>
          <w:sz w:val="28"/>
          <w:szCs w:val="28"/>
        </w:rPr>
        <w:t>Описание сосны обыкновенной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Дерево сосна является  одной из ценнейших пород хвойных в нашей стране. Достигая 35-</w:t>
      </w:r>
      <w:smartTag w:uri="urn:schemas-microsoft-com:office:smarttags" w:element="metricconverter">
        <w:smartTagPr>
          <w:attr w:name="ProductID" w:val="40 м"/>
        </w:smartTagPr>
        <w:r w:rsidRPr="00F4424D">
          <w:rPr>
            <w:rFonts w:ascii="Times New Roman" w:hAnsi="Times New Roman" w:cs="Times New Roman"/>
            <w:sz w:val="28"/>
            <w:szCs w:val="28"/>
          </w:rPr>
          <w:t>40 м</w:t>
        </w:r>
      </w:smartTag>
      <w:r w:rsidRPr="00F4424D">
        <w:rPr>
          <w:rFonts w:ascii="Times New Roman" w:hAnsi="Times New Roman" w:cs="Times New Roman"/>
          <w:sz w:val="28"/>
          <w:szCs w:val="28"/>
        </w:rPr>
        <w:t xml:space="preserve"> в высоту, относится к деревьям первой величины. Окружность ствола достигает </w:t>
      </w:r>
      <w:smartTag w:uri="urn:schemas-microsoft-com:office:smarttags" w:element="metricconverter">
        <w:smartTagPr>
          <w:attr w:name="ProductID" w:val="1 м"/>
        </w:smartTagPr>
        <w:r w:rsidRPr="00F4424D">
          <w:rPr>
            <w:rFonts w:ascii="Times New Roman" w:hAnsi="Times New Roman" w:cs="Times New Roman"/>
            <w:sz w:val="28"/>
            <w:szCs w:val="28"/>
          </w:rPr>
          <w:t>1 м</w:t>
        </w:r>
      </w:smartTag>
      <w:r w:rsidRPr="00F4424D">
        <w:rPr>
          <w:rFonts w:ascii="Times New Roman" w:hAnsi="Times New Roman" w:cs="Times New Roman"/>
          <w:sz w:val="28"/>
          <w:szCs w:val="28"/>
        </w:rPr>
        <w:t>. Покрыт он красновато-бурой, с бороздками, отслаивающейся корой. Сосновая хвоя имеет сизо-зеленый цвет. Она достаточно плотная, часто торчащая, изогнутая, собранная в пучки по 2 иголки. Длина 4-</w:t>
      </w:r>
      <w:smartTag w:uri="urn:schemas-microsoft-com:office:smarttags" w:element="metricconverter">
        <w:smartTagPr>
          <w:attr w:name="ProductID" w:val="7 см"/>
        </w:smartTagPr>
        <w:r w:rsidRPr="00F4424D">
          <w:rPr>
            <w:rFonts w:ascii="Times New Roman" w:hAnsi="Times New Roman" w:cs="Times New Roman"/>
            <w:sz w:val="28"/>
            <w:szCs w:val="28"/>
          </w:rPr>
          <w:t>7 см</w:t>
        </w:r>
      </w:smartTag>
      <w:r w:rsidRPr="00F4424D">
        <w:rPr>
          <w:rFonts w:ascii="Times New Roman" w:hAnsi="Times New Roman" w:cs="Times New Roman"/>
          <w:sz w:val="28"/>
          <w:szCs w:val="28"/>
        </w:rPr>
        <w:t>. Хвоинки заостренные, чуть сплюснутые, имеют тонкую продольную полосу. Живет хвоя 3 года. Осенью, чаще в сентябре, часть хвои опадает. Количество в школьном дендрарии: 38.</w:t>
      </w:r>
    </w:p>
    <w:p w:rsidR="000B3219" w:rsidRPr="00F4424D" w:rsidRDefault="000B3219" w:rsidP="00F442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3219" w:rsidRPr="00F4424D" w:rsidRDefault="000B3219" w:rsidP="00F442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24D">
        <w:rPr>
          <w:rFonts w:ascii="Times New Roman" w:hAnsi="Times New Roman" w:cs="Times New Roman"/>
          <w:b/>
          <w:sz w:val="28"/>
          <w:szCs w:val="28"/>
        </w:rPr>
        <w:t xml:space="preserve">Конский каштан обыкновенный – </w:t>
      </w:r>
      <w:proofErr w:type="spellStart"/>
      <w:r w:rsidRPr="00F4424D">
        <w:rPr>
          <w:rFonts w:ascii="Times New Roman" w:hAnsi="Times New Roman" w:cs="Times New Roman"/>
          <w:b/>
          <w:sz w:val="28"/>
          <w:szCs w:val="28"/>
        </w:rPr>
        <w:t>Aesculus</w:t>
      </w:r>
      <w:proofErr w:type="spellEnd"/>
      <w:r w:rsidRPr="00F4424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4424D">
        <w:rPr>
          <w:rFonts w:ascii="Times New Roman" w:hAnsi="Times New Roman" w:cs="Times New Roman"/>
          <w:b/>
          <w:sz w:val="28"/>
          <w:szCs w:val="28"/>
        </w:rPr>
        <w:t>hippocastanum</w:t>
      </w:r>
      <w:proofErr w:type="spellEnd"/>
      <w:r w:rsidRPr="00F4424D">
        <w:rPr>
          <w:rFonts w:ascii="Times New Roman" w:hAnsi="Times New Roman" w:cs="Times New Roman"/>
          <w:b/>
          <w:sz w:val="28"/>
          <w:szCs w:val="28"/>
        </w:rPr>
        <w:t xml:space="preserve"> L.</w:t>
      </w:r>
    </w:p>
    <w:p w:rsidR="000B3219" w:rsidRPr="00F4424D" w:rsidRDefault="000B3219" w:rsidP="00F44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>. фото 1</w:t>
      </w:r>
      <w:r w:rsidR="00A56316">
        <w:rPr>
          <w:rFonts w:ascii="Times New Roman" w:hAnsi="Times New Roman" w:cs="Times New Roman"/>
          <w:sz w:val="28"/>
          <w:szCs w:val="28"/>
        </w:rPr>
        <w:t>3</w:t>
      </w:r>
      <w:r w:rsidRPr="00F4424D">
        <w:rPr>
          <w:rFonts w:ascii="Times New Roman" w:hAnsi="Times New Roman" w:cs="Times New Roman"/>
          <w:sz w:val="28"/>
          <w:szCs w:val="28"/>
        </w:rPr>
        <w:t>)</w:t>
      </w:r>
    </w:p>
    <w:p w:rsidR="000B3219" w:rsidRPr="00F4424D" w:rsidRDefault="000B3219" w:rsidP="00F442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24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105745" cy="2456597"/>
            <wp:effectExtent l="0" t="0" r="0" b="0"/>
            <wp:docPr id="38" name="Рисунок 39" descr="E:\школьный дендрарий\ajnj\20210825_09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школьный дендрарий\ajnj\20210825_0932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586" cy="247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24D">
        <w:rPr>
          <w:rFonts w:ascii="Times New Roman" w:hAnsi="Times New Roman" w:cs="Times New Roman"/>
          <w:sz w:val="28"/>
          <w:szCs w:val="28"/>
        </w:rPr>
        <w:t>Фото 1</w:t>
      </w:r>
      <w:r w:rsidR="00A56316">
        <w:rPr>
          <w:rFonts w:ascii="Times New Roman" w:hAnsi="Times New Roman" w:cs="Times New Roman"/>
          <w:sz w:val="28"/>
          <w:szCs w:val="28"/>
        </w:rPr>
        <w:t>3</w:t>
      </w:r>
      <w:r w:rsidRPr="00F4424D">
        <w:rPr>
          <w:rFonts w:ascii="Times New Roman" w:hAnsi="Times New Roman" w:cs="Times New Roman"/>
          <w:sz w:val="28"/>
          <w:szCs w:val="28"/>
        </w:rPr>
        <w:t>. Каштан конский</w:t>
      </w:r>
    </w:p>
    <w:p w:rsidR="000B3219" w:rsidRPr="00F4424D" w:rsidRDefault="000B3219" w:rsidP="00F44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Ботаническое название: Конский каштан,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жёлудник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, род семейства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Сапиндовые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. Родина каштана конского: Греция. Освещение: 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светолюбив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 xml:space="preserve">, </w:t>
      </w:r>
      <w:r w:rsidRPr="00F4424D">
        <w:rPr>
          <w:rFonts w:ascii="Times New Roman" w:hAnsi="Times New Roman" w:cs="Times New Roman"/>
          <w:sz w:val="28"/>
          <w:szCs w:val="28"/>
        </w:rPr>
        <w:lastRenderedPageBreak/>
        <w:t xml:space="preserve">теневынослив. Почва: рыхлая, плодородная, глубокая, глинистая, супесчаная, умеренно влажная. Полив: умеренный. Максимальная высота дерева: </w:t>
      </w:r>
      <w:smartTag w:uri="urn:schemas-microsoft-com:office:smarttags" w:element="metricconverter">
        <w:smartTagPr>
          <w:attr w:name="ProductID" w:val="25 м"/>
        </w:smartTagPr>
        <w:r w:rsidRPr="00F4424D">
          <w:rPr>
            <w:rFonts w:ascii="Times New Roman" w:hAnsi="Times New Roman" w:cs="Times New Roman"/>
            <w:sz w:val="28"/>
            <w:szCs w:val="28"/>
          </w:rPr>
          <w:t>25 м</w:t>
        </w:r>
      </w:smartTag>
      <w:r w:rsidRPr="00F4424D">
        <w:rPr>
          <w:rFonts w:ascii="Times New Roman" w:hAnsi="Times New Roman" w:cs="Times New Roman"/>
          <w:sz w:val="28"/>
          <w:szCs w:val="28"/>
        </w:rPr>
        <w:t xml:space="preserve">. Средняя продолжительность жизни дерева: 300 лет. Посадка: семенами, черенками и отводками. 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Листопадное дерево, высотой до </w:t>
      </w:r>
      <w:smartTag w:uri="urn:schemas-microsoft-com:office:smarttags" w:element="metricconverter">
        <w:smartTagPr>
          <w:attr w:name="ProductID" w:val="25 м"/>
        </w:smartTagPr>
        <w:r w:rsidRPr="00F4424D">
          <w:rPr>
            <w:rFonts w:ascii="Times New Roman" w:hAnsi="Times New Roman" w:cs="Times New Roman"/>
            <w:sz w:val="28"/>
            <w:szCs w:val="28"/>
          </w:rPr>
          <w:t>25 м</w:t>
        </w:r>
      </w:smartTag>
      <w:r w:rsidRPr="00F4424D">
        <w:rPr>
          <w:rFonts w:ascii="Times New Roman" w:hAnsi="Times New Roman" w:cs="Times New Roman"/>
          <w:sz w:val="28"/>
          <w:szCs w:val="28"/>
        </w:rPr>
        <w:t>, некоторые формы встречаются в виде кустарников, достигают 1.5-2м. Листок каштана крупный, сложный, пяти-семи пальчатый, с длинным черешком. Листья каштана образуют плотную крону. Цветки колокольчатые, обоеполые, ассиметричные, неправильные, ароматные. Количество в школьном дендрарии: 20.</w:t>
      </w:r>
    </w:p>
    <w:p w:rsidR="000B3219" w:rsidRPr="00F4424D" w:rsidRDefault="000B3219" w:rsidP="00F442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24D">
        <w:rPr>
          <w:rFonts w:ascii="Times New Roman" w:hAnsi="Times New Roman" w:cs="Times New Roman"/>
          <w:b/>
          <w:sz w:val="28"/>
          <w:szCs w:val="28"/>
        </w:rPr>
        <w:t xml:space="preserve">Липа </w:t>
      </w:r>
      <w:proofErr w:type="spellStart"/>
      <w:r w:rsidRPr="00F4424D">
        <w:rPr>
          <w:rFonts w:ascii="Times New Roman" w:hAnsi="Times New Roman" w:cs="Times New Roman"/>
          <w:b/>
          <w:sz w:val="28"/>
          <w:szCs w:val="28"/>
        </w:rPr>
        <w:t>сердцевиднаяили</w:t>
      </w:r>
      <w:proofErr w:type="spellEnd"/>
      <w:r w:rsidRPr="00F4424D">
        <w:rPr>
          <w:rFonts w:ascii="Times New Roman" w:hAnsi="Times New Roman" w:cs="Times New Roman"/>
          <w:b/>
          <w:sz w:val="28"/>
          <w:szCs w:val="28"/>
        </w:rPr>
        <w:t xml:space="preserve"> мелколистная – </w:t>
      </w:r>
      <w:proofErr w:type="spellStart"/>
      <w:r w:rsidRPr="00F4424D">
        <w:rPr>
          <w:rFonts w:ascii="Times New Roman" w:hAnsi="Times New Roman" w:cs="Times New Roman"/>
          <w:b/>
          <w:sz w:val="28"/>
          <w:szCs w:val="28"/>
          <w:lang w:val="en-US"/>
        </w:rPr>
        <w:t>TiliacordataMill</w:t>
      </w:r>
      <w:proofErr w:type="spellEnd"/>
      <w:r w:rsidRPr="00F4424D">
        <w:rPr>
          <w:rFonts w:ascii="Times New Roman" w:hAnsi="Times New Roman" w:cs="Times New Roman"/>
          <w:b/>
          <w:sz w:val="28"/>
          <w:szCs w:val="28"/>
        </w:rPr>
        <w:t>.</w:t>
      </w:r>
    </w:p>
    <w:p w:rsidR="000B3219" w:rsidRPr="00F4424D" w:rsidRDefault="000B3219" w:rsidP="00F44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Ботаническое название: Липа сердцевидная, или Липа мелколистная, (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Tilia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cordata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) – род Липа, семейство 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Липовые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 xml:space="preserve">. Родина липы сердцевидной: Европа. Освещение: 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светолюбива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>, теневынослива.</w:t>
      </w:r>
    </w:p>
    <w:p w:rsidR="000B3219" w:rsidRPr="00F4424D" w:rsidRDefault="000B3219" w:rsidP="00F44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Почва: дренированная, влажная. Полив: обильный. Максимальная высота дерева: </w:t>
      </w:r>
      <w:smartTag w:uri="urn:schemas-microsoft-com:office:smarttags" w:element="metricconverter">
        <w:smartTagPr>
          <w:attr w:name="ProductID" w:val="30 м"/>
        </w:smartTagPr>
        <w:r w:rsidRPr="00F4424D">
          <w:rPr>
            <w:rFonts w:ascii="Times New Roman" w:hAnsi="Times New Roman" w:cs="Times New Roman"/>
            <w:sz w:val="28"/>
            <w:szCs w:val="28"/>
          </w:rPr>
          <w:t>30 м</w:t>
        </w:r>
      </w:smartTag>
      <w:r w:rsidRPr="00F4424D">
        <w:rPr>
          <w:rFonts w:ascii="Times New Roman" w:hAnsi="Times New Roman" w:cs="Times New Roman"/>
          <w:sz w:val="28"/>
          <w:szCs w:val="28"/>
        </w:rPr>
        <w:t>. Средняя продолжительность жизни: 150лет, некоторые отдельные особи доживают до 1200 лет. Посадка: семенами.</w:t>
      </w:r>
    </w:p>
    <w:p w:rsidR="000B3219" w:rsidRPr="00F4424D" w:rsidRDefault="000B3219" w:rsidP="00F44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3822" cy="2518976"/>
            <wp:effectExtent l="0" t="0" r="0" b="0"/>
            <wp:docPr id="39" name="Рисунок 36" descr="E:\школьный дендрарий\ajnj\20210825_09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школьный дендрарий\ajnj\20210825_093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674" cy="255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24D">
        <w:rPr>
          <w:rFonts w:ascii="Times New Roman" w:hAnsi="Times New Roman" w:cs="Times New Roman"/>
          <w:sz w:val="28"/>
          <w:szCs w:val="28"/>
        </w:rPr>
        <w:t xml:space="preserve"> Фото 1</w:t>
      </w:r>
      <w:r w:rsidR="00A56316">
        <w:rPr>
          <w:rFonts w:ascii="Times New Roman" w:hAnsi="Times New Roman" w:cs="Times New Roman"/>
          <w:sz w:val="28"/>
          <w:szCs w:val="28"/>
        </w:rPr>
        <w:t>4</w:t>
      </w:r>
      <w:r w:rsidRPr="00F4424D">
        <w:rPr>
          <w:rFonts w:ascii="Times New Roman" w:hAnsi="Times New Roman" w:cs="Times New Roman"/>
          <w:sz w:val="28"/>
          <w:szCs w:val="28"/>
        </w:rPr>
        <w:t xml:space="preserve">. Липа сердцевидная </w:t>
      </w:r>
    </w:p>
    <w:p w:rsidR="000B3219" w:rsidRPr="00F4424D" w:rsidRDefault="000B3219" w:rsidP="00F44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Крупное лиственное дерево высотой до 30м. Крона широкая, шатровидная. Ствол прямой, в диаметре достигает до 2 - </w:t>
      </w:r>
      <w:smartTag w:uri="urn:schemas-microsoft-com:office:smarttags" w:element="metricconverter">
        <w:smartTagPr>
          <w:attr w:name="ProductID" w:val="5 м"/>
        </w:smartTagPr>
        <w:r w:rsidRPr="00F4424D">
          <w:rPr>
            <w:rFonts w:ascii="Times New Roman" w:hAnsi="Times New Roman" w:cs="Times New Roman"/>
            <w:sz w:val="28"/>
            <w:szCs w:val="28"/>
          </w:rPr>
          <w:t>5 м</w:t>
        </w:r>
      </w:smartTag>
      <w:r w:rsidRPr="00F4424D">
        <w:rPr>
          <w:rFonts w:ascii="Times New Roman" w:hAnsi="Times New Roman" w:cs="Times New Roman"/>
          <w:sz w:val="28"/>
          <w:szCs w:val="28"/>
        </w:rPr>
        <w:t>.</w:t>
      </w:r>
    </w:p>
    <w:p w:rsidR="000B3219" w:rsidRPr="00F4424D" w:rsidRDefault="000B3219" w:rsidP="00F44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Кора серая, трещиноватая. Молодые побеги светло-коричневые, опушенные, более взрослые – темные, голые. Почки овальные, сначала густо опушенные, затем голые, длиной 4-</w:t>
      </w:r>
      <w:smartTag w:uri="urn:schemas-microsoft-com:office:smarttags" w:element="metricconverter">
        <w:smartTagPr>
          <w:attr w:name="ProductID" w:val="5 мм"/>
        </w:smartTagPr>
        <w:r w:rsidRPr="00F4424D">
          <w:rPr>
            <w:rFonts w:ascii="Times New Roman" w:hAnsi="Times New Roman" w:cs="Times New Roman"/>
            <w:sz w:val="28"/>
            <w:szCs w:val="28"/>
          </w:rPr>
          <w:t>5 мм</w:t>
        </w:r>
      </w:smartTag>
      <w:r w:rsidRPr="00F442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Листья дерева липа имеют сердцевидную форму, за что растение и получило свое название. Листья простые, очередные, округлые, удлиненные, край пильчатый, вершина заострена. Сверху темно-зеленые, волосистые, снизу светлые, густо опушенные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щетиновидными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 волосками, до </w:t>
      </w:r>
      <w:smartTag w:uri="urn:schemas-microsoft-com:office:smarttags" w:element="metricconverter">
        <w:smartTagPr>
          <w:attr w:name="ProductID" w:val="17 см"/>
        </w:smartTagPr>
        <w:r w:rsidRPr="00F4424D">
          <w:rPr>
            <w:rFonts w:ascii="Times New Roman" w:hAnsi="Times New Roman" w:cs="Times New Roman"/>
            <w:sz w:val="28"/>
            <w:szCs w:val="28"/>
          </w:rPr>
          <w:t>17 см</w:t>
        </w:r>
      </w:smartTag>
      <w:r w:rsidRPr="00F4424D">
        <w:rPr>
          <w:rFonts w:ascii="Times New Roman" w:hAnsi="Times New Roman" w:cs="Times New Roman"/>
          <w:sz w:val="28"/>
          <w:szCs w:val="28"/>
        </w:rPr>
        <w:t xml:space="preserve"> длиной и </w:t>
      </w:r>
      <w:smartTag w:uri="urn:schemas-microsoft-com:office:smarttags" w:element="metricconverter">
        <w:smartTagPr>
          <w:attr w:name="ProductID" w:val="19 см"/>
        </w:smartTagPr>
        <w:r w:rsidRPr="00F4424D">
          <w:rPr>
            <w:rFonts w:ascii="Times New Roman" w:hAnsi="Times New Roman" w:cs="Times New Roman"/>
            <w:sz w:val="28"/>
            <w:szCs w:val="28"/>
          </w:rPr>
          <w:t>19 см</w:t>
        </w:r>
      </w:smartTag>
      <w:r w:rsidRPr="00F4424D">
        <w:rPr>
          <w:rFonts w:ascii="Times New Roman" w:hAnsi="Times New Roman" w:cs="Times New Roman"/>
          <w:sz w:val="28"/>
          <w:szCs w:val="28"/>
        </w:rPr>
        <w:t xml:space="preserve"> шириной. Держатся на тонких черешках длиной 3-</w:t>
      </w:r>
      <w:smartTag w:uri="urn:schemas-microsoft-com:office:smarttags" w:element="metricconverter">
        <w:smartTagPr>
          <w:attr w:name="ProductID" w:val="5 см"/>
        </w:smartTagPr>
        <w:r w:rsidRPr="00F4424D">
          <w:rPr>
            <w:rFonts w:ascii="Times New Roman" w:hAnsi="Times New Roman" w:cs="Times New Roman"/>
            <w:sz w:val="28"/>
            <w:szCs w:val="28"/>
          </w:rPr>
          <w:t>5 см</w:t>
        </w:r>
      </w:smartTag>
      <w:r w:rsidRPr="00F4424D">
        <w:rPr>
          <w:rFonts w:ascii="Times New Roman" w:hAnsi="Times New Roman" w:cs="Times New Roman"/>
          <w:sz w:val="28"/>
          <w:szCs w:val="28"/>
        </w:rPr>
        <w:t>. Количество в школьном дендрарии: 20.</w:t>
      </w:r>
    </w:p>
    <w:p w:rsidR="000B3219" w:rsidRPr="00F4424D" w:rsidRDefault="000B3219" w:rsidP="00F442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3219" w:rsidRPr="00F4424D" w:rsidRDefault="000B3219" w:rsidP="00F442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24D">
        <w:rPr>
          <w:rFonts w:ascii="Times New Roman" w:hAnsi="Times New Roman" w:cs="Times New Roman"/>
          <w:b/>
          <w:sz w:val="28"/>
          <w:szCs w:val="28"/>
        </w:rPr>
        <w:t xml:space="preserve">Клён остролистный – </w:t>
      </w:r>
      <w:proofErr w:type="spellStart"/>
      <w:r w:rsidRPr="00F4424D">
        <w:rPr>
          <w:rFonts w:ascii="Times New Roman" w:hAnsi="Times New Roman" w:cs="Times New Roman"/>
          <w:b/>
          <w:sz w:val="28"/>
          <w:szCs w:val="28"/>
          <w:lang w:val="en-US"/>
        </w:rPr>
        <w:t>AcerplatanoidesL</w:t>
      </w:r>
      <w:proofErr w:type="spellEnd"/>
      <w:r w:rsidRPr="00F4424D">
        <w:rPr>
          <w:rFonts w:ascii="Times New Roman" w:hAnsi="Times New Roman" w:cs="Times New Roman"/>
          <w:b/>
          <w:sz w:val="28"/>
          <w:szCs w:val="28"/>
        </w:rPr>
        <w:t>.</w:t>
      </w:r>
    </w:p>
    <w:p w:rsidR="000B3219" w:rsidRPr="00F4424D" w:rsidRDefault="000B3219" w:rsidP="00F44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Ботаническое название: Клен остролистный или Клен платановидный или Клен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платанолистный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Acer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platanoides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) – вид клена, семейство 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Кленовые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 xml:space="preserve">. Родина клена остролистного: Евразия. Освещение: 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светолюбив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 xml:space="preserve">, </w:t>
      </w:r>
      <w:r w:rsidRPr="00F4424D">
        <w:rPr>
          <w:rFonts w:ascii="Times New Roman" w:hAnsi="Times New Roman" w:cs="Times New Roman"/>
          <w:sz w:val="28"/>
          <w:szCs w:val="28"/>
        </w:rPr>
        <w:lastRenderedPageBreak/>
        <w:t xml:space="preserve">теневынослив. Почва: увлажненная, плодородная, слабокислая, рыхлая. Полив: умеренный. Максимальная высота дерева: </w:t>
      </w:r>
      <w:smartTag w:uri="urn:schemas-microsoft-com:office:smarttags" w:element="metricconverter">
        <w:smartTagPr>
          <w:attr w:name="ProductID" w:val="30 м"/>
        </w:smartTagPr>
        <w:r w:rsidRPr="00F4424D">
          <w:rPr>
            <w:rFonts w:ascii="Times New Roman" w:hAnsi="Times New Roman" w:cs="Times New Roman"/>
            <w:sz w:val="28"/>
            <w:szCs w:val="28"/>
          </w:rPr>
          <w:t>30 м</w:t>
        </w:r>
      </w:smartTag>
      <w:r w:rsidRPr="00F4424D">
        <w:rPr>
          <w:rFonts w:ascii="Times New Roman" w:hAnsi="Times New Roman" w:cs="Times New Roman"/>
          <w:sz w:val="28"/>
          <w:szCs w:val="28"/>
        </w:rPr>
        <w:t>. Продолжительность жизни дерева: 200 лет. Посадка: семенами, прививкой.</w:t>
      </w:r>
    </w:p>
    <w:p w:rsidR="000B3219" w:rsidRPr="00F4424D" w:rsidRDefault="000B3219" w:rsidP="00F44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Листопадное дерево с широкой, округлой, плотной кроной. Достигает в высоту до </w:t>
      </w:r>
      <w:smartTag w:uri="urn:schemas-microsoft-com:office:smarttags" w:element="metricconverter">
        <w:smartTagPr>
          <w:attr w:name="ProductID" w:val="30 м"/>
        </w:smartTagPr>
        <w:r w:rsidRPr="00F4424D">
          <w:rPr>
            <w:rFonts w:ascii="Times New Roman" w:hAnsi="Times New Roman" w:cs="Times New Roman"/>
            <w:sz w:val="28"/>
            <w:szCs w:val="28"/>
          </w:rPr>
          <w:t>30 м</w:t>
        </w:r>
      </w:smartTag>
      <w:r w:rsidRPr="00F4424D">
        <w:rPr>
          <w:rFonts w:ascii="Times New Roman" w:hAnsi="Times New Roman" w:cs="Times New Roman"/>
          <w:sz w:val="28"/>
          <w:szCs w:val="28"/>
        </w:rPr>
        <w:t xml:space="preserve">. При благоприятных условиях может прожить более 200 лет. Кора молодых деревьев гладкая, имеет красновато-серый оттенок. У более взрослых растений кора серая, испещрена мелкими трещинами. </w:t>
      </w:r>
    </w:p>
    <w:p w:rsidR="000B3219" w:rsidRPr="00F4424D" w:rsidRDefault="000B3219" w:rsidP="00F44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Листья клена остролистного крупные, до </w:t>
      </w:r>
      <w:smartTag w:uri="urn:schemas-microsoft-com:office:smarttags" w:element="metricconverter">
        <w:smartTagPr>
          <w:attr w:name="ProductID" w:val="18 см"/>
        </w:smartTagPr>
        <w:r w:rsidRPr="00F4424D">
          <w:rPr>
            <w:rFonts w:ascii="Times New Roman" w:hAnsi="Times New Roman" w:cs="Times New Roman"/>
            <w:sz w:val="28"/>
            <w:szCs w:val="28"/>
          </w:rPr>
          <w:t>18 см</w:t>
        </w:r>
      </w:smartTag>
      <w:r w:rsidRPr="00F4424D">
        <w:rPr>
          <w:rFonts w:ascii="Times New Roman" w:hAnsi="Times New Roman" w:cs="Times New Roman"/>
          <w:sz w:val="28"/>
          <w:szCs w:val="28"/>
        </w:rPr>
        <w:t xml:space="preserve"> в диаметре, обладают четкими, ярко выраженными жилами, имеют 5 лопастей, заканчиваются остроконечными долями. 3 передние лопасти одинаковы, 2 нижние чуть меньше. Осенью приобретают красные, коричневые, бурые, бардовые оттенки. Цветки зеленовато-желтые, мелкие, правильной формы, собраны в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щиткообразные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 соцветия. Цветение начинается в начале мая,  длится около 10 дней. Клен остролистный является двудомным растением, поэтому женские и мужские цветки распускаются на разных деревьях. 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Плод – двойная плоская крылатка, с двумя небольшими крыльями. Семена голые, с крупным зеленым зародышем. Созревают в августе. Могут оставаться на дереве на весь зимний период. Плодоносит дерево обильно и ежегодно. В России плодоношение начинается в сентябре. Количество в школьном дендрарии: 26.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424D">
        <w:rPr>
          <w:rFonts w:ascii="Times New Roman" w:hAnsi="Times New Roman" w:cs="Times New Roman"/>
          <w:b/>
          <w:sz w:val="28"/>
          <w:szCs w:val="28"/>
        </w:rPr>
        <w:t xml:space="preserve">Дуб </w:t>
      </w:r>
      <w:proofErr w:type="spellStart"/>
      <w:r w:rsidRPr="00F4424D">
        <w:rPr>
          <w:rFonts w:ascii="Times New Roman" w:hAnsi="Times New Roman" w:cs="Times New Roman"/>
          <w:b/>
          <w:sz w:val="28"/>
          <w:szCs w:val="28"/>
        </w:rPr>
        <w:t>черешчатый</w:t>
      </w:r>
      <w:proofErr w:type="spellEnd"/>
      <w:r w:rsidRPr="00F4424D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F4424D">
        <w:rPr>
          <w:rFonts w:ascii="Times New Roman" w:hAnsi="Times New Roman" w:cs="Times New Roman"/>
          <w:b/>
          <w:sz w:val="28"/>
          <w:szCs w:val="28"/>
        </w:rPr>
        <w:t>Quercus</w:t>
      </w:r>
      <w:proofErr w:type="spellEnd"/>
      <w:r w:rsidRPr="00F4424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4424D">
        <w:rPr>
          <w:rFonts w:ascii="Times New Roman" w:hAnsi="Times New Roman" w:cs="Times New Roman"/>
          <w:b/>
          <w:sz w:val="28"/>
          <w:szCs w:val="28"/>
        </w:rPr>
        <w:t>robur</w:t>
      </w:r>
      <w:proofErr w:type="spellEnd"/>
      <w:r w:rsidRPr="00F4424D">
        <w:rPr>
          <w:rFonts w:ascii="Times New Roman" w:hAnsi="Times New Roman" w:cs="Times New Roman"/>
          <w:b/>
          <w:sz w:val="28"/>
          <w:szCs w:val="28"/>
        </w:rPr>
        <w:t xml:space="preserve"> L.</w:t>
      </w:r>
      <w:r w:rsidRPr="00F4424D">
        <w:rPr>
          <w:rFonts w:ascii="Times New Roman" w:hAnsi="Times New Roman" w:cs="Times New Roman"/>
          <w:sz w:val="28"/>
          <w:szCs w:val="28"/>
        </w:rPr>
        <w:t>(См. Фото 1</w:t>
      </w:r>
      <w:r w:rsidR="00A56316">
        <w:rPr>
          <w:rFonts w:ascii="Times New Roman" w:hAnsi="Times New Roman" w:cs="Times New Roman"/>
          <w:sz w:val="28"/>
          <w:szCs w:val="28"/>
        </w:rPr>
        <w:t>5</w:t>
      </w:r>
      <w:r w:rsidRPr="00F4424D">
        <w:rPr>
          <w:rFonts w:ascii="Times New Roman" w:hAnsi="Times New Roman" w:cs="Times New Roman"/>
          <w:sz w:val="28"/>
          <w:szCs w:val="28"/>
        </w:rPr>
        <w:t>).</w:t>
      </w:r>
    </w:p>
    <w:p w:rsidR="000B3219" w:rsidRPr="00F4424D" w:rsidRDefault="000B3219" w:rsidP="00F442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Дуб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черешчатый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 - листопадное дерево. </w:t>
      </w:r>
      <w:r w:rsidRPr="00F4424D">
        <w:rPr>
          <w:rFonts w:ascii="Times New Roman" w:eastAsia="Times New Roman" w:hAnsi="Times New Roman" w:cs="Times New Roman"/>
          <w:sz w:val="28"/>
          <w:szCs w:val="28"/>
        </w:rPr>
        <w:t xml:space="preserve">Крупное, обычно сильно ветвящееся дерево с огромной кроной и мощным стволом. Достигает высоты 20—40 м. Может дожить до 2 000 лет, но обычно живёт 300—400 лет. Рост в высоту прекращается в возрасте 100—200 лет; прирост в толщину, хоть и незначительный, продолжается всю жизнь. </w:t>
      </w:r>
    </w:p>
    <w:p w:rsidR="000B3219" w:rsidRPr="00F4424D" w:rsidRDefault="000B3219" w:rsidP="00F442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424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65451" cy="2589243"/>
            <wp:effectExtent l="0" t="0" r="0" b="0"/>
            <wp:docPr id="40" name="Рисунок 37" descr="E:\школьный дендрарий\ajnj\20210825_09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школьный дендрарий\ajnj\20210825_0931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052" cy="261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24D">
        <w:rPr>
          <w:rFonts w:ascii="Times New Roman" w:eastAsia="Times New Roman" w:hAnsi="Times New Roman" w:cs="Times New Roman"/>
          <w:sz w:val="28"/>
          <w:szCs w:val="28"/>
        </w:rPr>
        <w:t xml:space="preserve"> Фото 1</w:t>
      </w:r>
      <w:r w:rsidR="00A56316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4424D">
        <w:rPr>
          <w:rFonts w:ascii="Times New Roman" w:eastAsia="Times New Roman" w:hAnsi="Times New Roman" w:cs="Times New Roman"/>
          <w:sz w:val="28"/>
          <w:szCs w:val="28"/>
        </w:rPr>
        <w:t>. Дуб обыкновенный.</w:t>
      </w:r>
    </w:p>
    <w:p w:rsidR="000B3219" w:rsidRPr="00F4424D" w:rsidRDefault="000B3219" w:rsidP="00F4424D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424D">
        <w:rPr>
          <w:rFonts w:ascii="Times New Roman" w:eastAsia="Times New Roman" w:hAnsi="Times New Roman" w:cs="Times New Roman"/>
          <w:sz w:val="28"/>
          <w:szCs w:val="28"/>
        </w:rPr>
        <w:t xml:space="preserve">Корневая система состоит из очень длинного стержневого корня; с шести—восьми лет начинают развиваться боковые корни, тоже уходящие глубоко в </w:t>
      </w:r>
      <w:proofErr w:type="spellStart"/>
      <w:r w:rsidRPr="00F4424D">
        <w:rPr>
          <w:rFonts w:ascii="Times New Roman" w:eastAsia="Times New Roman" w:hAnsi="Times New Roman" w:cs="Times New Roman"/>
          <w:sz w:val="28"/>
          <w:szCs w:val="28"/>
        </w:rPr>
        <w:t>землю</w:t>
      </w:r>
      <w:proofErr w:type="gramStart"/>
      <w:r w:rsidRPr="00F4424D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F4424D">
        <w:rPr>
          <w:rFonts w:ascii="Times New Roman" w:eastAsia="Times New Roman" w:hAnsi="Times New Roman" w:cs="Times New Roman"/>
          <w:sz w:val="28"/>
          <w:szCs w:val="28"/>
        </w:rPr>
        <w:t>рона</w:t>
      </w:r>
      <w:proofErr w:type="spellEnd"/>
      <w:r w:rsidRPr="00F4424D">
        <w:rPr>
          <w:rFonts w:ascii="Times New Roman" w:eastAsia="Times New Roman" w:hAnsi="Times New Roman" w:cs="Times New Roman"/>
          <w:sz w:val="28"/>
          <w:szCs w:val="28"/>
        </w:rPr>
        <w:t> густая, асимметричная, раскидистая, с крепкими ветвями и толстым стволом (до 1,5 м</w:t>
      </w:r>
      <w:r w:rsidRPr="00F4424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F4424D">
        <w:rPr>
          <w:rFonts w:ascii="Times New Roman" w:eastAsia="Times New Roman" w:hAnsi="Times New Roman" w:cs="Times New Roman"/>
          <w:sz w:val="28"/>
          <w:szCs w:val="28"/>
        </w:rPr>
        <w:t xml:space="preserve"> в диаметре). У молодых деревьев ствол неправильный, коленчатый, с возрастом становится прямым и </w:t>
      </w:r>
      <w:r w:rsidRPr="00F4424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цилиндрическим. </w:t>
      </w:r>
      <w:hyperlink r:id="rId26" w:tooltip="Кора" w:history="1">
        <w:r w:rsidRPr="00F4424D">
          <w:rPr>
            <w:rFonts w:ascii="Times New Roman" w:eastAsia="Times New Roman" w:hAnsi="Times New Roman" w:cs="Times New Roman"/>
            <w:sz w:val="28"/>
            <w:szCs w:val="28"/>
          </w:rPr>
          <w:t>Кора</w:t>
        </w:r>
      </w:hyperlink>
      <w:r w:rsidRPr="00F4424D">
        <w:rPr>
          <w:rFonts w:ascii="Times New Roman" w:eastAsia="Times New Roman" w:hAnsi="Times New Roman" w:cs="Times New Roman"/>
          <w:sz w:val="28"/>
          <w:szCs w:val="28"/>
        </w:rPr>
        <w:t> тёмно-серая, черноватая, толстая. У молодых дубков кора серая, гладкая. На 20—30-м году на коре образуются более-менее глубокие трещины. У деревьев, выросших на свободе, кора до 10 см толщины.</w:t>
      </w:r>
    </w:p>
    <w:p w:rsidR="000B3219" w:rsidRPr="00F4424D" w:rsidRDefault="000B3219" w:rsidP="00F4424D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424D">
        <w:rPr>
          <w:rFonts w:ascii="Times New Roman" w:eastAsia="Times New Roman" w:hAnsi="Times New Roman" w:cs="Times New Roman"/>
          <w:sz w:val="28"/>
          <w:szCs w:val="28"/>
        </w:rPr>
        <w:t>Молодые побеги пушистые, бурые или красновато-серые, блестящие, с бурыми пятнами и слегка продолговатыми чечевичками.</w:t>
      </w:r>
    </w:p>
    <w:p w:rsidR="000B3219" w:rsidRPr="00F4424D" w:rsidRDefault="000B3219" w:rsidP="00F4424D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424D">
        <w:rPr>
          <w:rFonts w:ascii="Times New Roman" w:eastAsia="Times New Roman" w:hAnsi="Times New Roman" w:cs="Times New Roman"/>
          <w:sz w:val="28"/>
          <w:szCs w:val="28"/>
        </w:rPr>
        <w:t xml:space="preserve">Почки тупо-пятигранные, 5 мм длиной и 4 мм шириной, боковые немного мельче и отстоящие; чешуйки многочисленные, </w:t>
      </w:r>
      <w:proofErr w:type="spellStart"/>
      <w:r w:rsidRPr="00F4424D">
        <w:rPr>
          <w:rFonts w:ascii="Times New Roman" w:eastAsia="Times New Roman" w:hAnsi="Times New Roman" w:cs="Times New Roman"/>
          <w:sz w:val="28"/>
          <w:szCs w:val="28"/>
        </w:rPr>
        <w:t>пятирядные</w:t>
      </w:r>
      <w:proofErr w:type="spellEnd"/>
      <w:r w:rsidRPr="00F4424D">
        <w:rPr>
          <w:rFonts w:ascii="Times New Roman" w:eastAsia="Times New Roman" w:hAnsi="Times New Roman" w:cs="Times New Roman"/>
          <w:sz w:val="28"/>
          <w:szCs w:val="28"/>
        </w:rPr>
        <w:t>, округлённые, бурые, голые и лишь по краю реснитчатые. Все почки обычно яйцевидные, почти шарообразные, светло-бурые, на вершине округлённые или тупо заострённые, листовой рубец с 7—15 следами. Верхушечные почки окружены, большей частью, несколькими боковыми.</w:t>
      </w:r>
    </w:p>
    <w:p w:rsidR="000B3219" w:rsidRPr="00F4424D" w:rsidRDefault="000B3219" w:rsidP="00F4424D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424D">
        <w:rPr>
          <w:rFonts w:ascii="Times New Roman" w:eastAsia="Times New Roman" w:hAnsi="Times New Roman" w:cs="Times New Roman"/>
          <w:sz w:val="28"/>
          <w:szCs w:val="28"/>
        </w:rPr>
        <w:t>Листорасположение очерёдное, на вершине веток в виде пучков. </w:t>
      </w:r>
      <w:proofErr w:type="gramStart"/>
      <w:r w:rsidRPr="00F4424D">
        <w:rPr>
          <w:rFonts w:ascii="Times New Roman" w:eastAsia="Times New Roman" w:hAnsi="Times New Roman" w:cs="Times New Roman"/>
          <w:sz w:val="28"/>
          <w:szCs w:val="28"/>
        </w:rPr>
        <w:t xml:space="preserve">Листья продолговатые, продолговато-обратнояйцевидные, книзу суженные или сердцевидные, часто с ушками, на вершине тупые или выемчатые, </w:t>
      </w:r>
      <w:proofErr w:type="spellStart"/>
      <w:r w:rsidRPr="00F4424D">
        <w:rPr>
          <w:rFonts w:ascii="Times New Roman" w:eastAsia="Times New Roman" w:hAnsi="Times New Roman" w:cs="Times New Roman"/>
          <w:sz w:val="28"/>
          <w:szCs w:val="28"/>
        </w:rPr>
        <w:t>перистолопастные</w:t>
      </w:r>
      <w:proofErr w:type="spellEnd"/>
      <w:r w:rsidRPr="00F4424D">
        <w:rPr>
          <w:rFonts w:ascii="Times New Roman" w:eastAsia="Times New Roman" w:hAnsi="Times New Roman" w:cs="Times New Roman"/>
          <w:sz w:val="28"/>
          <w:szCs w:val="28"/>
        </w:rPr>
        <w:t>, крупные (40—150 мм длиной, 25—70 мм шириной), с четырьмя—семью лопастями, твёрдые, почти кожистые, сверху тёмно-зелёные, блестящие, снизу желтоватые или зелёные, с сильно выдающимися более светлыми жилками, голые с обеих сторон, с короткими черешками длиной до 10 мм, на зиму всегда опадающие.</w:t>
      </w:r>
      <w:proofErr w:type="gramEnd"/>
      <w:r w:rsidRPr="00F4424D">
        <w:rPr>
          <w:rFonts w:ascii="Times New Roman" w:eastAsia="Times New Roman" w:hAnsi="Times New Roman" w:cs="Times New Roman"/>
          <w:sz w:val="28"/>
          <w:szCs w:val="28"/>
        </w:rPr>
        <w:t xml:space="preserve"> Лопасти тупые, округлые, вырезы между ними неглубокие.</w:t>
      </w:r>
    </w:p>
    <w:p w:rsidR="000B3219" w:rsidRPr="00F4424D" w:rsidRDefault="000B3219" w:rsidP="00F4424D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424D">
        <w:rPr>
          <w:rFonts w:ascii="Times New Roman" w:eastAsia="Times New Roman" w:hAnsi="Times New Roman" w:cs="Times New Roman"/>
          <w:sz w:val="28"/>
          <w:szCs w:val="28"/>
        </w:rPr>
        <w:t>Цветки раздельнополые. Цветение начинается у деревьев возрастом от 40 до 60 лет, вместе с распусканием листьев — обычно в мае. Растение однодомное. Тычиночные цветки собраны в длинные свисающие серёжки 20—30 мм длиной, с десятью и более цветками, по два—три вместе или одиночно на вершинах прошлогодних побегов или в нижней части молодых побегов. Каждый цветок сидит удалённо от другого, поэтому между ними ясно виден цветонос, имеет пят</w:t>
      </w:r>
      <w:proofErr w:type="gramStart"/>
      <w:r w:rsidRPr="00F4424D">
        <w:rPr>
          <w:rFonts w:ascii="Times New Roman" w:eastAsia="Times New Roman" w:hAnsi="Times New Roman" w:cs="Times New Roman"/>
          <w:sz w:val="28"/>
          <w:szCs w:val="28"/>
        </w:rPr>
        <w:t>и-</w:t>
      </w:r>
      <w:proofErr w:type="gramEnd"/>
      <w:r w:rsidRPr="00F4424D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proofErr w:type="spellStart"/>
      <w:r w:rsidRPr="00F4424D">
        <w:rPr>
          <w:rFonts w:ascii="Times New Roman" w:eastAsia="Times New Roman" w:hAnsi="Times New Roman" w:cs="Times New Roman"/>
          <w:sz w:val="28"/>
          <w:szCs w:val="28"/>
        </w:rPr>
        <w:t>семираздельный</w:t>
      </w:r>
      <w:proofErr w:type="spellEnd"/>
      <w:r w:rsidRPr="00F4424D">
        <w:rPr>
          <w:rFonts w:ascii="Times New Roman" w:eastAsia="Times New Roman" w:hAnsi="Times New Roman" w:cs="Times New Roman"/>
          <w:sz w:val="28"/>
          <w:szCs w:val="28"/>
        </w:rPr>
        <w:t xml:space="preserve">, по краям бахромчатый, перепончатый, зеленоватый околоцветник, а также пять—шесть и более тычинок с короткими нитями и жёлтыми крупными пыльниками. </w:t>
      </w:r>
      <w:proofErr w:type="gramStart"/>
      <w:r w:rsidRPr="00F4424D">
        <w:rPr>
          <w:rFonts w:ascii="Times New Roman" w:eastAsia="Times New Roman" w:hAnsi="Times New Roman" w:cs="Times New Roman"/>
          <w:sz w:val="28"/>
          <w:szCs w:val="28"/>
        </w:rPr>
        <w:t xml:space="preserve">Женские цветки обычно располагаются на молодых побегах выше мужских, собраны в мелкие по два—три вместе на отдельном красноватом стебельке, имеют </w:t>
      </w:r>
      <w:proofErr w:type="spellStart"/>
      <w:r w:rsidRPr="00F4424D">
        <w:rPr>
          <w:rFonts w:ascii="Times New Roman" w:eastAsia="Times New Roman" w:hAnsi="Times New Roman" w:cs="Times New Roman"/>
          <w:sz w:val="28"/>
          <w:szCs w:val="28"/>
        </w:rPr>
        <w:t>шестираздельный</w:t>
      </w:r>
      <w:proofErr w:type="spellEnd"/>
      <w:r w:rsidRPr="00F4424D">
        <w:rPr>
          <w:rFonts w:ascii="Times New Roman" w:eastAsia="Times New Roman" w:hAnsi="Times New Roman" w:cs="Times New Roman"/>
          <w:sz w:val="28"/>
          <w:szCs w:val="28"/>
        </w:rPr>
        <w:t>, по краям красноватый околоцветник, окружённый волосистыми зелёными, на вершине красноватыми чешуйками, представляющими собой будущую плюску.</w:t>
      </w:r>
      <w:proofErr w:type="gramEnd"/>
      <w:r w:rsidRPr="00F4424D">
        <w:rPr>
          <w:rFonts w:ascii="Times New Roman" w:eastAsia="Times New Roman" w:hAnsi="Times New Roman" w:cs="Times New Roman"/>
          <w:sz w:val="28"/>
          <w:szCs w:val="28"/>
        </w:rPr>
        <w:t xml:space="preserve"> Завязь трёхлопастная, красного цвета, рыльце нитевидное, немного выдающееся наружу. Гнёзда в завязи формируются только после опыления, в числе трёх, с двумя яичками в каждом. Из каждой завязи обычно развивается только по одному жёлудю. Жёлуди висят попарно, реже — по </w:t>
      </w:r>
      <w:proofErr w:type="gramStart"/>
      <w:r w:rsidRPr="00F4424D">
        <w:rPr>
          <w:rFonts w:ascii="Times New Roman" w:eastAsia="Times New Roman" w:hAnsi="Times New Roman" w:cs="Times New Roman"/>
          <w:sz w:val="28"/>
          <w:szCs w:val="28"/>
        </w:rPr>
        <w:t>одному—пять</w:t>
      </w:r>
      <w:proofErr w:type="gramEnd"/>
      <w:r w:rsidRPr="00F4424D">
        <w:rPr>
          <w:rFonts w:ascii="Times New Roman" w:eastAsia="Times New Roman" w:hAnsi="Times New Roman" w:cs="Times New Roman"/>
          <w:sz w:val="28"/>
          <w:szCs w:val="28"/>
        </w:rPr>
        <w:t xml:space="preserve"> на стебельке до 80 мм длиной.</w:t>
      </w:r>
    </w:p>
    <w:p w:rsidR="000B3219" w:rsidRPr="00F4424D" w:rsidRDefault="000B3219" w:rsidP="00F4424D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424D">
        <w:rPr>
          <w:rFonts w:ascii="Times New Roman" w:eastAsia="Times New Roman" w:hAnsi="Times New Roman" w:cs="Times New Roman"/>
          <w:sz w:val="28"/>
          <w:szCs w:val="28"/>
        </w:rPr>
        <w:t xml:space="preserve">Плод — орех (жёлудь) голый, буровато-коричневый (1,5—3,5 см длиной и 1,2—2 см в диаметре), </w:t>
      </w:r>
      <w:proofErr w:type="gramStart"/>
      <w:r w:rsidRPr="00F4424D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F442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F4424D">
        <w:rPr>
          <w:rFonts w:ascii="Times New Roman" w:eastAsia="Times New Roman" w:hAnsi="Times New Roman" w:cs="Times New Roman"/>
          <w:sz w:val="28"/>
          <w:szCs w:val="28"/>
        </w:rPr>
        <w:t>длиной</w:t>
      </w:r>
      <w:proofErr w:type="gramEnd"/>
      <w:r w:rsidRPr="00F4424D">
        <w:rPr>
          <w:rFonts w:ascii="Times New Roman" w:eastAsia="Times New Roman" w:hAnsi="Times New Roman" w:cs="Times New Roman"/>
          <w:sz w:val="28"/>
          <w:szCs w:val="28"/>
        </w:rPr>
        <w:t xml:space="preserve"> (3—8 см) плодоножке. Жёлудь размещён в </w:t>
      </w:r>
      <w:r w:rsidRPr="00F4424D">
        <w:rPr>
          <w:rFonts w:ascii="Times New Roman" w:eastAsia="Times New Roman" w:hAnsi="Times New Roman" w:cs="Times New Roman"/>
          <w:sz w:val="28"/>
          <w:szCs w:val="28"/>
        </w:rPr>
        <w:lastRenderedPageBreak/>
        <w:t>блюдце, или чашевидной мисочке — </w:t>
      </w:r>
      <w:hyperlink r:id="rId27" w:tooltip="Плюска" w:history="1">
        <w:r w:rsidRPr="00F4424D">
          <w:rPr>
            <w:rFonts w:ascii="Times New Roman" w:eastAsia="Times New Roman" w:hAnsi="Times New Roman" w:cs="Times New Roman"/>
            <w:sz w:val="28"/>
            <w:szCs w:val="28"/>
          </w:rPr>
          <w:t>плюске</w:t>
        </w:r>
      </w:hyperlink>
      <w:r w:rsidRPr="00F4424D">
        <w:rPr>
          <w:rFonts w:ascii="Times New Roman" w:eastAsia="Times New Roman" w:hAnsi="Times New Roman" w:cs="Times New Roman"/>
          <w:sz w:val="28"/>
          <w:szCs w:val="28"/>
        </w:rPr>
        <w:t> (0,5—1 см длиной). Плоды созревают в сентябре — октябре.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Количество в школьном дендрарии: 18.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Плодовые деревья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4424D">
        <w:rPr>
          <w:rFonts w:ascii="Times New Roman" w:hAnsi="Times New Roman" w:cs="Times New Roman"/>
          <w:b/>
          <w:sz w:val="28"/>
          <w:szCs w:val="28"/>
        </w:rPr>
        <w:t>Вишняобыкновенная</w:t>
      </w:r>
      <w:proofErr w:type="spellEnd"/>
      <w:r w:rsidRPr="00F4424D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F4424D">
        <w:rPr>
          <w:rFonts w:ascii="Times New Roman" w:hAnsi="Times New Roman" w:cs="Times New Roman"/>
          <w:b/>
          <w:sz w:val="28"/>
          <w:szCs w:val="28"/>
          <w:lang w:val="en-US"/>
        </w:rPr>
        <w:t>CerasusvulgarisMill</w:t>
      </w:r>
      <w:proofErr w:type="spellEnd"/>
      <w:r w:rsidRPr="00F4424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4424D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>. фото 1</w:t>
      </w:r>
      <w:r w:rsidR="00A56316">
        <w:rPr>
          <w:rFonts w:ascii="Times New Roman" w:hAnsi="Times New Roman" w:cs="Times New Roman"/>
          <w:sz w:val="28"/>
          <w:szCs w:val="28"/>
        </w:rPr>
        <w:t>6</w:t>
      </w:r>
      <w:r w:rsidRPr="00F4424D">
        <w:rPr>
          <w:rFonts w:ascii="Times New Roman" w:hAnsi="Times New Roman" w:cs="Times New Roman"/>
          <w:sz w:val="28"/>
          <w:szCs w:val="28"/>
        </w:rPr>
        <w:t>)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Вишня-это главная косточковая садовая культура. Косточковой она называется потому, что сочные плоды вишни, имеющие внутри семя, заключенное в твердую костную скорлупку, обозначается словом «костянка». В дендрарии – 10 </w:t>
      </w:r>
      <w:proofErr w:type="spellStart"/>
      <w:proofErr w:type="gramStart"/>
      <w:r w:rsidRPr="00F4424D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57392" cy="2349172"/>
            <wp:effectExtent l="0" t="0" r="0" b="0"/>
            <wp:docPr id="41" name="Рисунок 5" descr="E:\школьный дендрарий\ajnj\20210825_09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школьный дендрарий\ajnj\20210825_0931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40" cy="237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Фото 1</w:t>
      </w:r>
      <w:r w:rsidR="00A56316">
        <w:rPr>
          <w:rFonts w:ascii="Times New Roman" w:hAnsi="Times New Roman" w:cs="Times New Roman"/>
          <w:sz w:val="28"/>
          <w:szCs w:val="28"/>
        </w:rPr>
        <w:t>6</w:t>
      </w:r>
      <w:r w:rsidRPr="00F4424D">
        <w:rPr>
          <w:rFonts w:ascii="Times New Roman" w:hAnsi="Times New Roman" w:cs="Times New Roman"/>
          <w:sz w:val="28"/>
          <w:szCs w:val="28"/>
        </w:rPr>
        <w:t>. Вишня обыкновенная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424D">
        <w:rPr>
          <w:rFonts w:ascii="Times New Roman" w:hAnsi="Times New Roman" w:cs="Times New Roman"/>
          <w:b/>
          <w:sz w:val="28"/>
          <w:szCs w:val="28"/>
        </w:rPr>
        <w:t>Слива домашняя(</w:t>
      </w:r>
      <w:proofErr w:type="spellStart"/>
      <w:r w:rsidRPr="00F4424D">
        <w:rPr>
          <w:rFonts w:ascii="Times New Roman" w:hAnsi="Times New Roman" w:cs="Times New Roman"/>
          <w:b/>
          <w:sz w:val="28"/>
          <w:szCs w:val="28"/>
        </w:rPr>
        <w:t>Prunusdomestica</w:t>
      </w:r>
      <w:proofErr w:type="spellEnd"/>
      <w:r w:rsidRPr="00F4424D">
        <w:rPr>
          <w:rFonts w:ascii="Times New Roman" w:hAnsi="Times New Roman" w:cs="Times New Roman"/>
          <w:b/>
          <w:sz w:val="28"/>
          <w:szCs w:val="28"/>
        </w:rPr>
        <w:t>).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Слива - важное садовое растение. Это не очень высокое дерево (до 10 м)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>о может иметь и кустарниковую форму. Некоторые сорта имеют слегка колючие ветви, с очередными, эллиптическими или овальными листьями, сверху блестящими, а снизу слегка опушенными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>ветки одиночные или в пучочках, с белыми (иногда зеленоватыми)лепестками.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Количество в школьном дендрарии: 5.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КУСТАРНИКИ:</w:t>
      </w:r>
    </w:p>
    <w:p w:rsidR="000B3219" w:rsidRPr="001A5954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b/>
          <w:sz w:val="28"/>
          <w:szCs w:val="28"/>
        </w:rPr>
        <w:t xml:space="preserve">Можжевельник Казацкий - </w:t>
      </w:r>
      <w:proofErr w:type="spellStart"/>
      <w:r w:rsidRPr="00F4424D">
        <w:rPr>
          <w:rFonts w:ascii="Times New Roman" w:hAnsi="Times New Roman" w:cs="Times New Roman"/>
          <w:b/>
          <w:sz w:val="28"/>
          <w:szCs w:val="28"/>
        </w:rPr>
        <w:t>Juniperus</w:t>
      </w:r>
      <w:proofErr w:type="spellEnd"/>
      <w:r w:rsidRPr="00F4424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4424D">
        <w:rPr>
          <w:rFonts w:ascii="Times New Roman" w:hAnsi="Times New Roman" w:cs="Times New Roman"/>
          <w:b/>
          <w:sz w:val="28"/>
          <w:szCs w:val="28"/>
        </w:rPr>
        <w:t>sabina</w:t>
      </w:r>
      <w:proofErr w:type="spellEnd"/>
      <w:r w:rsidRPr="001A5954">
        <w:rPr>
          <w:rFonts w:ascii="Times New Roman" w:hAnsi="Times New Roman" w:cs="Times New Roman"/>
          <w:sz w:val="28"/>
          <w:szCs w:val="28"/>
        </w:rPr>
        <w:t xml:space="preserve">(См. фото </w:t>
      </w:r>
      <w:r w:rsidR="001A5954" w:rsidRPr="001A5954">
        <w:rPr>
          <w:rFonts w:ascii="Times New Roman" w:hAnsi="Times New Roman" w:cs="Times New Roman"/>
          <w:sz w:val="28"/>
          <w:szCs w:val="28"/>
        </w:rPr>
        <w:t>17</w:t>
      </w:r>
      <w:r w:rsidRPr="001A5954">
        <w:rPr>
          <w:rFonts w:ascii="Times New Roman" w:hAnsi="Times New Roman" w:cs="Times New Roman"/>
          <w:sz w:val="28"/>
          <w:szCs w:val="28"/>
        </w:rPr>
        <w:t>)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Наиболее крупный род в семействе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кипарисовых-около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 70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видов,из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 которых в России естественно произрастает 12-14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видов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>ожжевельники-это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вечнозеленые,большей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 частью двудомные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деревья,кустарники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 или стланцы.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Количество в школьном дендрарии: 6.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323278" cy="2183409"/>
            <wp:effectExtent l="0" t="0" r="0" b="0"/>
            <wp:docPr id="42" name="Рисунок 6" descr="C:\Documents and Settings\Администратор\Local Settings\Temporary Internet Files\Content.Word\20210825_09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Local Settings\Temporary Internet Files\Content.Word\20210825_0932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70" cy="223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24D">
        <w:rPr>
          <w:rFonts w:ascii="Times New Roman" w:hAnsi="Times New Roman" w:cs="Times New Roman"/>
          <w:sz w:val="28"/>
          <w:szCs w:val="28"/>
        </w:rPr>
        <w:t xml:space="preserve"> Фото </w:t>
      </w:r>
      <w:r w:rsidR="001A5954">
        <w:rPr>
          <w:rFonts w:ascii="Times New Roman" w:hAnsi="Times New Roman" w:cs="Times New Roman"/>
          <w:sz w:val="28"/>
          <w:szCs w:val="28"/>
        </w:rPr>
        <w:t>17</w:t>
      </w:r>
      <w:r w:rsidRPr="00F4424D">
        <w:rPr>
          <w:rFonts w:ascii="Times New Roman" w:hAnsi="Times New Roman" w:cs="Times New Roman"/>
          <w:sz w:val="28"/>
          <w:szCs w:val="28"/>
        </w:rPr>
        <w:t xml:space="preserve">. </w:t>
      </w:r>
      <w:r w:rsidR="00136DD3" w:rsidRPr="00F4424D">
        <w:rPr>
          <w:rFonts w:ascii="Times New Roman" w:hAnsi="Times New Roman" w:cs="Times New Roman"/>
          <w:sz w:val="28"/>
          <w:szCs w:val="28"/>
        </w:rPr>
        <w:t>Можжевельник казацкий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219" w:rsidRPr="001A5954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4424D">
        <w:rPr>
          <w:rFonts w:ascii="Times New Roman" w:hAnsi="Times New Roman" w:cs="Times New Roman"/>
          <w:b/>
          <w:sz w:val="28"/>
          <w:szCs w:val="28"/>
        </w:rPr>
        <w:t xml:space="preserve">Туя западная – </w:t>
      </w:r>
      <w:proofErr w:type="spellStart"/>
      <w:r w:rsidRPr="00F4424D">
        <w:rPr>
          <w:rFonts w:ascii="Times New Roman" w:hAnsi="Times New Roman" w:cs="Times New Roman"/>
          <w:b/>
          <w:sz w:val="28"/>
          <w:szCs w:val="28"/>
        </w:rPr>
        <w:t>Thuja</w:t>
      </w:r>
      <w:proofErr w:type="spellEnd"/>
      <w:r w:rsidRPr="00F4424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4424D">
        <w:rPr>
          <w:rFonts w:ascii="Times New Roman" w:hAnsi="Times New Roman" w:cs="Times New Roman"/>
          <w:b/>
          <w:sz w:val="28"/>
          <w:szCs w:val="28"/>
        </w:rPr>
        <w:t>occidentalis</w:t>
      </w:r>
      <w:proofErr w:type="spellEnd"/>
      <w:r w:rsidRPr="00F4424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4424D">
        <w:rPr>
          <w:rFonts w:ascii="Times New Roman" w:hAnsi="Times New Roman" w:cs="Times New Roman"/>
          <w:b/>
          <w:sz w:val="28"/>
          <w:szCs w:val="28"/>
        </w:rPr>
        <w:t>L.</w:t>
      </w:r>
      <w:r w:rsidRPr="001A5954">
        <w:rPr>
          <w:rFonts w:ascii="Times New Roman" w:hAnsi="Times New Roman" w:cs="Times New Roman"/>
          <w:sz w:val="28"/>
          <w:szCs w:val="28"/>
        </w:rPr>
        <w:t>См</w:t>
      </w:r>
      <w:proofErr w:type="spellEnd"/>
      <w:r w:rsidRPr="001A5954">
        <w:rPr>
          <w:rFonts w:ascii="Times New Roman" w:hAnsi="Times New Roman" w:cs="Times New Roman"/>
          <w:sz w:val="28"/>
          <w:szCs w:val="28"/>
        </w:rPr>
        <w:t xml:space="preserve">. </w:t>
      </w:r>
      <w:r w:rsidR="001A5954" w:rsidRPr="001A5954">
        <w:rPr>
          <w:rFonts w:ascii="Times New Roman" w:hAnsi="Times New Roman" w:cs="Times New Roman"/>
          <w:sz w:val="28"/>
          <w:szCs w:val="28"/>
        </w:rPr>
        <w:t>фото 18</w:t>
      </w:r>
      <w:r w:rsidRPr="001A5954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Из представителей этого рода, объединяющего 5 видов, наиболее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широко</w:t>
      </w:r>
      <w:r w:rsidR="00136DD3" w:rsidRPr="00F4424D">
        <w:rPr>
          <w:rFonts w:ascii="Times New Roman" w:hAnsi="Times New Roman" w:cs="Times New Roman"/>
          <w:sz w:val="28"/>
          <w:szCs w:val="28"/>
        </w:rPr>
        <w:t>распространена</w:t>
      </w:r>
      <w:proofErr w:type="spellEnd"/>
      <w:r w:rsidR="00136DD3" w:rsidRPr="00F4424D">
        <w:rPr>
          <w:rFonts w:ascii="Times New Roman" w:hAnsi="Times New Roman" w:cs="Times New Roman"/>
          <w:sz w:val="28"/>
          <w:szCs w:val="28"/>
        </w:rPr>
        <w:t xml:space="preserve"> в</w:t>
      </w:r>
      <w:r w:rsidRPr="00F4424D">
        <w:rPr>
          <w:rFonts w:ascii="Times New Roman" w:hAnsi="Times New Roman" w:cs="Times New Roman"/>
          <w:sz w:val="28"/>
          <w:szCs w:val="28"/>
        </w:rPr>
        <w:t xml:space="preserve"> России туя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западнаяродом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 из Северной Америки. </w:t>
      </w:r>
      <w:r w:rsidR="00136DD3" w:rsidRPr="00F4424D">
        <w:rPr>
          <w:rFonts w:ascii="Times New Roman" w:hAnsi="Times New Roman" w:cs="Times New Roman"/>
          <w:sz w:val="28"/>
          <w:szCs w:val="28"/>
        </w:rPr>
        <w:t xml:space="preserve">Туя — </w:t>
      </w:r>
      <w:proofErr w:type="spellStart"/>
      <w:r w:rsidR="00136DD3" w:rsidRPr="00F4424D">
        <w:rPr>
          <w:rFonts w:ascii="Times New Roman" w:hAnsi="Times New Roman" w:cs="Times New Roman"/>
          <w:sz w:val="28"/>
          <w:szCs w:val="28"/>
        </w:rPr>
        <w:t>западная-это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 однодомное дерево с плоскими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побегами,покрытыми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накрест-супротивно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 лежащими чешуевидными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хвоинками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>воинки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 двух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типов-плоские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килевидные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>.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Количество в школьном дендрарии: 9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2625" cy="3760449"/>
            <wp:effectExtent l="0" t="0" r="0" b="0"/>
            <wp:docPr id="43" name="Рисунок 9" descr="E:\школьный дендрарий\ajnj\20210825_09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школьный дендрарий\ajnj\20210825_0932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95" cy="378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24D">
        <w:rPr>
          <w:rFonts w:ascii="Times New Roman" w:hAnsi="Times New Roman" w:cs="Times New Roman"/>
          <w:sz w:val="28"/>
          <w:szCs w:val="28"/>
        </w:rPr>
        <w:t xml:space="preserve"> Фото </w:t>
      </w:r>
      <w:r w:rsidR="001A5954">
        <w:rPr>
          <w:rFonts w:ascii="Times New Roman" w:hAnsi="Times New Roman" w:cs="Times New Roman"/>
          <w:sz w:val="28"/>
          <w:szCs w:val="28"/>
        </w:rPr>
        <w:t>18</w:t>
      </w:r>
      <w:r w:rsidRPr="00F4424D">
        <w:rPr>
          <w:rFonts w:ascii="Times New Roman" w:hAnsi="Times New Roman" w:cs="Times New Roman"/>
          <w:sz w:val="28"/>
          <w:szCs w:val="28"/>
        </w:rPr>
        <w:t>. Туя западная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b/>
          <w:sz w:val="28"/>
          <w:szCs w:val="28"/>
        </w:rPr>
        <w:t>Сирень обыкновенная(</w:t>
      </w:r>
      <w:proofErr w:type="spellStart"/>
      <w:r w:rsidRPr="00F4424D">
        <w:rPr>
          <w:rFonts w:ascii="Times New Roman" w:hAnsi="Times New Roman" w:cs="Times New Roman"/>
          <w:b/>
          <w:sz w:val="28"/>
          <w:szCs w:val="28"/>
        </w:rPr>
        <w:t>Syringavulgaris</w:t>
      </w:r>
      <w:proofErr w:type="spellEnd"/>
      <w:r w:rsidRPr="00F4424D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Pr="00F4424D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 xml:space="preserve">. фото </w:t>
      </w:r>
      <w:r w:rsidR="001A5954">
        <w:rPr>
          <w:rFonts w:ascii="Times New Roman" w:hAnsi="Times New Roman" w:cs="Times New Roman"/>
          <w:sz w:val="28"/>
          <w:szCs w:val="28"/>
        </w:rPr>
        <w:t>19</w:t>
      </w:r>
      <w:r w:rsidRPr="00F4424D">
        <w:rPr>
          <w:rFonts w:ascii="Times New Roman" w:hAnsi="Times New Roman" w:cs="Times New Roman"/>
          <w:sz w:val="28"/>
          <w:szCs w:val="28"/>
        </w:rPr>
        <w:t>)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 xml:space="preserve">Род крупных листопадных кустарников или небольших деревьев с </w:t>
      </w:r>
      <w:proofErr w:type="spellStart"/>
      <w:r w:rsidRPr="00F4424D">
        <w:rPr>
          <w:rFonts w:ascii="Times New Roman" w:hAnsi="Times New Roman" w:cs="Times New Roman"/>
          <w:sz w:val="28"/>
          <w:szCs w:val="28"/>
        </w:rPr>
        <w:t>простыми</w:t>
      </w:r>
      <w:proofErr w:type="gramStart"/>
      <w:r w:rsidRPr="00F4424D">
        <w:rPr>
          <w:rFonts w:ascii="Times New Roman" w:hAnsi="Times New Roman" w:cs="Times New Roman"/>
          <w:sz w:val="28"/>
          <w:szCs w:val="28"/>
        </w:rPr>
        <w:t>,ц</w:t>
      </w:r>
      <w:proofErr w:type="gramEnd"/>
      <w:r w:rsidRPr="00F4424D">
        <w:rPr>
          <w:rFonts w:ascii="Times New Roman" w:hAnsi="Times New Roman" w:cs="Times New Roman"/>
          <w:sz w:val="28"/>
          <w:szCs w:val="28"/>
        </w:rPr>
        <w:t>ельными,супротивными</w:t>
      </w:r>
      <w:proofErr w:type="spellEnd"/>
      <w:r w:rsidRPr="00F4424D">
        <w:rPr>
          <w:rFonts w:ascii="Times New Roman" w:hAnsi="Times New Roman" w:cs="Times New Roman"/>
          <w:sz w:val="28"/>
          <w:szCs w:val="28"/>
        </w:rPr>
        <w:t xml:space="preserve"> листьями.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Количество в школьном дендрарии: 25.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92998" cy="4206661"/>
            <wp:effectExtent l="0" t="0" r="0" b="0"/>
            <wp:docPr id="44" name="Рисунок 10" descr="E:\школьный дендрарий\фото\20210804_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школьный дендрарий\фото\20210804_1129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85" cy="422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24D">
        <w:rPr>
          <w:rFonts w:ascii="Times New Roman" w:hAnsi="Times New Roman" w:cs="Times New Roman"/>
          <w:sz w:val="28"/>
          <w:szCs w:val="28"/>
        </w:rPr>
        <w:t xml:space="preserve"> Фото </w:t>
      </w:r>
      <w:r w:rsidR="008C317E">
        <w:rPr>
          <w:rFonts w:ascii="Times New Roman" w:hAnsi="Times New Roman" w:cs="Times New Roman"/>
          <w:sz w:val="28"/>
          <w:szCs w:val="28"/>
        </w:rPr>
        <w:t>19</w:t>
      </w:r>
      <w:r w:rsidRPr="00F4424D">
        <w:rPr>
          <w:rFonts w:ascii="Times New Roman" w:hAnsi="Times New Roman" w:cs="Times New Roman"/>
          <w:sz w:val="28"/>
          <w:szCs w:val="28"/>
        </w:rPr>
        <w:t>. Сирень обыкновенная</w:t>
      </w:r>
    </w:p>
    <w:p w:rsidR="008C317E" w:rsidRDefault="008C317E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424D">
        <w:rPr>
          <w:rFonts w:ascii="Times New Roman" w:hAnsi="Times New Roman" w:cs="Times New Roman"/>
          <w:b/>
          <w:sz w:val="28"/>
          <w:szCs w:val="28"/>
        </w:rPr>
        <w:t>Лещина обыкновенная(</w:t>
      </w:r>
      <w:proofErr w:type="spellStart"/>
      <w:r w:rsidRPr="00F4424D">
        <w:rPr>
          <w:rFonts w:ascii="Times New Roman" w:hAnsi="Times New Roman" w:cs="Times New Roman"/>
          <w:b/>
          <w:sz w:val="28"/>
          <w:szCs w:val="28"/>
        </w:rPr>
        <w:t>Corylysavellana</w:t>
      </w:r>
      <w:proofErr w:type="spellEnd"/>
      <w:r w:rsidRPr="00F4424D">
        <w:rPr>
          <w:rFonts w:ascii="Times New Roman" w:hAnsi="Times New Roman" w:cs="Times New Roman"/>
          <w:b/>
          <w:sz w:val="28"/>
          <w:szCs w:val="28"/>
        </w:rPr>
        <w:t>).</w:t>
      </w:r>
      <w:r w:rsidRPr="00F4424D">
        <w:rPr>
          <w:rFonts w:ascii="Times New Roman" w:hAnsi="Times New Roman" w:cs="Times New Roman"/>
          <w:sz w:val="28"/>
          <w:szCs w:val="28"/>
        </w:rPr>
        <w:t>(См. фото 2</w:t>
      </w:r>
      <w:r w:rsidR="008C317E">
        <w:rPr>
          <w:rFonts w:ascii="Times New Roman" w:hAnsi="Times New Roman" w:cs="Times New Roman"/>
          <w:sz w:val="28"/>
          <w:szCs w:val="28"/>
        </w:rPr>
        <w:t>0-21</w:t>
      </w:r>
      <w:r w:rsidRPr="00F4424D">
        <w:rPr>
          <w:rFonts w:ascii="Times New Roman" w:hAnsi="Times New Roman" w:cs="Times New Roman"/>
          <w:sz w:val="28"/>
          <w:szCs w:val="28"/>
        </w:rPr>
        <w:t>)</w:t>
      </w:r>
    </w:p>
    <w:p w:rsidR="000B3219" w:rsidRPr="00F4424D" w:rsidRDefault="00136DD3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Лещина растет</w:t>
      </w:r>
      <w:r w:rsidR="000B3219" w:rsidRPr="00F4424D">
        <w:rPr>
          <w:rFonts w:ascii="Times New Roman" w:hAnsi="Times New Roman" w:cs="Times New Roman"/>
          <w:sz w:val="28"/>
          <w:szCs w:val="28"/>
        </w:rPr>
        <w:t xml:space="preserve"> в подлеске широколиственных и смешанных лесов. Высота кустарника 2-7 м, живет он до 90 лет. Листья очередные, черешковые, пушистые от жестких волосков. Пластинка округлая, заостренная, с сердцевидным основанием.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Количество в школьном дендрарии: 12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5174" cy="3189277"/>
            <wp:effectExtent l="0" t="0" r="0" b="0"/>
            <wp:docPr id="45" name="Рисунок 11" descr="E:\школьный дендрарий\фото\20210804_11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школьный дендрарий\фото\20210804_1128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484" cy="321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24D">
        <w:rPr>
          <w:rFonts w:ascii="Times New Roman" w:hAnsi="Times New Roman" w:cs="Times New Roman"/>
          <w:sz w:val="28"/>
          <w:szCs w:val="28"/>
        </w:rPr>
        <w:t xml:space="preserve"> Фото 2</w:t>
      </w:r>
      <w:r w:rsidR="008C317E">
        <w:rPr>
          <w:rFonts w:ascii="Times New Roman" w:hAnsi="Times New Roman" w:cs="Times New Roman"/>
          <w:sz w:val="28"/>
          <w:szCs w:val="28"/>
        </w:rPr>
        <w:t>0</w:t>
      </w:r>
      <w:r w:rsidRPr="00F4424D">
        <w:rPr>
          <w:rFonts w:ascii="Times New Roman" w:hAnsi="Times New Roman" w:cs="Times New Roman"/>
          <w:sz w:val="28"/>
          <w:szCs w:val="28"/>
        </w:rPr>
        <w:t>.  Лещина обыкновенная</w:t>
      </w:r>
    </w:p>
    <w:p w:rsidR="000B3219" w:rsidRPr="00F4424D" w:rsidRDefault="000B3219" w:rsidP="00F4424D">
      <w:pPr>
        <w:pStyle w:val="a3"/>
        <w:shd w:val="clear" w:color="auto" w:fill="FFFFFF"/>
        <w:spacing w:before="120" w:beforeAutospacing="0" w:after="0" w:afterAutospacing="0"/>
        <w:rPr>
          <w:b/>
          <w:bCs/>
          <w:sz w:val="28"/>
          <w:szCs w:val="28"/>
          <w:shd w:val="clear" w:color="auto" w:fill="FFFFFF"/>
        </w:rPr>
      </w:pPr>
      <w:r w:rsidRPr="00F4424D">
        <w:rPr>
          <w:noProof/>
          <w:sz w:val="28"/>
          <w:szCs w:val="28"/>
        </w:rPr>
        <w:lastRenderedPageBreak/>
        <w:drawing>
          <wp:inline distT="0" distB="0" distL="0" distR="0">
            <wp:extent cx="1666359" cy="3703019"/>
            <wp:effectExtent l="0" t="0" r="0" b="0"/>
            <wp:docPr id="46" name="Рисунок 12" descr="E:\школьный дендрарий\фото\20210804_11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школьный дендрарий\фото\20210804_1127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77" cy="372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24D">
        <w:rPr>
          <w:sz w:val="28"/>
          <w:szCs w:val="28"/>
        </w:rPr>
        <w:t>Фото 2</w:t>
      </w:r>
      <w:r w:rsidR="008C317E">
        <w:rPr>
          <w:sz w:val="28"/>
          <w:szCs w:val="28"/>
        </w:rPr>
        <w:t>1</w:t>
      </w:r>
      <w:r w:rsidRPr="00F4424D">
        <w:rPr>
          <w:sz w:val="28"/>
          <w:szCs w:val="28"/>
        </w:rPr>
        <w:t>.  Лещина обыкновенная</w:t>
      </w:r>
    </w:p>
    <w:p w:rsidR="000B3219" w:rsidRPr="00F4424D" w:rsidRDefault="000B3219" w:rsidP="00F4424D">
      <w:pPr>
        <w:pStyle w:val="a3"/>
        <w:shd w:val="clear" w:color="auto" w:fill="FFFFFF"/>
        <w:spacing w:before="120" w:beforeAutospacing="0" w:after="0" w:afterAutospacing="0"/>
        <w:rPr>
          <w:b/>
          <w:bCs/>
          <w:sz w:val="28"/>
          <w:szCs w:val="28"/>
          <w:shd w:val="clear" w:color="auto" w:fill="FFFFFF"/>
        </w:rPr>
      </w:pPr>
    </w:p>
    <w:p w:rsidR="000B3219" w:rsidRPr="00F4424D" w:rsidRDefault="000B3219" w:rsidP="00F4424D">
      <w:pPr>
        <w:pStyle w:val="a3"/>
        <w:shd w:val="clear" w:color="auto" w:fill="FFFFFF"/>
        <w:spacing w:before="120" w:beforeAutospacing="0" w:after="0" w:afterAutospacing="0"/>
        <w:ind w:firstLine="708"/>
        <w:rPr>
          <w:sz w:val="28"/>
          <w:szCs w:val="28"/>
        </w:rPr>
      </w:pPr>
      <w:proofErr w:type="spellStart"/>
      <w:proofErr w:type="gramStart"/>
      <w:r w:rsidRPr="00F4424D">
        <w:rPr>
          <w:b/>
          <w:bCs/>
          <w:sz w:val="28"/>
          <w:szCs w:val="28"/>
          <w:shd w:val="clear" w:color="auto" w:fill="FFFFFF"/>
        </w:rPr>
        <w:t>Берескле́т</w:t>
      </w:r>
      <w:proofErr w:type="spellEnd"/>
      <w:proofErr w:type="gramEnd"/>
      <w:r w:rsidRPr="00F4424D"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F4424D">
        <w:rPr>
          <w:b/>
          <w:bCs/>
          <w:sz w:val="28"/>
          <w:szCs w:val="28"/>
          <w:shd w:val="clear" w:color="auto" w:fill="FFFFFF"/>
        </w:rPr>
        <w:t>европе́йский</w:t>
      </w:r>
      <w:proofErr w:type="spellEnd"/>
      <w:r w:rsidRPr="00F4424D">
        <w:rPr>
          <w:sz w:val="28"/>
          <w:szCs w:val="28"/>
          <w:shd w:val="clear" w:color="auto" w:fill="FFFFFF"/>
        </w:rPr>
        <w:t>, или</w:t>
      </w:r>
      <w:r w:rsidRPr="00F4424D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F4424D">
        <w:rPr>
          <w:b/>
          <w:bCs/>
          <w:sz w:val="28"/>
          <w:szCs w:val="28"/>
          <w:shd w:val="clear" w:color="auto" w:fill="FFFFFF"/>
        </w:rPr>
        <w:t>Бруслина</w:t>
      </w:r>
      <w:proofErr w:type="spellEnd"/>
      <w:r w:rsidRPr="00F4424D">
        <w:rPr>
          <w:rStyle w:val="apple-converted-space"/>
          <w:sz w:val="28"/>
          <w:szCs w:val="28"/>
          <w:shd w:val="clear" w:color="auto" w:fill="FFFFFF"/>
        </w:rPr>
        <w:t> </w:t>
      </w:r>
      <w:r w:rsidRPr="00F4424D">
        <w:rPr>
          <w:b/>
          <w:iCs/>
          <w:sz w:val="28"/>
          <w:szCs w:val="28"/>
          <w:shd w:val="clear" w:color="auto" w:fill="FFFFFF"/>
          <w:lang w:val="la-Latn"/>
        </w:rPr>
        <w:t>Euonymus europaeus</w:t>
      </w:r>
      <w:r w:rsidRPr="00F4424D">
        <w:rPr>
          <w:sz w:val="28"/>
          <w:szCs w:val="28"/>
          <w:shd w:val="clear" w:color="auto" w:fill="FFFFFF"/>
        </w:rPr>
        <w:t> —</w:t>
      </w:r>
      <w:r w:rsidRPr="00F4424D">
        <w:rPr>
          <w:rStyle w:val="apple-converted-space"/>
          <w:sz w:val="28"/>
          <w:szCs w:val="28"/>
          <w:shd w:val="clear" w:color="auto" w:fill="FFFFFF"/>
        </w:rPr>
        <w:t> </w:t>
      </w:r>
      <w:r w:rsidRPr="00F4424D">
        <w:rPr>
          <w:sz w:val="28"/>
          <w:szCs w:val="28"/>
          <w:shd w:val="clear" w:color="auto" w:fill="FFFFFF"/>
        </w:rPr>
        <w:t>кустарник,</w:t>
      </w:r>
      <w:r w:rsidRPr="00F4424D">
        <w:rPr>
          <w:rStyle w:val="apple-converted-space"/>
          <w:sz w:val="28"/>
          <w:szCs w:val="28"/>
          <w:shd w:val="clear" w:color="auto" w:fill="FFFFFF"/>
        </w:rPr>
        <w:t> </w:t>
      </w:r>
      <w:r w:rsidRPr="00F4424D">
        <w:rPr>
          <w:sz w:val="28"/>
          <w:szCs w:val="28"/>
          <w:shd w:val="clear" w:color="auto" w:fill="FFFFFF"/>
        </w:rPr>
        <w:t>вид</w:t>
      </w:r>
      <w:r w:rsidRPr="00F4424D">
        <w:rPr>
          <w:rStyle w:val="apple-converted-space"/>
          <w:sz w:val="28"/>
          <w:szCs w:val="28"/>
          <w:shd w:val="clear" w:color="auto" w:fill="FFFFFF"/>
        </w:rPr>
        <w:t> </w:t>
      </w:r>
      <w:r w:rsidRPr="00F4424D">
        <w:rPr>
          <w:sz w:val="28"/>
          <w:szCs w:val="28"/>
          <w:shd w:val="clear" w:color="auto" w:fill="FFFFFF"/>
        </w:rPr>
        <w:t>рода Бересклет</w:t>
      </w:r>
      <w:r w:rsidRPr="00F4424D">
        <w:rPr>
          <w:rStyle w:val="apple-converted-space"/>
          <w:sz w:val="28"/>
          <w:szCs w:val="28"/>
          <w:shd w:val="clear" w:color="auto" w:fill="FFFFFF"/>
        </w:rPr>
        <w:t> </w:t>
      </w:r>
      <w:r w:rsidRPr="00F4424D">
        <w:rPr>
          <w:sz w:val="28"/>
          <w:szCs w:val="28"/>
          <w:shd w:val="clear" w:color="auto" w:fill="FFFFFF"/>
        </w:rPr>
        <w:t>(</w:t>
      </w:r>
      <w:r w:rsidRPr="00F4424D">
        <w:rPr>
          <w:i/>
          <w:iCs/>
          <w:sz w:val="28"/>
          <w:szCs w:val="28"/>
          <w:shd w:val="clear" w:color="auto" w:fill="FFFFFF"/>
          <w:lang w:val="la-Latn"/>
        </w:rPr>
        <w:t>Euonymus</w:t>
      </w:r>
      <w:r w:rsidRPr="00F4424D">
        <w:rPr>
          <w:sz w:val="28"/>
          <w:szCs w:val="28"/>
          <w:shd w:val="clear" w:color="auto" w:fill="FFFFFF"/>
        </w:rPr>
        <w:t>) семейства</w:t>
      </w:r>
      <w:r w:rsidRPr="00F4424D">
        <w:rPr>
          <w:rStyle w:val="apple-converted-space"/>
          <w:sz w:val="28"/>
          <w:szCs w:val="28"/>
          <w:shd w:val="clear" w:color="auto" w:fill="FFFFFF"/>
        </w:rPr>
        <w:t> </w:t>
      </w:r>
      <w:r w:rsidRPr="00F4424D">
        <w:rPr>
          <w:sz w:val="28"/>
          <w:szCs w:val="28"/>
          <w:shd w:val="clear" w:color="auto" w:fill="FFFFFF"/>
        </w:rPr>
        <w:t>Бересклетовые</w:t>
      </w:r>
      <w:r w:rsidRPr="00F4424D">
        <w:rPr>
          <w:rStyle w:val="apple-converted-space"/>
          <w:sz w:val="28"/>
          <w:szCs w:val="28"/>
          <w:shd w:val="clear" w:color="auto" w:fill="FFFFFF"/>
        </w:rPr>
        <w:t> </w:t>
      </w:r>
      <w:r w:rsidRPr="00F4424D">
        <w:rPr>
          <w:sz w:val="28"/>
          <w:szCs w:val="28"/>
          <w:shd w:val="clear" w:color="auto" w:fill="FFFFFF"/>
        </w:rPr>
        <w:t>(</w:t>
      </w:r>
      <w:r w:rsidRPr="00F4424D">
        <w:rPr>
          <w:i/>
          <w:iCs/>
          <w:sz w:val="28"/>
          <w:szCs w:val="28"/>
          <w:shd w:val="clear" w:color="auto" w:fill="FFFFFF"/>
          <w:lang w:val="la-Latn"/>
        </w:rPr>
        <w:t>Celastraceae</w:t>
      </w:r>
      <w:r w:rsidRPr="00F4424D">
        <w:rPr>
          <w:sz w:val="28"/>
          <w:szCs w:val="28"/>
          <w:shd w:val="clear" w:color="auto" w:fill="FFFFFF"/>
        </w:rPr>
        <w:t xml:space="preserve">). </w:t>
      </w:r>
      <w:r w:rsidRPr="00F4424D">
        <w:rPr>
          <w:sz w:val="28"/>
          <w:szCs w:val="28"/>
        </w:rPr>
        <w:t>Листопадный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кустарник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и дерево высотой до (2)6—5(8) м.</w:t>
      </w:r>
    </w:p>
    <w:p w:rsidR="000B3219" w:rsidRPr="00F4424D" w:rsidRDefault="000B3219" w:rsidP="00F4424D">
      <w:pPr>
        <w:pStyle w:val="a3"/>
        <w:shd w:val="clear" w:color="auto" w:fill="FFFFFF"/>
        <w:spacing w:before="120" w:beforeAutospacing="0" w:after="0" w:afterAutospacing="0"/>
        <w:rPr>
          <w:sz w:val="28"/>
          <w:szCs w:val="28"/>
        </w:rPr>
      </w:pPr>
      <w:r w:rsidRPr="00F4424D">
        <w:rPr>
          <w:sz w:val="28"/>
          <w:szCs w:val="28"/>
        </w:rPr>
        <w:t>Имеет мощную и сильно мочковатую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корневую систему. Ветви</w:t>
      </w:r>
      <w:r w:rsidRPr="00F4424D">
        <w:rPr>
          <w:rStyle w:val="apple-converted-space"/>
          <w:sz w:val="28"/>
          <w:szCs w:val="28"/>
        </w:rPr>
        <w:t> </w:t>
      </w:r>
      <w:proofErr w:type="spellStart"/>
      <w:r w:rsidRPr="00F4424D">
        <w:rPr>
          <w:sz w:val="28"/>
          <w:szCs w:val="28"/>
        </w:rPr>
        <w:t>тупочетырёхгранные</w:t>
      </w:r>
      <w:proofErr w:type="spellEnd"/>
      <w:r w:rsidRPr="00F4424D">
        <w:rPr>
          <w:sz w:val="28"/>
          <w:szCs w:val="28"/>
        </w:rPr>
        <w:t xml:space="preserve"> или круглые, зелёные, с буроватыми </w:t>
      </w:r>
      <w:proofErr w:type="spellStart"/>
      <w:r w:rsidRPr="00F4424D">
        <w:rPr>
          <w:sz w:val="28"/>
          <w:szCs w:val="28"/>
        </w:rPr>
        <w:t>опробковелыми</w:t>
      </w:r>
      <w:proofErr w:type="spellEnd"/>
      <w:r w:rsidRPr="00F4424D">
        <w:rPr>
          <w:sz w:val="28"/>
          <w:szCs w:val="28"/>
        </w:rPr>
        <w:t xml:space="preserve"> рёбрами, впоследствии серовато-бурые.</w:t>
      </w:r>
    </w:p>
    <w:p w:rsidR="000B3219" w:rsidRPr="00F4424D" w:rsidRDefault="000B3219" w:rsidP="00F4424D">
      <w:pPr>
        <w:pStyle w:val="a3"/>
        <w:shd w:val="clear" w:color="auto" w:fill="FFFFFF"/>
        <w:spacing w:before="120" w:beforeAutospacing="0" w:after="0" w:afterAutospacing="0"/>
        <w:rPr>
          <w:sz w:val="28"/>
          <w:szCs w:val="28"/>
        </w:rPr>
      </w:pPr>
      <w:r w:rsidRPr="00F4424D">
        <w:rPr>
          <w:sz w:val="28"/>
          <w:szCs w:val="28"/>
        </w:rPr>
        <w:t>Древесина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желтоватая, обычно белеющая на воздухе, в свежем виде неприятно пахнущая, лёгкая (средний удельный вес 0,68), неплотная.</w:t>
      </w:r>
    </w:p>
    <w:p w:rsidR="000B3219" w:rsidRPr="00F4424D" w:rsidRDefault="000B3219" w:rsidP="00F4424D">
      <w:pPr>
        <w:pStyle w:val="a3"/>
        <w:shd w:val="clear" w:color="auto" w:fill="FFFFFF"/>
        <w:spacing w:before="120" w:beforeAutospacing="0" w:after="0" w:afterAutospacing="0"/>
        <w:rPr>
          <w:sz w:val="28"/>
          <w:szCs w:val="28"/>
        </w:rPr>
      </w:pPr>
      <w:r w:rsidRPr="00F4424D">
        <w:rPr>
          <w:sz w:val="28"/>
          <w:szCs w:val="28"/>
        </w:rPr>
        <w:t>Почки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небольшие, яйцевидно-конические.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Листья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черешковые, продолговат</w:t>
      </w:r>
      <w:proofErr w:type="gramStart"/>
      <w:r w:rsidRPr="00F4424D">
        <w:rPr>
          <w:sz w:val="28"/>
          <w:szCs w:val="28"/>
        </w:rPr>
        <w:t>о-</w:t>
      </w:r>
      <w:proofErr w:type="gramEnd"/>
      <w:r w:rsidRPr="00F4424D">
        <w:rPr>
          <w:sz w:val="28"/>
          <w:szCs w:val="28"/>
        </w:rPr>
        <w:t>, яйцевидно-эллиптические или обратнояйцевидные, реже широкояйцевидные, (1,5)3—7(11,5) см длиной, наиболее широкие посередине и несколько выше, 1—4(6,5) см шириной, в основании клиновидные, по краям равномерно зубчато-пильчатые.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Количество в школьном дендрарии: 32</w:t>
      </w:r>
    </w:p>
    <w:p w:rsidR="000B3219" w:rsidRPr="00F4424D" w:rsidRDefault="000B3219" w:rsidP="00F4424D">
      <w:pPr>
        <w:pStyle w:val="a3"/>
        <w:shd w:val="clear" w:color="auto" w:fill="FFFFFF"/>
        <w:spacing w:before="120" w:beforeAutospacing="0" w:after="0" w:afterAutospacing="0"/>
        <w:rPr>
          <w:sz w:val="28"/>
          <w:szCs w:val="28"/>
        </w:rPr>
      </w:pPr>
      <w:r w:rsidRPr="00F4424D">
        <w:rPr>
          <w:b/>
          <w:bCs/>
          <w:sz w:val="28"/>
          <w:szCs w:val="28"/>
          <w:shd w:val="clear" w:color="auto" w:fill="FFFFFF"/>
        </w:rPr>
        <w:t>Спирея</w:t>
      </w:r>
      <w:r w:rsidRPr="00F4424D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="00136DD3" w:rsidRPr="00F4424D">
        <w:rPr>
          <w:rStyle w:val="apple-converted-space"/>
          <w:b/>
          <w:sz w:val="28"/>
          <w:szCs w:val="28"/>
          <w:shd w:val="clear" w:color="auto" w:fill="FFFFFF"/>
        </w:rPr>
        <w:t>городчатая</w:t>
      </w:r>
      <w:proofErr w:type="spellEnd"/>
      <w:r w:rsidR="00136DD3" w:rsidRPr="00F4424D">
        <w:rPr>
          <w:rStyle w:val="apple-converted-space"/>
          <w:b/>
          <w:sz w:val="28"/>
          <w:szCs w:val="28"/>
          <w:shd w:val="clear" w:color="auto" w:fill="FFFFFF"/>
        </w:rPr>
        <w:t xml:space="preserve"> </w:t>
      </w:r>
      <w:proofErr w:type="spellStart"/>
      <w:r w:rsidR="00136DD3" w:rsidRPr="00F4424D">
        <w:rPr>
          <w:b/>
          <w:sz w:val="28"/>
          <w:szCs w:val="28"/>
          <w:shd w:val="clear" w:color="auto" w:fill="FFFFFF"/>
        </w:rPr>
        <w:t>Spiraeacrenata</w:t>
      </w:r>
      <w:proofErr w:type="spellEnd"/>
      <w:r w:rsidRPr="00F4424D">
        <w:rPr>
          <w:sz w:val="28"/>
          <w:szCs w:val="28"/>
          <w:shd w:val="clear" w:color="auto" w:fill="FFFFFF"/>
        </w:rPr>
        <w:t> — род</w:t>
      </w:r>
      <w:r w:rsidRPr="00F4424D">
        <w:rPr>
          <w:rStyle w:val="apple-converted-space"/>
          <w:sz w:val="28"/>
          <w:szCs w:val="28"/>
          <w:shd w:val="clear" w:color="auto" w:fill="FFFFFF"/>
        </w:rPr>
        <w:t> </w:t>
      </w:r>
      <w:r w:rsidRPr="00F4424D">
        <w:rPr>
          <w:sz w:val="28"/>
          <w:szCs w:val="28"/>
          <w:shd w:val="clear" w:color="auto" w:fill="FFFFFF"/>
        </w:rPr>
        <w:t>листопадных</w:t>
      </w:r>
      <w:r w:rsidRPr="00F4424D">
        <w:rPr>
          <w:rStyle w:val="apple-converted-space"/>
          <w:sz w:val="28"/>
          <w:szCs w:val="28"/>
          <w:shd w:val="clear" w:color="auto" w:fill="FFFFFF"/>
        </w:rPr>
        <w:t> </w:t>
      </w:r>
      <w:r w:rsidRPr="00F4424D">
        <w:rPr>
          <w:sz w:val="28"/>
          <w:szCs w:val="28"/>
          <w:shd w:val="clear" w:color="auto" w:fill="FFFFFF"/>
        </w:rPr>
        <w:t>декоративных</w:t>
      </w:r>
      <w:r w:rsidRPr="00F4424D">
        <w:rPr>
          <w:rStyle w:val="apple-converted-space"/>
          <w:sz w:val="28"/>
          <w:szCs w:val="28"/>
          <w:shd w:val="clear" w:color="auto" w:fill="FFFFFF"/>
        </w:rPr>
        <w:t> </w:t>
      </w:r>
      <w:r w:rsidRPr="00F4424D">
        <w:rPr>
          <w:sz w:val="28"/>
          <w:szCs w:val="28"/>
          <w:shd w:val="clear" w:color="auto" w:fill="FFFFFF"/>
        </w:rPr>
        <w:t>кустарников</w:t>
      </w:r>
      <w:r w:rsidRPr="00F4424D">
        <w:rPr>
          <w:rStyle w:val="apple-converted-space"/>
          <w:sz w:val="28"/>
          <w:szCs w:val="28"/>
          <w:shd w:val="clear" w:color="auto" w:fill="FFFFFF"/>
        </w:rPr>
        <w:t> </w:t>
      </w:r>
      <w:r w:rsidRPr="00F4424D">
        <w:rPr>
          <w:sz w:val="28"/>
          <w:szCs w:val="28"/>
          <w:shd w:val="clear" w:color="auto" w:fill="FFFFFF"/>
        </w:rPr>
        <w:t>семейства</w:t>
      </w:r>
      <w:r w:rsidRPr="00F4424D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F4424D">
        <w:rPr>
          <w:sz w:val="28"/>
          <w:szCs w:val="28"/>
          <w:shd w:val="clear" w:color="auto" w:fill="FFFFFF"/>
        </w:rPr>
        <w:t>розовых</w:t>
      </w:r>
      <w:proofErr w:type="spellEnd"/>
      <w:r w:rsidRPr="00F4424D">
        <w:rPr>
          <w:rStyle w:val="apple-converted-space"/>
          <w:sz w:val="28"/>
          <w:szCs w:val="28"/>
          <w:shd w:val="clear" w:color="auto" w:fill="FFFFFF"/>
        </w:rPr>
        <w:t> </w:t>
      </w:r>
      <w:r w:rsidRPr="00F4424D">
        <w:rPr>
          <w:sz w:val="28"/>
          <w:szCs w:val="28"/>
          <w:shd w:val="clear" w:color="auto" w:fill="FFFFFF"/>
        </w:rPr>
        <w:t>(</w:t>
      </w:r>
      <w:r w:rsidRPr="00F4424D">
        <w:rPr>
          <w:i/>
          <w:iCs/>
          <w:sz w:val="28"/>
          <w:szCs w:val="28"/>
          <w:shd w:val="clear" w:color="auto" w:fill="FFFFFF"/>
          <w:lang w:val="la-Latn"/>
        </w:rPr>
        <w:t>Rosaceae</w:t>
      </w:r>
      <w:r w:rsidRPr="00F4424D">
        <w:rPr>
          <w:sz w:val="28"/>
          <w:szCs w:val="28"/>
          <w:shd w:val="clear" w:color="auto" w:fill="FFFFFF"/>
        </w:rPr>
        <w:t>).</w:t>
      </w:r>
      <w:r w:rsidRPr="00F4424D">
        <w:rPr>
          <w:sz w:val="28"/>
          <w:szCs w:val="28"/>
        </w:rPr>
        <w:t xml:space="preserve"> Растения высотой от 15 см до 2,5 м. Корневая система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мочковатая, неглубокая.</w:t>
      </w:r>
    </w:p>
    <w:p w:rsidR="000B3219" w:rsidRPr="00F4424D" w:rsidRDefault="000B3219" w:rsidP="00F4424D">
      <w:pPr>
        <w:pStyle w:val="a3"/>
        <w:shd w:val="clear" w:color="auto" w:fill="FFFFFF"/>
        <w:spacing w:before="120" w:beforeAutospacing="0" w:after="0" w:afterAutospacing="0"/>
        <w:rPr>
          <w:sz w:val="28"/>
          <w:szCs w:val="28"/>
        </w:rPr>
      </w:pPr>
      <w:r w:rsidRPr="00F4424D">
        <w:rPr>
          <w:sz w:val="28"/>
          <w:szCs w:val="28"/>
        </w:rPr>
        <w:t>Ветви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прямостоящие, раскинутые, лежачие, поднимающиеся или стелющиеся, от светл</w:t>
      </w:r>
      <w:proofErr w:type="gramStart"/>
      <w:r w:rsidRPr="00F4424D">
        <w:rPr>
          <w:sz w:val="28"/>
          <w:szCs w:val="28"/>
        </w:rPr>
        <w:t>о-</w:t>
      </w:r>
      <w:proofErr w:type="gramEnd"/>
      <w:r w:rsidRPr="00F4424D">
        <w:rPr>
          <w:sz w:val="28"/>
          <w:szCs w:val="28"/>
        </w:rPr>
        <w:t xml:space="preserve"> до тёмно-бурых, с продольно отслаивающейся корой. </w:t>
      </w:r>
      <w:r w:rsidRPr="00F4424D">
        <w:rPr>
          <w:sz w:val="28"/>
          <w:szCs w:val="28"/>
        </w:rPr>
        <w:lastRenderedPageBreak/>
        <w:t>Молодые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побеги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светло-зелёные, желтоватые, красноватые или коричневые, голые или опушённые.</w:t>
      </w:r>
    </w:p>
    <w:p w:rsidR="000B3219" w:rsidRPr="00F4424D" w:rsidRDefault="000B3219" w:rsidP="00F4424D">
      <w:pPr>
        <w:pStyle w:val="a3"/>
        <w:shd w:val="clear" w:color="auto" w:fill="FFFFFF"/>
        <w:spacing w:before="120" w:beforeAutospacing="0" w:after="0" w:afterAutospacing="0"/>
        <w:rPr>
          <w:sz w:val="28"/>
          <w:szCs w:val="28"/>
        </w:rPr>
      </w:pPr>
      <w:r w:rsidRPr="00F4424D">
        <w:rPr>
          <w:sz w:val="28"/>
          <w:szCs w:val="28"/>
        </w:rPr>
        <w:t>Почки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 xml:space="preserve">мелкие, у отдельных видов длиной до 0,5—1 см, одиночные или по две, круглые, </w:t>
      </w:r>
      <w:proofErr w:type="gramStart"/>
      <w:r w:rsidRPr="00F4424D">
        <w:rPr>
          <w:sz w:val="28"/>
          <w:szCs w:val="28"/>
        </w:rPr>
        <w:t>от</w:t>
      </w:r>
      <w:proofErr w:type="gramEnd"/>
      <w:r w:rsidRPr="00F4424D">
        <w:rPr>
          <w:sz w:val="28"/>
          <w:szCs w:val="28"/>
        </w:rPr>
        <w:t xml:space="preserve"> яйцевидных до остроконечных, голые или опушённые, с 2—8 чешуями.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Листья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очерёдные,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черешковые, без прилистников, от узко ланцетно-линейных до круглых, 3—5-лопастные, прост</w:t>
      </w:r>
      <w:proofErr w:type="gramStart"/>
      <w:r w:rsidRPr="00F4424D">
        <w:rPr>
          <w:sz w:val="28"/>
          <w:szCs w:val="28"/>
        </w:rPr>
        <w:t>о-</w:t>
      </w:r>
      <w:proofErr w:type="gramEnd"/>
      <w:r w:rsidRPr="00F4424D">
        <w:rPr>
          <w:sz w:val="28"/>
          <w:szCs w:val="28"/>
        </w:rPr>
        <w:t xml:space="preserve"> или двоякопильчато-зубчатые.</w:t>
      </w:r>
    </w:p>
    <w:p w:rsidR="000B3219" w:rsidRPr="00F4424D" w:rsidRDefault="000B3219" w:rsidP="00F4424D">
      <w:pPr>
        <w:pStyle w:val="a3"/>
        <w:shd w:val="clear" w:color="auto" w:fill="FFFFFF"/>
        <w:spacing w:before="120" w:beforeAutospacing="0" w:after="0" w:afterAutospacing="0"/>
        <w:rPr>
          <w:sz w:val="28"/>
          <w:szCs w:val="28"/>
        </w:rPr>
      </w:pPr>
      <w:proofErr w:type="gramStart"/>
      <w:r w:rsidRPr="00F4424D">
        <w:rPr>
          <w:sz w:val="28"/>
          <w:szCs w:val="28"/>
        </w:rPr>
        <w:t>Соцветия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у видов, цветущих весной, — сидячие или почти сидячие зонтики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или щитковидные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кисти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с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розеткой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листьев у основания; у видов, цветущих летом, — простые или сложные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щитки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 xml:space="preserve">на концах коротких </w:t>
      </w:r>
      <w:proofErr w:type="spellStart"/>
      <w:r w:rsidRPr="00F4424D">
        <w:rPr>
          <w:sz w:val="28"/>
          <w:szCs w:val="28"/>
        </w:rPr>
        <w:t>олиственных</w:t>
      </w:r>
      <w:proofErr w:type="spellEnd"/>
      <w:r w:rsidRPr="00F4424D">
        <w:rPr>
          <w:sz w:val="28"/>
          <w:szCs w:val="28"/>
        </w:rPr>
        <w:t xml:space="preserve"> веточек или побегов текущего года; у поздноцветущих видов — узко цилиндрические, широко пирамидальные или эллиптические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метёлки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на концах длинных, облиственных побегов текущего года.</w:t>
      </w:r>
      <w:proofErr w:type="gramEnd"/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Цветки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 xml:space="preserve">обоеполые, реже раздельнополые; </w:t>
      </w:r>
      <w:bookmarkStart w:id="0" w:name="_GoBack"/>
      <w:bookmarkEnd w:id="0"/>
      <w:r w:rsidR="00136DD3" w:rsidRPr="00F4424D">
        <w:rPr>
          <w:sz w:val="28"/>
          <w:szCs w:val="28"/>
        </w:rPr>
        <w:t>виды,</w:t>
      </w:r>
      <w:r w:rsidRPr="00F4424D">
        <w:rPr>
          <w:sz w:val="28"/>
          <w:szCs w:val="28"/>
        </w:rPr>
        <w:t xml:space="preserve"> цветущие весной окрашены в белый цвет; </w:t>
      </w:r>
      <w:proofErr w:type="spellStart"/>
      <w:r w:rsidRPr="00F4424D">
        <w:rPr>
          <w:sz w:val="28"/>
          <w:szCs w:val="28"/>
        </w:rPr>
        <w:t>летнецветущие</w:t>
      </w:r>
      <w:proofErr w:type="spellEnd"/>
      <w:r w:rsidRPr="00F4424D">
        <w:rPr>
          <w:sz w:val="28"/>
          <w:szCs w:val="28"/>
        </w:rPr>
        <w:t xml:space="preserve"> виды имеют окраску от белой до розово-красной; поздно цветущие — за редкими исключениями, окрашены в различные оттенки </w:t>
      </w:r>
      <w:proofErr w:type="gramStart"/>
      <w:r w:rsidRPr="00F4424D">
        <w:rPr>
          <w:sz w:val="28"/>
          <w:szCs w:val="28"/>
        </w:rPr>
        <w:t>пурпурного</w:t>
      </w:r>
      <w:proofErr w:type="gramEnd"/>
      <w:r w:rsidRPr="00F4424D">
        <w:rPr>
          <w:sz w:val="28"/>
          <w:szCs w:val="28"/>
        </w:rPr>
        <w:t>.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 xml:space="preserve"> Плоды — многосемянные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листовки.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Семена</w:t>
      </w:r>
      <w:r w:rsidRPr="00F4424D">
        <w:rPr>
          <w:rStyle w:val="apple-converted-space"/>
          <w:sz w:val="28"/>
          <w:szCs w:val="28"/>
        </w:rPr>
        <w:t> </w:t>
      </w:r>
      <w:r w:rsidRPr="00F4424D">
        <w:rPr>
          <w:sz w:val="28"/>
          <w:szCs w:val="28"/>
        </w:rPr>
        <w:t>плоские, ланцетовидные, коричневые, длиной 1,5—2 мм, шириной 0,5 мм, крылатые.</w:t>
      </w:r>
    </w:p>
    <w:p w:rsidR="000B3219" w:rsidRPr="00F4424D" w:rsidRDefault="000B3219" w:rsidP="00F44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24D">
        <w:rPr>
          <w:rFonts w:ascii="Times New Roman" w:hAnsi="Times New Roman" w:cs="Times New Roman"/>
          <w:sz w:val="28"/>
          <w:szCs w:val="28"/>
        </w:rPr>
        <w:t>Количество в школьном дендрарии: 35</w:t>
      </w:r>
    </w:p>
    <w:p w:rsidR="00E960E8" w:rsidRPr="00F4424D" w:rsidRDefault="00E960E8" w:rsidP="00F4424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960E8" w:rsidRPr="00F4424D" w:rsidRDefault="00E960E8" w:rsidP="00F442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sectPr w:rsidR="00E960E8" w:rsidRPr="00F4424D" w:rsidSect="00683F40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31F7" w:rsidRDefault="00C831F7" w:rsidP="006F75A3">
      <w:pPr>
        <w:spacing w:after="0" w:line="240" w:lineRule="auto"/>
      </w:pPr>
      <w:r>
        <w:separator/>
      </w:r>
    </w:p>
  </w:endnote>
  <w:endnote w:type="continuationSeparator" w:id="1">
    <w:p w:rsidR="00C831F7" w:rsidRDefault="00C831F7" w:rsidP="006F7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WenQuanYi Micro Hei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98266"/>
      <w:docPartObj>
        <w:docPartGallery w:val="Page Numbers (Bottom of Page)"/>
        <w:docPartUnique/>
      </w:docPartObj>
    </w:sdtPr>
    <w:sdtContent>
      <w:p w:rsidR="00C831F7" w:rsidRDefault="008F15A9">
        <w:pPr>
          <w:pStyle w:val="ab"/>
          <w:jc w:val="right"/>
        </w:pPr>
        <w:r>
          <w:fldChar w:fldCharType="begin"/>
        </w:r>
        <w:r w:rsidR="00C831F7">
          <w:instrText xml:space="preserve"> PAGE   \* MERGEFORMAT </w:instrText>
        </w:r>
        <w:r>
          <w:fldChar w:fldCharType="separate"/>
        </w:r>
        <w:r w:rsidR="00FF164C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C831F7" w:rsidRDefault="00C831F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31F7" w:rsidRDefault="00C831F7" w:rsidP="006F75A3">
      <w:pPr>
        <w:spacing w:after="0" w:line="240" w:lineRule="auto"/>
      </w:pPr>
      <w:r>
        <w:separator/>
      </w:r>
    </w:p>
  </w:footnote>
  <w:footnote w:type="continuationSeparator" w:id="1">
    <w:p w:rsidR="00C831F7" w:rsidRDefault="00C831F7" w:rsidP="006F75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5C36B8"/>
    <w:multiLevelType w:val="hybridMultilevel"/>
    <w:tmpl w:val="8BCEC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A6BE0"/>
    <w:rsid w:val="00001DFA"/>
    <w:rsid w:val="00004FBB"/>
    <w:rsid w:val="00010FD1"/>
    <w:rsid w:val="00011413"/>
    <w:rsid w:val="00013216"/>
    <w:rsid w:val="00016ABA"/>
    <w:rsid w:val="000402CB"/>
    <w:rsid w:val="00051109"/>
    <w:rsid w:val="0005538E"/>
    <w:rsid w:val="0006042D"/>
    <w:rsid w:val="000623E6"/>
    <w:rsid w:val="00062A6E"/>
    <w:rsid w:val="00064BB1"/>
    <w:rsid w:val="00066B58"/>
    <w:rsid w:val="00082846"/>
    <w:rsid w:val="00085E6A"/>
    <w:rsid w:val="000A081E"/>
    <w:rsid w:val="000A7B57"/>
    <w:rsid w:val="000B3219"/>
    <w:rsid w:val="000D006D"/>
    <w:rsid w:val="000D0502"/>
    <w:rsid w:val="000F2A7B"/>
    <w:rsid w:val="00104D2A"/>
    <w:rsid w:val="0010518F"/>
    <w:rsid w:val="00131FB6"/>
    <w:rsid w:val="00136DD3"/>
    <w:rsid w:val="00141415"/>
    <w:rsid w:val="00186D93"/>
    <w:rsid w:val="00193500"/>
    <w:rsid w:val="001A5954"/>
    <w:rsid w:val="001B09A5"/>
    <w:rsid w:val="001C6DCF"/>
    <w:rsid w:val="00207900"/>
    <w:rsid w:val="0021369C"/>
    <w:rsid w:val="00232935"/>
    <w:rsid w:val="00233E02"/>
    <w:rsid w:val="00254B34"/>
    <w:rsid w:val="00270A76"/>
    <w:rsid w:val="002A0773"/>
    <w:rsid w:val="002A57FA"/>
    <w:rsid w:val="002C1346"/>
    <w:rsid w:val="002C1A1C"/>
    <w:rsid w:val="002C2D40"/>
    <w:rsid w:val="002C3E0D"/>
    <w:rsid w:val="002D687D"/>
    <w:rsid w:val="002E0FB5"/>
    <w:rsid w:val="002E24AC"/>
    <w:rsid w:val="003020D5"/>
    <w:rsid w:val="00302AF1"/>
    <w:rsid w:val="00305747"/>
    <w:rsid w:val="00335A80"/>
    <w:rsid w:val="00381668"/>
    <w:rsid w:val="00382B2F"/>
    <w:rsid w:val="00394B09"/>
    <w:rsid w:val="003C16DB"/>
    <w:rsid w:val="003D6D95"/>
    <w:rsid w:val="003F6930"/>
    <w:rsid w:val="00444F42"/>
    <w:rsid w:val="004570F7"/>
    <w:rsid w:val="00460DAE"/>
    <w:rsid w:val="004771D8"/>
    <w:rsid w:val="004A2B9A"/>
    <w:rsid w:val="004A6BE0"/>
    <w:rsid w:val="004A7206"/>
    <w:rsid w:val="004D4F3D"/>
    <w:rsid w:val="004F28CA"/>
    <w:rsid w:val="00507E84"/>
    <w:rsid w:val="00510AD9"/>
    <w:rsid w:val="0052374A"/>
    <w:rsid w:val="00572954"/>
    <w:rsid w:val="00573E4E"/>
    <w:rsid w:val="00573F2C"/>
    <w:rsid w:val="00596E86"/>
    <w:rsid w:val="005F31CE"/>
    <w:rsid w:val="005F4A8A"/>
    <w:rsid w:val="006076A7"/>
    <w:rsid w:val="006148F0"/>
    <w:rsid w:val="006176B4"/>
    <w:rsid w:val="006250A4"/>
    <w:rsid w:val="00626F15"/>
    <w:rsid w:val="006324F0"/>
    <w:rsid w:val="006668D0"/>
    <w:rsid w:val="006700D4"/>
    <w:rsid w:val="00683F40"/>
    <w:rsid w:val="006C7057"/>
    <w:rsid w:val="006E00B8"/>
    <w:rsid w:val="006F75A3"/>
    <w:rsid w:val="00700E25"/>
    <w:rsid w:val="00711C6E"/>
    <w:rsid w:val="0071317A"/>
    <w:rsid w:val="00737499"/>
    <w:rsid w:val="0074777D"/>
    <w:rsid w:val="0075358A"/>
    <w:rsid w:val="00762D58"/>
    <w:rsid w:val="007817F4"/>
    <w:rsid w:val="00786750"/>
    <w:rsid w:val="007923D2"/>
    <w:rsid w:val="007A1DF5"/>
    <w:rsid w:val="007B1294"/>
    <w:rsid w:val="007E304D"/>
    <w:rsid w:val="0081052E"/>
    <w:rsid w:val="008C0BD3"/>
    <w:rsid w:val="008C317E"/>
    <w:rsid w:val="008C7211"/>
    <w:rsid w:val="008D4DE5"/>
    <w:rsid w:val="008E71CE"/>
    <w:rsid w:val="008F15A9"/>
    <w:rsid w:val="008F4D41"/>
    <w:rsid w:val="008F58D2"/>
    <w:rsid w:val="00905451"/>
    <w:rsid w:val="00911E42"/>
    <w:rsid w:val="009321DA"/>
    <w:rsid w:val="009343C8"/>
    <w:rsid w:val="00935872"/>
    <w:rsid w:val="0097146B"/>
    <w:rsid w:val="00971D48"/>
    <w:rsid w:val="009A0C77"/>
    <w:rsid w:val="009B6B6F"/>
    <w:rsid w:val="009C662C"/>
    <w:rsid w:val="009D63B5"/>
    <w:rsid w:val="009E7E0F"/>
    <w:rsid w:val="00A023CF"/>
    <w:rsid w:val="00A07ECB"/>
    <w:rsid w:val="00A157B6"/>
    <w:rsid w:val="00A40E73"/>
    <w:rsid w:val="00A552CD"/>
    <w:rsid w:val="00A56316"/>
    <w:rsid w:val="00A75667"/>
    <w:rsid w:val="00AA1C12"/>
    <w:rsid w:val="00AB1E58"/>
    <w:rsid w:val="00AE4F6F"/>
    <w:rsid w:val="00AF098E"/>
    <w:rsid w:val="00AF7989"/>
    <w:rsid w:val="00B03877"/>
    <w:rsid w:val="00B1796D"/>
    <w:rsid w:val="00B20DDE"/>
    <w:rsid w:val="00B23837"/>
    <w:rsid w:val="00B27834"/>
    <w:rsid w:val="00B94B07"/>
    <w:rsid w:val="00B966FC"/>
    <w:rsid w:val="00BB5FD7"/>
    <w:rsid w:val="00BC1CE5"/>
    <w:rsid w:val="00BE7247"/>
    <w:rsid w:val="00BF60AD"/>
    <w:rsid w:val="00BF65C2"/>
    <w:rsid w:val="00C36A08"/>
    <w:rsid w:val="00C40789"/>
    <w:rsid w:val="00C41031"/>
    <w:rsid w:val="00C45BE7"/>
    <w:rsid w:val="00C6416F"/>
    <w:rsid w:val="00C667D0"/>
    <w:rsid w:val="00C66AEB"/>
    <w:rsid w:val="00C74B31"/>
    <w:rsid w:val="00C75064"/>
    <w:rsid w:val="00C75912"/>
    <w:rsid w:val="00C831F7"/>
    <w:rsid w:val="00CA7325"/>
    <w:rsid w:val="00CA7574"/>
    <w:rsid w:val="00CC5D4D"/>
    <w:rsid w:val="00D03482"/>
    <w:rsid w:val="00D22877"/>
    <w:rsid w:val="00D568F9"/>
    <w:rsid w:val="00D73FB3"/>
    <w:rsid w:val="00D87629"/>
    <w:rsid w:val="00D93E4C"/>
    <w:rsid w:val="00DA13CD"/>
    <w:rsid w:val="00DA713E"/>
    <w:rsid w:val="00E044AF"/>
    <w:rsid w:val="00E05EF5"/>
    <w:rsid w:val="00E3080D"/>
    <w:rsid w:val="00E410A7"/>
    <w:rsid w:val="00E4476E"/>
    <w:rsid w:val="00E75B2C"/>
    <w:rsid w:val="00E87577"/>
    <w:rsid w:val="00E87C31"/>
    <w:rsid w:val="00E956F6"/>
    <w:rsid w:val="00E960E8"/>
    <w:rsid w:val="00EB2FCE"/>
    <w:rsid w:val="00EB5AF8"/>
    <w:rsid w:val="00ED23F0"/>
    <w:rsid w:val="00F11C78"/>
    <w:rsid w:val="00F21D2A"/>
    <w:rsid w:val="00F41E7E"/>
    <w:rsid w:val="00F4424D"/>
    <w:rsid w:val="00F44DAE"/>
    <w:rsid w:val="00F460AB"/>
    <w:rsid w:val="00F53031"/>
    <w:rsid w:val="00F5665B"/>
    <w:rsid w:val="00F82167"/>
    <w:rsid w:val="00F91F69"/>
    <w:rsid w:val="00FD2680"/>
    <w:rsid w:val="00FF1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F40"/>
  </w:style>
  <w:style w:type="paragraph" w:styleId="1">
    <w:name w:val="heading 1"/>
    <w:basedOn w:val="a"/>
    <w:next w:val="a"/>
    <w:link w:val="10"/>
    <w:uiPriority w:val="9"/>
    <w:qFormat/>
    <w:rsid w:val="00254B34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54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54B34"/>
  </w:style>
  <w:style w:type="character" w:customStyle="1" w:styleId="10">
    <w:name w:val="Заголовок 1 Знак"/>
    <w:basedOn w:val="a0"/>
    <w:link w:val="1"/>
    <w:uiPriority w:val="9"/>
    <w:rsid w:val="00254B34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customStyle="1" w:styleId="11">
    <w:name w:val="Абзац списка1"/>
    <w:basedOn w:val="a"/>
    <w:rsid w:val="008F58D2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8F58D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F2A7B"/>
    <w:rPr>
      <w:color w:val="0000FF"/>
      <w:u w:val="single"/>
    </w:rPr>
  </w:style>
  <w:style w:type="character" w:customStyle="1" w:styleId="nowrap">
    <w:name w:val="nowrap"/>
    <w:basedOn w:val="a0"/>
    <w:rsid w:val="000F2A7B"/>
  </w:style>
  <w:style w:type="character" w:customStyle="1" w:styleId="mwe-math-mathml-inline">
    <w:name w:val="mwe-math-mathml-inline"/>
    <w:basedOn w:val="a0"/>
    <w:rsid w:val="00193500"/>
  </w:style>
  <w:style w:type="paragraph" w:styleId="a6">
    <w:name w:val="Balloon Text"/>
    <w:basedOn w:val="a"/>
    <w:link w:val="a7"/>
    <w:uiPriority w:val="99"/>
    <w:semiHidden/>
    <w:unhideWhenUsed/>
    <w:rsid w:val="00011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1413"/>
    <w:rPr>
      <w:rFonts w:ascii="Tahoma" w:hAnsi="Tahoma" w:cs="Tahoma"/>
      <w:sz w:val="16"/>
      <w:szCs w:val="16"/>
    </w:rPr>
  </w:style>
  <w:style w:type="character" w:customStyle="1" w:styleId="template-">
    <w:name w:val="template-дробь"/>
    <w:basedOn w:val="a0"/>
    <w:rsid w:val="00BF60AD"/>
  </w:style>
  <w:style w:type="paragraph" w:styleId="a8">
    <w:name w:val="No Spacing"/>
    <w:uiPriority w:val="1"/>
    <w:qFormat/>
    <w:rsid w:val="008F4D4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6F7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F75A3"/>
  </w:style>
  <w:style w:type="paragraph" w:styleId="ab">
    <w:name w:val="footer"/>
    <w:basedOn w:val="a"/>
    <w:link w:val="ac"/>
    <w:uiPriority w:val="99"/>
    <w:unhideWhenUsed/>
    <w:rsid w:val="006F7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F75A3"/>
  </w:style>
  <w:style w:type="character" w:styleId="ad">
    <w:name w:val="FollowedHyperlink"/>
    <w:basedOn w:val="a0"/>
    <w:uiPriority w:val="99"/>
    <w:semiHidden/>
    <w:unhideWhenUsed/>
    <w:rsid w:val="00A157B6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7A1D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213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9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2847">
          <w:marLeft w:val="0"/>
          <w:marRight w:val="0"/>
          <w:marTop w:val="120"/>
          <w:marBottom w:val="0"/>
          <w:divBdr>
            <w:top w:val="none" w:sz="0" w:space="0" w:color="auto"/>
            <w:left w:val="single" w:sz="6" w:space="0" w:color="auto"/>
            <w:bottom w:val="none" w:sz="0" w:space="0" w:color="auto"/>
            <w:right w:val="none" w:sz="0" w:space="0" w:color="auto"/>
          </w:divBdr>
          <w:divsChild>
            <w:div w:id="16112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93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8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1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1796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0052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9942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hmanovo-school@mail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ru.wikipedia.org/wiki/%D0%9A%D0%BE%D1%80%D0%B0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5%D0%BB%D1%8C_%D0%BE%D0%B1%D1%8B%D0%BA%D0%BD%D0%BE%D0%B2%D0%B5%D0%BD%D0%BD%D0%B0%D1%8F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573053313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hyperlink" Target="https://ru.wikipedia.org/wiki/%D0%9F%D0%BB%D1%8E%D1%81%D0%BA%D0%B0" TargetMode="External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518B8-DD2C-4E60-B3A4-17391559A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1310</TotalTime>
  <Pages>26</Pages>
  <Words>5230</Words>
  <Characters>29815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139</cp:revision>
  <cp:lastPrinted>2022-04-26T09:53:00Z</cp:lastPrinted>
  <dcterms:created xsi:type="dcterms:W3CDTF">2021-08-31T06:20:00Z</dcterms:created>
  <dcterms:modified xsi:type="dcterms:W3CDTF">2022-04-26T10:03:00Z</dcterms:modified>
</cp:coreProperties>
</file>