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8259DA" w14:textId="77777777" w:rsidR="006F7306" w:rsidRDefault="006F7306" w:rsidP="006F7306">
      <w:pPr>
        <w:ind w:firstLine="709"/>
        <w:jc w:val="center"/>
        <w:rPr>
          <w:sz w:val="28"/>
          <w:szCs w:val="28"/>
        </w:rPr>
      </w:pPr>
      <w:r>
        <w:rPr>
          <w:sz w:val="28"/>
          <w:szCs w:val="28"/>
        </w:rPr>
        <w:t>Муниципальное бюджетное образовательное учреждение</w:t>
      </w:r>
    </w:p>
    <w:p w14:paraId="5FBDFB60" w14:textId="77777777" w:rsidR="006F7306" w:rsidRDefault="006F7306" w:rsidP="006F7306">
      <w:pPr>
        <w:ind w:firstLine="709"/>
        <w:jc w:val="center"/>
        <w:rPr>
          <w:sz w:val="28"/>
          <w:szCs w:val="28"/>
        </w:rPr>
      </w:pPr>
      <w:r>
        <w:rPr>
          <w:sz w:val="28"/>
          <w:szCs w:val="28"/>
        </w:rPr>
        <w:t xml:space="preserve">Вологодского муниципального района </w:t>
      </w:r>
    </w:p>
    <w:p w14:paraId="16618365" w14:textId="00C99123" w:rsidR="006F7306" w:rsidRPr="00C1281B" w:rsidRDefault="006F7306" w:rsidP="006F7306">
      <w:pPr>
        <w:ind w:firstLine="709"/>
        <w:jc w:val="center"/>
        <w:rPr>
          <w:sz w:val="28"/>
          <w:szCs w:val="28"/>
        </w:rPr>
      </w:pPr>
      <w:r>
        <w:rPr>
          <w:sz w:val="28"/>
          <w:szCs w:val="28"/>
        </w:rPr>
        <w:t>Майская средняя школа им</w:t>
      </w:r>
      <w:r w:rsidR="00EF18CF">
        <w:rPr>
          <w:sz w:val="28"/>
          <w:szCs w:val="28"/>
        </w:rPr>
        <w:t>ени</w:t>
      </w:r>
      <w:r>
        <w:rPr>
          <w:sz w:val="28"/>
          <w:szCs w:val="28"/>
        </w:rPr>
        <w:t xml:space="preserve"> А.К. Панкратова</w:t>
      </w:r>
    </w:p>
    <w:p w14:paraId="35FA7449" w14:textId="77777777" w:rsidR="006F7306" w:rsidRPr="007D1934" w:rsidRDefault="006F7306" w:rsidP="006F7306">
      <w:pPr>
        <w:spacing w:line="360" w:lineRule="auto"/>
        <w:ind w:firstLine="709"/>
        <w:jc w:val="center"/>
        <w:rPr>
          <w:sz w:val="28"/>
          <w:szCs w:val="28"/>
        </w:rPr>
      </w:pPr>
    </w:p>
    <w:p w14:paraId="644BF001" w14:textId="77777777" w:rsidR="006F7306" w:rsidRPr="007D1934" w:rsidRDefault="006F7306" w:rsidP="006F7306">
      <w:pPr>
        <w:spacing w:line="360" w:lineRule="auto"/>
        <w:ind w:firstLine="709"/>
        <w:jc w:val="right"/>
        <w:rPr>
          <w:sz w:val="28"/>
          <w:szCs w:val="28"/>
        </w:rPr>
      </w:pPr>
    </w:p>
    <w:p w14:paraId="50434E3F" w14:textId="77777777" w:rsidR="006F7306" w:rsidRPr="007D1934" w:rsidRDefault="006F7306" w:rsidP="006F7306">
      <w:pPr>
        <w:spacing w:line="360" w:lineRule="auto"/>
        <w:ind w:firstLine="709"/>
        <w:jc w:val="right"/>
        <w:rPr>
          <w:sz w:val="28"/>
          <w:szCs w:val="28"/>
        </w:rPr>
      </w:pPr>
    </w:p>
    <w:p w14:paraId="411DB8B4" w14:textId="77777777" w:rsidR="006F7306" w:rsidRPr="007D1934" w:rsidRDefault="006F7306" w:rsidP="006F7306">
      <w:pPr>
        <w:spacing w:line="360" w:lineRule="auto"/>
        <w:ind w:firstLine="709"/>
        <w:jc w:val="right"/>
        <w:rPr>
          <w:sz w:val="28"/>
          <w:szCs w:val="28"/>
        </w:rPr>
      </w:pPr>
    </w:p>
    <w:p w14:paraId="2C43A7DC" w14:textId="77777777" w:rsidR="006F7306" w:rsidRPr="00C1281B" w:rsidRDefault="006F7306" w:rsidP="006F7306">
      <w:pPr>
        <w:spacing w:line="360" w:lineRule="auto"/>
        <w:ind w:firstLine="709"/>
        <w:jc w:val="center"/>
        <w:rPr>
          <w:b/>
          <w:bCs/>
          <w:sz w:val="44"/>
          <w:szCs w:val="44"/>
        </w:rPr>
      </w:pPr>
      <w:r w:rsidRPr="00C1281B">
        <w:rPr>
          <w:b/>
          <w:bCs/>
          <w:sz w:val="44"/>
          <w:szCs w:val="44"/>
        </w:rPr>
        <w:t>Проектная работа</w:t>
      </w:r>
    </w:p>
    <w:p w14:paraId="3A8B6DED" w14:textId="77777777" w:rsidR="006F7306" w:rsidRPr="00C1281B" w:rsidRDefault="006F7306" w:rsidP="006F7306">
      <w:pPr>
        <w:spacing w:line="360" w:lineRule="auto"/>
        <w:ind w:firstLine="709"/>
        <w:jc w:val="center"/>
        <w:rPr>
          <w:b/>
          <w:bCs/>
          <w:sz w:val="32"/>
          <w:szCs w:val="32"/>
        </w:rPr>
      </w:pPr>
      <w:r w:rsidRPr="00C1281B">
        <w:rPr>
          <w:b/>
          <w:bCs/>
          <w:sz w:val="32"/>
          <w:szCs w:val="32"/>
        </w:rPr>
        <w:t>на тему:</w:t>
      </w:r>
    </w:p>
    <w:p w14:paraId="1204F01F" w14:textId="77777777" w:rsidR="006F7306" w:rsidRPr="000463C7" w:rsidRDefault="000463C7" w:rsidP="006F7306">
      <w:pPr>
        <w:tabs>
          <w:tab w:val="left" w:pos="6228"/>
        </w:tabs>
        <w:spacing w:line="360" w:lineRule="auto"/>
        <w:ind w:firstLine="709"/>
        <w:jc w:val="center"/>
        <w:rPr>
          <w:b/>
          <w:bCs/>
          <w:sz w:val="28"/>
          <w:szCs w:val="28"/>
        </w:rPr>
      </w:pPr>
      <w:r w:rsidRPr="000463C7">
        <w:rPr>
          <w:rFonts w:eastAsiaTheme="minorHAnsi"/>
          <w:b/>
          <w:bCs/>
          <w:sz w:val="32"/>
        </w:rPr>
        <w:t>«Определение породности пчёл с использованием морфометрического анализа»</w:t>
      </w:r>
    </w:p>
    <w:p w14:paraId="627C92A0" w14:textId="77777777" w:rsidR="006F7306" w:rsidRPr="007D1934" w:rsidRDefault="006F7306" w:rsidP="006F7306">
      <w:pPr>
        <w:spacing w:line="360" w:lineRule="auto"/>
        <w:ind w:firstLine="709"/>
        <w:jc w:val="center"/>
        <w:rPr>
          <w:sz w:val="28"/>
          <w:szCs w:val="28"/>
        </w:rPr>
      </w:pPr>
    </w:p>
    <w:p w14:paraId="6011FB42" w14:textId="77777777" w:rsidR="006F7306" w:rsidRPr="007D1934" w:rsidRDefault="006F7306" w:rsidP="006F7306">
      <w:pPr>
        <w:spacing w:line="360" w:lineRule="auto"/>
        <w:ind w:firstLine="709"/>
        <w:jc w:val="center"/>
        <w:rPr>
          <w:sz w:val="28"/>
          <w:szCs w:val="28"/>
        </w:rPr>
      </w:pPr>
    </w:p>
    <w:p w14:paraId="2CE10BD6" w14:textId="77777777" w:rsidR="006F7306" w:rsidRPr="00C1281B" w:rsidRDefault="006F7306" w:rsidP="006F7306">
      <w:pPr>
        <w:spacing w:line="360" w:lineRule="auto"/>
        <w:ind w:firstLine="709"/>
        <w:jc w:val="center"/>
        <w:rPr>
          <w:sz w:val="28"/>
          <w:szCs w:val="28"/>
        </w:rPr>
      </w:pPr>
    </w:p>
    <w:p w14:paraId="508FEA0E" w14:textId="77777777" w:rsidR="006F7306" w:rsidRDefault="006F7306" w:rsidP="006F7306">
      <w:pPr>
        <w:spacing w:line="360" w:lineRule="auto"/>
        <w:ind w:firstLine="709"/>
        <w:jc w:val="right"/>
        <w:rPr>
          <w:sz w:val="28"/>
          <w:szCs w:val="28"/>
        </w:rPr>
      </w:pPr>
    </w:p>
    <w:p w14:paraId="3C1308B5" w14:textId="77777777" w:rsidR="006F7306" w:rsidRDefault="006F7306" w:rsidP="006F7306">
      <w:pPr>
        <w:spacing w:line="360" w:lineRule="auto"/>
        <w:ind w:firstLine="709"/>
        <w:jc w:val="right"/>
        <w:rPr>
          <w:sz w:val="28"/>
          <w:szCs w:val="28"/>
        </w:rPr>
      </w:pPr>
    </w:p>
    <w:p w14:paraId="4141D7A1" w14:textId="77777777" w:rsidR="006F7306" w:rsidRDefault="006F7306" w:rsidP="006F7306">
      <w:pPr>
        <w:spacing w:line="360" w:lineRule="auto"/>
        <w:ind w:firstLine="709"/>
        <w:jc w:val="right"/>
        <w:rPr>
          <w:sz w:val="28"/>
          <w:szCs w:val="28"/>
        </w:rPr>
      </w:pPr>
    </w:p>
    <w:p w14:paraId="15FA0718" w14:textId="77777777" w:rsidR="006F7306" w:rsidRDefault="006F7306" w:rsidP="006F7306">
      <w:pPr>
        <w:spacing w:line="360" w:lineRule="auto"/>
        <w:ind w:firstLine="709"/>
        <w:jc w:val="right"/>
        <w:rPr>
          <w:sz w:val="28"/>
          <w:szCs w:val="28"/>
        </w:rPr>
      </w:pPr>
      <w:r>
        <w:rPr>
          <w:sz w:val="28"/>
          <w:szCs w:val="28"/>
        </w:rPr>
        <w:t>Выполнил</w:t>
      </w:r>
      <w:r w:rsidR="0081328A">
        <w:rPr>
          <w:sz w:val="28"/>
          <w:szCs w:val="28"/>
        </w:rPr>
        <w:t>и</w:t>
      </w:r>
      <w:r>
        <w:rPr>
          <w:sz w:val="28"/>
          <w:szCs w:val="28"/>
        </w:rPr>
        <w:t xml:space="preserve"> учени</w:t>
      </w:r>
      <w:r w:rsidR="000463C7">
        <w:rPr>
          <w:sz w:val="28"/>
          <w:szCs w:val="28"/>
        </w:rPr>
        <w:t>ки</w:t>
      </w:r>
      <w:r>
        <w:rPr>
          <w:sz w:val="28"/>
          <w:szCs w:val="28"/>
        </w:rPr>
        <w:t xml:space="preserve"> 10 класса</w:t>
      </w:r>
    </w:p>
    <w:p w14:paraId="33EEE1C3" w14:textId="77777777" w:rsidR="000463C7" w:rsidRDefault="000463C7" w:rsidP="006F7306">
      <w:pPr>
        <w:spacing w:line="360" w:lineRule="auto"/>
        <w:ind w:firstLine="709"/>
        <w:jc w:val="right"/>
        <w:rPr>
          <w:sz w:val="28"/>
          <w:szCs w:val="28"/>
        </w:rPr>
      </w:pPr>
      <w:r>
        <w:rPr>
          <w:sz w:val="28"/>
          <w:szCs w:val="28"/>
        </w:rPr>
        <w:t>Аракчеева Лидия</w:t>
      </w:r>
      <w:r w:rsidR="0081328A">
        <w:rPr>
          <w:sz w:val="28"/>
          <w:szCs w:val="28"/>
        </w:rPr>
        <w:t>,</w:t>
      </w:r>
    </w:p>
    <w:p w14:paraId="4258B7F2" w14:textId="77777777" w:rsidR="009938F5" w:rsidRDefault="000463C7" w:rsidP="006F7306">
      <w:pPr>
        <w:spacing w:line="360" w:lineRule="auto"/>
        <w:ind w:firstLine="709"/>
        <w:jc w:val="right"/>
        <w:rPr>
          <w:sz w:val="28"/>
          <w:szCs w:val="28"/>
        </w:rPr>
      </w:pPr>
      <w:r>
        <w:rPr>
          <w:sz w:val="28"/>
          <w:szCs w:val="28"/>
        </w:rPr>
        <w:t>Пронин Владислав</w:t>
      </w:r>
    </w:p>
    <w:p w14:paraId="6E57B899" w14:textId="5BA923AC" w:rsidR="006F7306" w:rsidRDefault="009938F5" w:rsidP="009938F5">
      <w:pPr>
        <w:spacing w:line="360" w:lineRule="auto"/>
        <w:ind w:firstLine="709"/>
        <w:jc w:val="center"/>
        <w:rPr>
          <w:sz w:val="28"/>
          <w:szCs w:val="28"/>
        </w:rPr>
      </w:pPr>
      <w:r>
        <w:rPr>
          <w:sz w:val="28"/>
          <w:szCs w:val="28"/>
        </w:rPr>
        <w:t xml:space="preserve">                                                                </w:t>
      </w:r>
      <w:r>
        <w:rPr>
          <w:sz w:val="28"/>
          <w:szCs w:val="28"/>
        </w:rPr>
        <w:t>Руководитель:</w:t>
      </w:r>
      <w:r w:rsidRPr="00C1281B">
        <w:rPr>
          <w:sz w:val="28"/>
          <w:szCs w:val="28"/>
        </w:rPr>
        <w:t xml:space="preserve"> </w:t>
      </w:r>
      <w:r>
        <w:rPr>
          <w:sz w:val="28"/>
          <w:szCs w:val="28"/>
        </w:rPr>
        <w:t>Рябкова Н.Н.</w:t>
      </w:r>
      <w:r w:rsidR="006F7306">
        <w:rPr>
          <w:sz w:val="28"/>
          <w:szCs w:val="28"/>
        </w:rPr>
        <w:t xml:space="preserve"> </w:t>
      </w:r>
    </w:p>
    <w:p w14:paraId="3651BFB7" w14:textId="015F2DB0" w:rsidR="006F7306" w:rsidRDefault="009938F5" w:rsidP="006F7306">
      <w:pPr>
        <w:spacing w:line="360" w:lineRule="auto"/>
        <w:ind w:firstLine="709"/>
        <w:jc w:val="right"/>
        <w:rPr>
          <w:sz w:val="28"/>
          <w:szCs w:val="28"/>
        </w:rPr>
      </w:pPr>
      <w:r>
        <w:rPr>
          <w:sz w:val="28"/>
          <w:szCs w:val="28"/>
        </w:rPr>
        <w:t>Консультант</w:t>
      </w:r>
      <w:r w:rsidR="006F7306">
        <w:rPr>
          <w:sz w:val="28"/>
          <w:szCs w:val="28"/>
        </w:rPr>
        <w:t>:</w:t>
      </w:r>
      <w:r w:rsidR="006F7306" w:rsidRPr="00C1281B">
        <w:rPr>
          <w:sz w:val="28"/>
          <w:szCs w:val="28"/>
        </w:rPr>
        <w:t xml:space="preserve"> </w:t>
      </w:r>
      <w:r w:rsidR="006F7306">
        <w:rPr>
          <w:sz w:val="28"/>
          <w:szCs w:val="28"/>
        </w:rPr>
        <w:t>студент 3 курса</w:t>
      </w:r>
    </w:p>
    <w:p w14:paraId="7934AC50" w14:textId="77777777" w:rsidR="006F7306" w:rsidRDefault="000463C7" w:rsidP="006F7306">
      <w:pPr>
        <w:spacing w:line="360" w:lineRule="auto"/>
        <w:ind w:firstLine="709"/>
        <w:jc w:val="right"/>
        <w:rPr>
          <w:sz w:val="28"/>
          <w:szCs w:val="28"/>
        </w:rPr>
      </w:pPr>
      <w:r>
        <w:rPr>
          <w:sz w:val="28"/>
          <w:szCs w:val="28"/>
        </w:rPr>
        <w:t>Л. Э. Мубаракова</w:t>
      </w:r>
    </w:p>
    <w:p w14:paraId="74C37B49" w14:textId="77777777" w:rsidR="006F7306" w:rsidRDefault="006F7306" w:rsidP="006F7306">
      <w:pPr>
        <w:spacing w:line="360" w:lineRule="auto"/>
        <w:ind w:firstLine="709"/>
        <w:jc w:val="right"/>
        <w:rPr>
          <w:sz w:val="28"/>
          <w:szCs w:val="28"/>
        </w:rPr>
      </w:pPr>
    </w:p>
    <w:p w14:paraId="0A5D9409" w14:textId="77777777" w:rsidR="006F7306" w:rsidRDefault="006F7306" w:rsidP="006F7306">
      <w:pPr>
        <w:spacing w:line="360" w:lineRule="auto"/>
        <w:ind w:firstLine="709"/>
        <w:jc w:val="right"/>
        <w:rPr>
          <w:sz w:val="28"/>
          <w:szCs w:val="28"/>
        </w:rPr>
      </w:pPr>
    </w:p>
    <w:p w14:paraId="4304E221" w14:textId="77777777" w:rsidR="006F7306" w:rsidRDefault="006F7306" w:rsidP="006F7306">
      <w:pPr>
        <w:spacing w:line="360" w:lineRule="auto"/>
        <w:ind w:firstLine="709"/>
        <w:jc w:val="right"/>
        <w:rPr>
          <w:sz w:val="28"/>
          <w:szCs w:val="28"/>
        </w:rPr>
      </w:pPr>
    </w:p>
    <w:p w14:paraId="6C0A6C78" w14:textId="77777777" w:rsidR="006F7306" w:rsidRDefault="006F7306" w:rsidP="009938F5">
      <w:pPr>
        <w:spacing w:line="360" w:lineRule="auto"/>
        <w:rPr>
          <w:sz w:val="28"/>
          <w:szCs w:val="28"/>
        </w:rPr>
      </w:pPr>
    </w:p>
    <w:p w14:paraId="66F0365F" w14:textId="77777777" w:rsidR="008D1110" w:rsidRDefault="006F7306" w:rsidP="008D1110">
      <w:pPr>
        <w:spacing w:line="360" w:lineRule="auto"/>
        <w:ind w:firstLine="709"/>
        <w:jc w:val="center"/>
        <w:rPr>
          <w:sz w:val="28"/>
          <w:szCs w:val="28"/>
        </w:rPr>
      </w:pPr>
      <w:r w:rsidRPr="007D1934">
        <w:rPr>
          <w:sz w:val="28"/>
          <w:szCs w:val="28"/>
        </w:rPr>
        <w:t>п. Майский</w:t>
      </w:r>
    </w:p>
    <w:p w14:paraId="2862C13D" w14:textId="77777777" w:rsidR="006F7306" w:rsidRPr="007D1934" w:rsidRDefault="006F7306" w:rsidP="008D1110">
      <w:pPr>
        <w:spacing w:line="360" w:lineRule="auto"/>
        <w:ind w:firstLine="709"/>
        <w:jc w:val="center"/>
        <w:rPr>
          <w:sz w:val="28"/>
          <w:szCs w:val="28"/>
        </w:rPr>
      </w:pPr>
      <w:r w:rsidRPr="007D1934">
        <w:rPr>
          <w:sz w:val="28"/>
          <w:szCs w:val="28"/>
        </w:rPr>
        <w:t>2022 г.</w:t>
      </w:r>
    </w:p>
    <w:sdt>
      <w:sdtPr>
        <w:rPr>
          <w:rFonts w:ascii="Times New Roman" w:eastAsia="Times New Roman" w:hAnsi="Times New Roman" w:cs="Times New Roman"/>
          <w:b w:val="0"/>
          <w:bCs w:val="0"/>
          <w:color w:val="auto"/>
          <w:sz w:val="24"/>
          <w:szCs w:val="24"/>
          <w:lang w:eastAsia="ru-RU"/>
        </w:rPr>
        <w:id w:val="82816797"/>
        <w:docPartObj>
          <w:docPartGallery w:val="Table of Contents"/>
          <w:docPartUnique/>
        </w:docPartObj>
      </w:sdtPr>
      <w:sdtEndPr/>
      <w:sdtContent>
        <w:p w14:paraId="6F9C1C1F" w14:textId="77777777" w:rsidR="00057D40" w:rsidRPr="009938F5" w:rsidRDefault="00057D40" w:rsidP="00057D40">
          <w:pPr>
            <w:pStyle w:val="ae"/>
            <w:jc w:val="center"/>
            <w:rPr>
              <w:color w:val="auto"/>
            </w:rPr>
          </w:pPr>
          <w:r w:rsidRPr="009938F5">
            <w:rPr>
              <w:color w:val="auto"/>
            </w:rPr>
            <w:t>СОДЕРЖАНИЕ</w:t>
          </w:r>
        </w:p>
        <w:p w14:paraId="52EFBEBB" w14:textId="77777777" w:rsidR="00DF176B" w:rsidRDefault="00057D40">
          <w:pPr>
            <w:pStyle w:val="12"/>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03578632" w:history="1">
            <w:r w:rsidR="00DF176B" w:rsidRPr="00874117">
              <w:rPr>
                <w:rStyle w:val="a5"/>
                <w:b/>
                <w:bCs/>
                <w:noProof/>
              </w:rPr>
              <w:t>ВВЕДЕНИЕ</w:t>
            </w:r>
            <w:r w:rsidR="00DF176B">
              <w:rPr>
                <w:noProof/>
                <w:webHidden/>
              </w:rPr>
              <w:tab/>
            </w:r>
            <w:r w:rsidR="00DF176B">
              <w:rPr>
                <w:noProof/>
                <w:webHidden/>
              </w:rPr>
              <w:fldChar w:fldCharType="begin"/>
            </w:r>
            <w:r w:rsidR="00DF176B">
              <w:rPr>
                <w:noProof/>
                <w:webHidden/>
              </w:rPr>
              <w:instrText xml:space="preserve"> PAGEREF _Toc103578632 \h </w:instrText>
            </w:r>
            <w:r w:rsidR="00DF176B">
              <w:rPr>
                <w:noProof/>
                <w:webHidden/>
              </w:rPr>
            </w:r>
            <w:r w:rsidR="00DF176B">
              <w:rPr>
                <w:noProof/>
                <w:webHidden/>
              </w:rPr>
              <w:fldChar w:fldCharType="separate"/>
            </w:r>
            <w:r w:rsidR="00DF176B">
              <w:rPr>
                <w:noProof/>
                <w:webHidden/>
              </w:rPr>
              <w:t>3</w:t>
            </w:r>
            <w:r w:rsidR="00DF176B">
              <w:rPr>
                <w:noProof/>
                <w:webHidden/>
              </w:rPr>
              <w:fldChar w:fldCharType="end"/>
            </w:r>
          </w:hyperlink>
        </w:p>
        <w:p w14:paraId="5274F44F" w14:textId="77777777" w:rsidR="00DF176B" w:rsidRDefault="0017454C">
          <w:pPr>
            <w:pStyle w:val="12"/>
            <w:rPr>
              <w:rFonts w:asciiTheme="minorHAnsi" w:eastAsiaTheme="minorEastAsia" w:hAnsiTheme="minorHAnsi" w:cstheme="minorBidi"/>
              <w:noProof/>
              <w:sz w:val="22"/>
              <w:szCs w:val="22"/>
            </w:rPr>
          </w:pPr>
          <w:hyperlink w:anchor="_Toc103578633" w:history="1">
            <w:r w:rsidR="00DF176B" w:rsidRPr="00874117">
              <w:rPr>
                <w:rStyle w:val="a5"/>
                <w:b/>
                <w:noProof/>
              </w:rPr>
              <w:t>1. ОБЗОР ИСТОЧНИКОВ ИНФОРМАЦИИ</w:t>
            </w:r>
            <w:r w:rsidR="00DF176B">
              <w:rPr>
                <w:noProof/>
                <w:webHidden/>
              </w:rPr>
              <w:tab/>
            </w:r>
            <w:r w:rsidR="00DF176B">
              <w:rPr>
                <w:noProof/>
                <w:webHidden/>
              </w:rPr>
              <w:fldChar w:fldCharType="begin"/>
            </w:r>
            <w:r w:rsidR="00DF176B">
              <w:rPr>
                <w:noProof/>
                <w:webHidden/>
              </w:rPr>
              <w:instrText xml:space="preserve"> PAGEREF _Toc103578633 \h </w:instrText>
            </w:r>
            <w:r w:rsidR="00DF176B">
              <w:rPr>
                <w:noProof/>
                <w:webHidden/>
              </w:rPr>
            </w:r>
            <w:r w:rsidR="00DF176B">
              <w:rPr>
                <w:noProof/>
                <w:webHidden/>
              </w:rPr>
              <w:fldChar w:fldCharType="separate"/>
            </w:r>
            <w:r w:rsidR="00DF176B">
              <w:rPr>
                <w:noProof/>
                <w:webHidden/>
              </w:rPr>
              <w:t>5</w:t>
            </w:r>
            <w:r w:rsidR="00DF176B">
              <w:rPr>
                <w:noProof/>
                <w:webHidden/>
              </w:rPr>
              <w:fldChar w:fldCharType="end"/>
            </w:r>
          </w:hyperlink>
        </w:p>
        <w:p w14:paraId="6BCD5583" w14:textId="77777777" w:rsidR="00DF176B" w:rsidRDefault="0017454C">
          <w:pPr>
            <w:pStyle w:val="21"/>
            <w:tabs>
              <w:tab w:val="right" w:leader="dot" w:pos="9061"/>
            </w:tabs>
            <w:rPr>
              <w:rFonts w:asciiTheme="minorHAnsi" w:eastAsiaTheme="minorEastAsia" w:hAnsiTheme="minorHAnsi" w:cstheme="minorBidi"/>
              <w:noProof/>
              <w:sz w:val="22"/>
              <w:szCs w:val="22"/>
            </w:rPr>
          </w:pPr>
          <w:hyperlink w:anchor="_Toc103578634" w:history="1">
            <w:r w:rsidR="00DF176B" w:rsidRPr="00874117">
              <w:rPr>
                <w:rStyle w:val="a5"/>
                <w:b/>
                <w:noProof/>
              </w:rPr>
              <w:t>1.1 ПЧЕЛА МЕДОНОСНАЯ</w:t>
            </w:r>
            <w:r w:rsidR="00DF176B">
              <w:rPr>
                <w:noProof/>
                <w:webHidden/>
              </w:rPr>
              <w:tab/>
            </w:r>
            <w:r w:rsidR="00DF176B">
              <w:rPr>
                <w:noProof/>
                <w:webHidden/>
              </w:rPr>
              <w:fldChar w:fldCharType="begin"/>
            </w:r>
            <w:r w:rsidR="00DF176B">
              <w:rPr>
                <w:noProof/>
                <w:webHidden/>
              </w:rPr>
              <w:instrText xml:space="preserve"> PAGEREF _Toc103578634 \h </w:instrText>
            </w:r>
            <w:r w:rsidR="00DF176B">
              <w:rPr>
                <w:noProof/>
                <w:webHidden/>
              </w:rPr>
            </w:r>
            <w:r w:rsidR="00DF176B">
              <w:rPr>
                <w:noProof/>
                <w:webHidden/>
              </w:rPr>
              <w:fldChar w:fldCharType="separate"/>
            </w:r>
            <w:r w:rsidR="00DF176B">
              <w:rPr>
                <w:noProof/>
                <w:webHidden/>
              </w:rPr>
              <w:t>5</w:t>
            </w:r>
            <w:r w:rsidR="00DF176B">
              <w:rPr>
                <w:noProof/>
                <w:webHidden/>
              </w:rPr>
              <w:fldChar w:fldCharType="end"/>
            </w:r>
          </w:hyperlink>
        </w:p>
        <w:p w14:paraId="3F566220" w14:textId="77777777" w:rsidR="00DF176B" w:rsidRDefault="0017454C">
          <w:pPr>
            <w:pStyle w:val="21"/>
            <w:tabs>
              <w:tab w:val="right" w:leader="dot" w:pos="9061"/>
            </w:tabs>
            <w:rPr>
              <w:rFonts w:asciiTheme="minorHAnsi" w:eastAsiaTheme="minorEastAsia" w:hAnsiTheme="minorHAnsi" w:cstheme="minorBidi"/>
              <w:noProof/>
              <w:sz w:val="22"/>
              <w:szCs w:val="22"/>
            </w:rPr>
          </w:pPr>
          <w:hyperlink w:anchor="_Toc103578635" w:history="1">
            <w:r w:rsidR="00DF176B" w:rsidRPr="00874117">
              <w:rPr>
                <w:rStyle w:val="a5"/>
                <w:b/>
                <w:noProof/>
              </w:rPr>
              <w:t>1.2. МОРФОМЕТРИЯ В ОПРЕДЕЛЕНИИ ПОРОДЫ ПЧЕЛ</w:t>
            </w:r>
            <w:r w:rsidR="00DF176B">
              <w:rPr>
                <w:noProof/>
                <w:webHidden/>
              </w:rPr>
              <w:tab/>
            </w:r>
            <w:r w:rsidR="00DF176B">
              <w:rPr>
                <w:noProof/>
                <w:webHidden/>
              </w:rPr>
              <w:fldChar w:fldCharType="begin"/>
            </w:r>
            <w:r w:rsidR="00DF176B">
              <w:rPr>
                <w:noProof/>
                <w:webHidden/>
              </w:rPr>
              <w:instrText xml:space="preserve"> PAGEREF _Toc103578635 \h </w:instrText>
            </w:r>
            <w:r w:rsidR="00DF176B">
              <w:rPr>
                <w:noProof/>
                <w:webHidden/>
              </w:rPr>
            </w:r>
            <w:r w:rsidR="00DF176B">
              <w:rPr>
                <w:noProof/>
                <w:webHidden/>
              </w:rPr>
              <w:fldChar w:fldCharType="separate"/>
            </w:r>
            <w:r w:rsidR="00DF176B">
              <w:rPr>
                <w:noProof/>
                <w:webHidden/>
              </w:rPr>
              <w:t>7</w:t>
            </w:r>
            <w:r w:rsidR="00DF176B">
              <w:rPr>
                <w:noProof/>
                <w:webHidden/>
              </w:rPr>
              <w:fldChar w:fldCharType="end"/>
            </w:r>
          </w:hyperlink>
        </w:p>
        <w:p w14:paraId="6FFF2FE0" w14:textId="77777777" w:rsidR="00DF176B" w:rsidRDefault="0017454C">
          <w:pPr>
            <w:pStyle w:val="31"/>
            <w:tabs>
              <w:tab w:val="right" w:leader="dot" w:pos="9061"/>
            </w:tabs>
            <w:rPr>
              <w:rFonts w:asciiTheme="minorHAnsi" w:eastAsiaTheme="minorEastAsia" w:hAnsiTheme="minorHAnsi" w:cstheme="minorBidi"/>
              <w:noProof/>
              <w:sz w:val="22"/>
              <w:szCs w:val="22"/>
            </w:rPr>
          </w:pPr>
          <w:hyperlink w:anchor="_Toc103578636" w:history="1">
            <w:r w:rsidR="00DF176B" w:rsidRPr="00874117">
              <w:rPr>
                <w:rStyle w:val="a5"/>
                <w:noProof/>
              </w:rPr>
              <w:t>1.2.1 Отбор и хранение образцов пчел</w:t>
            </w:r>
            <w:r w:rsidR="00DF176B">
              <w:rPr>
                <w:noProof/>
                <w:webHidden/>
              </w:rPr>
              <w:tab/>
            </w:r>
            <w:r w:rsidR="00DF176B">
              <w:rPr>
                <w:noProof/>
                <w:webHidden/>
              </w:rPr>
              <w:fldChar w:fldCharType="begin"/>
            </w:r>
            <w:r w:rsidR="00DF176B">
              <w:rPr>
                <w:noProof/>
                <w:webHidden/>
              </w:rPr>
              <w:instrText xml:space="preserve"> PAGEREF _Toc103578636 \h </w:instrText>
            </w:r>
            <w:r w:rsidR="00DF176B">
              <w:rPr>
                <w:noProof/>
                <w:webHidden/>
              </w:rPr>
            </w:r>
            <w:r w:rsidR="00DF176B">
              <w:rPr>
                <w:noProof/>
                <w:webHidden/>
              </w:rPr>
              <w:fldChar w:fldCharType="separate"/>
            </w:r>
            <w:r w:rsidR="00DF176B">
              <w:rPr>
                <w:noProof/>
                <w:webHidden/>
              </w:rPr>
              <w:t>7</w:t>
            </w:r>
            <w:r w:rsidR="00DF176B">
              <w:rPr>
                <w:noProof/>
                <w:webHidden/>
              </w:rPr>
              <w:fldChar w:fldCharType="end"/>
            </w:r>
          </w:hyperlink>
        </w:p>
        <w:p w14:paraId="2BDCA4CE" w14:textId="77777777" w:rsidR="00DF176B" w:rsidRDefault="0017454C">
          <w:pPr>
            <w:pStyle w:val="31"/>
            <w:tabs>
              <w:tab w:val="right" w:leader="dot" w:pos="9061"/>
            </w:tabs>
            <w:rPr>
              <w:rFonts w:asciiTheme="minorHAnsi" w:eastAsiaTheme="minorEastAsia" w:hAnsiTheme="minorHAnsi" w:cstheme="minorBidi"/>
              <w:noProof/>
              <w:sz w:val="22"/>
              <w:szCs w:val="22"/>
            </w:rPr>
          </w:pPr>
          <w:hyperlink w:anchor="_Toc103578637" w:history="1">
            <w:r w:rsidR="00DF176B" w:rsidRPr="00874117">
              <w:rPr>
                <w:rStyle w:val="a5"/>
                <w:noProof/>
              </w:rPr>
              <w:t>1.2.2 Основные измеряемые признаки</w:t>
            </w:r>
            <w:r w:rsidR="00DF176B">
              <w:rPr>
                <w:noProof/>
                <w:webHidden/>
              </w:rPr>
              <w:tab/>
            </w:r>
            <w:r w:rsidR="00DF176B">
              <w:rPr>
                <w:noProof/>
                <w:webHidden/>
              </w:rPr>
              <w:fldChar w:fldCharType="begin"/>
            </w:r>
            <w:r w:rsidR="00DF176B">
              <w:rPr>
                <w:noProof/>
                <w:webHidden/>
              </w:rPr>
              <w:instrText xml:space="preserve"> PAGEREF _Toc103578637 \h </w:instrText>
            </w:r>
            <w:r w:rsidR="00DF176B">
              <w:rPr>
                <w:noProof/>
                <w:webHidden/>
              </w:rPr>
            </w:r>
            <w:r w:rsidR="00DF176B">
              <w:rPr>
                <w:noProof/>
                <w:webHidden/>
              </w:rPr>
              <w:fldChar w:fldCharType="separate"/>
            </w:r>
            <w:r w:rsidR="00DF176B">
              <w:rPr>
                <w:noProof/>
                <w:webHidden/>
              </w:rPr>
              <w:t>9</w:t>
            </w:r>
            <w:r w:rsidR="00DF176B">
              <w:rPr>
                <w:noProof/>
                <w:webHidden/>
              </w:rPr>
              <w:fldChar w:fldCharType="end"/>
            </w:r>
          </w:hyperlink>
        </w:p>
        <w:p w14:paraId="4AAB3333" w14:textId="77777777" w:rsidR="00DF176B" w:rsidRDefault="0017454C">
          <w:pPr>
            <w:pStyle w:val="31"/>
            <w:tabs>
              <w:tab w:val="right" w:leader="dot" w:pos="9061"/>
            </w:tabs>
            <w:rPr>
              <w:rFonts w:asciiTheme="minorHAnsi" w:eastAsiaTheme="minorEastAsia" w:hAnsiTheme="minorHAnsi" w:cstheme="minorBidi"/>
              <w:noProof/>
              <w:sz w:val="22"/>
              <w:szCs w:val="22"/>
            </w:rPr>
          </w:pPr>
          <w:hyperlink w:anchor="_Toc103578638" w:history="1">
            <w:r w:rsidR="00DF176B" w:rsidRPr="00874117">
              <w:rPr>
                <w:rStyle w:val="a5"/>
                <w:noProof/>
              </w:rPr>
              <w:t>1.2.3 Классическая морфометрия крыла</w:t>
            </w:r>
            <w:r w:rsidR="00DF176B">
              <w:rPr>
                <w:noProof/>
                <w:webHidden/>
              </w:rPr>
              <w:tab/>
            </w:r>
            <w:r w:rsidR="00DF176B">
              <w:rPr>
                <w:noProof/>
                <w:webHidden/>
              </w:rPr>
              <w:fldChar w:fldCharType="begin"/>
            </w:r>
            <w:r w:rsidR="00DF176B">
              <w:rPr>
                <w:noProof/>
                <w:webHidden/>
              </w:rPr>
              <w:instrText xml:space="preserve"> PAGEREF _Toc103578638 \h </w:instrText>
            </w:r>
            <w:r w:rsidR="00DF176B">
              <w:rPr>
                <w:noProof/>
                <w:webHidden/>
              </w:rPr>
            </w:r>
            <w:r w:rsidR="00DF176B">
              <w:rPr>
                <w:noProof/>
                <w:webHidden/>
              </w:rPr>
              <w:fldChar w:fldCharType="separate"/>
            </w:r>
            <w:r w:rsidR="00DF176B">
              <w:rPr>
                <w:noProof/>
                <w:webHidden/>
              </w:rPr>
              <w:t>10</w:t>
            </w:r>
            <w:r w:rsidR="00DF176B">
              <w:rPr>
                <w:noProof/>
                <w:webHidden/>
              </w:rPr>
              <w:fldChar w:fldCharType="end"/>
            </w:r>
          </w:hyperlink>
        </w:p>
        <w:p w14:paraId="24D8067E" w14:textId="77777777" w:rsidR="00DF176B" w:rsidRDefault="0017454C">
          <w:pPr>
            <w:pStyle w:val="31"/>
            <w:tabs>
              <w:tab w:val="right" w:leader="dot" w:pos="9061"/>
            </w:tabs>
            <w:rPr>
              <w:rFonts w:asciiTheme="minorHAnsi" w:eastAsiaTheme="minorEastAsia" w:hAnsiTheme="minorHAnsi" w:cstheme="minorBidi"/>
              <w:noProof/>
              <w:sz w:val="22"/>
              <w:szCs w:val="22"/>
            </w:rPr>
          </w:pPr>
          <w:hyperlink w:anchor="_Toc103578639" w:history="1">
            <w:r w:rsidR="00DF176B" w:rsidRPr="00874117">
              <w:rPr>
                <w:rStyle w:val="a5"/>
                <w:noProof/>
              </w:rPr>
              <w:t>1.2.4 Геометрическая морфометрия крыла</w:t>
            </w:r>
            <w:r w:rsidR="00DF176B">
              <w:rPr>
                <w:noProof/>
                <w:webHidden/>
              </w:rPr>
              <w:tab/>
            </w:r>
            <w:r w:rsidR="00DF176B">
              <w:rPr>
                <w:noProof/>
                <w:webHidden/>
              </w:rPr>
              <w:fldChar w:fldCharType="begin"/>
            </w:r>
            <w:r w:rsidR="00DF176B">
              <w:rPr>
                <w:noProof/>
                <w:webHidden/>
              </w:rPr>
              <w:instrText xml:space="preserve"> PAGEREF _Toc103578639 \h </w:instrText>
            </w:r>
            <w:r w:rsidR="00DF176B">
              <w:rPr>
                <w:noProof/>
                <w:webHidden/>
              </w:rPr>
            </w:r>
            <w:r w:rsidR="00DF176B">
              <w:rPr>
                <w:noProof/>
                <w:webHidden/>
              </w:rPr>
              <w:fldChar w:fldCharType="separate"/>
            </w:r>
            <w:r w:rsidR="00DF176B">
              <w:rPr>
                <w:noProof/>
                <w:webHidden/>
              </w:rPr>
              <w:t>10</w:t>
            </w:r>
            <w:r w:rsidR="00DF176B">
              <w:rPr>
                <w:noProof/>
                <w:webHidden/>
              </w:rPr>
              <w:fldChar w:fldCharType="end"/>
            </w:r>
          </w:hyperlink>
        </w:p>
        <w:p w14:paraId="0E7DD6E2" w14:textId="77777777" w:rsidR="00DF176B" w:rsidRDefault="0017454C">
          <w:pPr>
            <w:pStyle w:val="12"/>
            <w:rPr>
              <w:rFonts w:asciiTheme="minorHAnsi" w:eastAsiaTheme="minorEastAsia" w:hAnsiTheme="minorHAnsi" w:cstheme="minorBidi"/>
              <w:noProof/>
              <w:sz w:val="22"/>
              <w:szCs w:val="22"/>
            </w:rPr>
          </w:pPr>
          <w:hyperlink w:anchor="_Toc103578640" w:history="1">
            <w:r w:rsidR="00DF176B" w:rsidRPr="00874117">
              <w:rPr>
                <w:rStyle w:val="a5"/>
                <w:b/>
                <w:bCs/>
                <w:noProof/>
              </w:rPr>
              <w:t>2. СОБСТВЕННЫЕ ИССЛЕДОВАНИЯ</w:t>
            </w:r>
            <w:r w:rsidR="00DF176B">
              <w:rPr>
                <w:noProof/>
                <w:webHidden/>
              </w:rPr>
              <w:tab/>
            </w:r>
            <w:r w:rsidR="00DF176B">
              <w:rPr>
                <w:noProof/>
                <w:webHidden/>
              </w:rPr>
              <w:fldChar w:fldCharType="begin"/>
            </w:r>
            <w:r w:rsidR="00DF176B">
              <w:rPr>
                <w:noProof/>
                <w:webHidden/>
              </w:rPr>
              <w:instrText xml:space="preserve"> PAGEREF _Toc103578640 \h </w:instrText>
            </w:r>
            <w:r w:rsidR="00DF176B">
              <w:rPr>
                <w:noProof/>
                <w:webHidden/>
              </w:rPr>
            </w:r>
            <w:r w:rsidR="00DF176B">
              <w:rPr>
                <w:noProof/>
                <w:webHidden/>
              </w:rPr>
              <w:fldChar w:fldCharType="separate"/>
            </w:r>
            <w:r w:rsidR="00DF176B">
              <w:rPr>
                <w:noProof/>
                <w:webHidden/>
              </w:rPr>
              <w:t>12</w:t>
            </w:r>
            <w:r w:rsidR="00DF176B">
              <w:rPr>
                <w:noProof/>
                <w:webHidden/>
              </w:rPr>
              <w:fldChar w:fldCharType="end"/>
            </w:r>
          </w:hyperlink>
        </w:p>
        <w:p w14:paraId="0CA95E0B" w14:textId="77777777" w:rsidR="00DF176B" w:rsidRDefault="0017454C">
          <w:pPr>
            <w:pStyle w:val="21"/>
            <w:tabs>
              <w:tab w:val="right" w:leader="dot" w:pos="9061"/>
            </w:tabs>
            <w:rPr>
              <w:rFonts w:asciiTheme="minorHAnsi" w:eastAsiaTheme="minorEastAsia" w:hAnsiTheme="minorHAnsi" w:cstheme="minorBidi"/>
              <w:noProof/>
              <w:sz w:val="22"/>
              <w:szCs w:val="22"/>
            </w:rPr>
          </w:pPr>
          <w:hyperlink w:anchor="_Toc103578641" w:history="1">
            <w:r w:rsidR="00DF176B" w:rsidRPr="00874117">
              <w:rPr>
                <w:rStyle w:val="a5"/>
                <w:noProof/>
              </w:rPr>
              <w:t>2.1 Материал и методика исследований</w:t>
            </w:r>
            <w:r w:rsidR="00DF176B">
              <w:rPr>
                <w:noProof/>
                <w:webHidden/>
              </w:rPr>
              <w:tab/>
            </w:r>
            <w:r w:rsidR="00DF176B">
              <w:rPr>
                <w:noProof/>
                <w:webHidden/>
              </w:rPr>
              <w:fldChar w:fldCharType="begin"/>
            </w:r>
            <w:r w:rsidR="00DF176B">
              <w:rPr>
                <w:noProof/>
                <w:webHidden/>
              </w:rPr>
              <w:instrText xml:space="preserve"> PAGEREF _Toc103578641 \h </w:instrText>
            </w:r>
            <w:r w:rsidR="00DF176B">
              <w:rPr>
                <w:noProof/>
                <w:webHidden/>
              </w:rPr>
            </w:r>
            <w:r w:rsidR="00DF176B">
              <w:rPr>
                <w:noProof/>
                <w:webHidden/>
              </w:rPr>
              <w:fldChar w:fldCharType="separate"/>
            </w:r>
            <w:r w:rsidR="00DF176B">
              <w:rPr>
                <w:noProof/>
                <w:webHidden/>
              </w:rPr>
              <w:t>12</w:t>
            </w:r>
            <w:r w:rsidR="00DF176B">
              <w:rPr>
                <w:noProof/>
                <w:webHidden/>
              </w:rPr>
              <w:fldChar w:fldCharType="end"/>
            </w:r>
          </w:hyperlink>
        </w:p>
        <w:p w14:paraId="5889797A" w14:textId="77777777" w:rsidR="00DF176B" w:rsidRDefault="0017454C">
          <w:pPr>
            <w:pStyle w:val="21"/>
            <w:tabs>
              <w:tab w:val="right" w:leader="dot" w:pos="9061"/>
            </w:tabs>
            <w:rPr>
              <w:rFonts w:asciiTheme="minorHAnsi" w:eastAsiaTheme="minorEastAsia" w:hAnsiTheme="minorHAnsi" w:cstheme="minorBidi"/>
              <w:noProof/>
              <w:sz w:val="22"/>
              <w:szCs w:val="22"/>
            </w:rPr>
          </w:pPr>
          <w:hyperlink w:anchor="_Toc103578642" w:history="1">
            <w:r w:rsidR="00DF176B" w:rsidRPr="00874117">
              <w:rPr>
                <w:rStyle w:val="a5"/>
                <w:noProof/>
              </w:rPr>
              <w:t>2.2 Подготовка пробы пчел для измерения</w:t>
            </w:r>
            <w:r w:rsidR="00DF176B">
              <w:rPr>
                <w:noProof/>
                <w:webHidden/>
              </w:rPr>
              <w:tab/>
            </w:r>
            <w:r w:rsidR="00DF176B">
              <w:rPr>
                <w:noProof/>
                <w:webHidden/>
              </w:rPr>
              <w:fldChar w:fldCharType="begin"/>
            </w:r>
            <w:r w:rsidR="00DF176B">
              <w:rPr>
                <w:noProof/>
                <w:webHidden/>
              </w:rPr>
              <w:instrText xml:space="preserve"> PAGEREF _Toc103578642 \h </w:instrText>
            </w:r>
            <w:r w:rsidR="00DF176B">
              <w:rPr>
                <w:noProof/>
                <w:webHidden/>
              </w:rPr>
            </w:r>
            <w:r w:rsidR="00DF176B">
              <w:rPr>
                <w:noProof/>
                <w:webHidden/>
              </w:rPr>
              <w:fldChar w:fldCharType="separate"/>
            </w:r>
            <w:r w:rsidR="00DF176B">
              <w:rPr>
                <w:noProof/>
                <w:webHidden/>
              </w:rPr>
              <w:t>13</w:t>
            </w:r>
            <w:r w:rsidR="00DF176B">
              <w:rPr>
                <w:noProof/>
                <w:webHidden/>
              </w:rPr>
              <w:fldChar w:fldCharType="end"/>
            </w:r>
          </w:hyperlink>
        </w:p>
        <w:p w14:paraId="2D0620FA" w14:textId="77777777" w:rsidR="00DF176B" w:rsidRDefault="0017454C">
          <w:pPr>
            <w:pStyle w:val="21"/>
            <w:tabs>
              <w:tab w:val="right" w:leader="dot" w:pos="9061"/>
            </w:tabs>
            <w:rPr>
              <w:rFonts w:asciiTheme="minorHAnsi" w:eastAsiaTheme="minorEastAsia" w:hAnsiTheme="minorHAnsi" w:cstheme="minorBidi"/>
              <w:noProof/>
              <w:sz w:val="22"/>
              <w:szCs w:val="22"/>
            </w:rPr>
          </w:pPr>
          <w:hyperlink w:anchor="_Toc103578643" w:history="1">
            <w:r w:rsidR="00DF176B" w:rsidRPr="00874117">
              <w:rPr>
                <w:rStyle w:val="a5"/>
                <w:noProof/>
              </w:rPr>
              <w:t>2.3 Оцифровка крыльев</w:t>
            </w:r>
            <w:r w:rsidR="00DF176B">
              <w:rPr>
                <w:noProof/>
                <w:webHidden/>
              </w:rPr>
              <w:tab/>
            </w:r>
            <w:r w:rsidR="00DF176B">
              <w:rPr>
                <w:noProof/>
                <w:webHidden/>
              </w:rPr>
              <w:fldChar w:fldCharType="begin"/>
            </w:r>
            <w:r w:rsidR="00DF176B">
              <w:rPr>
                <w:noProof/>
                <w:webHidden/>
              </w:rPr>
              <w:instrText xml:space="preserve"> PAGEREF _Toc103578643 \h </w:instrText>
            </w:r>
            <w:r w:rsidR="00DF176B">
              <w:rPr>
                <w:noProof/>
                <w:webHidden/>
              </w:rPr>
            </w:r>
            <w:r w:rsidR="00DF176B">
              <w:rPr>
                <w:noProof/>
                <w:webHidden/>
              </w:rPr>
              <w:fldChar w:fldCharType="separate"/>
            </w:r>
            <w:r w:rsidR="00DF176B">
              <w:rPr>
                <w:noProof/>
                <w:webHidden/>
              </w:rPr>
              <w:t>15</w:t>
            </w:r>
            <w:r w:rsidR="00DF176B">
              <w:rPr>
                <w:noProof/>
                <w:webHidden/>
              </w:rPr>
              <w:fldChar w:fldCharType="end"/>
            </w:r>
          </w:hyperlink>
        </w:p>
        <w:p w14:paraId="5F2BE0A0" w14:textId="77777777" w:rsidR="00DF176B" w:rsidRDefault="0017454C">
          <w:pPr>
            <w:pStyle w:val="21"/>
            <w:tabs>
              <w:tab w:val="right" w:leader="dot" w:pos="9061"/>
            </w:tabs>
            <w:rPr>
              <w:rFonts w:asciiTheme="minorHAnsi" w:eastAsiaTheme="minorEastAsia" w:hAnsiTheme="minorHAnsi" w:cstheme="minorBidi"/>
              <w:noProof/>
              <w:sz w:val="22"/>
              <w:szCs w:val="22"/>
            </w:rPr>
          </w:pPr>
          <w:hyperlink w:anchor="_Toc103578644" w:history="1">
            <w:r w:rsidR="00DF176B" w:rsidRPr="00874117">
              <w:rPr>
                <w:rStyle w:val="a5"/>
                <w:noProof/>
              </w:rPr>
              <w:t>2.4. Обработка оцифрованных крыльев в программе «Порода по крыльям» Карташева А. Б.</w:t>
            </w:r>
            <w:r w:rsidR="00DF176B">
              <w:rPr>
                <w:noProof/>
                <w:webHidden/>
              </w:rPr>
              <w:tab/>
            </w:r>
            <w:r w:rsidR="00DF176B">
              <w:rPr>
                <w:noProof/>
                <w:webHidden/>
              </w:rPr>
              <w:fldChar w:fldCharType="begin"/>
            </w:r>
            <w:r w:rsidR="00DF176B">
              <w:rPr>
                <w:noProof/>
                <w:webHidden/>
              </w:rPr>
              <w:instrText xml:space="preserve"> PAGEREF _Toc103578644 \h </w:instrText>
            </w:r>
            <w:r w:rsidR="00DF176B">
              <w:rPr>
                <w:noProof/>
                <w:webHidden/>
              </w:rPr>
            </w:r>
            <w:r w:rsidR="00DF176B">
              <w:rPr>
                <w:noProof/>
                <w:webHidden/>
              </w:rPr>
              <w:fldChar w:fldCharType="separate"/>
            </w:r>
            <w:r w:rsidR="00DF176B">
              <w:rPr>
                <w:noProof/>
                <w:webHidden/>
              </w:rPr>
              <w:t>16</w:t>
            </w:r>
            <w:r w:rsidR="00DF176B">
              <w:rPr>
                <w:noProof/>
                <w:webHidden/>
              </w:rPr>
              <w:fldChar w:fldCharType="end"/>
            </w:r>
          </w:hyperlink>
        </w:p>
        <w:p w14:paraId="315530BE" w14:textId="77777777" w:rsidR="00DF176B" w:rsidRDefault="0017454C">
          <w:pPr>
            <w:pStyle w:val="21"/>
            <w:tabs>
              <w:tab w:val="right" w:leader="dot" w:pos="9061"/>
            </w:tabs>
            <w:rPr>
              <w:rFonts w:asciiTheme="minorHAnsi" w:eastAsiaTheme="minorEastAsia" w:hAnsiTheme="minorHAnsi" w:cstheme="minorBidi"/>
              <w:noProof/>
              <w:sz w:val="22"/>
              <w:szCs w:val="22"/>
            </w:rPr>
          </w:pPr>
          <w:hyperlink w:anchor="_Toc103578645" w:history="1">
            <w:r w:rsidR="00DF176B" w:rsidRPr="00874117">
              <w:rPr>
                <w:rStyle w:val="a5"/>
                <w:noProof/>
              </w:rPr>
              <w:t>2.5 Результаты собственных исследований</w:t>
            </w:r>
            <w:r w:rsidR="00DF176B">
              <w:rPr>
                <w:noProof/>
                <w:webHidden/>
              </w:rPr>
              <w:tab/>
            </w:r>
            <w:r w:rsidR="00DF176B">
              <w:rPr>
                <w:noProof/>
                <w:webHidden/>
              </w:rPr>
              <w:fldChar w:fldCharType="begin"/>
            </w:r>
            <w:r w:rsidR="00DF176B">
              <w:rPr>
                <w:noProof/>
                <w:webHidden/>
              </w:rPr>
              <w:instrText xml:space="preserve"> PAGEREF _Toc103578645 \h </w:instrText>
            </w:r>
            <w:r w:rsidR="00DF176B">
              <w:rPr>
                <w:noProof/>
                <w:webHidden/>
              </w:rPr>
            </w:r>
            <w:r w:rsidR="00DF176B">
              <w:rPr>
                <w:noProof/>
                <w:webHidden/>
              </w:rPr>
              <w:fldChar w:fldCharType="separate"/>
            </w:r>
            <w:r w:rsidR="00DF176B">
              <w:rPr>
                <w:noProof/>
                <w:webHidden/>
              </w:rPr>
              <w:t>16</w:t>
            </w:r>
            <w:r w:rsidR="00DF176B">
              <w:rPr>
                <w:noProof/>
                <w:webHidden/>
              </w:rPr>
              <w:fldChar w:fldCharType="end"/>
            </w:r>
          </w:hyperlink>
        </w:p>
        <w:p w14:paraId="2C3BC1F7" w14:textId="77777777" w:rsidR="00DF176B" w:rsidRDefault="0017454C">
          <w:pPr>
            <w:pStyle w:val="12"/>
            <w:rPr>
              <w:rFonts w:asciiTheme="minorHAnsi" w:eastAsiaTheme="minorEastAsia" w:hAnsiTheme="minorHAnsi" w:cstheme="minorBidi"/>
              <w:noProof/>
              <w:sz w:val="22"/>
              <w:szCs w:val="22"/>
            </w:rPr>
          </w:pPr>
          <w:hyperlink w:anchor="_Toc103578646" w:history="1">
            <w:r w:rsidR="00DF176B" w:rsidRPr="00874117">
              <w:rPr>
                <w:rStyle w:val="a5"/>
                <w:rFonts w:eastAsia="TimesNewRomanPSMT"/>
                <w:b/>
                <w:bCs/>
                <w:noProof/>
              </w:rPr>
              <w:t>ЗАКЛЮЧЕНИЕ</w:t>
            </w:r>
            <w:r w:rsidR="00DF176B">
              <w:rPr>
                <w:noProof/>
                <w:webHidden/>
              </w:rPr>
              <w:tab/>
            </w:r>
            <w:r w:rsidR="00DF176B">
              <w:rPr>
                <w:noProof/>
                <w:webHidden/>
              </w:rPr>
              <w:fldChar w:fldCharType="begin"/>
            </w:r>
            <w:r w:rsidR="00DF176B">
              <w:rPr>
                <w:noProof/>
                <w:webHidden/>
              </w:rPr>
              <w:instrText xml:space="preserve"> PAGEREF _Toc103578646 \h </w:instrText>
            </w:r>
            <w:r w:rsidR="00DF176B">
              <w:rPr>
                <w:noProof/>
                <w:webHidden/>
              </w:rPr>
            </w:r>
            <w:r w:rsidR="00DF176B">
              <w:rPr>
                <w:noProof/>
                <w:webHidden/>
              </w:rPr>
              <w:fldChar w:fldCharType="separate"/>
            </w:r>
            <w:r w:rsidR="00DF176B">
              <w:rPr>
                <w:noProof/>
                <w:webHidden/>
              </w:rPr>
              <w:t>1</w:t>
            </w:r>
            <w:r w:rsidR="00DF176B">
              <w:rPr>
                <w:noProof/>
                <w:webHidden/>
              </w:rPr>
              <w:fldChar w:fldCharType="end"/>
            </w:r>
          </w:hyperlink>
        </w:p>
        <w:p w14:paraId="0B8CEB83" w14:textId="77777777" w:rsidR="00DF176B" w:rsidRDefault="0017454C">
          <w:pPr>
            <w:pStyle w:val="12"/>
            <w:rPr>
              <w:rFonts w:asciiTheme="minorHAnsi" w:eastAsiaTheme="minorEastAsia" w:hAnsiTheme="minorHAnsi" w:cstheme="minorBidi"/>
              <w:noProof/>
              <w:sz w:val="22"/>
              <w:szCs w:val="22"/>
            </w:rPr>
          </w:pPr>
          <w:hyperlink w:anchor="_Toc103578647" w:history="1">
            <w:r w:rsidR="00DF176B" w:rsidRPr="00874117">
              <w:rPr>
                <w:rStyle w:val="a5"/>
                <w:b/>
                <w:noProof/>
              </w:rPr>
              <w:t>СПИСОК ЛИТЕРАТУРЫ</w:t>
            </w:r>
            <w:r w:rsidR="00DF176B">
              <w:rPr>
                <w:noProof/>
                <w:webHidden/>
              </w:rPr>
              <w:tab/>
            </w:r>
            <w:r w:rsidR="00DF176B">
              <w:rPr>
                <w:noProof/>
                <w:webHidden/>
              </w:rPr>
              <w:fldChar w:fldCharType="begin"/>
            </w:r>
            <w:r w:rsidR="00DF176B">
              <w:rPr>
                <w:noProof/>
                <w:webHidden/>
              </w:rPr>
              <w:instrText xml:space="preserve"> PAGEREF _Toc103578647 \h </w:instrText>
            </w:r>
            <w:r w:rsidR="00DF176B">
              <w:rPr>
                <w:noProof/>
                <w:webHidden/>
              </w:rPr>
            </w:r>
            <w:r w:rsidR="00DF176B">
              <w:rPr>
                <w:noProof/>
                <w:webHidden/>
              </w:rPr>
              <w:fldChar w:fldCharType="separate"/>
            </w:r>
            <w:r w:rsidR="00DF176B">
              <w:rPr>
                <w:noProof/>
                <w:webHidden/>
              </w:rPr>
              <w:t>2</w:t>
            </w:r>
            <w:r w:rsidR="00DF176B">
              <w:rPr>
                <w:noProof/>
                <w:webHidden/>
              </w:rPr>
              <w:fldChar w:fldCharType="end"/>
            </w:r>
          </w:hyperlink>
        </w:p>
        <w:p w14:paraId="3833BEB5" w14:textId="77777777" w:rsidR="00057D40" w:rsidRDefault="00057D40">
          <w:r>
            <w:fldChar w:fldCharType="end"/>
          </w:r>
        </w:p>
      </w:sdtContent>
    </w:sdt>
    <w:p w14:paraId="3427EF7C" w14:textId="77777777" w:rsidR="006F7306" w:rsidRPr="00D7351D" w:rsidRDefault="006F7306" w:rsidP="004E1749">
      <w:pPr>
        <w:spacing w:line="360" w:lineRule="auto"/>
        <w:ind w:firstLine="709"/>
        <w:jc w:val="both"/>
        <w:rPr>
          <w:sz w:val="28"/>
          <w:szCs w:val="28"/>
        </w:rPr>
      </w:pPr>
    </w:p>
    <w:p w14:paraId="7B1B37B1" w14:textId="77777777" w:rsidR="006F7306" w:rsidRPr="00D7351D" w:rsidRDefault="006F7306" w:rsidP="008D1110">
      <w:pPr>
        <w:tabs>
          <w:tab w:val="left" w:pos="6228"/>
        </w:tabs>
        <w:spacing w:line="360" w:lineRule="auto"/>
        <w:ind w:firstLine="709"/>
        <w:jc w:val="both"/>
        <w:rPr>
          <w:sz w:val="28"/>
          <w:szCs w:val="28"/>
        </w:rPr>
      </w:pPr>
    </w:p>
    <w:p w14:paraId="5E3484B9" w14:textId="7D12FC5C" w:rsidR="006F7306" w:rsidRPr="00057D40" w:rsidRDefault="009938F5" w:rsidP="00057D40">
      <w:pPr>
        <w:pStyle w:val="1"/>
        <w:jc w:val="center"/>
        <w:rPr>
          <w:rFonts w:ascii="Times New Roman" w:hAnsi="Times New Roman" w:cs="Times New Roman"/>
          <w:b/>
          <w:bCs/>
          <w:color w:val="auto"/>
          <w:sz w:val="28"/>
          <w:szCs w:val="28"/>
        </w:rPr>
      </w:pPr>
      <w:bookmarkStart w:id="0" w:name="_GoBack"/>
      <w:bookmarkEnd w:id="0"/>
      <w:r>
        <w:rPr>
          <w:noProof/>
          <w:sz w:val="28"/>
          <w:szCs w:val="28"/>
        </w:rPr>
        <mc:AlternateContent>
          <mc:Choice Requires="wps">
            <w:drawing>
              <wp:anchor distT="0" distB="0" distL="114300" distR="114300" simplePos="0" relativeHeight="251659264" behindDoc="0" locked="0" layoutInCell="1" allowOverlap="1" wp14:anchorId="66745925" wp14:editId="2A6B9A80">
                <wp:simplePos x="0" y="0"/>
                <wp:positionH relativeFrom="column">
                  <wp:posOffset>2776220</wp:posOffset>
                </wp:positionH>
                <wp:positionV relativeFrom="paragraph">
                  <wp:posOffset>2795270</wp:posOffset>
                </wp:positionV>
                <wp:extent cx="643890" cy="397510"/>
                <wp:effectExtent l="0" t="0" r="22860" b="2159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 cy="397510"/>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218.6pt;margin-top:220.1pt;width:50.7pt;height:3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" strokecolor="white" strokeweight="1pt"/>
            </w:pict>
          </mc:Fallback>
        </mc:AlternateContent>
      </w:r>
      <w:r w:rsidR="006F7306" w:rsidRPr="00D7351D">
        <w:rPr>
          <w:sz w:val="28"/>
          <w:szCs w:val="28"/>
        </w:rPr>
        <w:br w:type="page"/>
      </w:r>
      <w:bookmarkStart w:id="1" w:name="_Toc103578632"/>
      <w:r w:rsidR="006F7306" w:rsidRPr="00057D40">
        <w:rPr>
          <w:rFonts w:ascii="Times New Roman" w:hAnsi="Times New Roman" w:cs="Times New Roman"/>
          <w:b/>
          <w:bCs/>
          <w:color w:val="auto"/>
          <w:sz w:val="28"/>
          <w:szCs w:val="28"/>
        </w:rPr>
        <w:lastRenderedPageBreak/>
        <w:t>ВВЕДЕНИЕ</w:t>
      </w:r>
      <w:bookmarkEnd w:id="1"/>
    </w:p>
    <w:p w14:paraId="1FD49E20" w14:textId="77777777" w:rsidR="008D1110" w:rsidRDefault="00A53E0A" w:rsidP="008D1110">
      <w:pPr>
        <w:spacing w:line="360" w:lineRule="auto"/>
        <w:ind w:firstLine="709"/>
        <w:jc w:val="both"/>
        <w:rPr>
          <w:sz w:val="28"/>
          <w:szCs w:val="28"/>
        </w:rPr>
      </w:pPr>
      <w:r w:rsidRPr="00D7351D">
        <w:rPr>
          <w:sz w:val="28"/>
          <w:szCs w:val="28"/>
        </w:rPr>
        <w:t xml:space="preserve">Пчеловодство в нашей стране является традиционной отраслью сельского хозяйства, которое делает возможным производство ценных пищевых биологически активных продуктов для населения. Данную отрасль относят к животноводческой деятельности, и следовательно, пчел, как и продуктивных животных, тоже разделяют на породы. Каждый пчеловод Вологодской области выбрал для себя наиболее подходящую по продуктивности и темпераменту пчелу. В нашем регионе представлено широкое многообразие пород, а именно среднерусской, </w:t>
      </w:r>
      <w:r w:rsidR="0076627F">
        <w:rPr>
          <w:sz w:val="28"/>
          <w:szCs w:val="28"/>
        </w:rPr>
        <w:t>карпатской</w:t>
      </w:r>
      <w:r w:rsidRPr="00D7351D">
        <w:rPr>
          <w:sz w:val="28"/>
          <w:szCs w:val="28"/>
        </w:rPr>
        <w:t>, серой горной кавказской и др.</w:t>
      </w:r>
    </w:p>
    <w:p w14:paraId="3AC30133" w14:textId="086CCC96" w:rsidR="008D1110" w:rsidRDefault="00A53E0A" w:rsidP="008D1110">
      <w:pPr>
        <w:spacing w:line="360" w:lineRule="auto"/>
        <w:ind w:firstLine="709"/>
        <w:jc w:val="both"/>
        <w:rPr>
          <w:sz w:val="28"/>
          <w:szCs w:val="28"/>
        </w:rPr>
      </w:pPr>
      <w:r w:rsidRPr="00D7351D">
        <w:rPr>
          <w:sz w:val="28"/>
          <w:szCs w:val="28"/>
        </w:rPr>
        <w:t xml:space="preserve">Однако в реальности </w:t>
      </w:r>
      <w:r w:rsidR="0076627F">
        <w:rPr>
          <w:sz w:val="28"/>
          <w:szCs w:val="28"/>
        </w:rPr>
        <w:t xml:space="preserve">проследить </w:t>
      </w:r>
      <w:r w:rsidRPr="00D7351D">
        <w:rPr>
          <w:sz w:val="28"/>
          <w:szCs w:val="28"/>
        </w:rPr>
        <w:t xml:space="preserve"> за чистотой породы</w:t>
      </w:r>
      <w:r w:rsidR="0076627F">
        <w:rPr>
          <w:sz w:val="28"/>
          <w:szCs w:val="28"/>
        </w:rPr>
        <w:t xml:space="preserve"> довольно сложно</w:t>
      </w:r>
      <w:r w:rsidRPr="00D7351D">
        <w:rPr>
          <w:sz w:val="28"/>
          <w:szCs w:val="28"/>
        </w:rPr>
        <w:t xml:space="preserve">. На территории нашей области и по всей России постоянно происходит бессистемный массовый ввоз пчел из-за рубежа. В результате происходит бесконтрольное межпородное скрещивание (метизация), которое приводит к снижению продуктивности, росту заболеваемости, ухудшению поведенческих признаков, сокращению численности пчел. </w:t>
      </w:r>
      <w:r w:rsidR="00EE6E11">
        <w:rPr>
          <w:sz w:val="28"/>
          <w:szCs w:val="28"/>
        </w:rPr>
        <w:t>Например, при скрещивании среднерусской и южной породы пчеловоды отмечали низкую зимостойкость помесных семей (так как скрещиваемые породы живут в разных климатических условиях), снижение их сопротивляемости нозематозу, гнильцовы</w:t>
      </w:r>
      <w:r w:rsidR="00116D68">
        <w:rPr>
          <w:sz w:val="28"/>
          <w:szCs w:val="28"/>
        </w:rPr>
        <w:t>м</w:t>
      </w:r>
      <w:r w:rsidR="00EE6E11">
        <w:rPr>
          <w:sz w:val="28"/>
          <w:szCs w:val="28"/>
        </w:rPr>
        <w:t xml:space="preserve"> и други</w:t>
      </w:r>
      <w:r w:rsidR="00116D68">
        <w:rPr>
          <w:sz w:val="28"/>
          <w:szCs w:val="28"/>
        </w:rPr>
        <w:t>м</w:t>
      </w:r>
      <w:r w:rsidR="00EE6E11">
        <w:rPr>
          <w:sz w:val="28"/>
          <w:szCs w:val="28"/>
        </w:rPr>
        <w:t xml:space="preserve"> заболевания</w:t>
      </w:r>
      <w:r w:rsidR="00116D68">
        <w:rPr>
          <w:sz w:val="28"/>
          <w:szCs w:val="28"/>
        </w:rPr>
        <w:t>м</w:t>
      </w:r>
      <w:r w:rsidR="00EE6E11">
        <w:rPr>
          <w:sz w:val="28"/>
          <w:szCs w:val="28"/>
        </w:rPr>
        <w:t xml:space="preserve">. Еще одним примером губительного эффекта метизации считается скрещивание бразильцами местных пчел с африканскими для улучшения продуктивности, но получилось не то, что ожидалось. Афропомеси в благоприятных условиях тропических лесов вышли из-под контроля и, размножившись, превратились в неуправляемую массу чрезвычайно агрессивных пчел. </w:t>
      </w:r>
    </w:p>
    <w:p w14:paraId="6611D79E" w14:textId="77777777" w:rsidR="008D1110" w:rsidRPr="008D1110" w:rsidRDefault="00A53E0A" w:rsidP="008D1110">
      <w:pPr>
        <w:spacing w:line="360" w:lineRule="auto"/>
        <w:ind w:firstLine="709"/>
        <w:jc w:val="both"/>
        <w:rPr>
          <w:sz w:val="28"/>
          <w:szCs w:val="28"/>
        </w:rPr>
      </w:pPr>
      <w:r w:rsidRPr="00D7351D">
        <w:rPr>
          <w:sz w:val="28"/>
          <w:szCs w:val="28"/>
        </w:rPr>
        <w:t xml:space="preserve">Спасением в такой ситуации является племенная работа с пчелами, но, прежде чем заниматься их разведением, надо понимать какая порода </w:t>
      </w:r>
      <w:r w:rsidRPr="00D7351D">
        <w:rPr>
          <w:sz w:val="28"/>
          <w:szCs w:val="28"/>
        </w:rPr>
        <w:lastRenderedPageBreak/>
        <w:t xml:space="preserve">перед нами. Сделать это можно с помощью специальных методик определения породности </w:t>
      </w:r>
      <w:r w:rsidRPr="008D1110">
        <w:rPr>
          <w:sz w:val="28"/>
          <w:szCs w:val="28"/>
        </w:rPr>
        <w:t>пчел:</w:t>
      </w:r>
    </w:p>
    <w:p w14:paraId="5589BD49" w14:textId="77777777" w:rsidR="008D1110" w:rsidRPr="008D1110" w:rsidRDefault="00A53E0A" w:rsidP="008D1110">
      <w:pPr>
        <w:pStyle w:val="ab"/>
        <w:numPr>
          <w:ilvl w:val="0"/>
          <w:numId w:val="10"/>
        </w:numPr>
        <w:rPr>
          <w:rFonts w:ascii="Times New Roman" w:hAnsi="Times New Roman"/>
          <w:sz w:val="28"/>
          <w:szCs w:val="28"/>
        </w:rPr>
      </w:pPr>
      <w:r w:rsidRPr="008D1110">
        <w:rPr>
          <w:rFonts w:ascii="Times New Roman" w:hAnsi="Times New Roman"/>
          <w:sz w:val="28"/>
          <w:szCs w:val="28"/>
        </w:rPr>
        <w:t>по поведенческим характеристикам (как пчела ведет себя при осмотре улья, агрессина ли);</w:t>
      </w:r>
    </w:p>
    <w:p w14:paraId="202F8126" w14:textId="77777777" w:rsidR="008D1110" w:rsidRPr="008D1110" w:rsidRDefault="00A53E0A" w:rsidP="008D1110">
      <w:pPr>
        <w:pStyle w:val="ab"/>
        <w:numPr>
          <w:ilvl w:val="0"/>
          <w:numId w:val="10"/>
        </w:numPr>
        <w:rPr>
          <w:rFonts w:ascii="Times New Roman" w:hAnsi="Times New Roman"/>
          <w:sz w:val="28"/>
          <w:szCs w:val="28"/>
        </w:rPr>
      </w:pPr>
      <w:r w:rsidRPr="008D1110">
        <w:rPr>
          <w:rFonts w:ascii="Times New Roman" w:hAnsi="Times New Roman"/>
          <w:sz w:val="28"/>
          <w:szCs w:val="28"/>
        </w:rPr>
        <w:t>по экстерьеру (особое внимание уделяют на размер и окрас пчелы);</w:t>
      </w:r>
    </w:p>
    <w:p w14:paraId="597A4A4C" w14:textId="77777777" w:rsidR="008D1110" w:rsidRPr="008D1110" w:rsidRDefault="00A53E0A" w:rsidP="008D1110">
      <w:pPr>
        <w:pStyle w:val="ab"/>
        <w:numPr>
          <w:ilvl w:val="0"/>
          <w:numId w:val="10"/>
        </w:numPr>
        <w:rPr>
          <w:rFonts w:ascii="Times New Roman" w:hAnsi="Times New Roman"/>
          <w:sz w:val="28"/>
          <w:szCs w:val="28"/>
        </w:rPr>
      </w:pPr>
      <w:r w:rsidRPr="008D1110">
        <w:rPr>
          <w:rFonts w:ascii="Times New Roman" w:hAnsi="Times New Roman"/>
          <w:sz w:val="28"/>
          <w:szCs w:val="28"/>
        </w:rPr>
        <w:t>по продуктивности (печатка меда, которая может быть сухой, влажной или смешанной);</w:t>
      </w:r>
    </w:p>
    <w:p w14:paraId="438127FE" w14:textId="77777777" w:rsidR="008D1110" w:rsidRPr="008D1110" w:rsidRDefault="00A53E0A" w:rsidP="008D1110">
      <w:pPr>
        <w:pStyle w:val="ab"/>
        <w:numPr>
          <w:ilvl w:val="0"/>
          <w:numId w:val="10"/>
        </w:numPr>
        <w:rPr>
          <w:rFonts w:ascii="Times New Roman" w:hAnsi="Times New Roman"/>
          <w:sz w:val="28"/>
          <w:szCs w:val="28"/>
        </w:rPr>
      </w:pPr>
      <w:r w:rsidRPr="008D1110">
        <w:rPr>
          <w:rFonts w:ascii="Times New Roman" w:hAnsi="Times New Roman"/>
          <w:sz w:val="28"/>
          <w:szCs w:val="28"/>
        </w:rPr>
        <w:t>по морфометрическим данным (расстояние между точками пресечения прожилок, их отношений и углов между прожилками)</w:t>
      </w:r>
    </w:p>
    <w:p w14:paraId="4CE801B5" w14:textId="77777777" w:rsidR="008D1110" w:rsidRPr="008D1110" w:rsidRDefault="00A53E0A" w:rsidP="008D1110">
      <w:pPr>
        <w:pStyle w:val="ab"/>
        <w:numPr>
          <w:ilvl w:val="0"/>
          <w:numId w:val="10"/>
        </w:numPr>
        <w:rPr>
          <w:rFonts w:ascii="Times New Roman" w:hAnsi="Times New Roman"/>
          <w:sz w:val="28"/>
          <w:szCs w:val="28"/>
        </w:rPr>
      </w:pPr>
      <w:r w:rsidRPr="008D1110">
        <w:rPr>
          <w:rFonts w:ascii="Times New Roman" w:hAnsi="Times New Roman"/>
          <w:sz w:val="28"/>
          <w:szCs w:val="28"/>
        </w:rPr>
        <w:t>по ДНК-анализу.</w:t>
      </w:r>
    </w:p>
    <w:p w14:paraId="7B964CB3" w14:textId="77777777" w:rsidR="00A53E0A" w:rsidRPr="008D1110" w:rsidRDefault="00A53E0A" w:rsidP="008D1110">
      <w:pPr>
        <w:spacing w:line="360" w:lineRule="auto"/>
        <w:ind w:left="360" w:firstLine="709"/>
        <w:jc w:val="both"/>
        <w:rPr>
          <w:sz w:val="28"/>
          <w:szCs w:val="28"/>
        </w:rPr>
      </w:pPr>
      <w:r w:rsidRPr="008D1110">
        <w:rPr>
          <w:sz w:val="28"/>
          <w:szCs w:val="28"/>
        </w:rPr>
        <w:t>В нашей исследовательской работе был использован морфометрический анализ пчел по</w:t>
      </w:r>
      <w:r w:rsidR="0081328A" w:rsidRPr="008D1110">
        <w:rPr>
          <w:sz w:val="28"/>
          <w:szCs w:val="28"/>
        </w:rPr>
        <w:t xml:space="preserve"> </w:t>
      </w:r>
      <w:r w:rsidRPr="008D1110">
        <w:rPr>
          <w:sz w:val="28"/>
          <w:szCs w:val="28"/>
        </w:rPr>
        <w:t>крыльям, разработанный Кожевниковым.</w:t>
      </w:r>
    </w:p>
    <w:p w14:paraId="500967F6" w14:textId="77777777" w:rsidR="00635749" w:rsidRPr="00D7351D" w:rsidRDefault="00635749" w:rsidP="008D1110">
      <w:pPr>
        <w:spacing w:line="360" w:lineRule="auto"/>
        <w:ind w:firstLine="709"/>
        <w:jc w:val="both"/>
        <w:rPr>
          <w:sz w:val="28"/>
          <w:szCs w:val="28"/>
        </w:rPr>
      </w:pPr>
      <w:r w:rsidRPr="00D7351D">
        <w:rPr>
          <w:b/>
          <w:bCs/>
          <w:sz w:val="28"/>
          <w:szCs w:val="28"/>
        </w:rPr>
        <w:t>Цель:</w:t>
      </w:r>
      <w:r w:rsidRPr="00D7351D">
        <w:rPr>
          <w:sz w:val="28"/>
          <w:szCs w:val="28"/>
        </w:rPr>
        <w:t xml:space="preserve"> получить навыки определения породы пчел, используя методы морфометрического анализа.</w:t>
      </w:r>
    </w:p>
    <w:p w14:paraId="13E628CE" w14:textId="77777777" w:rsidR="00635749" w:rsidRPr="00D7351D" w:rsidRDefault="00635749" w:rsidP="008D1110">
      <w:pPr>
        <w:spacing w:line="360" w:lineRule="auto"/>
        <w:ind w:firstLine="709"/>
        <w:jc w:val="both"/>
        <w:rPr>
          <w:b/>
          <w:bCs/>
          <w:sz w:val="28"/>
          <w:szCs w:val="28"/>
        </w:rPr>
      </w:pPr>
      <w:r w:rsidRPr="00D7351D">
        <w:rPr>
          <w:b/>
          <w:bCs/>
          <w:sz w:val="28"/>
          <w:szCs w:val="28"/>
        </w:rPr>
        <w:t>Задачи:</w:t>
      </w:r>
    </w:p>
    <w:p w14:paraId="7FB8118B" w14:textId="77777777" w:rsidR="00635749" w:rsidRPr="00D7351D" w:rsidRDefault="00635749" w:rsidP="008D1110">
      <w:pPr>
        <w:pStyle w:val="ab"/>
        <w:numPr>
          <w:ilvl w:val="0"/>
          <w:numId w:val="2"/>
        </w:numPr>
        <w:spacing w:after="160"/>
        <w:ind w:left="0" w:firstLine="709"/>
        <w:rPr>
          <w:rFonts w:ascii="Times New Roman" w:hAnsi="Times New Roman"/>
          <w:sz w:val="28"/>
          <w:szCs w:val="28"/>
        </w:rPr>
      </w:pPr>
      <w:r w:rsidRPr="00D7351D">
        <w:rPr>
          <w:rFonts w:ascii="Times New Roman" w:hAnsi="Times New Roman"/>
          <w:sz w:val="28"/>
          <w:szCs w:val="28"/>
        </w:rPr>
        <w:t>Провести анализ изученности проблемы по литературным источникам</w:t>
      </w:r>
    </w:p>
    <w:p w14:paraId="5385EFDD" w14:textId="77777777" w:rsidR="00635749" w:rsidRPr="00D7351D" w:rsidRDefault="00635749" w:rsidP="008D1110">
      <w:pPr>
        <w:pStyle w:val="ab"/>
        <w:numPr>
          <w:ilvl w:val="0"/>
          <w:numId w:val="2"/>
        </w:numPr>
        <w:spacing w:after="160"/>
        <w:ind w:left="0" w:firstLine="709"/>
        <w:rPr>
          <w:rFonts w:ascii="Times New Roman" w:hAnsi="Times New Roman"/>
          <w:sz w:val="28"/>
          <w:szCs w:val="28"/>
        </w:rPr>
      </w:pPr>
      <w:r w:rsidRPr="00D7351D">
        <w:rPr>
          <w:rFonts w:ascii="Times New Roman" w:hAnsi="Times New Roman"/>
          <w:sz w:val="28"/>
          <w:szCs w:val="28"/>
        </w:rPr>
        <w:t>Подготовить материал для исследования</w:t>
      </w:r>
    </w:p>
    <w:p w14:paraId="544FE08E" w14:textId="77777777" w:rsidR="00635749" w:rsidRPr="00D7351D" w:rsidRDefault="00635749" w:rsidP="008D1110">
      <w:pPr>
        <w:pStyle w:val="ab"/>
        <w:numPr>
          <w:ilvl w:val="0"/>
          <w:numId w:val="2"/>
        </w:numPr>
        <w:spacing w:after="160"/>
        <w:ind w:left="0" w:firstLine="709"/>
        <w:rPr>
          <w:rFonts w:ascii="Times New Roman" w:hAnsi="Times New Roman"/>
          <w:sz w:val="28"/>
          <w:szCs w:val="28"/>
        </w:rPr>
      </w:pPr>
      <w:r w:rsidRPr="00D7351D">
        <w:rPr>
          <w:rFonts w:ascii="Times New Roman" w:hAnsi="Times New Roman"/>
          <w:sz w:val="28"/>
          <w:szCs w:val="28"/>
        </w:rPr>
        <w:t>Провести морфометрический анализ</w:t>
      </w:r>
    </w:p>
    <w:p w14:paraId="17667750" w14:textId="77777777" w:rsidR="00635749" w:rsidRPr="00D7351D" w:rsidRDefault="00635749" w:rsidP="008D1110">
      <w:pPr>
        <w:pStyle w:val="ab"/>
        <w:numPr>
          <w:ilvl w:val="0"/>
          <w:numId w:val="2"/>
        </w:numPr>
        <w:spacing w:after="160"/>
        <w:ind w:left="0" w:firstLine="709"/>
        <w:rPr>
          <w:rFonts w:ascii="Times New Roman" w:hAnsi="Times New Roman"/>
          <w:sz w:val="28"/>
          <w:szCs w:val="28"/>
        </w:rPr>
      </w:pPr>
      <w:r w:rsidRPr="00D7351D">
        <w:rPr>
          <w:rFonts w:ascii="Times New Roman" w:hAnsi="Times New Roman"/>
          <w:sz w:val="28"/>
          <w:szCs w:val="28"/>
        </w:rPr>
        <w:t>Сделать выводы</w:t>
      </w:r>
    </w:p>
    <w:p w14:paraId="50FBF5BA" w14:textId="77777777" w:rsidR="00635749" w:rsidRPr="00D7351D" w:rsidRDefault="00635749" w:rsidP="008D1110">
      <w:pPr>
        <w:tabs>
          <w:tab w:val="left" w:pos="2869"/>
        </w:tabs>
        <w:spacing w:line="360" w:lineRule="auto"/>
        <w:ind w:firstLine="709"/>
        <w:jc w:val="both"/>
        <w:rPr>
          <w:b/>
          <w:sz w:val="28"/>
          <w:szCs w:val="28"/>
        </w:rPr>
      </w:pPr>
    </w:p>
    <w:p w14:paraId="6D0ECD37" w14:textId="77777777" w:rsidR="00635749" w:rsidRPr="00D7351D" w:rsidRDefault="00635749" w:rsidP="008D1110">
      <w:pPr>
        <w:tabs>
          <w:tab w:val="left" w:pos="2869"/>
        </w:tabs>
        <w:spacing w:line="360" w:lineRule="auto"/>
        <w:ind w:firstLine="709"/>
        <w:jc w:val="both"/>
        <w:rPr>
          <w:b/>
          <w:sz w:val="28"/>
          <w:szCs w:val="28"/>
        </w:rPr>
      </w:pPr>
    </w:p>
    <w:p w14:paraId="6BE39F5A" w14:textId="77777777" w:rsidR="00635749" w:rsidRPr="00D7351D" w:rsidRDefault="00635749" w:rsidP="008D1110">
      <w:pPr>
        <w:tabs>
          <w:tab w:val="left" w:pos="2869"/>
        </w:tabs>
        <w:spacing w:line="360" w:lineRule="auto"/>
        <w:ind w:firstLine="709"/>
        <w:jc w:val="both"/>
        <w:rPr>
          <w:b/>
          <w:sz w:val="28"/>
          <w:szCs w:val="28"/>
        </w:rPr>
      </w:pPr>
    </w:p>
    <w:p w14:paraId="166540F3" w14:textId="77777777" w:rsidR="0080149C" w:rsidRPr="00D7351D" w:rsidRDefault="0080149C" w:rsidP="008D1110">
      <w:pPr>
        <w:tabs>
          <w:tab w:val="left" w:pos="2869"/>
        </w:tabs>
        <w:spacing w:line="360" w:lineRule="auto"/>
        <w:ind w:firstLine="709"/>
        <w:jc w:val="both"/>
        <w:rPr>
          <w:b/>
          <w:sz w:val="28"/>
          <w:szCs w:val="28"/>
        </w:rPr>
      </w:pPr>
    </w:p>
    <w:p w14:paraId="45796A7E" w14:textId="77777777" w:rsidR="0080149C" w:rsidRPr="00D7351D" w:rsidRDefault="0080149C" w:rsidP="008D1110">
      <w:pPr>
        <w:tabs>
          <w:tab w:val="left" w:pos="2869"/>
        </w:tabs>
        <w:spacing w:line="360" w:lineRule="auto"/>
        <w:ind w:firstLine="709"/>
        <w:jc w:val="both"/>
        <w:rPr>
          <w:b/>
          <w:sz w:val="28"/>
          <w:szCs w:val="28"/>
        </w:rPr>
      </w:pPr>
    </w:p>
    <w:p w14:paraId="5DF730CC" w14:textId="77777777" w:rsidR="0080149C" w:rsidRPr="00D7351D" w:rsidRDefault="0080149C" w:rsidP="008D1110">
      <w:pPr>
        <w:tabs>
          <w:tab w:val="left" w:pos="2869"/>
        </w:tabs>
        <w:spacing w:line="360" w:lineRule="auto"/>
        <w:ind w:firstLine="709"/>
        <w:jc w:val="both"/>
        <w:rPr>
          <w:b/>
          <w:sz w:val="28"/>
          <w:szCs w:val="28"/>
        </w:rPr>
      </w:pPr>
    </w:p>
    <w:p w14:paraId="6F17F7D2" w14:textId="77777777" w:rsidR="0080149C" w:rsidRPr="00D7351D" w:rsidRDefault="0080149C" w:rsidP="008D1110">
      <w:pPr>
        <w:tabs>
          <w:tab w:val="left" w:pos="2869"/>
        </w:tabs>
        <w:spacing w:line="360" w:lineRule="auto"/>
        <w:ind w:firstLine="709"/>
        <w:jc w:val="both"/>
        <w:rPr>
          <w:b/>
          <w:sz w:val="28"/>
          <w:szCs w:val="28"/>
        </w:rPr>
      </w:pPr>
    </w:p>
    <w:p w14:paraId="5BD9028C" w14:textId="77777777" w:rsidR="0080149C" w:rsidRPr="00BC4C09" w:rsidRDefault="00057D40" w:rsidP="00BC4C09">
      <w:pPr>
        <w:pStyle w:val="1"/>
        <w:jc w:val="center"/>
        <w:rPr>
          <w:rFonts w:ascii="Times New Roman" w:hAnsi="Times New Roman" w:cs="Times New Roman"/>
          <w:b/>
          <w:color w:val="auto"/>
          <w:sz w:val="28"/>
          <w:szCs w:val="28"/>
        </w:rPr>
      </w:pPr>
      <w:bookmarkStart w:id="2" w:name="_Toc103578633"/>
      <w:r w:rsidRPr="00BC4C09">
        <w:rPr>
          <w:rFonts w:ascii="Times New Roman" w:hAnsi="Times New Roman" w:cs="Times New Roman"/>
          <w:b/>
          <w:color w:val="auto"/>
          <w:sz w:val="28"/>
          <w:szCs w:val="28"/>
        </w:rPr>
        <w:lastRenderedPageBreak/>
        <w:t xml:space="preserve">1. </w:t>
      </w:r>
      <w:r w:rsidR="00BC4C09" w:rsidRPr="00BC4C09">
        <w:rPr>
          <w:rFonts w:ascii="Times New Roman" w:hAnsi="Times New Roman" w:cs="Times New Roman"/>
          <w:b/>
          <w:color w:val="auto"/>
          <w:sz w:val="28"/>
          <w:szCs w:val="28"/>
        </w:rPr>
        <w:t>ОБЗОР ИСТОЧНИКОВ ИНФОРМАЦИИ</w:t>
      </w:r>
      <w:bookmarkEnd w:id="2"/>
    </w:p>
    <w:p w14:paraId="2F438D5A" w14:textId="77777777" w:rsidR="0081328A" w:rsidRPr="00D7351D" w:rsidRDefault="00057D40" w:rsidP="00BC4C09">
      <w:pPr>
        <w:pStyle w:val="ab"/>
        <w:tabs>
          <w:tab w:val="left" w:pos="2869"/>
        </w:tabs>
        <w:ind w:left="2138" w:firstLine="0"/>
        <w:outlineLvl w:val="1"/>
        <w:rPr>
          <w:rFonts w:ascii="Times New Roman" w:hAnsi="Times New Roman"/>
          <w:b/>
          <w:sz w:val="28"/>
          <w:szCs w:val="28"/>
        </w:rPr>
      </w:pPr>
      <w:bookmarkStart w:id="3" w:name="_Toc103578634"/>
      <w:r>
        <w:rPr>
          <w:rFonts w:ascii="Times New Roman" w:hAnsi="Times New Roman"/>
          <w:b/>
          <w:sz w:val="28"/>
          <w:szCs w:val="28"/>
        </w:rPr>
        <w:t xml:space="preserve">1.1 </w:t>
      </w:r>
      <w:r w:rsidR="0081328A" w:rsidRPr="00D7351D">
        <w:rPr>
          <w:rFonts w:ascii="Times New Roman" w:hAnsi="Times New Roman"/>
          <w:b/>
          <w:sz w:val="28"/>
          <w:szCs w:val="28"/>
        </w:rPr>
        <w:t>ПЧЕЛА МЕДОНОСНАЯ</w:t>
      </w:r>
      <w:bookmarkEnd w:id="3"/>
    </w:p>
    <w:p w14:paraId="4D927D07" w14:textId="77777777" w:rsidR="0048448B" w:rsidRPr="00D7351D" w:rsidRDefault="00E95AAE" w:rsidP="008D1110">
      <w:pPr>
        <w:tabs>
          <w:tab w:val="left" w:pos="2869"/>
        </w:tabs>
        <w:spacing w:line="360" w:lineRule="auto"/>
        <w:ind w:firstLine="709"/>
        <w:jc w:val="both"/>
        <w:rPr>
          <w:bCs/>
          <w:sz w:val="28"/>
          <w:szCs w:val="28"/>
        </w:rPr>
      </w:pPr>
      <w:r w:rsidRPr="00D7351D">
        <w:rPr>
          <w:bCs/>
          <w:sz w:val="28"/>
          <w:szCs w:val="28"/>
        </w:rPr>
        <w:t>Пчела медоносная – это самый многочисленный и распространенный вид пчел, используемый человеком. Вид встречается на всех континентах, кроме Антарктиды. Длина тела матки – 20-25 мм, трутня – 15-17 мм, рабочей особи – около 14 мм.</w:t>
      </w:r>
    </w:p>
    <w:p w14:paraId="07D34C63" w14:textId="77777777" w:rsidR="0048448B" w:rsidRPr="00D7351D" w:rsidRDefault="00E95AAE" w:rsidP="008D1110">
      <w:pPr>
        <w:tabs>
          <w:tab w:val="left" w:pos="2869"/>
        </w:tabs>
        <w:spacing w:line="360" w:lineRule="auto"/>
        <w:ind w:firstLine="709"/>
        <w:jc w:val="both"/>
        <w:rPr>
          <w:bCs/>
          <w:sz w:val="28"/>
          <w:szCs w:val="28"/>
        </w:rPr>
      </w:pPr>
      <w:r w:rsidRPr="00D7351D">
        <w:rPr>
          <w:bCs/>
          <w:sz w:val="28"/>
          <w:szCs w:val="28"/>
        </w:rPr>
        <w:t xml:space="preserve">Классификация пчелы медоносной на уровне подвида до сих пор окончательно не устоялась. Одни авторы выделяют в пределах вида только 3 подвида, по мнению других их 7, 10 и даже более 20. Подвиды пчелы медоносной различаются по целому ряду морфологических, биологических и поведенческих признаков. К их числу, например, относятся размеры тела, длина хоботка, кубитальный индекс, плодовитость матки, степень агрессивности, склонность к роению. По этим и некоторым другим признакам четко выделяются европейских подвида: европейская (среднерусская) медоносная пчела </w:t>
      </w:r>
      <w:r w:rsidR="002004F2" w:rsidRPr="00D7351D">
        <w:rPr>
          <w:bCs/>
          <w:sz w:val="28"/>
          <w:szCs w:val="28"/>
          <w:lang w:val="en-US"/>
        </w:rPr>
        <w:t>Apis</w:t>
      </w:r>
      <w:r w:rsidR="002004F2" w:rsidRPr="00D7351D">
        <w:rPr>
          <w:bCs/>
          <w:sz w:val="28"/>
          <w:szCs w:val="28"/>
        </w:rPr>
        <w:t xml:space="preserve"> </w:t>
      </w:r>
      <w:r w:rsidR="002004F2" w:rsidRPr="00D7351D">
        <w:rPr>
          <w:bCs/>
          <w:sz w:val="28"/>
          <w:szCs w:val="28"/>
          <w:lang w:val="en-US"/>
        </w:rPr>
        <w:t>mellifera</w:t>
      </w:r>
      <w:r w:rsidR="002004F2" w:rsidRPr="00D7351D">
        <w:rPr>
          <w:bCs/>
          <w:sz w:val="28"/>
          <w:szCs w:val="28"/>
        </w:rPr>
        <w:t xml:space="preserve"> </w:t>
      </w:r>
      <w:r w:rsidR="002004F2" w:rsidRPr="00D7351D">
        <w:rPr>
          <w:bCs/>
          <w:sz w:val="28"/>
          <w:szCs w:val="28"/>
          <w:lang w:val="en-US"/>
        </w:rPr>
        <w:t>mellifera</w:t>
      </w:r>
      <w:r w:rsidR="002004F2" w:rsidRPr="00D7351D">
        <w:rPr>
          <w:bCs/>
          <w:sz w:val="28"/>
          <w:szCs w:val="28"/>
        </w:rPr>
        <w:t xml:space="preserve"> </w:t>
      </w:r>
      <w:r w:rsidR="002004F2" w:rsidRPr="00D7351D">
        <w:rPr>
          <w:bCs/>
          <w:sz w:val="28"/>
          <w:szCs w:val="28"/>
          <w:lang w:val="en-US"/>
        </w:rPr>
        <w:t>L</w:t>
      </w:r>
      <w:r w:rsidR="002004F2" w:rsidRPr="00D7351D">
        <w:rPr>
          <w:bCs/>
          <w:sz w:val="28"/>
          <w:szCs w:val="28"/>
        </w:rPr>
        <w:t xml:space="preserve">., кавказская пчела </w:t>
      </w:r>
      <w:r w:rsidR="002004F2" w:rsidRPr="00D7351D">
        <w:rPr>
          <w:bCs/>
          <w:sz w:val="28"/>
          <w:szCs w:val="28"/>
          <w:lang w:val="en-US"/>
        </w:rPr>
        <w:t>Apis</w:t>
      </w:r>
      <w:r w:rsidR="002004F2" w:rsidRPr="00D7351D">
        <w:rPr>
          <w:bCs/>
          <w:sz w:val="28"/>
          <w:szCs w:val="28"/>
        </w:rPr>
        <w:t xml:space="preserve"> </w:t>
      </w:r>
      <w:r w:rsidR="002004F2" w:rsidRPr="00D7351D">
        <w:rPr>
          <w:bCs/>
          <w:sz w:val="28"/>
          <w:szCs w:val="28"/>
          <w:lang w:val="en-US"/>
        </w:rPr>
        <w:t>mellifera</w:t>
      </w:r>
      <w:r w:rsidR="002004F2" w:rsidRPr="00D7351D">
        <w:rPr>
          <w:bCs/>
          <w:sz w:val="28"/>
          <w:szCs w:val="28"/>
        </w:rPr>
        <w:t xml:space="preserve"> </w:t>
      </w:r>
      <w:r w:rsidR="002004F2" w:rsidRPr="00D7351D">
        <w:rPr>
          <w:bCs/>
          <w:sz w:val="28"/>
          <w:szCs w:val="28"/>
          <w:lang w:val="en-US"/>
        </w:rPr>
        <w:t>caucasica</w:t>
      </w:r>
      <w:r w:rsidR="002004F2" w:rsidRPr="00D7351D">
        <w:rPr>
          <w:bCs/>
          <w:sz w:val="28"/>
          <w:szCs w:val="28"/>
        </w:rPr>
        <w:t xml:space="preserve"> </w:t>
      </w:r>
      <w:r w:rsidR="002004F2" w:rsidRPr="00D7351D">
        <w:rPr>
          <w:bCs/>
          <w:sz w:val="28"/>
          <w:szCs w:val="28"/>
          <w:lang w:val="en-US"/>
        </w:rPr>
        <w:t>Gorb</w:t>
      </w:r>
      <w:r w:rsidR="002004F2" w:rsidRPr="00D7351D">
        <w:rPr>
          <w:bCs/>
          <w:sz w:val="28"/>
          <w:szCs w:val="28"/>
        </w:rPr>
        <w:t xml:space="preserve">., итальянская </w:t>
      </w:r>
      <w:r w:rsidR="002004F2" w:rsidRPr="00D7351D">
        <w:rPr>
          <w:bCs/>
          <w:sz w:val="28"/>
          <w:szCs w:val="28"/>
          <w:lang w:val="en-US"/>
        </w:rPr>
        <w:t>Apis</w:t>
      </w:r>
      <w:r w:rsidR="002004F2" w:rsidRPr="00D7351D">
        <w:rPr>
          <w:bCs/>
          <w:sz w:val="28"/>
          <w:szCs w:val="28"/>
        </w:rPr>
        <w:t xml:space="preserve"> </w:t>
      </w:r>
      <w:r w:rsidR="002004F2" w:rsidRPr="00D7351D">
        <w:rPr>
          <w:bCs/>
          <w:sz w:val="28"/>
          <w:szCs w:val="28"/>
          <w:lang w:val="en-US"/>
        </w:rPr>
        <w:t>mellifera</w:t>
      </w:r>
      <w:r w:rsidR="002004F2" w:rsidRPr="00D7351D">
        <w:rPr>
          <w:bCs/>
          <w:sz w:val="28"/>
          <w:szCs w:val="28"/>
        </w:rPr>
        <w:t xml:space="preserve"> </w:t>
      </w:r>
      <w:r w:rsidR="002004F2" w:rsidRPr="00D7351D">
        <w:rPr>
          <w:bCs/>
          <w:sz w:val="28"/>
          <w:szCs w:val="28"/>
          <w:lang w:val="en-US"/>
        </w:rPr>
        <w:t>ligustica</w:t>
      </w:r>
      <w:r w:rsidR="002004F2" w:rsidRPr="00D7351D">
        <w:rPr>
          <w:bCs/>
          <w:sz w:val="28"/>
          <w:szCs w:val="28"/>
        </w:rPr>
        <w:t xml:space="preserve"> </w:t>
      </w:r>
      <w:r w:rsidR="002004F2" w:rsidRPr="00D7351D">
        <w:rPr>
          <w:bCs/>
          <w:sz w:val="28"/>
          <w:szCs w:val="28"/>
          <w:lang w:val="en-US"/>
        </w:rPr>
        <w:t>Spin</w:t>
      </w:r>
      <w:r w:rsidR="002004F2" w:rsidRPr="00D7351D">
        <w:rPr>
          <w:bCs/>
          <w:sz w:val="28"/>
          <w:szCs w:val="28"/>
        </w:rPr>
        <w:t xml:space="preserve">., крайнская </w:t>
      </w:r>
      <w:r w:rsidR="002004F2" w:rsidRPr="00D7351D">
        <w:rPr>
          <w:bCs/>
          <w:sz w:val="28"/>
          <w:szCs w:val="28"/>
          <w:lang w:val="en-US"/>
        </w:rPr>
        <w:t>Apis</w:t>
      </w:r>
      <w:r w:rsidR="002004F2" w:rsidRPr="00D7351D">
        <w:rPr>
          <w:bCs/>
          <w:sz w:val="28"/>
          <w:szCs w:val="28"/>
        </w:rPr>
        <w:t xml:space="preserve"> </w:t>
      </w:r>
      <w:r w:rsidR="002004F2" w:rsidRPr="00D7351D">
        <w:rPr>
          <w:bCs/>
          <w:sz w:val="28"/>
          <w:szCs w:val="28"/>
          <w:lang w:val="en-US"/>
        </w:rPr>
        <w:t>mellifera</w:t>
      </w:r>
      <w:r w:rsidR="002004F2" w:rsidRPr="00D7351D">
        <w:rPr>
          <w:bCs/>
          <w:sz w:val="28"/>
          <w:szCs w:val="28"/>
        </w:rPr>
        <w:t xml:space="preserve"> </w:t>
      </w:r>
      <w:r w:rsidR="002004F2" w:rsidRPr="00D7351D">
        <w:rPr>
          <w:bCs/>
          <w:sz w:val="28"/>
          <w:szCs w:val="28"/>
          <w:lang w:val="en-US"/>
        </w:rPr>
        <w:t>carnica</w:t>
      </w:r>
      <w:r w:rsidR="002004F2" w:rsidRPr="00D7351D">
        <w:rPr>
          <w:bCs/>
          <w:sz w:val="28"/>
          <w:szCs w:val="28"/>
        </w:rPr>
        <w:t xml:space="preserve"> </w:t>
      </w:r>
      <w:r w:rsidR="002004F2" w:rsidRPr="00D7351D">
        <w:rPr>
          <w:bCs/>
          <w:sz w:val="28"/>
          <w:szCs w:val="28"/>
          <w:lang w:val="en-US"/>
        </w:rPr>
        <w:t>Pollm</w:t>
      </w:r>
      <w:r w:rsidR="002004F2" w:rsidRPr="00D7351D">
        <w:rPr>
          <w:bCs/>
          <w:sz w:val="28"/>
          <w:szCs w:val="28"/>
        </w:rPr>
        <w:t>. Столько же подвидов, по современным воззрениям, обитает в восточных областях Средиземноморья и Западной Азии и 10 подвидов в Африке. Помимо подвидов у пчелы медоносной существует еще десятки пород.</w:t>
      </w:r>
    </w:p>
    <w:p w14:paraId="50263972" w14:textId="77777777" w:rsidR="002004F2" w:rsidRPr="00D7351D" w:rsidRDefault="002004F2" w:rsidP="00D845AF">
      <w:pPr>
        <w:tabs>
          <w:tab w:val="left" w:pos="2869"/>
        </w:tabs>
        <w:spacing w:line="360" w:lineRule="auto"/>
        <w:ind w:firstLine="709"/>
        <w:jc w:val="center"/>
        <w:rPr>
          <w:b/>
          <w:sz w:val="28"/>
          <w:szCs w:val="28"/>
        </w:rPr>
      </w:pPr>
      <w:r w:rsidRPr="00D7351D">
        <w:rPr>
          <w:b/>
          <w:sz w:val="28"/>
          <w:szCs w:val="28"/>
        </w:rPr>
        <w:t>Внешнее строение пчелы</w:t>
      </w:r>
    </w:p>
    <w:p w14:paraId="6576AF31" w14:textId="77777777" w:rsidR="007C6DD7" w:rsidRPr="00D7351D" w:rsidRDefault="007C6DD7" w:rsidP="00D845AF">
      <w:pPr>
        <w:spacing w:line="360" w:lineRule="auto"/>
        <w:ind w:firstLine="709"/>
        <w:rPr>
          <w:sz w:val="28"/>
          <w:szCs w:val="28"/>
        </w:rPr>
      </w:pPr>
      <w:r w:rsidRPr="00D7351D">
        <w:rPr>
          <w:sz w:val="28"/>
          <w:szCs w:val="28"/>
        </w:rPr>
        <w:t>Тело пчелы разделяется на 3 отдела (голову, грудь, брюшко):</w:t>
      </w:r>
      <w:r w:rsidRPr="00D7351D">
        <w:rPr>
          <w:sz w:val="28"/>
          <w:szCs w:val="28"/>
        </w:rPr>
        <w:br/>
        <w:t>1) на голове – глаза, усики, рот.аппарат;</w:t>
      </w:r>
      <w:r w:rsidRPr="00D7351D">
        <w:rPr>
          <w:sz w:val="28"/>
          <w:szCs w:val="28"/>
        </w:rPr>
        <w:br/>
        <w:t>2) голова присоединена к груди тонкой гибкой шеей;</w:t>
      </w:r>
      <w:r w:rsidRPr="00D7351D">
        <w:rPr>
          <w:sz w:val="28"/>
          <w:szCs w:val="28"/>
        </w:rPr>
        <w:br/>
        <w:t>3) грудь и третья часть брюшка состоят из ряда колец – сегментов;</w:t>
      </w:r>
      <w:r w:rsidRPr="00D7351D">
        <w:rPr>
          <w:sz w:val="28"/>
          <w:szCs w:val="28"/>
        </w:rPr>
        <w:br/>
        <w:t>4) грудь состоит из 4-х сегментов:</w:t>
      </w:r>
      <w:r w:rsidRPr="00D7351D">
        <w:rPr>
          <w:sz w:val="28"/>
          <w:szCs w:val="28"/>
        </w:rPr>
        <w:br/>
        <w:t>- переднегрудь (проторакс),</w:t>
      </w:r>
      <w:r w:rsidRPr="00D7351D">
        <w:rPr>
          <w:sz w:val="28"/>
          <w:szCs w:val="28"/>
        </w:rPr>
        <w:br/>
        <w:t>- среднегрудь (мезоторакс),</w:t>
      </w:r>
      <w:r w:rsidRPr="00D7351D">
        <w:rPr>
          <w:sz w:val="28"/>
          <w:szCs w:val="28"/>
        </w:rPr>
        <w:br/>
      </w:r>
      <w:r w:rsidRPr="00D7351D">
        <w:rPr>
          <w:sz w:val="28"/>
          <w:szCs w:val="28"/>
        </w:rPr>
        <w:lastRenderedPageBreak/>
        <w:t>- заднегрудь (метаторакс),</w:t>
      </w:r>
      <w:r w:rsidRPr="00D7351D">
        <w:rPr>
          <w:sz w:val="28"/>
          <w:szCs w:val="28"/>
        </w:rPr>
        <w:br/>
        <w:t>- промежуточный сегмент (проподеум).</w:t>
      </w:r>
    </w:p>
    <w:p w14:paraId="152BD068" w14:textId="77777777" w:rsidR="007C6DD7" w:rsidRPr="00D7351D" w:rsidRDefault="007C6DD7" w:rsidP="00D845AF">
      <w:pPr>
        <w:spacing w:line="360" w:lineRule="auto"/>
        <w:ind w:firstLine="709"/>
        <w:jc w:val="center"/>
        <w:rPr>
          <w:sz w:val="28"/>
          <w:szCs w:val="28"/>
        </w:rPr>
      </w:pPr>
      <w:r w:rsidRPr="00D7351D">
        <w:rPr>
          <w:sz w:val="28"/>
          <w:szCs w:val="28"/>
        </w:rPr>
        <w:t>Голова</w:t>
      </w:r>
    </w:p>
    <w:p w14:paraId="4CE6E4F2" w14:textId="77777777" w:rsidR="007C6DD7" w:rsidRPr="00D7351D" w:rsidRDefault="007C6DD7" w:rsidP="00D845AF">
      <w:pPr>
        <w:pStyle w:val="ab"/>
        <w:numPr>
          <w:ilvl w:val="0"/>
          <w:numId w:val="5"/>
        </w:numPr>
        <w:spacing w:after="160"/>
        <w:ind w:left="0" w:firstLine="709"/>
        <w:rPr>
          <w:rFonts w:ascii="Times New Roman" w:hAnsi="Times New Roman"/>
          <w:sz w:val="28"/>
          <w:szCs w:val="28"/>
        </w:rPr>
      </w:pPr>
      <w:r w:rsidRPr="00D7351D">
        <w:rPr>
          <w:rFonts w:ascii="Times New Roman" w:hAnsi="Times New Roman"/>
          <w:sz w:val="28"/>
          <w:szCs w:val="28"/>
        </w:rPr>
        <w:t>Сложные глаза:</w:t>
      </w:r>
    </w:p>
    <w:p w14:paraId="50E9F679" w14:textId="77777777" w:rsidR="007C6DD7" w:rsidRPr="003F75F2" w:rsidRDefault="007C6DD7" w:rsidP="00D845AF">
      <w:pPr>
        <w:pStyle w:val="ab"/>
        <w:ind w:firstLine="0"/>
        <w:rPr>
          <w:rFonts w:ascii="Times New Roman" w:hAnsi="Times New Roman"/>
          <w:sz w:val="28"/>
          <w:szCs w:val="28"/>
        </w:rPr>
      </w:pPr>
      <w:r w:rsidRPr="00D7351D">
        <w:rPr>
          <w:rFonts w:ascii="Times New Roman" w:hAnsi="Times New Roman"/>
          <w:sz w:val="28"/>
          <w:szCs w:val="28"/>
        </w:rPr>
        <w:t>-</w:t>
      </w:r>
      <w:r w:rsidR="00D845AF">
        <w:rPr>
          <w:rFonts w:ascii="Times New Roman" w:hAnsi="Times New Roman"/>
          <w:sz w:val="28"/>
          <w:szCs w:val="28"/>
        </w:rPr>
        <w:t xml:space="preserve"> </w:t>
      </w:r>
      <w:r w:rsidRPr="00D7351D">
        <w:rPr>
          <w:rFonts w:ascii="Times New Roman" w:hAnsi="Times New Roman"/>
          <w:sz w:val="28"/>
          <w:szCs w:val="28"/>
        </w:rPr>
        <w:t xml:space="preserve">их размер влияет на форму голову; </w:t>
      </w:r>
      <w:r w:rsidRPr="00D7351D">
        <w:rPr>
          <w:rFonts w:ascii="Times New Roman" w:hAnsi="Times New Roman"/>
          <w:sz w:val="28"/>
          <w:szCs w:val="28"/>
        </w:rPr>
        <w:br/>
      </w:r>
      <w:r w:rsidRPr="003F75F2">
        <w:rPr>
          <w:rFonts w:ascii="Times New Roman" w:hAnsi="Times New Roman"/>
          <w:sz w:val="28"/>
          <w:szCs w:val="28"/>
        </w:rPr>
        <w:t>- крупные (2/3 боковой поверхности головы) у матки и рабочей пчелы;</w:t>
      </w:r>
      <w:r w:rsidRPr="003F75F2">
        <w:rPr>
          <w:rFonts w:ascii="Times New Roman" w:hAnsi="Times New Roman"/>
          <w:sz w:val="28"/>
          <w:szCs w:val="28"/>
        </w:rPr>
        <w:br/>
        <w:t>- по средней линии головы разделены широкой полосой и не соприкасаются;</w:t>
      </w:r>
      <w:r w:rsidRPr="003F75F2">
        <w:rPr>
          <w:rFonts w:ascii="Times New Roman" w:hAnsi="Times New Roman"/>
          <w:sz w:val="28"/>
          <w:szCs w:val="28"/>
        </w:rPr>
        <w:br/>
        <w:t>- у трутня глаза полностью занимают боковые части головы (т.е. щек у него нет), спереди глаза сильно сближены, на темени не соприкасаются (поэтому у трутня форма головы круглая)</w:t>
      </w:r>
      <w:r w:rsidR="00D845AF" w:rsidRPr="003F75F2">
        <w:rPr>
          <w:rFonts w:ascii="Times New Roman" w:hAnsi="Times New Roman"/>
          <w:sz w:val="28"/>
          <w:szCs w:val="28"/>
        </w:rPr>
        <w:t>;</w:t>
      </w:r>
    </w:p>
    <w:p w14:paraId="3AA162A3" w14:textId="77777777" w:rsidR="007C6DD7" w:rsidRPr="003F75F2" w:rsidRDefault="00D845AF" w:rsidP="00D845AF">
      <w:pPr>
        <w:pStyle w:val="ab"/>
        <w:numPr>
          <w:ilvl w:val="0"/>
          <w:numId w:val="5"/>
        </w:numPr>
        <w:spacing w:after="160"/>
        <w:ind w:left="0" w:firstLine="709"/>
        <w:rPr>
          <w:rFonts w:ascii="Times New Roman" w:hAnsi="Times New Roman"/>
          <w:sz w:val="28"/>
          <w:szCs w:val="28"/>
        </w:rPr>
      </w:pPr>
      <w:r w:rsidRPr="003F75F2">
        <w:rPr>
          <w:rFonts w:ascii="Times New Roman" w:hAnsi="Times New Roman"/>
          <w:sz w:val="28"/>
          <w:szCs w:val="28"/>
        </w:rPr>
        <w:t>щеки (ниже глаз) – хорошо развиты;</w:t>
      </w:r>
    </w:p>
    <w:p w14:paraId="5C51E985" w14:textId="77777777" w:rsidR="00D845AF" w:rsidRPr="003F75F2" w:rsidRDefault="00D845AF" w:rsidP="00D845AF">
      <w:pPr>
        <w:pStyle w:val="ab"/>
        <w:numPr>
          <w:ilvl w:val="0"/>
          <w:numId w:val="5"/>
        </w:numPr>
        <w:spacing w:after="160"/>
        <w:ind w:left="0" w:firstLine="709"/>
        <w:rPr>
          <w:rFonts w:ascii="Times New Roman" w:hAnsi="Times New Roman"/>
          <w:sz w:val="28"/>
          <w:szCs w:val="28"/>
        </w:rPr>
      </w:pPr>
      <w:r w:rsidRPr="003F75F2">
        <w:rPr>
          <w:rFonts w:ascii="Times New Roman" w:hAnsi="Times New Roman"/>
          <w:sz w:val="28"/>
          <w:szCs w:val="28"/>
        </w:rPr>
        <w:t>3 простых глаза;</w:t>
      </w:r>
    </w:p>
    <w:p w14:paraId="4D787925" w14:textId="77777777" w:rsidR="00D845AF" w:rsidRPr="003F75F2" w:rsidRDefault="00D845AF" w:rsidP="00D845AF">
      <w:pPr>
        <w:pStyle w:val="ab"/>
        <w:numPr>
          <w:ilvl w:val="0"/>
          <w:numId w:val="5"/>
        </w:numPr>
        <w:spacing w:after="160"/>
        <w:ind w:left="0" w:firstLine="709"/>
        <w:rPr>
          <w:rFonts w:ascii="Times New Roman" w:hAnsi="Times New Roman"/>
          <w:sz w:val="28"/>
          <w:szCs w:val="28"/>
        </w:rPr>
      </w:pPr>
      <w:r w:rsidRPr="003F75F2">
        <w:rPr>
          <w:rFonts w:ascii="Times New Roman" w:hAnsi="Times New Roman"/>
          <w:sz w:val="28"/>
          <w:szCs w:val="28"/>
        </w:rPr>
        <w:t>антенны (усики);</w:t>
      </w:r>
    </w:p>
    <w:p w14:paraId="21CC5483" w14:textId="77777777" w:rsidR="00D845AF" w:rsidRPr="003F75F2" w:rsidRDefault="00D845AF" w:rsidP="00D845AF">
      <w:pPr>
        <w:pStyle w:val="ab"/>
        <w:numPr>
          <w:ilvl w:val="0"/>
          <w:numId w:val="5"/>
        </w:numPr>
        <w:spacing w:after="160"/>
        <w:ind w:left="0" w:firstLine="709"/>
        <w:rPr>
          <w:rFonts w:ascii="Times New Roman" w:hAnsi="Times New Roman"/>
          <w:sz w:val="28"/>
          <w:szCs w:val="28"/>
        </w:rPr>
      </w:pPr>
      <w:r w:rsidRPr="003F75F2">
        <w:rPr>
          <w:rFonts w:ascii="Times New Roman" w:hAnsi="Times New Roman"/>
          <w:sz w:val="28"/>
          <w:szCs w:val="28"/>
        </w:rPr>
        <w:t>верхние челюсти – грызущие;</w:t>
      </w:r>
    </w:p>
    <w:p w14:paraId="36D2F7C9" w14:textId="77777777" w:rsidR="007C6DD7" w:rsidRPr="003F75F2" w:rsidRDefault="00D845AF" w:rsidP="00D845AF">
      <w:pPr>
        <w:pStyle w:val="ab"/>
        <w:numPr>
          <w:ilvl w:val="0"/>
          <w:numId w:val="5"/>
        </w:numPr>
        <w:spacing w:after="160"/>
        <w:ind w:left="0" w:firstLine="709"/>
        <w:rPr>
          <w:rFonts w:ascii="Times New Roman" w:hAnsi="Times New Roman"/>
          <w:sz w:val="28"/>
          <w:szCs w:val="28"/>
        </w:rPr>
      </w:pPr>
      <w:r w:rsidRPr="003F75F2">
        <w:rPr>
          <w:rFonts w:ascii="Times New Roman" w:hAnsi="Times New Roman"/>
          <w:sz w:val="28"/>
          <w:szCs w:val="28"/>
        </w:rPr>
        <w:t xml:space="preserve">нижняя </w:t>
      </w:r>
      <w:r w:rsidR="007C6DD7" w:rsidRPr="003F75F2">
        <w:rPr>
          <w:rFonts w:ascii="Times New Roman" w:hAnsi="Times New Roman"/>
          <w:sz w:val="28"/>
          <w:szCs w:val="28"/>
        </w:rPr>
        <w:t>челюсть – желобообразный орган (хоботок</w:t>
      </w:r>
      <w:r w:rsidRPr="003F75F2">
        <w:rPr>
          <w:rFonts w:ascii="Times New Roman" w:hAnsi="Times New Roman"/>
          <w:sz w:val="28"/>
          <w:szCs w:val="28"/>
        </w:rPr>
        <w:t>).</w:t>
      </w:r>
    </w:p>
    <w:p w14:paraId="5678BDD3" w14:textId="77777777" w:rsidR="007C6DD7" w:rsidRPr="003F75F2" w:rsidRDefault="007C6DD7" w:rsidP="00D845AF">
      <w:pPr>
        <w:spacing w:line="360" w:lineRule="auto"/>
        <w:ind w:left="360" w:firstLine="709"/>
        <w:jc w:val="center"/>
        <w:rPr>
          <w:sz w:val="28"/>
          <w:szCs w:val="28"/>
        </w:rPr>
      </w:pPr>
      <w:r w:rsidRPr="003F75F2">
        <w:rPr>
          <w:sz w:val="28"/>
          <w:szCs w:val="28"/>
        </w:rPr>
        <w:t>Крылья</w:t>
      </w:r>
    </w:p>
    <w:p w14:paraId="71171F64" w14:textId="77777777" w:rsidR="00D845AF" w:rsidRPr="003F75F2" w:rsidRDefault="007C6DD7" w:rsidP="00D845AF">
      <w:pPr>
        <w:spacing w:line="360" w:lineRule="auto"/>
        <w:ind w:firstLine="709"/>
        <w:jc w:val="both"/>
        <w:rPr>
          <w:sz w:val="28"/>
          <w:szCs w:val="28"/>
        </w:rPr>
      </w:pPr>
      <w:r w:rsidRPr="003F75F2">
        <w:rPr>
          <w:sz w:val="28"/>
          <w:szCs w:val="28"/>
        </w:rPr>
        <w:t>Крыло – двухслойная складка боковых выростов тела, между которыми расположены жилки (перепончатые, покрыты многочисленными короткими волосками).</w:t>
      </w:r>
      <w:r w:rsidR="00D845AF" w:rsidRPr="003F75F2">
        <w:rPr>
          <w:sz w:val="28"/>
          <w:szCs w:val="28"/>
        </w:rPr>
        <w:t xml:space="preserve"> </w:t>
      </w:r>
      <w:r w:rsidRPr="003F75F2">
        <w:rPr>
          <w:sz w:val="28"/>
          <w:szCs w:val="28"/>
        </w:rPr>
        <w:t>Такое строение обеспечивает прочность и легкость крыла.</w:t>
      </w:r>
    </w:p>
    <w:p w14:paraId="1F1C3412" w14:textId="77777777" w:rsidR="007C6DD7" w:rsidRPr="00D7351D" w:rsidRDefault="007C6DD7" w:rsidP="00D845AF">
      <w:pPr>
        <w:spacing w:line="360" w:lineRule="auto"/>
        <w:ind w:firstLine="709"/>
        <w:jc w:val="both"/>
        <w:rPr>
          <w:sz w:val="28"/>
          <w:szCs w:val="28"/>
        </w:rPr>
      </w:pPr>
      <w:r w:rsidRPr="003F75F2">
        <w:rPr>
          <w:sz w:val="28"/>
          <w:szCs w:val="28"/>
        </w:rPr>
        <w:t>Крыло – это не мертвое образование: трахеи и нервы в жилках крыла</w:t>
      </w:r>
      <w:r w:rsidRPr="00D7351D">
        <w:rPr>
          <w:sz w:val="28"/>
          <w:szCs w:val="28"/>
        </w:rPr>
        <w:t xml:space="preserve"> омываются гемолимфой, в них совершается обмен веществ в течение всей жизни пчел.</w:t>
      </w:r>
    </w:p>
    <w:p w14:paraId="18064A04" w14:textId="77777777" w:rsidR="007C6DD7" w:rsidRDefault="007C6DD7" w:rsidP="008D1110">
      <w:pPr>
        <w:tabs>
          <w:tab w:val="left" w:pos="2869"/>
        </w:tabs>
        <w:spacing w:line="360" w:lineRule="auto"/>
        <w:ind w:firstLine="709"/>
        <w:jc w:val="both"/>
        <w:rPr>
          <w:noProof/>
          <w:sz w:val="28"/>
          <w:szCs w:val="28"/>
        </w:rPr>
      </w:pPr>
    </w:p>
    <w:p w14:paraId="44524D20" w14:textId="77777777" w:rsidR="00D845AF" w:rsidRDefault="00D845AF" w:rsidP="008D1110">
      <w:pPr>
        <w:tabs>
          <w:tab w:val="left" w:pos="2869"/>
        </w:tabs>
        <w:spacing w:line="360" w:lineRule="auto"/>
        <w:ind w:firstLine="709"/>
        <w:jc w:val="both"/>
        <w:rPr>
          <w:noProof/>
          <w:sz w:val="28"/>
          <w:szCs w:val="28"/>
        </w:rPr>
      </w:pPr>
    </w:p>
    <w:p w14:paraId="24659E04" w14:textId="77777777" w:rsidR="00D845AF" w:rsidRDefault="00D845AF" w:rsidP="008D1110">
      <w:pPr>
        <w:tabs>
          <w:tab w:val="left" w:pos="2869"/>
        </w:tabs>
        <w:spacing w:line="360" w:lineRule="auto"/>
        <w:ind w:firstLine="709"/>
        <w:jc w:val="both"/>
        <w:rPr>
          <w:noProof/>
          <w:sz w:val="28"/>
          <w:szCs w:val="28"/>
        </w:rPr>
      </w:pPr>
    </w:p>
    <w:p w14:paraId="696BCDAD" w14:textId="77777777" w:rsidR="00635749" w:rsidRPr="00D7351D" w:rsidRDefault="00BC4C09" w:rsidP="00DF176B">
      <w:pPr>
        <w:pStyle w:val="ab"/>
        <w:ind w:left="0" w:firstLine="0"/>
        <w:jc w:val="center"/>
        <w:outlineLvl w:val="1"/>
        <w:rPr>
          <w:rFonts w:ascii="Times New Roman" w:hAnsi="Times New Roman"/>
          <w:b/>
          <w:sz w:val="28"/>
          <w:szCs w:val="28"/>
        </w:rPr>
      </w:pPr>
      <w:bookmarkStart w:id="4" w:name="_Toc103578635"/>
      <w:r>
        <w:rPr>
          <w:rFonts w:ascii="Times New Roman" w:hAnsi="Times New Roman"/>
          <w:b/>
          <w:sz w:val="28"/>
          <w:szCs w:val="28"/>
        </w:rPr>
        <w:lastRenderedPageBreak/>
        <w:t xml:space="preserve">1.2. </w:t>
      </w:r>
      <w:r w:rsidR="0043729D" w:rsidRPr="00D7351D">
        <w:rPr>
          <w:rFonts w:ascii="Times New Roman" w:hAnsi="Times New Roman"/>
          <w:b/>
          <w:sz w:val="28"/>
          <w:szCs w:val="28"/>
        </w:rPr>
        <w:t>МОРФОМЕТРИЯ В ОПРЕДЕЛЕНИИ ПОРОДЫ ПЧЕЛ</w:t>
      </w:r>
      <w:bookmarkEnd w:id="4"/>
    </w:p>
    <w:p w14:paraId="67BE57F6" w14:textId="77777777" w:rsidR="00C40B93" w:rsidRPr="00D7351D" w:rsidRDefault="00C40B93" w:rsidP="008D1110">
      <w:pPr>
        <w:tabs>
          <w:tab w:val="left" w:pos="2869"/>
        </w:tabs>
        <w:spacing w:line="360" w:lineRule="auto"/>
        <w:ind w:firstLine="709"/>
        <w:jc w:val="both"/>
        <w:rPr>
          <w:rStyle w:val="markedcontent"/>
          <w:sz w:val="28"/>
          <w:szCs w:val="28"/>
        </w:rPr>
      </w:pPr>
      <w:r w:rsidRPr="00D7351D">
        <w:rPr>
          <w:rStyle w:val="markedcontent"/>
          <w:sz w:val="28"/>
          <w:szCs w:val="28"/>
        </w:rPr>
        <w:t xml:space="preserve">Измерение экстерьерных признаков медоносных пчел необходимо для изучения их систематики, определения породной принадлежности и в процессе селекционной работы. Насекомые имеют значительное географическое разнообразие, являющееся результатом адаптации к местным условиям внешней среды, которое под влиянием антропогенных факторов исчезает. Бесконтрольный импорт пчелиных маток, а также неконтролируемая торговля матками, пакетами и пчелиными семьями внутр страны ставят под угрозу региональные подвиды и экотипы, способствуя гибридизации. Не меньшее беспокойство вызывает преднамеренная замена местных </w:t>
      </w:r>
      <w:r w:rsidR="009566F6" w:rsidRPr="00D7351D">
        <w:rPr>
          <w:rStyle w:val="markedcontent"/>
          <w:sz w:val="28"/>
          <w:szCs w:val="28"/>
        </w:rPr>
        <w:t>подвидов в некоторых регионах завезенными пчелами с более предпочтительными признаками и большей коммерческой выгодой.  Огромным недостатком такого процесса является тенденция к снижению генетического разнообразия популяций медоносных пчел, что может повлиять на способность популяций медоносных пчел адаптироваться к новым угрозам.</w:t>
      </w:r>
    </w:p>
    <w:p w14:paraId="0C416AB6" w14:textId="77777777" w:rsidR="006F7DD7" w:rsidRPr="00BC4C09" w:rsidRDefault="00BC4C09" w:rsidP="00BC4C09">
      <w:pPr>
        <w:pStyle w:val="3"/>
        <w:ind w:firstLine="709"/>
        <w:rPr>
          <w:rStyle w:val="markedcontent"/>
          <w:rFonts w:ascii="Times New Roman" w:hAnsi="Times New Roman" w:cs="Times New Roman"/>
          <w:b w:val="0"/>
          <w:bCs w:val="0"/>
          <w:color w:val="auto"/>
          <w:sz w:val="28"/>
          <w:szCs w:val="28"/>
        </w:rPr>
      </w:pPr>
      <w:bookmarkStart w:id="5" w:name="_Toc103578636"/>
      <w:r w:rsidRPr="00116D68">
        <w:rPr>
          <w:rStyle w:val="markedcontent"/>
          <w:rFonts w:ascii="Times New Roman" w:hAnsi="Times New Roman" w:cs="Times New Roman"/>
          <w:color w:val="auto"/>
          <w:sz w:val="28"/>
          <w:szCs w:val="28"/>
        </w:rPr>
        <w:t>1.</w:t>
      </w:r>
      <w:r w:rsidR="0081328A" w:rsidRPr="00116D68">
        <w:rPr>
          <w:rStyle w:val="markedcontent"/>
          <w:rFonts w:ascii="Times New Roman" w:hAnsi="Times New Roman" w:cs="Times New Roman"/>
          <w:color w:val="auto"/>
          <w:sz w:val="28"/>
          <w:szCs w:val="28"/>
        </w:rPr>
        <w:t>2.1</w:t>
      </w:r>
      <w:r w:rsidR="0081328A" w:rsidRPr="00BC4C09">
        <w:rPr>
          <w:rStyle w:val="markedcontent"/>
          <w:rFonts w:ascii="Times New Roman" w:hAnsi="Times New Roman" w:cs="Times New Roman"/>
          <w:color w:val="auto"/>
          <w:sz w:val="28"/>
          <w:szCs w:val="28"/>
        </w:rPr>
        <w:t xml:space="preserve"> </w:t>
      </w:r>
      <w:r w:rsidR="006F7DD7" w:rsidRPr="00BC4C09">
        <w:rPr>
          <w:rStyle w:val="markedcontent"/>
          <w:rFonts w:ascii="Times New Roman" w:hAnsi="Times New Roman" w:cs="Times New Roman"/>
          <w:color w:val="auto"/>
          <w:sz w:val="28"/>
          <w:szCs w:val="28"/>
        </w:rPr>
        <w:t>Отбор и хранение образцов пчел</w:t>
      </w:r>
      <w:bookmarkEnd w:id="5"/>
    </w:p>
    <w:p w14:paraId="44A782A3" w14:textId="77777777" w:rsidR="0081328A" w:rsidRPr="00D7351D" w:rsidRDefault="006F7DD7" w:rsidP="008D1110">
      <w:pPr>
        <w:tabs>
          <w:tab w:val="left" w:pos="2869"/>
        </w:tabs>
        <w:spacing w:line="360" w:lineRule="auto"/>
        <w:ind w:firstLine="709"/>
        <w:jc w:val="both"/>
        <w:rPr>
          <w:rStyle w:val="markedcontent"/>
          <w:sz w:val="28"/>
          <w:szCs w:val="28"/>
        </w:rPr>
      </w:pPr>
      <w:r w:rsidRPr="00D7351D">
        <w:rPr>
          <w:rStyle w:val="markedcontent"/>
          <w:sz w:val="28"/>
          <w:szCs w:val="28"/>
        </w:rPr>
        <w:t>Объем любой выборки во многом зависит от целей исследования. В случае определения породной принадлежности, он должен включать интересующие образцы, например, от исследуемой пасеки или линии пчел. Отбирают не менее трех семей  с пасеки или линии.</w:t>
      </w:r>
    </w:p>
    <w:p w14:paraId="694B7BBB" w14:textId="77777777" w:rsidR="006F7DD7" w:rsidRPr="00D7351D" w:rsidRDefault="006F7DD7" w:rsidP="008D1110">
      <w:pPr>
        <w:tabs>
          <w:tab w:val="left" w:pos="2869"/>
        </w:tabs>
        <w:spacing w:line="360" w:lineRule="auto"/>
        <w:ind w:firstLine="709"/>
        <w:jc w:val="both"/>
        <w:rPr>
          <w:rStyle w:val="markedcontent"/>
          <w:sz w:val="28"/>
          <w:szCs w:val="28"/>
        </w:rPr>
      </w:pPr>
      <w:r w:rsidRPr="00D7351D">
        <w:rPr>
          <w:rStyle w:val="markedcontent"/>
          <w:sz w:val="28"/>
          <w:szCs w:val="28"/>
        </w:rPr>
        <w:t>Одна проба должна содержать особей отобранных только из одной пчелиной семьи. Отбор проводят из:</w:t>
      </w:r>
    </w:p>
    <w:p w14:paraId="0FD6B0F1" w14:textId="77777777" w:rsidR="006F7DD7" w:rsidRPr="00D7351D" w:rsidRDefault="006F7DD7" w:rsidP="008D1110">
      <w:pPr>
        <w:tabs>
          <w:tab w:val="left" w:pos="2869"/>
        </w:tabs>
        <w:spacing w:line="360" w:lineRule="auto"/>
        <w:ind w:firstLine="709"/>
        <w:jc w:val="both"/>
        <w:rPr>
          <w:rStyle w:val="markedcontent"/>
          <w:sz w:val="28"/>
          <w:szCs w:val="28"/>
        </w:rPr>
      </w:pPr>
      <w:r w:rsidRPr="00D7351D">
        <w:rPr>
          <w:rStyle w:val="markedcontent"/>
          <w:sz w:val="28"/>
          <w:szCs w:val="28"/>
        </w:rPr>
        <w:t>- генерации пчел, идущих на зимовку, начиная с третьей декады сентября, после подкормки сахарным сиропом в отсутствие расплода с ркайней рамки (матка не должна попасть в пробу);</w:t>
      </w:r>
    </w:p>
    <w:p w14:paraId="3A4ED8A1" w14:textId="77777777" w:rsidR="006F7DD7" w:rsidRPr="00D7351D" w:rsidRDefault="006F7DD7" w:rsidP="008D1110">
      <w:pPr>
        <w:tabs>
          <w:tab w:val="left" w:pos="2869"/>
        </w:tabs>
        <w:spacing w:line="360" w:lineRule="auto"/>
        <w:ind w:firstLine="709"/>
        <w:jc w:val="both"/>
        <w:rPr>
          <w:rStyle w:val="markedcontent"/>
          <w:sz w:val="28"/>
          <w:szCs w:val="28"/>
        </w:rPr>
      </w:pPr>
      <w:r w:rsidRPr="00D7351D">
        <w:rPr>
          <w:rStyle w:val="markedcontent"/>
          <w:sz w:val="28"/>
          <w:szCs w:val="28"/>
        </w:rPr>
        <w:t>- случае, если потребуется провести отбор в период наличия расплода, то из зоны расплода;</w:t>
      </w:r>
    </w:p>
    <w:p w14:paraId="7DD97279" w14:textId="77777777" w:rsidR="006F7DD7" w:rsidRPr="00D7351D" w:rsidRDefault="006F7DD7" w:rsidP="008D1110">
      <w:pPr>
        <w:tabs>
          <w:tab w:val="left" w:pos="2869"/>
        </w:tabs>
        <w:spacing w:line="360" w:lineRule="auto"/>
        <w:ind w:firstLine="709"/>
        <w:jc w:val="both"/>
        <w:rPr>
          <w:rStyle w:val="markedcontent"/>
          <w:sz w:val="28"/>
          <w:szCs w:val="28"/>
        </w:rPr>
      </w:pPr>
      <w:r w:rsidRPr="00D7351D">
        <w:rPr>
          <w:rStyle w:val="markedcontent"/>
          <w:sz w:val="28"/>
          <w:szCs w:val="28"/>
        </w:rPr>
        <w:lastRenderedPageBreak/>
        <w:t>- особей в возрасте 2-3 суток можно получить помещением сотовой рамки с выходящими пчелами в сетчатый изолятор на 2-3 суток;</w:t>
      </w:r>
    </w:p>
    <w:p w14:paraId="1A0991EE" w14:textId="77777777" w:rsidR="006F7DD7" w:rsidRPr="00D7351D" w:rsidRDefault="006F7DD7" w:rsidP="008D1110">
      <w:pPr>
        <w:tabs>
          <w:tab w:val="left" w:pos="2869"/>
        </w:tabs>
        <w:spacing w:line="360" w:lineRule="auto"/>
        <w:ind w:firstLine="709"/>
        <w:jc w:val="both"/>
        <w:rPr>
          <w:rStyle w:val="markedcontent"/>
          <w:sz w:val="28"/>
          <w:szCs w:val="28"/>
        </w:rPr>
      </w:pPr>
      <w:r w:rsidRPr="00D7351D">
        <w:rPr>
          <w:rStyle w:val="markedcontent"/>
          <w:sz w:val="28"/>
          <w:szCs w:val="28"/>
        </w:rPr>
        <w:t xml:space="preserve">- трутней </w:t>
      </w:r>
      <w:r w:rsidR="005E019A" w:rsidRPr="00D7351D">
        <w:rPr>
          <w:rStyle w:val="markedcontent"/>
          <w:sz w:val="28"/>
          <w:szCs w:val="28"/>
        </w:rPr>
        <w:t>можно поймать с помощью изолятора из ганемановской сетки;</w:t>
      </w:r>
    </w:p>
    <w:p w14:paraId="7C30289B" w14:textId="77777777" w:rsidR="005E019A" w:rsidRPr="00D7351D" w:rsidRDefault="005E019A" w:rsidP="008D1110">
      <w:pPr>
        <w:tabs>
          <w:tab w:val="left" w:pos="2869"/>
        </w:tabs>
        <w:spacing w:line="360" w:lineRule="auto"/>
        <w:ind w:firstLine="709"/>
        <w:jc w:val="both"/>
        <w:rPr>
          <w:rStyle w:val="markedcontent"/>
          <w:sz w:val="28"/>
          <w:szCs w:val="28"/>
        </w:rPr>
      </w:pPr>
      <w:r w:rsidRPr="00D7351D">
        <w:rPr>
          <w:rStyle w:val="markedcontent"/>
          <w:sz w:val="28"/>
          <w:szCs w:val="28"/>
        </w:rPr>
        <w:t>- неплодных маток отбирают из клеточек через 2-3 суток после выхода из маточника.</w:t>
      </w:r>
    </w:p>
    <w:p w14:paraId="5E92B7A5" w14:textId="77777777" w:rsidR="005E019A" w:rsidRDefault="005E019A" w:rsidP="008D1110">
      <w:pPr>
        <w:tabs>
          <w:tab w:val="left" w:pos="2869"/>
        </w:tabs>
        <w:spacing w:line="360" w:lineRule="auto"/>
        <w:ind w:firstLine="709"/>
        <w:jc w:val="both"/>
        <w:rPr>
          <w:rStyle w:val="markedcontent"/>
          <w:sz w:val="28"/>
          <w:szCs w:val="28"/>
        </w:rPr>
      </w:pPr>
      <w:r w:rsidRPr="00D7351D">
        <w:rPr>
          <w:rStyle w:val="markedcontent"/>
          <w:sz w:val="28"/>
          <w:szCs w:val="28"/>
        </w:rPr>
        <w:t>Отбор проб можно проводить в любую тару.</w:t>
      </w:r>
    </w:p>
    <w:p w14:paraId="3D9C202A" w14:textId="77777777" w:rsidR="0074077A" w:rsidRDefault="0074077A" w:rsidP="0074077A">
      <w:pPr>
        <w:tabs>
          <w:tab w:val="left" w:pos="2869"/>
        </w:tabs>
        <w:ind w:firstLine="709"/>
        <w:jc w:val="center"/>
        <w:rPr>
          <w:rStyle w:val="markedcontent"/>
          <w:sz w:val="28"/>
          <w:szCs w:val="28"/>
        </w:rPr>
      </w:pPr>
      <w:r w:rsidRPr="0074077A">
        <w:rPr>
          <w:noProof/>
          <w:sz w:val="28"/>
          <w:szCs w:val="28"/>
        </w:rPr>
        <w:drawing>
          <wp:inline distT="0" distB="0" distL="0" distR="0" wp14:anchorId="188CCEBD" wp14:editId="6CE3EA85">
            <wp:extent cx="4763112" cy="3253740"/>
            <wp:effectExtent l="0" t="0" r="0" b="3810"/>
            <wp:docPr id="1028"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D39AF9-AE41-A242-A22D-56A0584F26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D39AF9-AE41-A242-A22D-56A0584F2671}"/>
                        </a:ext>
                      </a:extLst>
                    </pic:cNvPr>
                    <pic:cNvPicPr>
                      <a:picLocks noChangeAspect="1" noChangeArrowheads="1"/>
                    </pic:cNvPicPr>
                  </pic:nvPicPr>
                  <pic:blipFill>
                    <a:blip r:embed="rId9" cstate="print">
                      <a:extLst>
                        <a:ext uri="{BEBA8EAE-BF5A-486C-A8C5-ECC9F3942E4B}">
                          <a14:imgProps xmlns:a14="http://schemas.microsoft.com/office/drawing/2010/main">
                            <a14:imgLayer r:embed="rId10">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770224" cy="3258598"/>
                    </a:xfrm>
                    <a:prstGeom prst="rect">
                      <a:avLst/>
                    </a:prstGeom>
                    <a:noFill/>
                  </pic:spPr>
                </pic:pic>
              </a:graphicData>
            </a:graphic>
          </wp:inline>
        </w:drawing>
      </w:r>
    </w:p>
    <w:p w14:paraId="298AC254" w14:textId="77777777" w:rsidR="0074077A" w:rsidRDefault="0074077A" w:rsidP="0074077A">
      <w:pPr>
        <w:tabs>
          <w:tab w:val="left" w:pos="2869"/>
        </w:tabs>
        <w:ind w:firstLine="709"/>
        <w:jc w:val="center"/>
        <w:rPr>
          <w:rStyle w:val="markedcontent"/>
          <w:i/>
          <w:iCs/>
          <w:sz w:val="28"/>
          <w:szCs w:val="28"/>
        </w:rPr>
      </w:pPr>
      <w:r w:rsidRPr="0074077A">
        <w:rPr>
          <w:rStyle w:val="markedcontent"/>
          <w:i/>
          <w:iCs/>
          <w:sz w:val="28"/>
          <w:szCs w:val="28"/>
        </w:rPr>
        <w:t>Отбор проб пчел</w:t>
      </w:r>
    </w:p>
    <w:p w14:paraId="4B4DC68A" w14:textId="77777777" w:rsidR="0074077A" w:rsidRPr="0074077A" w:rsidRDefault="0074077A" w:rsidP="0074077A">
      <w:pPr>
        <w:tabs>
          <w:tab w:val="left" w:pos="2869"/>
        </w:tabs>
        <w:ind w:firstLine="709"/>
        <w:jc w:val="center"/>
        <w:rPr>
          <w:rStyle w:val="markedcontent"/>
          <w:i/>
          <w:iCs/>
          <w:sz w:val="28"/>
          <w:szCs w:val="28"/>
        </w:rPr>
      </w:pPr>
    </w:p>
    <w:p w14:paraId="01C6748D" w14:textId="77777777" w:rsidR="0081328A" w:rsidRPr="00D7351D" w:rsidRDefault="005E019A" w:rsidP="008D1110">
      <w:pPr>
        <w:tabs>
          <w:tab w:val="left" w:pos="2869"/>
        </w:tabs>
        <w:spacing w:line="360" w:lineRule="auto"/>
        <w:ind w:firstLine="709"/>
        <w:jc w:val="both"/>
        <w:rPr>
          <w:rStyle w:val="markedcontent"/>
          <w:sz w:val="28"/>
          <w:szCs w:val="28"/>
        </w:rPr>
      </w:pPr>
      <w:r w:rsidRPr="00D7351D">
        <w:rPr>
          <w:rStyle w:val="markedcontent"/>
          <w:sz w:val="28"/>
          <w:szCs w:val="28"/>
        </w:rPr>
        <w:t>Пробы живых рабочих пчел, маток, трутней необходимо фиксировать, обваривая их кипятком или подвергая воздействию паров серного эфира, чтобы они выбросили хоботки.</w:t>
      </w:r>
      <w:r w:rsidR="000E2F95" w:rsidRPr="00D7351D">
        <w:rPr>
          <w:rStyle w:val="markedcontent"/>
          <w:sz w:val="28"/>
          <w:szCs w:val="28"/>
        </w:rPr>
        <w:t xml:space="preserve"> </w:t>
      </w:r>
      <w:r w:rsidRPr="00D7351D">
        <w:rPr>
          <w:rStyle w:val="markedcontent"/>
          <w:sz w:val="28"/>
          <w:szCs w:val="28"/>
        </w:rPr>
        <w:t>Каждую пробу необходимо упаковать отдельно в емкость-тару</w:t>
      </w:r>
      <w:r w:rsidR="000E2F95" w:rsidRPr="00D7351D">
        <w:rPr>
          <w:rStyle w:val="markedcontent"/>
          <w:sz w:val="28"/>
          <w:szCs w:val="28"/>
        </w:rPr>
        <w:t xml:space="preserve"> и промаркировать.</w:t>
      </w:r>
    </w:p>
    <w:p w14:paraId="35720596" w14:textId="77777777" w:rsidR="000E2F95" w:rsidRDefault="000E2F95" w:rsidP="008D1110">
      <w:pPr>
        <w:tabs>
          <w:tab w:val="left" w:pos="2869"/>
        </w:tabs>
        <w:spacing w:line="360" w:lineRule="auto"/>
        <w:ind w:firstLine="709"/>
        <w:jc w:val="both"/>
        <w:rPr>
          <w:rStyle w:val="markedcontent"/>
          <w:sz w:val="28"/>
          <w:szCs w:val="28"/>
        </w:rPr>
      </w:pPr>
      <w:r w:rsidRPr="00D7351D">
        <w:rPr>
          <w:rStyle w:val="markedcontent"/>
          <w:sz w:val="28"/>
          <w:szCs w:val="28"/>
        </w:rPr>
        <w:t>Пробы заливают доверху 70% раствором этилового спирта (в нем хитин остается достаточно мягким для препарирования), тщательно закупоривают и хранят до препарирования. Если предполагается длительное хранение, лучше хранить в стеклянной таре, а не в пластике, т.к. через стенки пластиковых бутылок спирт постепенно испаряется.</w:t>
      </w:r>
    </w:p>
    <w:p w14:paraId="724D2674" w14:textId="77777777" w:rsidR="0074077A" w:rsidRDefault="0074077A" w:rsidP="008D1110">
      <w:pPr>
        <w:tabs>
          <w:tab w:val="left" w:pos="2869"/>
        </w:tabs>
        <w:spacing w:line="360" w:lineRule="auto"/>
        <w:ind w:firstLine="709"/>
        <w:jc w:val="both"/>
        <w:rPr>
          <w:rStyle w:val="markedcontent"/>
          <w:sz w:val="28"/>
          <w:szCs w:val="28"/>
        </w:rPr>
      </w:pPr>
    </w:p>
    <w:p w14:paraId="14C9349E" w14:textId="77777777" w:rsidR="000E2F95" w:rsidRPr="00BC4C09" w:rsidRDefault="00BC4C09" w:rsidP="00BC4C09">
      <w:pPr>
        <w:pStyle w:val="3"/>
        <w:ind w:firstLine="709"/>
        <w:rPr>
          <w:rStyle w:val="markedcontent"/>
          <w:rFonts w:ascii="Times New Roman" w:hAnsi="Times New Roman" w:cs="Times New Roman"/>
          <w:b w:val="0"/>
          <w:bCs w:val="0"/>
          <w:color w:val="auto"/>
          <w:sz w:val="28"/>
          <w:szCs w:val="28"/>
        </w:rPr>
      </w:pPr>
      <w:bookmarkStart w:id="6" w:name="_Toc103578637"/>
      <w:r w:rsidRPr="00116D68">
        <w:rPr>
          <w:rStyle w:val="markedcontent"/>
          <w:rFonts w:ascii="Times New Roman" w:hAnsi="Times New Roman" w:cs="Times New Roman"/>
          <w:color w:val="auto"/>
          <w:sz w:val="28"/>
          <w:szCs w:val="28"/>
        </w:rPr>
        <w:lastRenderedPageBreak/>
        <w:t>1.</w:t>
      </w:r>
      <w:r w:rsidR="0081328A" w:rsidRPr="00BC4C09">
        <w:rPr>
          <w:rStyle w:val="markedcontent"/>
          <w:rFonts w:ascii="Times New Roman" w:hAnsi="Times New Roman" w:cs="Times New Roman"/>
          <w:color w:val="auto"/>
          <w:sz w:val="28"/>
          <w:szCs w:val="28"/>
        </w:rPr>
        <w:t xml:space="preserve">2.2 </w:t>
      </w:r>
      <w:r w:rsidR="000E2F95" w:rsidRPr="00BC4C09">
        <w:rPr>
          <w:rStyle w:val="markedcontent"/>
          <w:rFonts w:ascii="Times New Roman" w:hAnsi="Times New Roman" w:cs="Times New Roman"/>
          <w:color w:val="auto"/>
          <w:sz w:val="28"/>
          <w:szCs w:val="28"/>
        </w:rPr>
        <w:t>Основные измеряемые признаки</w:t>
      </w:r>
      <w:bookmarkEnd w:id="6"/>
    </w:p>
    <w:p w14:paraId="05F44A46" w14:textId="77777777" w:rsidR="000E2F95" w:rsidRPr="00D7351D" w:rsidRDefault="000E2F95" w:rsidP="008D1110">
      <w:pPr>
        <w:tabs>
          <w:tab w:val="left" w:pos="2869"/>
        </w:tabs>
        <w:spacing w:line="360" w:lineRule="auto"/>
        <w:ind w:firstLine="709"/>
        <w:jc w:val="both"/>
        <w:rPr>
          <w:rStyle w:val="markedcontent"/>
          <w:sz w:val="28"/>
          <w:szCs w:val="28"/>
        </w:rPr>
      </w:pPr>
      <w:r w:rsidRPr="00D7351D">
        <w:rPr>
          <w:rStyle w:val="markedcontent"/>
          <w:sz w:val="28"/>
          <w:szCs w:val="28"/>
        </w:rPr>
        <w:t>Подвиды, экотипы (расы) часто лишь незначительно отличаются по средним значениям нескольких промеров, поэтому для разделения групп необходимы дополнительные статистические методы.</w:t>
      </w:r>
    </w:p>
    <w:p w14:paraId="07D20DBD" w14:textId="77777777" w:rsidR="00EB28F0" w:rsidRPr="00D7351D" w:rsidRDefault="000E2F95" w:rsidP="008D1110">
      <w:pPr>
        <w:tabs>
          <w:tab w:val="left" w:pos="2869"/>
        </w:tabs>
        <w:spacing w:line="360" w:lineRule="auto"/>
        <w:ind w:firstLine="709"/>
        <w:jc w:val="both"/>
        <w:rPr>
          <w:rStyle w:val="markedcontent"/>
          <w:sz w:val="28"/>
          <w:szCs w:val="28"/>
        </w:rPr>
      </w:pPr>
      <w:r w:rsidRPr="00D7351D">
        <w:rPr>
          <w:rStyle w:val="markedcontent"/>
          <w:sz w:val="28"/>
          <w:szCs w:val="28"/>
        </w:rPr>
        <w:t xml:space="preserve">Основы методики изучения и измерения отдельных хитиновых частей пчел заложил еще Кожевников. Он тщательно проанализировал имеющиеся литературные данные о энтомологической и пчеловодческой литературе по роду </w:t>
      </w:r>
      <w:r w:rsidRPr="00D7351D">
        <w:rPr>
          <w:rStyle w:val="markedcontent"/>
          <w:sz w:val="28"/>
          <w:szCs w:val="28"/>
          <w:lang w:val="en-US"/>
        </w:rPr>
        <w:t>Apis</w:t>
      </w:r>
      <w:r w:rsidR="00712331" w:rsidRPr="00D7351D">
        <w:rPr>
          <w:rStyle w:val="markedcontent"/>
          <w:sz w:val="28"/>
          <w:szCs w:val="28"/>
        </w:rPr>
        <w:t>,</w:t>
      </w:r>
      <w:r w:rsidRPr="00D7351D">
        <w:rPr>
          <w:rStyle w:val="markedcontent"/>
          <w:sz w:val="28"/>
          <w:szCs w:val="28"/>
        </w:rPr>
        <w:t xml:space="preserve"> и в частности по </w:t>
      </w:r>
      <w:r w:rsidRPr="00D7351D">
        <w:rPr>
          <w:rStyle w:val="markedcontent"/>
          <w:sz w:val="28"/>
          <w:szCs w:val="28"/>
          <w:lang w:val="en-US"/>
        </w:rPr>
        <w:t>Apis</w:t>
      </w:r>
      <w:r w:rsidRPr="00D7351D">
        <w:rPr>
          <w:rStyle w:val="markedcontent"/>
          <w:sz w:val="28"/>
          <w:szCs w:val="28"/>
        </w:rPr>
        <w:t xml:space="preserve"> </w:t>
      </w:r>
      <w:r w:rsidRPr="00D7351D">
        <w:rPr>
          <w:rStyle w:val="markedcontent"/>
          <w:sz w:val="28"/>
          <w:szCs w:val="28"/>
          <w:lang w:val="en-US"/>
        </w:rPr>
        <w:t>mellifera</w:t>
      </w:r>
      <w:r w:rsidRPr="00D7351D">
        <w:rPr>
          <w:rStyle w:val="markedcontent"/>
          <w:sz w:val="28"/>
          <w:szCs w:val="28"/>
        </w:rPr>
        <w:t xml:space="preserve"> </w:t>
      </w:r>
      <w:r w:rsidRPr="00D7351D">
        <w:rPr>
          <w:rStyle w:val="markedcontent"/>
          <w:sz w:val="28"/>
          <w:szCs w:val="28"/>
          <w:lang w:val="en-US"/>
        </w:rPr>
        <w:t>L</w:t>
      </w:r>
      <w:r w:rsidRPr="00D7351D">
        <w:rPr>
          <w:rStyle w:val="markedcontent"/>
          <w:sz w:val="28"/>
          <w:szCs w:val="28"/>
        </w:rPr>
        <w:t xml:space="preserve">., проведя множество различных морфо-анатомических исследований, сделал ряд выводов, касающихся систематики рода, морфологии и анатомии пчел. </w:t>
      </w:r>
      <w:r w:rsidR="00EB28F0" w:rsidRPr="00D7351D">
        <w:rPr>
          <w:rStyle w:val="markedcontent"/>
          <w:sz w:val="28"/>
          <w:szCs w:val="28"/>
        </w:rPr>
        <w:t>После Кожевникова исследованием морфометрии занимался Алпатов.</w:t>
      </w:r>
    </w:p>
    <w:p w14:paraId="2065C8E1" w14:textId="77777777" w:rsidR="00EB28F0" w:rsidRPr="00D7351D" w:rsidRDefault="00EB28F0" w:rsidP="008D1110">
      <w:pPr>
        <w:tabs>
          <w:tab w:val="left" w:pos="2869"/>
        </w:tabs>
        <w:spacing w:line="360" w:lineRule="auto"/>
        <w:ind w:firstLine="709"/>
        <w:jc w:val="both"/>
        <w:rPr>
          <w:rStyle w:val="markedcontent"/>
          <w:sz w:val="28"/>
          <w:szCs w:val="28"/>
        </w:rPr>
      </w:pPr>
      <w:r w:rsidRPr="00D7351D">
        <w:rPr>
          <w:rStyle w:val="markedcontent"/>
          <w:sz w:val="28"/>
          <w:szCs w:val="28"/>
        </w:rPr>
        <w:t>В исследованиях морфометрии используют разные типы признаков: окраска, линейные и угловые промеры, индексы и суммы. В последние годы к ним добавился признак «Форма крыла», используемый в «геометрической морфометрии».</w:t>
      </w:r>
    </w:p>
    <w:p w14:paraId="7BD82292" w14:textId="77777777" w:rsidR="00EB28F0" w:rsidRPr="00D7351D" w:rsidRDefault="00EB28F0" w:rsidP="008D1110">
      <w:pPr>
        <w:tabs>
          <w:tab w:val="left" w:pos="2869"/>
        </w:tabs>
        <w:spacing w:line="360" w:lineRule="auto"/>
        <w:ind w:firstLine="709"/>
        <w:jc w:val="both"/>
        <w:rPr>
          <w:rStyle w:val="markedcontent"/>
          <w:sz w:val="28"/>
          <w:szCs w:val="28"/>
        </w:rPr>
      </w:pPr>
      <w:r w:rsidRPr="00D7351D">
        <w:rPr>
          <w:rStyle w:val="markedcontent"/>
          <w:sz w:val="28"/>
          <w:szCs w:val="28"/>
        </w:rPr>
        <w:t>При проведении исследований по изучению неизвестных вариаций рекомендуется использовать 25 признаков в сочетании с анализом формы крыла (19 меток). Этот минимум измерений обеспечит:</w:t>
      </w:r>
    </w:p>
    <w:p w14:paraId="2DB33C24" w14:textId="77777777" w:rsidR="00EB28F0" w:rsidRPr="00D7351D" w:rsidRDefault="00EB28F0" w:rsidP="008D1110">
      <w:pPr>
        <w:tabs>
          <w:tab w:val="left" w:pos="2869"/>
        </w:tabs>
        <w:spacing w:line="360" w:lineRule="auto"/>
        <w:ind w:firstLine="709"/>
        <w:jc w:val="both"/>
        <w:rPr>
          <w:rStyle w:val="markedcontent"/>
          <w:sz w:val="28"/>
          <w:szCs w:val="28"/>
        </w:rPr>
      </w:pPr>
      <w:r w:rsidRPr="00D7351D">
        <w:rPr>
          <w:rStyle w:val="markedcontent"/>
          <w:sz w:val="28"/>
          <w:szCs w:val="28"/>
        </w:rPr>
        <w:t>- обширную базу для сопоставления исследуемой изменчивости с известными распределениями признаков;</w:t>
      </w:r>
    </w:p>
    <w:p w14:paraId="501709B8" w14:textId="77777777" w:rsidR="00EB28F0" w:rsidRPr="00D7351D" w:rsidRDefault="00EB28F0" w:rsidP="008D1110">
      <w:pPr>
        <w:tabs>
          <w:tab w:val="left" w:pos="2869"/>
        </w:tabs>
        <w:spacing w:line="360" w:lineRule="auto"/>
        <w:ind w:firstLine="709"/>
        <w:jc w:val="both"/>
        <w:rPr>
          <w:rStyle w:val="markedcontent"/>
          <w:sz w:val="28"/>
          <w:szCs w:val="28"/>
        </w:rPr>
      </w:pPr>
      <w:r w:rsidRPr="00D7351D">
        <w:rPr>
          <w:rStyle w:val="markedcontent"/>
          <w:sz w:val="28"/>
          <w:szCs w:val="28"/>
        </w:rPr>
        <w:t>- точный, надежный учет характеристик, представляющих численное описание морфологической изменчивости пчел.</w:t>
      </w:r>
    </w:p>
    <w:p w14:paraId="1EDCAD1D" w14:textId="77777777" w:rsidR="000E2F95" w:rsidRDefault="00EB28F0" w:rsidP="008D1110">
      <w:pPr>
        <w:tabs>
          <w:tab w:val="left" w:pos="2869"/>
        </w:tabs>
        <w:spacing w:line="360" w:lineRule="auto"/>
        <w:ind w:firstLine="709"/>
        <w:jc w:val="both"/>
        <w:rPr>
          <w:rStyle w:val="markedcontent"/>
          <w:sz w:val="28"/>
          <w:szCs w:val="28"/>
        </w:rPr>
      </w:pPr>
      <w:r w:rsidRPr="00D7351D">
        <w:rPr>
          <w:rStyle w:val="markedcontent"/>
          <w:sz w:val="28"/>
          <w:szCs w:val="28"/>
        </w:rPr>
        <w:t>Переднее крыло пчелы занимает первое место по количеству промеров и индексов, которые можно получить с этого органа. Однако существуют расхождения в измерении и анализе морфометрических признаков крыла, схема жилкования которого представляет особый интерес в систематике насекомых к целом. На данный момент используются различные подходы морфологического анализа переднего крыла.</w:t>
      </w:r>
    </w:p>
    <w:p w14:paraId="12EA0023" w14:textId="77777777" w:rsidR="006F7306" w:rsidRPr="00BC4C09" w:rsidRDefault="00BC4C09" w:rsidP="00A752F2">
      <w:pPr>
        <w:pStyle w:val="3"/>
        <w:ind w:firstLine="709"/>
        <w:rPr>
          <w:rFonts w:ascii="Times New Roman" w:hAnsi="Times New Roman" w:cs="Times New Roman"/>
          <w:b w:val="0"/>
          <w:color w:val="auto"/>
          <w:sz w:val="28"/>
          <w:szCs w:val="28"/>
        </w:rPr>
      </w:pPr>
      <w:bookmarkStart w:id="7" w:name="_Toc103578638"/>
      <w:r w:rsidRPr="00116D68">
        <w:rPr>
          <w:rFonts w:ascii="Times New Roman" w:hAnsi="Times New Roman" w:cs="Times New Roman"/>
          <w:bCs w:val="0"/>
          <w:color w:val="auto"/>
          <w:sz w:val="28"/>
          <w:szCs w:val="28"/>
        </w:rPr>
        <w:lastRenderedPageBreak/>
        <w:t>1</w:t>
      </w:r>
      <w:r w:rsidR="00E6694C" w:rsidRPr="00116D68">
        <w:rPr>
          <w:rFonts w:ascii="Times New Roman" w:hAnsi="Times New Roman" w:cs="Times New Roman"/>
          <w:bCs w:val="0"/>
          <w:color w:val="auto"/>
          <w:sz w:val="28"/>
          <w:szCs w:val="28"/>
        </w:rPr>
        <w:t>.2.</w:t>
      </w:r>
      <w:r w:rsidRPr="00116D68">
        <w:rPr>
          <w:rFonts w:ascii="Times New Roman" w:hAnsi="Times New Roman" w:cs="Times New Roman"/>
          <w:bCs w:val="0"/>
          <w:color w:val="auto"/>
          <w:sz w:val="28"/>
          <w:szCs w:val="28"/>
        </w:rPr>
        <w:t>3</w:t>
      </w:r>
      <w:r w:rsidR="00E6694C" w:rsidRPr="00BC4C09">
        <w:rPr>
          <w:rFonts w:ascii="Times New Roman" w:hAnsi="Times New Roman" w:cs="Times New Roman"/>
          <w:color w:val="auto"/>
          <w:sz w:val="28"/>
          <w:szCs w:val="28"/>
        </w:rPr>
        <w:t xml:space="preserve"> </w:t>
      </w:r>
      <w:r w:rsidR="00AE74E5" w:rsidRPr="00BC4C09">
        <w:rPr>
          <w:rFonts w:ascii="Times New Roman" w:hAnsi="Times New Roman" w:cs="Times New Roman"/>
          <w:color w:val="auto"/>
          <w:sz w:val="28"/>
          <w:szCs w:val="28"/>
        </w:rPr>
        <w:t>Классическая морфометрия крыла</w:t>
      </w:r>
      <w:bookmarkEnd w:id="7"/>
    </w:p>
    <w:p w14:paraId="361406F2" w14:textId="77777777" w:rsidR="00AE74E5" w:rsidRPr="00D7351D" w:rsidRDefault="00AE74E5" w:rsidP="008D1110">
      <w:pPr>
        <w:spacing w:line="360" w:lineRule="auto"/>
        <w:ind w:firstLine="709"/>
        <w:jc w:val="both"/>
        <w:rPr>
          <w:bCs/>
          <w:sz w:val="28"/>
          <w:szCs w:val="28"/>
        </w:rPr>
      </w:pPr>
      <w:r w:rsidRPr="00D7351D">
        <w:rPr>
          <w:bCs/>
          <w:sz w:val="28"/>
          <w:szCs w:val="28"/>
        </w:rPr>
        <w:t>Классическая морфометрия включает изменчивость в размерах крыла (длина и ширина) и жилковании: длины отрезков «А» и «В» медиальной жилки 3-й радиомедиальной (3-й кубитальной) ячейки и различные индексы и углы.</w:t>
      </w:r>
    </w:p>
    <w:p w14:paraId="395B4FA6" w14:textId="77777777" w:rsidR="00AE74E5" w:rsidRPr="00D7351D" w:rsidRDefault="00AE74E5" w:rsidP="00D845AF">
      <w:pPr>
        <w:ind w:firstLine="709"/>
        <w:jc w:val="center"/>
        <w:rPr>
          <w:bCs/>
          <w:sz w:val="28"/>
          <w:szCs w:val="28"/>
        </w:rPr>
      </w:pPr>
      <w:r w:rsidRPr="00D7351D">
        <w:rPr>
          <w:noProof/>
          <w:sz w:val="28"/>
          <w:szCs w:val="28"/>
        </w:rPr>
        <w:drawing>
          <wp:inline distT="0" distB="0" distL="0" distR="0" wp14:anchorId="7EA8E38D" wp14:editId="302EA683">
            <wp:extent cx="2285957" cy="3390836"/>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24501" t="20068" r="52410" b="19043"/>
                    <a:stretch/>
                  </pic:blipFill>
                  <pic:spPr bwMode="auto">
                    <a:xfrm rot="5400000">
                      <a:off x="0" y="0"/>
                      <a:ext cx="2304805" cy="3418794"/>
                    </a:xfrm>
                    <a:prstGeom prst="rect">
                      <a:avLst/>
                    </a:prstGeom>
                    <a:ln>
                      <a:noFill/>
                    </a:ln>
                    <a:extLst>
                      <a:ext uri="{53640926-AAD7-44D8-BBD7-CCE9431645EC}">
                        <a14:shadowObscured xmlns:a14="http://schemas.microsoft.com/office/drawing/2010/main"/>
                      </a:ext>
                    </a:extLst>
                  </pic:spPr>
                </pic:pic>
              </a:graphicData>
            </a:graphic>
          </wp:inline>
        </w:drawing>
      </w:r>
    </w:p>
    <w:p w14:paraId="7F0B760F" w14:textId="77777777" w:rsidR="00AE74E5" w:rsidRPr="00BD570D" w:rsidRDefault="00AE74E5" w:rsidP="00D845AF">
      <w:pPr>
        <w:ind w:firstLine="709"/>
        <w:jc w:val="center"/>
        <w:rPr>
          <w:bCs/>
          <w:i/>
          <w:iCs/>
          <w:sz w:val="28"/>
          <w:szCs w:val="28"/>
        </w:rPr>
      </w:pPr>
      <w:r w:rsidRPr="00BD570D">
        <w:rPr>
          <w:bCs/>
          <w:i/>
          <w:iCs/>
          <w:sz w:val="28"/>
          <w:szCs w:val="28"/>
        </w:rPr>
        <w:t xml:space="preserve">Углы между центрами пересечениями жилок правого переднего крыла по </w:t>
      </w:r>
      <w:r w:rsidRPr="00BD570D">
        <w:rPr>
          <w:bCs/>
          <w:i/>
          <w:iCs/>
          <w:sz w:val="28"/>
          <w:szCs w:val="28"/>
          <w:lang w:val="en-US"/>
        </w:rPr>
        <w:t>Ruttner</w:t>
      </w:r>
    </w:p>
    <w:p w14:paraId="75BD06B8" w14:textId="77777777" w:rsidR="00AE74E5" w:rsidRPr="00BC4C09" w:rsidRDefault="00BC4C09" w:rsidP="00BC4C09">
      <w:pPr>
        <w:pStyle w:val="3"/>
        <w:ind w:firstLine="709"/>
        <w:rPr>
          <w:rFonts w:ascii="Times New Roman" w:hAnsi="Times New Roman" w:cs="Times New Roman"/>
          <w:b w:val="0"/>
          <w:color w:val="auto"/>
          <w:sz w:val="28"/>
          <w:szCs w:val="28"/>
        </w:rPr>
      </w:pPr>
      <w:bookmarkStart w:id="8" w:name="_Toc103578639"/>
      <w:r w:rsidRPr="00116D68">
        <w:rPr>
          <w:rFonts w:ascii="Times New Roman" w:hAnsi="Times New Roman" w:cs="Times New Roman"/>
          <w:bCs w:val="0"/>
          <w:color w:val="auto"/>
          <w:sz w:val="28"/>
          <w:szCs w:val="28"/>
        </w:rPr>
        <w:t>1</w:t>
      </w:r>
      <w:r w:rsidR="00E6694C" w:rsidRPr="00116D68">
        <w:rPr>
          <w:rFonts w:ascii="Times New Roman" w:hAnsi="Times New Roman" w:cs="Times New Roman"/>
          <w:bCs w:val="0"/>
          <w:color w:val="auto"/>
          <w:sz w:val="28"/>
          <w:szCs w:val="28"/>
        </w:rPr>
        <w:t>.2.</w:t>
      </w:r>
      <w:r w:rsidRPr="00116D68">
        <w:rPr>
          <w:rFonts w:ascii="Times New Roman" w:hAnsi="Times New Roman" w:cs="Times New Roman"/>
          <w:bCs w:val="0"/>
          <w:color w:val="auto"/>
          <w:sz w:val="28"/>
          <w:szCs w:val="28"/>
        </w:rPr>
        <w:t>4</w:t>
      </w:r>
      <w:r w:rsidR="00E6694C" w:rsidRPr="00116D68">
        <w:rPr>
          <w:rFonts w:ascii="Times New Roman" w:hAnsi="Times New Roman" w:cs="Times New Roman"/>
          <w:bCs w:val="0"/>
          <w:color w:val="auto"/>
          <w:sz w:val="28"/>
          <w:szCs w:val="28"/>
        </w:rPr>
        <w:t xml:space="preserve"> </w:t>
      </w:r>
      <w:r w:rsidR="00AE74E5" w:rsidRPr="00116D68">
        <w:rPr>
          <w:rFonts w:ascii="Times New Roman" w:hAnsi="Times New Roman" w:cs="Times New Roman"/>
          <w:bCs w:val="0"/>
          <w:color w:val="auto"/>
          <w:sz w:val="28"/>
          <w:szCs w:val="28"/>
        </w:rPr>
        <w:t>Геометрическая</w:t>
      </w:r>
      <w:r w:rsidR="00AE74E5" w:rsidRPr="00BC4C09">
        <w:rPr>
          <w:rFonts w:ascii="Times New Roman" w:hAnsi="Times New Roman" w:cs="Times New Roman"/>
          <w:color w:val="auto"/>
          <w:sz w:val="28"/>
          <w:szCs w:val="28"/>
        </w:rPr>
        <w:t xml:space="preserve"> морфометрия крыла</w:t>
      </w:r>
      <w:bookmarkEnd w:id="8"/>
    </w:p>
    <w:p w14:paraId="6FB7C8FC" w14:textId="77777777" w:rsidR="00AE74E5" w:rsidRPr="00D7351D" w:rsidRDefault="00AE74E5" w:rsidP="008D1110">
      <w:pPr>
        <w:spacing w:line="360" w:lineRule="auto"/>
        <w:ind w:firstLine="709"/>
        <w:jc w:val="both"/>
        <w:rPr>
          <w:bCs/>
          <w:sz w:val="28"/>
          <w:szCs w:val="28"/>
        </w:rPr>
      </w:pPr>
      <w:r w:rsidRPr="00D7351D">
        <w:rPr>
          <w:bCs/>
          <w:sz w:val="28"/>
          <w:szCs w:val="28"/>
        </w:rPr>
        <w:t xml:space="preserve">В последнее время вместо характерных для пчелиного крыла морфометрических методов в ряде исследований используется «геометрическая морфометрия», основанная на теории формы. ГМ использует координаты меток, расположенных на пересечениях жилок крыла пчел. Кожевников изучал </w:t>
      </w:r>
      <w:r w:rsidR="009A4570" w:rsidRPr="00D7351D">
        <w:rPr>
          <w:bCs/>
          <w:sz w:val="28"/>
          <w:szCs w:val="28"/>
        </w:rPr>
        <w:t>жилкование крыльев пчел, т.е. форму отдельных ячеек и места отхождения отдельных жилок, как возможный видовой признак. Главным достоинством этой методики являются геометрические образы, в которые могут быть воплощены числовые данные.</w:t>
      </w:r>
    </w:p>
    <w:p w14:paraId="78A66D65" w14:textId="77777777" w:rsidR="009A4570" w:rsidRPr="00D7351D" w:rsidRDefault="009A4570" w:rsidP="008D1110">
      <w:pPr>
        <w:spacing w:line="360" w:lineRule="auto"/>
        <w:ind w:firstLine="709"/>
        <w:jc w:val="both"/>
        <w:rPr>
          <w:bCs/>
          <w:sz w:val="28"/>
          <w:szCs w:val="28"/>
        </w:rPr>
      </w:pPr>
      <w:r w:rsidRPr="00D7351D">
        <w:rPr>
          <w:bCs/>
          <w:sz w:val="28"/>
          <w:szCs w:val="28"/>
        </w:rPr>
        <w:t xml:space="preserve">Процедура ГМ начинается с того, что исследуемые объекты совмещаются своими центроидами в точке пересечения осей пространства. </w:t>
      </w:r>
      <w:r w:rsidRPr="00D7351D">
        <w:rPr>
          <w:bCs/>
          <w:sz w:val="28"/>
          <w:szCs w:val="28"/>
        </w:rPr>
        <w:lastRenderedPageBreak/>
        <w:t>Затем их центроидные размеры приводятся к единице, благодаря чему достигается их выравнивание (</w:t>
      </w:r>
      <w:r w:rsidRPr="00D7351D">
        <w:rPr>
          <w:bCs/>
          <w:sz w:val="28"/>
          <w:szCs w:val="28"/>
          <w:lang w:val="en-US"/>
        </w:rPr>
        <w:t>alignment</w:t>
      </w:r>
      <w:r w:rsidRPr="00D7351D">
        <w:rPr>
          <w:bCs/>
          <w:sz w:val="28"/>
          <w:szCs w:val="28"/>
        </w:rPr>
        <w:t>) относительно эталона: тем самым из последующего анализа исключается «размерный фактор». Выравнивание каждого из экземпляров идет за счет такого его изометрического измерения, при котором между ним и эталоном минимизируется разница значений центроидов, вычисленных по всем меткам или по определенной паре меток. После этого происходит изометрическое «вращение» выровненных объектов относительно эталона таким образом, чтобы минимизировать суммарную разницу координат по всем меткам.</w:t>
      </w:r>
    </w:p>
    <w:p w14:paraId="23BFB3A7" w14:textId="77777777" w:rsidR="009A4570" w:rsidRPr="00D7351D" w:rsidRDefault="009A4570" w:rsidP="008D1110">
      <w:pPr>
        <w:spacing w:line="360" w:lineRule="auto"/>
        <w:ind w:firstLine="709"/>
        <w:jc w:val="both"/>
        <w:rPr>
          <w:bCs/>
          <w:sz w:val="28"/>
          <w:szCs w:val="28"/>
        </w:rPr>
      </w:pPr>
      <w:r w:rsidRPr="00D7351D">
        <w:rPr>
          <w:bCs/>
          <w:sz w:val="28"/>
          <w:szCs w:val="28"/>
        </w:rPr>
        <w:t>Данные, а именно координаты меток, пол</w:t>
      </w:r>
      <w:r w:rsidR="007A6E6A" w:rsidRPr="00D7351D">
        <w:rPr>
          <w:bCs/>
          <w:sz w:val="28"/>
          <w:szCs w:val="28"/>
        </w:rPr>
        <w:t xml:space="preserve">учают при помощи «экранных дигитайзеров», например, с помощью последовательного применения двух программ </w:t>
      </w:r>
      <w:r w:rsidR="007A6E6A" w:rsidRPr="00D7351D">
        <w:rPr>
          <w:bCs/>
          <w:sz w:val="28"/>
          <w:szCs w:val="28"/>
          <w:lang w:val="en-US"/>
        </w:rPr>
        <w:t>tpsUtil</w:t>
      </w:r>
      <w:r w:rsidR="007A6E6A" w:rsidRPr="00D7351D">
        <w:rPr>
          <w:bCs/>
          <w:sz w:val="28"/>
          <w:szCs w:val="28"/>
        </w:rPr>
        <w:t xml:space="preserve"> и </w:t>
      </w:r>
      <w:r w:rsidR="007A6E6A" w:rsidRPr="00D7351D">
        <w:rPr>
          <w:bCs/>
          <w:sz w:val="28"/>
          <w:szCs w:val="28"/>
          <w:lang w:val="en-US"/>
        </w:rPr>
        <w:t>tpsDig</w:t>
      </w:r>
      <w:r w:rsidRPr="00D7351D">
        <w:rPr>
          <w:bCs/>
          <w:sz w:val="28"/>
          <w:szCs w:val="28"/>
        </w:rPr>
        <w:t xml:space="preserve"> </w:t>
      </w:r>
      <w:r w:rsidR="007A6E6A" w:rsidRPr="00D7351D">
        <w:rPr>
          <w:bCs/>
          <w:sz w:val="28"/>
          <w:szCs w:val="28"/>
        </w:rPr>
        <w:t>с предварительно оцифрованного изображения объекта.</w:t>
      </w:r>
    </w:p>
    <w:p w14:paraId="0C5BE02B" w14:textId="77777777" w:rsidR="007A6E6A" w:rsidRPr="00D7351D" w:rsidRDefault="007A6E6A" w:rsidP="008D1110">
      <w:pPr>
        <w:spacing w:line="360" w:lineRule="auto"/>
        <w:ind w:firstLine="709"/>
        <w:jc w:val="both"/>
        <w:rPr>
          <w:bCs/>
          <w:sz w:val="28"/>
          <w:szCs w:val="28"/>
        </w:rPr>
      </w:pPr>
      <w:r w:rsidRPr="00D7351D">
        <w:rPr>
          <w:bCs/>
          <w:sz w:val="28"/>
          <w:szCs w:val="28"/>
        </w:rPr>
        <w:t xml:space="preserve">Полученные данные затем анализируются с помощью различных методов многомерного статистического анализа, методы канонического анализа и другие. Для этого применяется различное программное обеспечение, такое как: </w:t>
      </w:r>
      <w:r w:rsidRPr="00D7351D">
        <w:rPr>
          <w:bCs/>
          <w:sz w:val="28"/>
          <w:szCs w:val="28"/>
          <w:lang w:val="en-US"/>
        </w:rPr>
        <w:t>MorphoJ</w:t>
      </w:r>
      <w:r w:rsidRPr="00D7351D">
        <w:rPr>
          <w:bCs/>
          <w:sz w:val="28"/>
          <w:szCs w:val="28"/>
        </w:rPr>
        <w:t xml:space="preserve"> и др.</w:t>
      </w:r>
    </w:p>
    <w:p w14:paraId="3BB38493" w14:textId="77777777" w:rsidR="007A6E6A" w:rsidRPr="00D7351D" w:rsidRDefault="007A6E6A" w:rsidP="008D1110">
      <w:pPr>
        <w:spacing w:line="360" w:lineRule="auto"/>
        <w:ind w:firstLine="709"/>
        <w:jc w:val="both"/>
        <w:rPr>
          <w:bCs/>
          <w:sz w:val="28"/>
          <w:szCs w:val="28"/>
        </w:rPr>
      </w:pPr>
      <w:r w:rsidRPr="00D7351D">
        <w:rPr>
          <w:bCs/>
          <w:sz w:val="28"/>
          <w:szCs w:val="28"/>
        </w:rPr>
        <w:t xml:space="preserve">Для того чтобы исключить параллельное развитие несовместимых баз данных в морфометрии медоносных пчел </w:t>
      </w:r>
      <w:r w:rsidR="00042A2F" w:rsidRPr="00D7351D">
        <w:rPr>
          <w:bCs/>
          <w:sz w:val="28"/>
          <w:szCs w:val="28"/>
        </w:rPr>
        <w:t>вносят ряд предложений по стандартизации измерений крыла:</w:t>
      </w:r>
    </w:p>
    <w:p w14:paraId="70F1C2A8" w14:textId="77777777" w:rsidR="00042A2F" w:rsidRPr="00D7351D" w:rsidRDefault="00042A2F" w:rsidP="008D1110">
      <w:pPr>
        <w:spacing w:line="360" w:lineRule="auto"/>
        <w:ind w:firstLine="709"/>
        <w:jc w:val="both"/>
        <w:rPr>
          <w:bCs/>
          <w:sz w:val="28"/>
          <w:szCs w:val="28"/>
        </w:rPr>
      </w:pPr>
      <w:r w:rsidRPr="00D7351D">
        <w:rPr>
          <w:bCs/>
          <w:sz w:val="28"/>
          <w:szCs w:val="28"/>
        </w:rPr>
        <w:t>- хранить все будущие данные в виде координат меток (вместо формата производных признаков, таких как углы) для облегчения обмена данными между различными исследованиями и исследовательскими группами;</w:t>
      </w:r>
    </w:p>
    <w:p w14:paraId="05C59D46" w14:textId="77777777" w:rsidR="00042A2F" w:rsidRPr="00D7351D" w:rsidRDefault="00042A2F" w:rsidP="008D1110">
      <w:pPr>
        <w:spacing w:line="360" w:lineRule="auto"/>
        <w:ind w:firstLine="709"/>
        <w:jc w:val="both"/>
        <w:rPr>
          <w:bCs/>
          <w:sz w:val="28"/>
          <w:szCs w:val="28"/>
        </w:rPr>
      </w:pPr>
      <w:r w:rsidRPr="00D7351D">
        <w:rPr>
          <w:bCs/>
          <w:sz w:val="28"/>
          <w:szCs w:val="28"/>
        </w:rPr>
        <w:t xml:space="preserve">- использовать схему расположения меток, проилюстрированную в примере </w:t>
      </w:r>
      <w:r w:rsidRPr="00D7351D">
        <w:rPr>
          <w:bCs/>
          <w:sz w:val="28"/>
          <w:szCs w:val="28"/>
          <w:lang w:val="en-US"/>
        </w:rPr>
        <w:t>Apiclass</w:t>
      </w:r>
      <w:r w:rsidRPr="00D7351D">
        <w:rPr>
          <w:bCs/>
          <w:sz w:val="28"/>
          <w:szCs w:val="28"/>
        </w:rPr>
        <w:t>.</w:t>
      </w:r>
    </w:p>
    <w:p w14:paraId="092F2BD3" w14:textId="77777777" w:rsidR="007A6E6A" w:rsidRPr="00D7351D" w:rsidRDefault="007A6E6A" w:rsidP="00BD570D">
      <w:pPr>
        <w:ind w:firstLine="709"/>
        <w:jc w:val="center"/>
        <w:rPr>
          <w:bCs/>
          <w:sz w:val="28"/>
          <w:szCs w:val="28"/>
        </w:rPr>
      </w:pPr>
      <w:r w:rsidRPr="00D7351D">
        <w:rPr>
          <w:noProof/>
          <w:sz w:val="28"/>
          <w:szCs w:val="28"/>
        </w:rPr>
        <w:lastRenderedPageBreak/>
        <w:drawing>
          <wp:inline distT="0" distB="0" distL="0" distR="0" wp14:anchorId="08B6C709" wp14:editId="66FE56C5">
            <wp:extent cx="4556760" cy="1727985"/>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26553" t="36260" r="27782" b="32953"/>
                    <a:stretch/>
                  </pic:blipFill>
                  <pic:spPr bwMode="auto">
                    <a:xfrm>
                      <a:off x="0" y="0"/>
                      <a:ext cx="4589985" cy="1740584"/>
                    </a:xfrm>
                    <a:prstGeom prst="rect">
                      <a:avLst/>
                    </a:prstGeom>
                    <a:ln>
                      <a:noFill/>
                    </a:ln>
                    <a:extLst>
                      <a:ext uri="{53640926-AAD7-44D8-BBD7-CCE9431645EC}">
                        <a14:shadowObscured xmlns:a14="http://schemas.microsoft.com/office/drawing/2010/main"/>
                      </a:ext>
                    </a:extLst>
                  </pic:spPr>
                </pic:pic>
              </a:graphicData>
            </a:graphic>
          </wp:inline>
        </w:drawing>
      </w:r>
    </w:p>
    <w:p w14:paraId="71B0E343" w14:textId="77777777" w:rsidR="00042A2F" w:rsidRDefault="007A6E6A" w:rsidP="00BD570D">
      <w:pPr>
        <w:ind w:firstLine="709"/>
        <w:jc w:val="both"/>
        <w:rPr>
          <w:bCs/>
          <w:i/>
          <w:iCs/>
          <w:sz w:val="28"/>
          <w:szCs w:val="28"/>
        </w:rPr>
      </w:pPr>
      <w:r w:rsidRPr="00BD570D">
        <w:rPr>
          <w:bCs/>
          <w:i/>
          <w:iCs/>
          <w:sz w:val="28"/>
          <w:szCs w:val="28"/>
        </w:rPr>
        <w:t xml:space="preserve">Расположение точек используемых в системе </w:t>
      </w:r>
      <w:r w:rsidRPr="00BD570D">
        <w:rPr>
          <w:bCs/>
          <w:i/>
          <w:iCs/>
          <w:sz w:val="28"/>
          <w:szCs w:val="28"/>
          <w:lang w:val="en-US"/>
        </w:rPr>
        <w:t>Apiclass</w:t>
      </w:r>
      <w:r w:rsidRPr="00BD570D">
        <w:rPr>
          <w:bCs/>
          <w:i/>
          <w:iCs/>
          <w:sz w:val="28"/>
          <w:szCs w:val="28"/>
        </w:rPr>
        <w:t>.</w:t>
      </w:r>
    </w:p>
    <w:p w14:paraId="2A0B8896" w14:textId="77777777" w:rsidR="00BD570D" w:rsidRPr="00BD570D" w:rsidRDefault="00BD570D" w:rsidP="00BD570D">
      <w:pPr>
        <w:ind w:firstLine="709"/>
        <w:jc w:val="both"/>
        <w:rPr>
          <w:bCs/>
          <w:i/>
          <w:iCs/>
          <w:sz w:val="28"/>
          <w:szCs w:val="28"/>
        </w:rPr>
      </w:pPr>
    </w:p>
    <w:p w14:paraId="1783B717" w14:textId="77777777" w:rsidR="00A752F2" w:rsidRDefault="00A752F2" w:rsidP="00BD570D">
      <w:pPr>
        <w:spacing w:line="360" w:lineRule="auto"/>
        <w:ind w:firstLine="709"/>
        <w:jc w:val="center"/>
        <w:rPr>
          <w:b/>
          <w:sz w:val="28"/>
          <w:szCs w:val="28"/>
        </w:rPr>
      </w:pPr>
    </w:p>
    <w:p w14:paraId="3313A39B" w14:textId="77777777" w:rsidR="00A752F2" w:rsidRDefault="00A752F2" w:rsidP="00A752F2">
      <w:pPr>
        <w:pStyle w:val="1"/>
        <w:jc w:val="center"/>
        <w:rPr>
          <w:rFonts w:ascii="Times New Roman" w:hAnsi="Times New Roman" w:cs="Times New Roman"/>
          <w:b/>
          <w:bCs/>
          <w:color w:val="auto"/>
          <w:sz w:val="28"/>
          <w:szCs w:val="28"/>
        </w:rPr>
      </w:pPr>
      <w:bookmarkStart w:id="9" w:name="_Toc103578640"/>
      <w:r w:rsidRPr="00A752F2">
        <w:rPr>
          <w:rFonts w:ascii="Times New Roman" w:hAnsi="Times New Roman" w:cs="Times New Roman"/>
          <w:b/>
          <w:bCs/>
          <w:color w:val="auto"/>
          <w:sz w:val="28"/>
          <w:szCs w:val="28"/>
        </w:rPr>
        <w:t xml:space="preserve">2. </w:t>
      </w:r>
      <w:r w:rsidR="003F75F2">
        <w:rPr>
          <w:rFonts w:ascii="Times New Roman" w:hAnsi="Times New Roman" w:cs="Times New Roman"/>
          <w:b/>
          <w:bCs/>
          <w:color w:val="auto"/>
          <w:sz w:val="28"/>
          <w:szCs w:val="28"/>
        </w:rPr>
        <w:t>СОБСТВЕННЫЕ ИССЛЕДОВАНИЯ</w:t>
      </w:r>
      <w:bookmarkEnd w:id="9"/>
    </w:p>
    <w:p w14:paraId="13783845" w14:textId="77777777" w:rsidR="003F75F2" w:rsidRPr="003F75F2" w:rsidRDefault="003F75F2" w:rsidP="003F75F2"/>
    <w:p w14:paraId="06136312" w14:textId="77777777" w:rsidR="003F75F2" w:rsidRDefault="003F75F2" w:rsidP="003F75F2">
      <w:pPr>
        <w:pStyle w:val="2"/>
        <w:ind w:firstLine="709"/>
        <w:rPr>
          <w:rFonts w:ascii="Times New Roman" w:hAnsi="Times New Roman" w:cs="Times New Roman"/>
          <w:color w:val="auto"/>
          <w:sz w:val="28"/>
          <w:szCs w:val="28"/>
        </w:rPr>
      </w:pPr>
      <w:bookmarkStart w:id="10" w:name="_Toc103578641"/>
      <w:r w:rsidRPr="003F75F2">
        <w:rPr>
          <w:rFonts w:ascii="Times New Roman" w:hAnsi="Times New Roman" w:cs="Times New Roman"/>
          <w:color w:val="auto"/>
          <w:sz w:val="28"/>
          <w:szCs w:val="28"/>
        </w:rPr>
        <w:t>2.1 Материал и методика исследований</w:t>
      </w:r>
      <w:bookmarkEnd w:id="10"/>
    </w:p>
    <w:p w14:paraId="30CC5F44" w14:textId="77777777" w:rsidR="003F75F2" w:rsidRPr="003F75F2" w:rsidRDefault="003F75F2" w:rsidP="003F75F2"/>
    <w:p w14:paraId="2B6F703F" w14:textId="77777777" w:rsidR="003F75F2" w:rsidRPr="00D7351D" w:rsidRDefault="003F75F2" w:rsidP="003F75F2">
      <w:pPr>
        <w:spacing w:line="360" w:lineRule="auto"/>
        <w:ind w:firstLine="709"/>
        <w:jc w:val="both"/>
        <w:rPr>
          <w:sz w:val="28"/>
          <w:szCs w:val="28"/>
        </w:rPr>
      </w:pPr>
      <w:r w:rsidRPr="00D7351D">
        <w:rPr>
          <w:b/>
          <w:bCs/>
          <w:sz w:val="28"/>
          <w:szCs w:val="28"/>
        </w:rPr>
        <w:t>Цель:</w:t>
      </w:r>
      <w:r w:rsidRPr="00D7351D">
        <w:rPr>
          <w:sz w:val="28"/>
          <w:szCs w:val="28"/>
        </w:rPr>
        <w:t xml:space="preserve"> получить навыки определения породы пчел, используя методы морфометрического анализа.</w:t>
      </w:r>
    </w:p>
    <w:p w14:paraId="6D31F1BB" w14:textId="77777777" w:rsidR="003F75F2" w:rsidRPr="00D7351D" w:rsidRDefault="003F75F2" w:rsidP="003F75F2">
      <w:pPr>
        <w:spacing w:line="360" w:lineRule="auto"/>
        <w:ind w:firstLine="709"/>
        <w:jc w:val="both"/>
        <w:rPr>
          <w:b/>
          <w:bCs/>
          <w:sz w:val="28"/>
          <w:szCs w:val="28"/>
        </w:rPr>
      </w:pPr>
      <w:r w:rsidRPr="00D7351D">
        <w:rPr>
          <w:b/>
          <w:bCs/>
          <w:sz w:val="28"/>
          <w:szCs w:val="28"/>
        </w:rPr>
        <w:t>Задачи:</w:t>
      </w:r>
    </w:p>
    <w:p w14:paraId="301392C3" w14:textId="77777777" w:rsidR="003F75F2" w:rsidRPr="00D7351D" w:rsidRDefault="003F75F2" w:rsidP="003F75F2">
      <w:pPr>
        <w:pStyle w:val="ab"/>
        <w:numPr>
          <w:ilvl w:val="0"/>
          <w:numId w:val="2"/>
        </w:numPr>
        <w:spacing w:after="160"/>
        <w:ind w:left="0" w:firstLine="709"/>
        <w:rPr>
          <w:rFonts w:ascii="Times New Roman" w:hAnsi="Times New Roman"/>
          <w:sz w:val="28"/>
          <w:szCs w:val="28"/>
        </w:rPr>
      </w:pPr>
      <w:r w:rsidRPr="00D7351D">
        <w:rPr>
          <w:rFonts w:ascii="Times New Roman" w:hAnsi="Times New Roman"/>
          <w:sz w:val="28"/>
          <w:szCs w:val="28"/>
        </w:rPr>
        <w:t>Провести анализ изученности проблемы по литературным источникам</w:t>
      </w:r>
    </w:p>
    <w:p w14:paraId="79F2182E" w14:textId="77777777" w:rsidR="003F75F2" w:rsidRPr="00D7351D" w:rsidRDefault="003F75F2" w:rsidP="003F75F2">
      <w:pPr>
        <w:pStyle w:val="ab"/>
        <w:numPr>
          <w:ilvl w:val="0"/>
          <w:numId w:val="2"/>
        </w:numPr>
        <w:spacing w:after="160"/>
        <w:ind w:left="0" w:firstLine="709"/>
        <w:rPr>
          <w:rFonts w:ascii="Times New Roman" w:hAnsi="Times New Roman"/>
          <w:sz w:val="28"/>
          <w:szCs w:val="28"/>
        </w:rPr>
      </w:pPr>
      <w:r w:rsidRPr="00D7351D">
        <w:rPr>
          <w:rFonts w:ascii="Times New Roman" w:hAnsi="Times New Roman"/>
          <w:sz w:val="28"/>
          <w:szCs w:val="28"/>
        </w:rPr>
        <w:t>Подготовить материал для исследования</w:t>
      </w:r>
    </w:p>
    <w:p w14:paraId="579698A4" w14:textId="77777777" w:rsidR="003F75F2" w:rsidRPr="00D7351D" w:rsidRDefault="003F75F2" w:rsidP="003F75F2">
      <w:pPr>
        <w:pStyle w:val="ab"/>
        <w:numPr>
          <w:ilvl w:val="0"/>
          <w:numId w:val="2"/>
        </w:numPr>
        <w:spacing w:after="160"/>
        <w:ind w:left="0" w:firstLine="709"/>
        <w:rPr>
          <w:rFonts w:ascii="Times New Roman" w:hAnsi="Times New Roman"/>
          <w:sz w:val="28"/>
          <w:szCs w:val="28"/>
        </w:rPr>
      </w:pPr>
      <w:r w:rsidRPr="00D7351D">
        <w:rPr>
          <w:rFonts w:ascii="Times New Roman" w:hAnsi="Times New Roman"/>
          <w:sz w:val="28"/>
          <w:szCs w:val="28"/>
        </w:rPr>
        <w:t>Провести морфометрический анализ</w:t>
      </w:r>
    </w:p>
    <w:p w14:paraId="476AB633" w14:textId="77777777" w:rsidR="003F75F2" w:rsidRPr="00D7351D" w:rsidRDefault="003F75F2" w:rsidP="003F75F2">
      <w:pPr>
        <w:pStyle w:val="ab"/>
        <w:numPr>
          <w:ilvl w:val="0"/>
          <w:numId w:val="2"/>
        </w:numPr>
        <w:spacing w:after="160"/>
        <w:ind w:left="0" w:firstLine="709"/>
        <w:rPr>
          <w:rFonts w:ascii="Times New Roman" w:hAnsi="Times New Roman"/>
          <w:sz w:val="28"/>
          <w:szCs w:val="28"/>
        </w:rPr>
      </w:pPr>
      <w:r w:rsidRPr="00D7351D">
        <w:rPr>
          <w:rFonts w:ascii="Times New Roman" w:hAnsi="Times New Roman"/>
          <w:sz w:val="28"/>
          <w:szCs w:val="28"/>
        </w:rPr>
        <w:t>Сделать выводы</w:t>
      </w:r>
    </w:p>
    <w:p w14:paraId="63DCAE92" w14:textId="77777777" w:rsidR="003F75F2" w:rsidRPr="003F75F2" w:rsidRDefault="003F75F2" w:rsidP="003F75F2"/>
    <w:p w14:paraId="24221465" w14:textId="77777777" w:rsidR="00A752F2" w:rsidRPr="00D7351D" w:rsidRDefault="00A752F2" w:rsidP="00A752F2">
      <w:pPr>
        <w:spacing w:line="360" w:lineRule="auto"/>
        <w:ind w:firstLine="709"/>
        <w:jc w:val="both"/>
        <w:rPr>
          <w:color w:val="FF0000"/>
          <w:sz w:val="28"/>
          <w:szCs w:val="28"/>
        </w:rPr>
      </w:pPr>
      <w:r w:rsidRPr="00D7351D">
        <w:rPr>
          <w:b/>
          <w:bCs/>
          <w:sz w:val="28"/>
          <w:szCs w:val="28"/>
        </w:rPr>
        <w:t>Объект</w:t>
      </w:r>
      <w:r>
        <w:rPr>
          <w:b/>
          <w:bCs/>
          <w:sz w:val="28"/>
          <w:szCs w:val="28"/>
        </w:rPr>
        <w:t xml:space="preserve"> исследования</w:t>
      </w:r>
      <w:r w:rsidRPr="00D7351D">
        <w:rPr>
          <w:b/>
          <w:bCs/>
          <w:sz w:val="28"/>
          <w:szCs w:val="28"/>
        </w:rPr>
        <w:t xml:space="preserve">: </w:t>
      </w:r>
      <w:r w:rsidRPr="00D7351D">
        <w:rPr>
          <w:sz w:val="28"/>
          <w:szCs w:val="28"/>
        </w:rPr>
        <w:t>пчелы с пасек Вологодского и Череповецкого районов</w:t>
      </w:r>
      <w:r w:rsidR="003746F0">
        <w:rPr>
          <w:sz w:val="28"/>
          <w:szCs w:val="28"/>
        </w:rPr>
        <w:t xml:space="preserve"> из 8 пчелосемей</w:t>
      </w:r>
      <w:r w:rsidRPr="00D7351D">
        <w:rPr>
          <w:sz w:val="28"/>
          <w:szCs w:val="28"/>
        </w:rPr>
        <w:t>.</w:t>
      </w:r>
    </w:p>
    <w:p w14:paraId="4A753C1C" w14:textId="77777777" w:rsidR="00A752F2" w:rsidRPr="00D7351D" w:rsidRDefault="00A752F2" w:rsidP="00A752F2">
      <w:pPr>
        <w:spacing w:line="360" w:lineRule="auto"/>
        <w:ind w:firstLine="709"/>
        <w:jc w:val="both"/>
        <w:rPr>
          <w:sz w:val="28"/>
          <w:szCs w:val="28"/>
        </w:rPr>
      </w:pPr>
      <w:r w:rsidRPr="00D7351D">
        <w:rPr>
          <w:b/>
          <w:bCs/>
          <w:sz w:val="28"/>
          <w:szCs w:val="28"/>
        </w:rPr>
        <w:t xml:space="preserve">Предмет исследования: </w:t>
      </w:r>
      <w:r w:rsidRPr="00D7351D">
        <w:rPr>
          <w:sz w:val="28"/>
          <w:szCs w:val="28"/>
        </w:rPr>
        <w:t>морфометрические признаки пчел</w:t>
      </w:r>
    </w:p>
    <w:p w14:paraId="0E8FDAB6" w14:textId="77777777" w:rsidR="00A752F2" w:rsidRDefault="00A752F2" w:rsidP="00A752F2">
      <w:pPr>
        <w:spacing w:line="360" w:lineRule="auto"/>
        <w:ind w:firstLine="709"/>
        <w:jc w:val="both"/>
        <w:rPr>
          <w:bCs/>
          <w:sz w:val="28"/>
          <w:szCs w:val="28"/>
        </w:rPr>
      </w:pPr>
      <w:r w:rsidRPr="00A752F2">
        <w:rPr>
          <w:bCs/>
          <w:sz w:val="28"/>
          <w:szCs w:val="28"/>
        </w:rPr>
        <w:t>Для получения достоверных данных</w:t>
      </w:r>
      <w:r>
        <w:rPr>
          <w:b/>
          <w:bCs/>
          <w:color w:val="FF0000"/>
          <w:sz w:val="28"/>
          <w:szCs w:val="28"/>
        </w:rPr>
        <w:t xml:space="preserve"> </w:t>
      </w:r>
      <w:r>
        <w:rPr>
          <w:bCs/>
          <w:sz w:val="28"/>
          <w:szCs w:val="28"/>
        </w:rPr>
        <w:t xml:space="preserve">для анализа породности пчёл использовали правое переднее крыло пчёл в количестве 30 штук из одной пчелиной семьи. </w:t>
      </w:r>
    </w:p>
    <w:p w14:paraId="3FC6381B" w14:textId="77777777" w:rsidR="00A752F2" w:rsidRDefault="00A752F2" w:rsidP="00A752F2">
      <w:pPr>
        <w:spacing w:line="360" w:lineRule="auto"/>
        <w:ind w:firstLine="709"/>
        <w:jc w:val="both"/>
        <w:rPr>
          <w:b/>
          <w:bCs/>
          <w:color w:val="FF0000"/>
          <w:sz w:val="28"/>
          <w:szCs w:val="28"/>
        </w:rPr>
      </w:pPr>
      <w:r>
        <w:rPr>
          <w:bCs/>
          <w:sz w:val="28"/>
          <w:szCs w:val="28"/>
        </w:rPr>
        <w:t>Отобранные крылышки фиксировали скотчем на белом листе бумаги.</w:t>
      </w:r>
      <w:r>
        <w:rPr>
          <w:b/>
          <w:bCs/>
          <w:color w:val="FF0000"/>
          <w:sz w:val="28"/>
          <w:szCs w:val="28"/>
        </w:rPr>
        <w:t xml:space="preserve"> </w:t>
      </w:r>
      <w:r w:rsidRPr="00A752F2">
        <w:rPr>
          <w:b/>
          <w:bCs/>
          <w:color w:val="FF0000"/>
          <w:sz w:val="28"/>
          <w:szCs w:val="28"/>
        </w:rPr>
        <w:t xml:space="preserve"> </w:t>
      </w:r>
    </w:p>
    <w:p w14:paraId="3263424B" w14:textId="77777777" w:rsidR="003F75F2" w:rsidRDefault="003F75F2" w:rsidP="00A752F2">
      <w:pPr>
        <w:spacing w:line="360" w:lineRule="auto"/>
        <w:ind w:firstLine="709"/>
        <w:jc w:val="both"/>
        <w:rPr>
          <w:bCs/>
          <w:sz w:val="28"/>
          <w:szCs w:val="28"/>
        </w:rPr>
      </w:pPr>
      <w:r>
        <w:rPr>
          <w:bCs/>
          <w:sz w:val="28"/>
          <w:szCs w:val="28"/>
        </w:rPr>
        <w:lastRenderedPageBreak/>
        <w:t xml:space="preserve">Фотографировали подготовленные препараты при помощи </w:t>
      </w:r>
      <w:r w:rsidRPr="00D7351D">
        <w:rPr>
          <w:bCs/>
          <w:sz w:val="28"/>
          <w:szCs w:val="28"/>
          <w:lang w:val="en-US"/>
        </w:rPr>
        <w:t>USB</w:t>
      </w:r>
      <w:r w:rsidRPr="00D7351D">
        <w:rPr>
          <w:bCs/>
          <w:sz w:val="28"/>
          <w:szCs w:val="28"/>
        </w:rPr>
        <w:t>-микроскоп</w:t>
      </w:r>
      <w:r>
        <w:rPr>
          <w:bCs/>
          <w:sz w:val="28"/>
          <w:szCs w:val="28"/>
        </w:rPr>
        <w:t>а.</w:t>
      </w:r>
    </w:p>
    <w:p w14:paraId="24F312F6" w14:textId="77777777" w:rsidR="003F75F2" w:rsidRDefault="003F75F2" w:rsidP="00A752F2">
      <w:pPr>
        <w:spacing w:line="360" w:lineRule="auto"/>
        <w:ind w:firstLine="709"/>
        <w:jc w:val="both"/>
        <w:rPr>
          <w:bCs/>
          <w:sz w:val="28"/>
          <w:szCs w:val="28"/>
        </w:rPr>
      </w:pPr>
      <w:r>
        <w:rPr>
          <w:bCs/>
          <w:sz w:val="28"/>
          <w:szCs w:val="28"/>
        </w:rPr>
        <w:t xml:space="preserve">Оцифровку полученных фотографий, расстановку точек для вычисления индексов крыла проводили в программе </w:t>
      </w:r>
      <w:r w:rsidR="0002175F" w:rsidRPr="00D7351D">
        <w:rPr>
          <w:bCs/>
          <w:sz w:val="28"/>
          <w:szCs w:val="28"/>
          <w:lang w:val="en-US"/>
        </w:rPr>
        <w:t>tpsDig</w:t>
      </w:r>
      <w:r w:rsidR="0002175F" w:rsidRPr="00D7351D">
        <w:rPr>
          <w:bCs/>
          <w:sz w:val="28"/>
          <w:szCs w:val="28"/>
        </w:rPr>
        <w:t>2</w:t>
      </w:r>
      <w:r w:rsidR="0002175F">
        <w:rPr>
          <w:bCs/>
          <w:sz w:val="28"/>
          <w:szCs w:val="28"/>
        </w:rPr>
        <w:t>.</w:t>
      </w:r>
    </w:p>
    <w:p w14:paraId="1C2B276F" w14:textId="77777777" w:rsidR="0002175F" w:rsidRDefault="0002175F" w:rsidP="00A752F2">
      <w:pPr>
        <w:spacing w:line="360" w:lineRule="auto"/>
        <w:ind w:firstLine="709"/>
        <w:jc w:val="both"/>
        <w:rPr>
          <w:bCs/>
          <w:sz w:val="28"/>
          <w:szCs w:val="28"/>
        </w:rPr>
      </w:pPr>
      <w:r>
        <w:rPr>
          <w:bCs/>
          <w:sz w:val="28"/>
          <w:szCs w:val="28"/>
        </w:rPr>
        <w:t xml:space="preserve">Для определения породности пчёл с использованием морфометрического анализа полученные файлы </w:t>
      </w:r>
      <w:r w:rsidRPr="00D7351D">
        <w:rPr>
          <w:bCs/>
          <w:sz w:val="28"/>
          <w:szCs w:val="28"/>
          <w:lang w:val="en-US"/>
        </w:rPr>
        <w:t>tps</w:t>
      </w:r>
      <w:r>
        <w:rPr>
          <w:bCs/>
          <w:sz w:val="28"/>
          <w:szCs w:val="28"/>
        </w:rPr>
        <w:t xml:space="preserve"> заносили в программу Карташева А.Б. «Порода по крыльям».</w:t>
      </w:r>
    </w:p>
    <w:p w14:paraId="3E948C6A" w14:textId="77777777" w:rsidR="0002175F" w:rsidRDefault="0002175F" w:rsidP="00A752F2">
      <w:pPr>
        <w:spacing w:line="360" w:lineRule="auto"/>
        <w:ind w:firstLine="709"/>
        <w:jc w:val="both"/>
        <w:rPr>
          <w:bCs/>
          <w:sz w:val="28"/>
          <w:szCs w:val="28"/>
        </w:rPr>
      </w:pPr>
      <w:r>
        <w:rPr>
          <w:bCs/>
          <w:sz w:val="28"/>
          <w:szCs w:val="28"/>
        </w:rPr>
        <w:t>На основании полученных результатов, делали выводы.</w:t>
      </w:r>
    </w:p>
    <w:p w14:paraId="63DB9619" w14:textId="77777777" w:rsidR="0002175F" w:rsidRPr="0002175F" w:rsidRDefault="0002175F" w:rsidP="00A752F2">
      <w:pPr>
        <w:spacing w:line="360" w:lineRule="auto"/>
        <w:ind w:firstLine="709"/>
        <w:jc w:val="both"/>
        <w:rPr>
          <w:bCs/>
          <w:sz w:val="28"/>
          <w:szCs w:val="28"/>
        </w:rPr>
      </w:pPr>
    </w:p>
    <w:p w14:paraId="7A1A23E1" w14:textId="77777777" w:rsidR="00042A2F" w:rsidRDefault="0002175F" w:rsidP="0002175F">
      <w:pPr>
        <w:pStyle w:val="2"/>
        <w:ind w:firstLine="709"/>
        <w:rPr>
          <w:rFonts w:ascii="Times New Roman" w:hAnsi="Times New Roman" w:cs="Times New Roman"/>
          <w:color w:val="auto"/>
          <w:sz w:val="28"/>
          <w:szCs w:val="28"/>
        </w:rPr>
      </w:pPr>
      <w:bookmarkStart w:id="11" w:name="_Toc103578642"/>
      <w:r w:rsidRPr="0002175F">
        <w:rPr>
          <w:rFonts w:ascii="Times New Roman" w:hAnsi="Times New Roman" w:cs="Times New Roman"/>
          <w:color w:val="auto"/>
          <w:sz w:val="28"/>
          <w:szCs w:val="28"/>
        </w:rPr>
        <w:t xml:space="preserve">2.2 </w:t>
      </w:r>
      <w:r w:rsidR="00042A2F" w:rsidRPr="0002175F">
        <w:rPr>
          <w:rFonts w:ascii="Times New Roman" w:hAnsi="Times New Roman" w:cs="Times New Roman"/>
          <w:color w:val="auto"/>
          <w:sz w:val="28"/>
          <w:szCs w:val="28"/>
        </w:rPr>
        <w:t>Подготовка пробы пчел для измерения</w:t>
      </w:r>
      <w:bookmarkEnd w:id="11"/>
    </w:p>
    <w:p w14:paraId="57DF7708" w14:textId="77777777" w:rsidR="003746F0" w:rsidRPr="003746F0" w:rsidRDefault="003746F0" w:rsidP="003746F0"/>
    <w:p w14:paraId="32E65755" w14:textId="77777777" w:rsidR="00BD570D" w:rsidRPr="00D7351D" w:rsidRDefault="00042A2F" w:rsidP="00BD570D">
      <w:pPr>
        <w:spacing w:line="360" w:lineRule="auto"/>
        <w:ind w:firstLine="709"/>
        <w:jc w:val="both"/>
        <w:rPr>
          <w:bCs/>
          <w:sz w:val="28"/>
          <w:szCs w:val="28"/>
        </w:rPr>
      </w:pPr>
      <w:r w:rsidRPr="00D7351D">
        <w:rPr>
          <w:bCs/>
          <w:sz w:val="28"/>
          <w:szCs w:val="28"/>
        </w:rPr>
        <w:t>Оборудование и материалы</w:t>
      </w:r>
      <w:r w:rsidR="00E6694C" w:rsidRPr="00D7351D">
        <w:rPr>
          <w:bCs/>
          <w:sz w:val="28"/>
          <w:szCs w:val="28"/>
        </w:rPr>
        <w:t>:</w:t>
      </w:r>
    </w:p>
    <w:p w14:paraId="49B12129" w14:textId="77777777" w:rsidR="00E6694C" w:rsidRPr="00D7351D" w:rsidRDefault="00BD570D" w:rsidP="00BD570D">
      <w:pPr>
        <w:pStyle w:val="ab"/>
        <w:numPr>
          <w:ilvl w:val="0"/>
          <w:numId w:val="8"/>
        </w:numPr>
        <w:ind w:left="0" w:firstLine="709"/>
        <w:rPr>
          <w:rFonts w:ascii="Times New Roman" w:hAnsi="Times New Roman"/>
          <w:bCs/>
          <w:sz w:val="28"/>
          <w:szCs w:val="28"/>
        </w:rPr>
      </w:pPr>
      <w:r>
        <w:rPr>
          <w:rFonts w:ascii="Times New Roman" w:hAnsi="Times New Roman"/>
          <w:bCs/>
          <w:sz w:val="28"/>
          <w:szCs w:val="28"/>
        </w:rPr>
        <w:t>пинцет эпиляционный,</w:t>
      </w:r>
      <w:r w:rsidR="00042A2F" w:rsidRPr="00D7351D">
        <w:rPr>
          <w:rFonts w:ascii="Times New Roman" w:hAnsi="Times New Roman"/>
          <w:bCs/>
          <w:sz w:val="28"/>
          <w:szCs w:val="28"/>
        </w:rPr>
        <w:t xml:space="preserve"> </w:t>
      </w:r>
    </w:p>
    <w:p w14:paraId="2B51EE19" w14:textId="77777777" w:rsidR="00E6694C" w:rsidRPr="00D7351D" w:rsidRDefault="00042A2F" w:rsidP="00BD570D">
      <w:pPr>
        <w:pStyle w:val="ab"/>
        <w:numPr>
          <w:ilvl w:val="0"/>
          <w:numId w:val="8"/>
        </w:numPr>
        <w:ind w:left="0" w:firstLine="709"/>
        <w:rPr>
          <w:rFonts w:ascii="Times New Roman" w:hAnsi="Times New Roman"/>
          <w:bCs/>
          <w:sz w:val="28"/>
          <w:szCs w:val="28"/>
        </w:rPr>
      </w:pPr>
      <w:r w:rsidRPr="00D7351D">
        <w:rPr>
          <w:rFonts w:ascii="Times New Roman" w:hAnsi="Times New Roman"/>
          <w:bCs/>
          <w:sz w:val="28"/>
          <w:szCs w:val="28"/>
        </w:rPr>
        <w:t xml:space="preserve">игла препаровальная, </w:t>
      </w:r>
    </w:p>
    <w:p w14:paraId="01280483" w14:textId="77777777" w:rsidR="00E6694C" w:rsidRPr="00D7351D" w:rsidRDefault="00042A2F" w:rsidP="00BD570D">
      <w:pPr>
        <w:pStyle w:val="ab"/>
        <w:numPr>
          <w:ilvl w:val="0"/>
          <w:numId w:val="8"/>
        </w:numPr>
        <w:ind w:left="0" w:firstLine="709"/>
        <w:rPr>
          <w:rFonts w:ascii="Times New Roman" w:hAnsi="Times New Roman"/>
          <w:bCs/>
          <w:sz w:val="28"/>
          <w:szCs w:val="28"/>
        </w:rPr>
      </w:pPr>
      <w:r w:rsidRPr="00D7351D">
        <w:rPr>
          <w:rFonts w:ascii="Times New Roman" w:hAnsi="Times New Roman"/>
          <w:bCs/>
          <w:sz w:val="28"/>
          <w:szCs w:val="28"/>
        </w:rPr>
        <w:t>стекла предметные</w:t>
      </w:r>
      <w:r w:rsidR="00E6694C" w:rsidRPr="00D7351D">
        <w:rPr>
          <w:rFonts w:ascii="Times New Roman" w:hAnsi="Times New Roman"/>
          <w:bCs/>
          <w:sz w:val="28"/>
          <w:szCs w:val="28"/>
        </w:rPr>
        <w:t xml:space="preserve"> (скотч, белая бумага)</w:t>
      </w:r>
      <w:r w:rsidRPr="00D7351D">
        <w:rPr>
          <w:rFonts w:ascii="Times New Roman" w:hAnsi="Times New Roman"/>
          <w:bCs/>
          <w:sz w:val="28"/>
          <w:szCs w:val="28"/>
        </w:rPr>
        <w:t xml:space="preserve">, </w:t>
      </w:r>
    </w:p>
    <w:p w14:paraId="7741B761" w14:textId="77777777" w:rsidR="00E6694C" w:rsidRPr="00D7351D" w:rsidRDefault="00E6694C" w:rsidP="00BD570D">
      <w:pPr>
        <w:pStyle w:val="ab"/>
        <w:numPr>
          <w:ilvl w:val="0"/>
          <w:numId w:val="8"/>
        </w:numPr>
        <w:ind w:left="0" w:firstLine="709"/>
        <w:rPr>
          <w:rFonts w:ascii="Times New Roman" w:hAnsi="Times New Roman"/>
          <w:bCs/>
          <w:sz w:val="28"/>
          <w:szCs w:val="28"/>
        </w:rPr>
      </w:pPr>
      <w:r w:rsidRPr="00D7351D">
        <w:rPr>
          <w:rFonts w:ascii="Times New Roman" w:hAnsi="Times New Roman"/>
          <w:bCs/>
          <w:sz w:val="28"/>
          <w:szCs w:val="28"/>
        </w:rPr>
        <w:t>п</w:t>
      </w:r>
      <w:r w:rsidR="00042A2F" w:rsidRPr="00D7351D">
        <w:rPr>
          <w:rFonts w:ascii="Times New Roman" w:hAnsi="Times New Roman"/>
          <w:bCs/>
          <w:sz w:val="28"/>
          <w:szCs w:val="28"/>
        </w:rPr>
        <w:t xml:space="preserve">ерсональный компьютер, </w:t>
      </w:r>
    </w:p>
    <w:p w14:paraId="2F25015F" w14:textId="77777777" w:rsidR="00E6694C" w:rsidRPr="00D7351D" w:rsidRDefault="00042A2F" w:rsidP="00BD570D">
      <w:pPr>
        <w:pStyle w:val="ab"/>
        <w:numPr>
          <w:ilvl w:val="0"/>
          <w:numId w:val="8"/>
        </w:numPr>
        <w:ind w:left="0" w:firstLine="709"/>
        <w:rPr>
          <w:rFonts w:ascii="Times New Roman" w:hAnsi="Times New Roman"/>
          <w:bCs/>
          <w:sz w:val="28"/>
          <w:szCs w:val="28"/>
        </w:rPr>
      </w:pPr>
      <w:r w:rsidRPr="00D7351D">
        <w:rPr>
          <w:rFonts w:ascii="Times New Roman" w:hAnsi="Times New Roman"/>
          <w:bCs/>
          <w:sz w:val="28"/>
          <w:szCs w:val="28"/>
        </w:rPr>
        <w:t>слайд-сканер (планшетный сканер, фотоаппарат со съемным объективом на штативе</w:t>
      </w:r>
      <w:r w:rsidR="00712331" w:rsidRPr="00D7351D">
        <w:rPr>
          <w:rFonts w:ascii="Times New Roman" w:hAnsi="Times New Roman"/>
          <w:bCs/>
          <w:sz w:val="28"/>
          <w:szCs w:val="28"/>
        </w:rPr>
        <w:t xml:space="preserve">, </w:t>
      </w:r>
      <w:r w:rsidR="00712331" w:rsidRPr="00D7351D">
        <w:rPr>
          <w:rFonts w:ascii="Times New Roman" w:hAnsi="Times New Roman"/>
          <w:bCs/>
          <w:sz w:val="28"/>
          <w:szCs w:val="28"/>
          <w:lang w:val="en-US"/>
        </w:rPr>
        <w:t>USB</w:t>
      </w:r>
      <w:r w:rsidR="00712331" w:rsidRPr="00D7351D">
        <w:rPr>
          <w:rFonts w:ascii="Times New Roman" w:hAnsi="Times New Roman"/>
          <w:bCs/>
          <w:sz w:val="28"/>
          <w:szCs w:val="28"/>
        </w:rPr>
        <w:t>-микроскоп</w:t>
      </w:r>
      <w:r w:rsidRPr="00D7351D">
        <w:rPr>
          <w:rFonts w:ascii="Times New Roman" w:hAnsi="Times New Roman"/>
          <w:bCs/>
          <w:sz w:val="28"/>
          <w:szCs w:val="28"/>
        </w:rPr>
        <w:t xml:space="preserve">), </w:t>
      </w:r>
    </w:p>
    <w:p w14:paraId="39B26591" w14:textId="77777777" w:rsidR="00042A2F" w:rsidRPr="00D7351D" w:rsidRDefault="00042A2F" w:rsidP="00BD570D">
      <w:pPr>
        <w:pStyle w:val="ab"/>
        <w:numPr>
          <w:ilvl w:val="0"/>
          <w:numId w:val="8"/>
        </w:numPr>
        <w:ind w:left="0" w:firstLine="851"/>
        <w:rPr>
          <w:rFonts w:ascii="Times New Roman" w:hAnsi="Times New Roman"/>
          <w:bCs/>
          <w:sz w:val="28"/>
          <w:szCs w:val="28"/>
        </w:rPr>
      </w:pPr>
      <w:r w:rsidRPr="00D7351D">
        <w:rPr>
          <w:rFonts w:ascii="Times New Roman" w:hAnsi="Times New Roman"/>
          <w:bCs/>
          <w:sz w:val="28"/>
          <w:szCs w:val="28"/>
        </w:rPr>
        <w:t>программное обеспечение.</w:t>
      </w:r>
    </w:p>
    <w:p w14:paraId="0BEF2D2B" w14:textId="77777777" w:rsidR="00042A2F" w:rsidRPr="00D7351D" w:rsidRDefault="00042A2F" w:rsidP="00A752F2">
      <w:pPr>
        <w:spacing w:line="360" w:lineRule="auto"/>
        <w:ind w:firstLine="709"/>
        <w:rPr>
          <w:b/>
          <w:sz w:val="28"/>
          <w:szCs w:val="28"/>
        </w:rPr>
      </w:pPr>
      <w:r w:rsidRPr="00D7351D">
        <w:rPr>
          <w:b/>
          <w:sz w:val="28"/>
          <w:szCs w:val="28"/>
        </w:rPr>
        <w:t>Препарирование переднего крыла</w:t>
      </w:r>
    </w:p>
    <w:p w14:paraId="71A474A7" w14:textId="77777777" w:rsidR="00042A2F" w:rsidRPr="00D7351D" w:rsidRDefault="00E6694C" w:rsidP="008D1110">
      <w:pPr>
        <w:spacing w:line="360" w:lineRule="auto"/>
        <w:ind w:firstLine="709"/>
        <w:jc w:val="both"/>
        <w:rPr>
          <w:bCs/>
          <w:sz w:val="28"/>
          <w:szCs w:val="28"/>
        </w:rPr>
      </w:pPr>
      <w:r w:rsidRPr="00D7351D">
        <w:rPr>
          <w:bCs/>
          <w:sz w:val="28"/>
          <w:szCs w:val="28"/>
        </w:rPr>
        <w:t xml:space="preserve">1) </w:t>
      </w:r>
      <w:r w:rsidR="00A752F2">
        <w:rPr>
          <w:bCs/>
          <w:sz w:val="28"/>
          <w:szCs w:val="28"/>
        </w:rPr>
        <w:t>Пробу пчел извлекали</w:t>
      </w:r>
      <w:r w:rsidR="00042A2F" w:rsidRPr="00D7351D">
        <w:rPr>
          <w:bCs/>
          <w:sz w:val="28"/>
          <w:szCs w:val="28"/>
        </w:rPr>
        <w:t xml:space="preserve"> из спирта </w:t>
      </w:r>
      <w:r w:rsidR="00A752F2">
        <w:rPr>
          <w:bCs/>
          <w:sz w:val="28"/>
          <w:szCs w:val="28"/>
        </w:rPr>
        <w:t xml:space="preserve">и выкладывали на лист бумаги </w:t>
      </w:r>
      <w:r w:rsidR="00042A2F" w:rsidRPr="00D7351D">
        <w:rPr>
          <w:bCs/>
          <w:sz w:val="28"/>
          <w:szCs w:val="28"/>
        </w:rPr>
        <w:t>(нужно, чтобы он стек).</w:t>
      </w:r>
    </w:p>
    <w:p w14:paraId="4D1C270C" w14:textId="77777777" w:rsidR="00E6694C" w:rsidRPr="00D7351D" w:rsidRDefault="00E6694C" w:rsidP="008D1110">
      <w:pPr>
        <w:spacing w:line="360" w:lineRule="auto"/>
        <w:ind w:firstLine="709"/>
        <w:jc w:val="both"/>
        <w:rPr>
          <w:bCs/>
          <w:sz w:val="28"/>
          <w:szCs w:val="28"/>
        </w:rPr>
      </w:pPr>
      <w:r w:rsidRPr="00D7351D">
        <w:rPr>
          <w:bCs/>
          <w:sz w:val="28"/>
          <w:szCs w:val="28"/>
        </w:rPr>
        <w:t xml:space="preserve">2) </w:t>
      </w:r>
      <w:r w:rsidR="00A752F2">
        <w:rPr>
          <w:bCs/>
          <w:sz w:val="28"/>
          <w:szCs w:val="28"/>
        </w:rPr>
        <w:t>Пинцетом брали</w:t>
      </w:r>
      <w:r w:rsidR="00042A2F" w:rsidRPr="00D7351D">
        <w:rPr>
          <w:bCs/>
          <w:sz w:val="28"/>
          <w:szCs w:val="28"/>
        </w:rPr>
        <w:t xml:space="preserve"> за основание крыла и препарир</w:t>
      </w:r>
      <w:r w:rsidR="00A752F2">
        <w:rPr>
          <w:bCs/>
          <w:sz w:val="28"/>
          <w:szCs w:val="28"/>
        </w:rPr>
        <w:t>овали</w:t>
      </w:r>
      <w:r w:rsidR="00042A2F" w:rsidRPr="00D7351D">
        <w:rPr>
          <w:bCs/>
          <w:sz w:val="28"/>
          <w:szCs w:val="28"/>
        </w:rPr>
        <w:t xml:space="preserve"> его</w:t>
      </w:r>
      <w:r w:rsidR="00F40320" w:rsidRPr="00D7351D">
        <w:rPr>
          <w:bCs/>
          <w:sz w:val="28"/>
          <w:szCs w:val="28"/>
        </w:rPr>
        <w:t xml:space="preserve">. </w:t>
      </w:r>
    </w:p>
    <w:p w14:paraId="4C12E547" w14:textId="77777777" w:rsidR="006F7306" w:rsidRDefault="00E6694C" w:rsidP="008D1110">
      <w:pPr>
        <w:spacing w:line="360" w:lineRule="auto"/>
        <w:ind w:firstLine="709"/>
        <w:jc w:val="both"/>
        <w:rPr>
          <w:bCs/>
          <w:sz w:val="28"/>
          <w:szCs w:val="28"/>
        </w:rPr>
      </w:pPr>
      <w:r w:rsidRPr="00D7351D">
        <w:rPr>
          <w:bCs/>
          <w:sz w:val="28"/>
          <w:szCs w:val="28"/>
        </w:rPr>
        <w:t xml:space="preserve">3) </w:t>
      </w:r>
      <w:r w:rsidR="00A752F2">
        <w:rPr>
          <w:bCs/>
          <w:sz w:val="28"/>
          <w:szCs w:val="28"/>
        </w:rPr>
        <w:t>Затем укладывали</w:t>
      </w:r>
      <w:r w:rsidR="003F75F2">
        <w:rPr>
          <w:bCs/>
          <w:sz w:val="28"/>
          <w:szCs w:val="28"/>
        </w:rPr>
        <w:t xml:space="preserve"> его на скотч</w:t>
      </w:r>
      <w:r w:rsidR="00F40320" w:rsidRPr="00D7351D">
        <w:rPr>
          <w:bCs/>
          <w:sz w:val="28"/>
          <w:szCs w:val="28"/>
        </w:rPr>
        <w:t xml:space="preserve"> </w:t>
      </w:r>
      <w:r w:rsidR="003F75F2">
        <w:rPr>
          <w:bCs/>
          <w:sz w:val="28"/>
          <w:szCs w:val="28"/>
        </w:rPr>
        <w:t>и накрывали</w:t>
      </w:r>
      <w:r w:rsidR="00F40320" w:rsidRPr="00D7351D">
        <w:rPr>
          <w:bCs/>
          <w:sz w:val="28"/>
          <w:szCs w:val="28"/>
        </w:rPr>
        <w:t xml:space="preserve"> сверху листом </w:t>
      </w:r>
      <w:r w:rsidR="003F75F2">
        <w:rPr>
          <w:bCs/>
          <w:sz w:val="28"/>
          <w:szCs w:val="28"/>
        </w:rPr>
        <w:t xml:space="preserve">белой бумаги. Хорошо </w:t>
      </w:r>
      <w:r w:rsidR="00F40320" w:rsidRPr="00D7351D">
        <w:rPr>
          <w:bCs/>
          <w:sz w:val="28"/>
          <w:szCs w:val="28"/>
        </w:rPr>
        <w:t>фиксирова</w:t>
      </w:r>
      <w:r w:rsidR="003F75F2">
        <w:rPr>
          <w:bCs/>
          <w:sz w:val="28"/>
          <w:szCs w:val="28"/>
        </w:rPr>
        <w:t>ли</w:t>
      </w:r>
      <w:r w:rsidR="00F40320" w:rsidRPr="00D7351D">
        <w:rPr>
          <w:bCs/>
          <w:sz w:val="28"/>
          <w:szCs w:val="28"/>
        </w:rPr>
        <w:t>, чтобы не было пузырей.</w:t>
      </w:r>
    </w:p>
    <w:p w14:paraId="0BF2C08B" w14:textId="77777777" w:rsidR="0074077A" w:rsidRDefault="004E1749" w:rsidP="004E1749">
      <w:pPr>
        <w:ind w:firstLine="709"/>
        <w:jc w:val="center"/>
        <w:rPr>
          <w:bCs/>
          <w:sz w:val="28"/>
          <w:szCs w:val="28"/>
        </w:rPr>
      </w:pPr>
      <w:r w:rsidRPr="004E1749">
        <w:rPr>
          <w:bCs/>
          <w:noProof/>
          <w:sz w:val="28"/>
          <w:szCs w:val="28"/>
        </w:rPr>
        <w:lastRenderedPageBreak/>
        <w:drawing>
          <wp:inline distT="0" distB="0" distL="0" distR="0" wp14:anchorId="4653ADBD" wp14:editId="133D1443">
            <wp:extent cx="4538415" cy="2697480"/>
            <wp:effectExtent l="0" t="0" r="0" b="7620"/>
            <wp:docPr id="26"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1276D8-8371-024E-85EC-B49E4140C2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1276D8-8371-024E-85EC-B49E4140C2A3}"/>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1508"/>
                    <a:stretch/>
                  </pic:blipFill>
                  <pic:spPr bwMode="auto">
                    <a:xfrm>
                      <a:off x="0" y="0"/>
                      <a:ext cx="4547795" cy="2703055"/>
                    </a:xfrm>
                    <a:prstGeom prst="rect">
                      <a:avLst/>
                    </a:prstGeom>
                    <a:noFill/>
                  </pic:spPr>
                </pic:pic>
              </a:graphicData>
            </a:graphic>
          </wp:inline>
        </w:drawing>
      </w:r>
    </w:p>
    <w:p w14:paraId="7AD14F9C" w14:textId="77777777" w:rsidR="004E1749" w:rsidRDefault="004E1749" w:rsidP="004E1749">
      <w:pPr>
        <w:ind w:firstLine="709"/>
        <w:jc w:val="center"/>
        <w:rPr>
          <w:bCs/>
          <w:i/>
          <w:iCs/>
          <w:sz w:val="28"/>
          <w:szCs w:val="28"/>
        </w:rPr>
      </w:pPr>
      <w:r w:rsidRPr="004E1749">
        <w:rPr>
          <w:bCs/>
          <w:i/>
          <w:iCs/>
          <w:sz w:val="28"/>
          <w:szCs w:val="28"/>
        </w:rPr>
        <w:t>Препарирование переднего правого крыла</w:t>
      </w:r>
    </w:p>
    <w:p w14:paraId="4AE81FF0" w14:textId="77777777" w:rsidR="004E1749" w:rsidRPr="004E1749" w:rsidRDefault="004E1749" w:rsidP="004E1749">
      <w:pPr>
        <w:ind w:firstLine="709"/>
        <w:jc w:val="center"/>
        <w:rPr>
          <w:bCs/>
          <w:i/>
          <w:iCs/>
          <w:sz w:val="28"/>
          <w:szCs w:val="28"/>
        </w:rPr>
      </w:pPr>
    </w:p>
    <w:p w14:paraId="461E153A" w14:textId="77777777" w:rsidR="004E4197" w:rsidRPr="00D7351D" w:rsidRDefault="00E6694C" w:rsidP="003F75F2">
      <w:pPr>
        <w:spacing w:line="360" w:lineRule="auto"/>
        <w:ind w:firstLine="709"/>
        <w:rPr>
          <w:b/>
          <w:sz w:val="28"/>
          <w:szCs w:val="28"/>
        </w:rPr>
      </w:pPr>
      <w:r w:rsidRPr="00D7351D">
        <w:rPr>
          <w:b/>
          <w:sz w:val="28"/>
          <w:szCs w:val="28"/>
        </w:rPr>
        <w:t xml:space="preserve"> </w:t>
      </w:r>
      <w:r w:rsidR="004E4197" w:rsidRPr="00D7351D">
        <w:rPr>
          <w:b/>
          <w:sz w:val="28"/>
          <w:szCs w:val="28"/>
        </w:rPr>
        <w:t>Сканирование крыльев</w:t>
      </w:r>
    </w:p>
    <w:p w14:paraId="0B212026" w14:textId="77777777" w:rsidR="004E4197" w:rsidRDefault="004E4197" w:rsidP="008D1110">
      <w:pPr>
        <w:spacing w:line="360" w:lineRule="auto"/>
        <w:ind w:firstLine="709"/>
        <w:jc w:val="both"/>
        <w:rPr>
          <w:bCs/>
          <w:sz w:val="28"/>
          <w:szCs w:val="28"/>
        </w:rPr>
      </w:pPr>
      <w:r w:rsidRPr="00D7351D">
        <w:rPr>
          <w:bCs/>
          <w:sz w:val="28"/>
          <w:szCs w:val="28"/>
        </w:rPr>
        <w:t xml:space="preserve">Сканирование предварительно наклеенных на скотч и закрытых вторым слоем (или подготовленных одним из других способов) правых пчелиных крыльев надо осуществлять с разрешением 3200-4800 </w:t>
      </w:r>
      <w:r w:rsidRPr="00D7351D">
        <w:rPr>
          <w:bCs/>
          <w:sz w:val="28"/>
          <w:szCs w:val="28"/>
          <w:lang w:val="en-US"/>
        </w:rPr>
        <w:t>dpi</w:t>
      </w:r>
      <w:r w:rsidR="00E6694C" w:rsidRPr="00D7351D">
        <w:rPr>
          <w:bCs/>
          <w:sz w:val="28"/>
          <w:szCs w:val="28"/>
        </w:rPr>
        <w:t xml:space="preserve"> (</w:t>
      </w:r>
      <w:r w:rsidRPr="00D7351D">
        <w:rPr>
          <w:bCs/>
          <w:sz w:val="28"/>
          <w:szCs w:val="28"/>
        </w:rPr>
        <w:t>ниже</w:t>
      </w:r>
      <w:r w:rsidR="00E6694C" w:rsidRPr="00D7351D">
        <w:rPr>
          <w:bCs/>
          <w:sz w:val="28"/>
          <w:szCs w:val="28"/>
        </w:rPr>
        <w:t xml:space="preserve"> – </w:t>
      </w:r>
      <w:r w:rsidRPr="00D7351D">
        <w:rPr>
          <w:bCs/>
          <w:sz w:val="28"/>
          <w:szCs w:val="28"/>
        </w:rPr>
        <w:t>достоверность результатов снижается</w:t>
      </w:r>
      <w:r w:rsidR="00E6694C" w:rsidRPr="00D7351D">
        <w:rPr>
          <w:bCs/>
          <w:sz w:val="28"/>
          <w:szCs w:val="28"/>
        </w:rPr>
        <w:t xml:space="preserve">). </w:t>
      </w:r>
      <w:r w:rsidRPr="00D7351D">
        <w:rPr>
          <w:bCs/>
          <w:sz w:val="28"/>
          <w:szCs w:val="28"/>
        </w:rPr>
        <w:t>После сохранения изображения крыльев рекомендуется посмотреть их в графическом редакторе на предмет отбраковки крыльев с замятием. Т.к. их обработка может выдать некорректные результаты</w:t>
      </w:r>
      <w:r w:rsidR="005B46CF" w:rsidRPr="00D7351D">
        <w:rPr>
          <w:bCs/>
          <w:sz w:val="28"/>
          <w:szCs w:val="28"/>
        </w:rPr>
        <w:t>, влияющие на общие результаты оценки семьи, их лучше изъять из последующей обработки, пометив каким-либо путем.</w:t>
      </w:r>
    </w:p>
    <w:p w14:paraId="10DB0FA0" w14:textId="77777777" w:rsidR="004E1749" w:rsidRDefault="004E1749" w:rsidP="004E1749">
      <w:pPr>
        <w:spacing w:line="360" w:lineRule="auto"/>
        <w:ind w:firstLine="709"/>
        <w:jc w:val="center"/>
        <w:rPr>
          <w:bCs/>
          <w:sz w:val="28"/>
          <w:szCs w:val="28"/>
        </w:rPr>
      </w:pPr>
      <w:r w:rsidRPr="004E1749">
        <w:rPr>
          <w:bCs/>
          <w:noProof/>
          <w:sz w:val="28"/>
          <w:szCs w:val="28"/>
        </w:rPr>
        <w:lastRenderedPageBreak/>
        <w:drawing>
          <wp:inline distT="0" distB="0" distL="0" distR="0" wp14:anchorId="293F17B2" wp14:editId="747CDAD5">
            <wp:extent cx="4795520" cy="3594767"/>
            <wp:effectExtent l="0" t="0" r="5080" b="5715"/>
            <wp:docPr id="7170"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E24C16-1700-5A40-B403-E352F50C39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E24C16-1700-5A40-B403-E352F50C3914}"/>
                        </a:ext>
                      </a:extLst>
                    </pic:cNvPr>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95520" cy="359476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EF31AFB" w14:textId="77777777" w:rsidR="004E1749" w:rsidRDefault="004E1749" w:rsidP="004E1749">
      <w:pPr>
        <w:ind w:firstLine="709"/>
        <w:jc w:val="center"/>
        <w:rPr>
          <w:bCs/>
          <w:i/>
          <w:iCs/>
          <w:sz w:val="28"/>
          <w:szCs w:val="28"/>
        </w:rPr>
      </w:pPr>
      <w:r w:rsidRPr="004E1749">
        <w:rPr>
          <w:bCs/>
          <w:i/>
          <w:iCs/>
          <w:sz w:val="28"/>
          <w:szCs w:val="28"/>
        </w:rPr>
        <w:t xml:space="preserve">Сканирование крыльев с помощью </w:t>
      </w:r>
      <w:r w:rsidRPr="004E1749">
        <w:rPr>
          <w:bCs/>
          <w:i/>
          <w:iCs/>
          <w:sz w:val="28"/>
          <w:szCs w:val="28"/>
          <w:lang w:val="en-US"/>
        </w:rPr>
        <w:t>USB</w:t>
      </w:r>
      <w:r w:rsidRPr="004E1749">
        <w:rPr>
          <w:bCs/>
          <w:i/>
          <w:iCs/>
          <w:sz w:val="28"/>
          <w:szCs w:val="28"/>
        </w:rPr>
        <w:t>-микроскопа</w:t>
      </w:r>
    </w:p>
    <w:p w14:paraId="0F5EEF52" w14:textId="77777777" w:rsidR="004E1749" w:rsidRPr="004E1749" w:rsidRDefault="004E1749" w:rsidP="004E1749">
      <w:pPr>
        <w:ind w:firstLine="709"/>
        <w:jc w:val="center"/>
        <w:rPr>
          <w:bCs/>
          <w:i/>
          <w:iCs/>
          <w:sz w:val="28"/>
          <w:szCs w:val="28"/>
        </w:rPr>
      </w:pPr>
    </w:p>
    <w:p w14:paraId="480FD1FD" w14:textId="77777777" w:rsidR="005B46CF" w:rsidRPr="0002175F" w:rsidRDefault="0002175F" w:rsidP="0002175F">
      <w:pPr>
        <w:pStyle w:val="2"/>
        <w:ind w:firstLine="709"/>
        <w:rPr>
          <w:rFonts w:ascii="Times New Roman" w:hAnsi="Times New Roman" w:cs="Times New Roman"/>
          <w:color w:val="auto"/>
          <w:sz w:val="28"/>
          <w:szCs w:val="28"/>
        </w:rPr>
      </w:pPr>
      <w:bookmarkStart w:id="12" w:name="_Toc103578643"/>
      <w:r w:rsidRPr="0002175F">
        <w:rPr>
          <w:rFonts w:ascii="Times New Roman" w:hAnsi="Times New Roman" w:cs="Times New Roman"/>
          <w:color w:val="auto"/>
          <w:sz w:val="28"/>
          <w:szCs w:val="28"/>
        </w:rPr>
        <w:t xml:space="preserve">2.3 </w:t>
      </w:r>
      <w:r w:rsidR="005B46CF" w:rsidRPr="0002175F">
        <w:rPr>
          <w:rFonts w:ascii="Times New Roman" w:hAnsi="Times New Roman" w:cs="Times New Roman"/>
          <w:color w:val="auto"/>
          <w:sz w:val="28"/>
          <w:szCs w:val="28"/>
        </w:rPr>
        <w:t>Оцифровка крыльев</w:t>
      </w:r>
      <w:bookmarkEnd w:id="12"/>
    </w:p>
    <w:p w14:paraId="21F7AF67" w14:textId="77777777" w:rsidR="005B46CF" w:rsidRPr="00D7351D" w:rsidRDefault="00D7351D" w:rsidP="008D1110">
      <w:pPr>
        <w:spacing w:line="360" w:lineRule="auto"/>
        <w:ind w:firstLine="709"/>
        <w:jc w:val="both"/>
        <w:rPr>
          <w:bCs/>
          <w:sz w:val="28"/>
          <w:szCs w:val="28"/>
        </w:rPr>
      </w:pPr>
      <w:r w:rsidRPr="00D7351D">
        <w:rPr>
          <w:bCs/>
          <w:sz w:val="28"/>
          <w:szCs w:val="28"/>
        </w:rPr>
        <w:t>Для оцифровки крыльев подходит специальная программа</w:t>
      </w:r>
      <w:r w:rsidR="005B46CF" w:rsidRPr="00D7351D">
        <w:rPr>
          <w:bCs/>
          <w:sz w:val="28"/>
          <w:szCs w:val="28"/>
        </w:rPr>
        <w:t xml:space="preserve"> </w:t>
      </w:r>
      <w:r w:rsidR="005B46CF" w:rsidRPr="00D7351D">
        <w:rPr>
          <w:bCs/>
          <w:sz w:val="28"/>
          <w:szCs w:val="28"/>
          <w:lang w:val="en-US"/>
        </w:rPr>
        <w:t>WingsDig</w:t>
      </w:r>
      <w:r w:rsidR="005B46CF" w:rsidRPr="00D7351D">
        <w:rPr>
          <w:bCs/>
          <w:sz w:val="28"/>
          <w:szCs w:val="28"/>
        </w:rPr>
        <w:t xml:space="preserve"> (</w:t>
      </w:r>
      <w:r w:rsidR="005B46CF" w:rsidRPr="00D7351D">
        <w:rPr>
          <w:bCs/>
          <w:sz w:val="28"/>
          <w:szCs w:val="28"/>
          <w:lang w:val="en-US"/>
        </w:rPr>
        <w:t>tpsDig</w:t>
      </w:r>
      <w:r w:rsidR="005B46CF" w:rsidRPr="00D7351D">
        <w:rPr>
          <w:bCs/>
          <w:sz w:val="28"/>
          <w:szCs w:val="28"/>
        </w:rPr>
        <w:t>2)</w:t>
      </w:r>
      <w:r w:rsidRPr="00D7351D">
        <w:rPr>
          <w:bCs/>
          <w:sz w:val="28"/>
          <w:szCs w:val="28"/>
        </w:rPr>
        <w:t>. При ее запуске открывается поле, в которое нужно пе</w:t>
      </w:r>
      <w:r w:rsidR="005B46CF" w:rsidRPr="00D7351D">
        <w:rPr>
          <w:bCs/>
          <w:sz w:val="28"/>
          <w:szCs w:val="28"/>
        </w:rPr>
        <w:t>рета</w:t>
      </w:r>
      <w:r w:rsidRPr="00D7351D">
        <w:rPr>
          <w:bCs/>
          <w:sz w:val="28"/>
          <w:szCs w:val="28"/>
        </w:rPr>
        <w:t xml:space="preserve">щить </w:t>
      </w:r>
      <w:r w:rsidR="005B46CF" w:rsidRPr="00D7351D">
        <w:rPr>
          <w:bCs/>
          <w:sz w:val="28"/>
          <w:szCs w:val="28"/>
        </w:rPr>
        <w:t xml:space="preserve">сводный файл с фотографиями. </w:t>
      </w:r>
      <w:r w:rsidRPr="00D7351D">
        <w:rPr>
          <w:bCs/>
          <w:sz w:val="28"/>
          <w:szCs w:val="28"/>
        </w:rPr>
        <w:t>Затем можно проставить точки на крыльях.</w:t>
      </w:r>
    </w:p>
    <w:p w14:paraId="3610C9C0" w14:textId="77777777" w:rsidR="005B46CF" w:rsidRPr="00D7351D" w:rsidRDefault="005B46CF" w:rsidP="00BD570D">
      <w:pPr>
        <w:spacing w:line="360" w:lineRule="auto"/>
        <w:ind w:firstLine="709"/>
        <w:jc w:val="center"/>
        <w:rPr>
          <w:bCs/>
          <w:sz w:val="28"/>
          <w:szCs w:val="28"/>
        </w:rPr>
      </w:pPr>
      <w:r w:rsidRPr="00D7351D">
        <w:rPr>
          <w:noProof/>
          <w:sz w:val="28"/>
          <w:szCs w:val="28"/>
        </w:rPr>
        <w:drawing>
          <wp:inline distT="0" distB="0" distL="0" distR="0" wp14:anchorId="74E40F0B" wp14:editId="6C2207F6">
            <wp:extent cx="4898708" cy="2819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41817" t="13227" r="40353" b="68529"/>
                    <a:stretch/>
                  </pic:blipFill>
                  <pic:spPr bwMode="auto">
                    <a:xfrm>
                      <a:off x="0" y="0"/>
                      <a:ext cx="4922490" cy="2833087"/>
                    </a:xfrm>
                    <a:prstGeom prst="rect">
                      <a:avLst/>
                    </a:prstGeom>
                    <a:ln>
                      <a:noFill/>
                    </a:ln>
                    <a:extLst>
                      <a:ext uri="{53640926-AAD7-44D8-BBD7-CCE9431645EC}">
                        <a14:shadowObscured xmlns:a14="http://schemas.microsoft.com/office/drawing/2010/main"/>
                      </a:ext>
                    </a:extLst>
                  </pic:spPr>
                </pic:pic>
              </a:graphicData>
            </a:graphic>
          </wp:inline>
        </w:drawing>
      </w:r>
    </w:p>
    <w:p w14:paraId="3D18A198" w14:textId="77777777" w:rsidR="005B46CF" w:rsidRPr="00BD570D" w:rsidRDefault="005B46CF" w:rsidP="00BD570D">
      <w:pPr>
        <w:spacing w:line="360" w:lineRule="auto"/>
        <w:ind w:firstLine="709"/>
        <w:jc w:val="center"/>
        <w:rPr>
          <w:bCs/>
          <w:i/>
          <w:iCs/>
          <w:sz w:val="28"/>
          <w:szCs w:val="28"/>
        </w:rPr>
      </w:pPr>
      <w:r w:rsidRPr="00BD570D">
        <w:rPr>
          <w:bCs/>
          <w:i/>
          <w:iCs/>
          <w:sz w:val="28"/>
          <w:szCs w:val="28"/>
        </w:rPr>
        <w:t>Последовательность расстановки точек</w:t>
      </w:r>
    </w:p>
    <w:p w14:paraId="74FC0BB3" w14:textId="77777777" w:rsidR="005B46CF" w:rsidRPr="00D7351D" w:rsidRDefault="005B46CF" w:rsidP="00BD570D">
      <w:pPr>
        <w:ind w:firstLine="709"/>
        <w:jc w:val="center"/>
        <w:rPr>
          <w:bCs/>
          <w:sz w:val="28"/>
          <w:szCs w:val="28"/>
        </w:rPr>
      </w:pPr>
      <w:r w:rsidRPr="00D7351D">
        <w:rPr>
          <w:noProof/>
          <w:sz w:val="28"/>
          <w:szCs w:val="28"/>
        </w:rPr>
        <w:lastRenderedPageBreak/>
        <w:drawing>
          <wp:inline distT="0" distB="0" distL="0" distR="0" wp14:anchorId="70986904" wp14:editId="2201BA03">
            <wp:extent cx="3779520" cy="25393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35404" t="15279" r="31758" b="45497"/>
                    <a:stretch/>
                  </pic:blipFill>
                  <pic:spPr bwMode="auto">
                    <a:xfrm>
                      <a:off x="0" y="0"/>
                      <a:ext cx="3788330" cy="2545284"/>
                    </a:xfrm>
                    <a:prstGeom prst="rect">
                      <a:avLst/>
                    </a:prstGeom>
                    <a:ln>
                      <a:noFill/>
                    </a:ln>
                    <a:extLst>
                      <a:ext uri="{53640926-AAD7-44D8-BBD7-CCE9431645EC}">
                        <a14:shadowObscured xmlns:a14="http://schemas.microsoft.com/office/drawing/2010/main"/>
                      </a:ext>
                    </a:extLst>
                  </pic:spPr>
                </pic:pic>
              </a:graphicData>
            </a:graphic>
          </wp:inline>
        </w:drawing>
      </w:r>
    </w:p>
    <w:p w14:paraId="0459B6CF" w14:textId="77777777" w:rsidR="005B46CF" w:rsidRDefault="005B46CF" w:rsidP="00BD570D">
      <w:pPr>
        <w:ind w:firstLine="709"/>
        <w:jc w:val="center"/>
        <w:rPr>
          <w:bCs/>
          <w:i/>
          <w:iCs/>
          <w:sz w:val="28"/>
          <w:szCs w:val="28"/>
        </w:rPr>
      </w:pPr>
      <w:r w:rsidRPr="00BD570D">
        <w:rPr>
          <w:bCs/>
          <w:i/>
          <w:iCs/>
          <w:sz w:val="28"/>
          <w:szCs w:val="28"/>
        </w:rPr>
        <w:t>Правила выбора центров узловых точек</w:t>
      </w:r>
    </w:p>
    <w:p w14:paraId="00C6E285" w14:textId="77777777" w:rsidR="00BD570D" w:rsidRPr="00BD570D" w:rsidRDefault="00BD570D" w:rsidP="00BD570D">
      <w:pPr>
        <w:ind w:firstLine="709"/>
        <w:jc w:val="center"/>
        <w:rPr>
          <w:bCs/>
          <w:i/>
          <w:iCs/>
          <w:sz w:val="28"/>
          <w:szCs w:val="28"/>
        </w:rPr>
      </w:pPr>
    </w:p>
    <w:p w14:paraId="68ECA815" w14:textId="77777777" w:rsidR="005B46CF" w:rsidRPr="00D7351D" w:rsidRDefault="005B46CF" w:rsidP="008D1110">
      <w:pPr>
        <w:spacing w:line="360" w:lineRule="auto"/>
        <w:ind w:firstLine="709"/>
        <w:jc w:val="both"/>
        <w:rPr>
          <w:bCs/>
          <w:sz w:val="28"/>
          <w:szCs w:val="28"/>
        </w:rPr>
      </w:pPr>
      <w:r w:rsidRPr="00D7351D">
        <w:rPr>
          <w:bCs/>
          <w:sz w:val="28"/>
          <w:szCs w:val="28"/>
        </w:rPr>
        <w:t xml:space="preserve">Далее файл </w:t>
      </w:r>
      <w:r w:rsidR="00D7351D" w:rsidRPr="00D7351D">
        <w:rPr>
          <w:bCs/>
          <w:sz w:val="28"/>
          <w:szCs w:val="28"/>
        </w:rPr>
        <w:t xml:space="preserve">нужно </w:t>
      </w:r>
      <w:r w:rsidR="0048448B" w:rsidRPr="00D7351D">
        <w:rPr>
          <w:bCs/>
          <w:sz w:val="28"/>
          <w:szCs w:val="28"/>
        </w:rPr>
        <w:t xml:space="preserve">обязательно </w:t>
      </w:r>
      <w:r w:rsidRPr="00D7351D">
        <w:rPr>
          <w:bCs/>
          <w:sz w:val="28"/>
          <w:szCs w:val="28"/>
        </w:rPr>
        <w:t>сохран</w:t>
      </w:r>
      <w:r w:rsidR="00D7351D" w:rsidRPr="00D7351D">
        <w:rPr>
          <w:bCs/>
          <w:sz w:val="28"/>
          <w:szCs w:val="28"/>
        </w:rPr>
        <w:t>ить</w:t>
      </w:r>
      <w:r w:rsidR="0048448B" w:rsidRPr="00D7351D">
        <w:rPr>
          <w:bCs/>
          <w:sz w:val="28"/>
          <w:szCs w:val="28"/>
        </w:rPr>
        <w:t xml:space="preserve"> </w:t>
      </w:r>
      <w:r w:rsidR="00D7351D" w:rsidRPr="00D7351D">
        <w:rPr>
          <w:bCs/>
          <w:sz w:val="28"/>
          <w:szCs w:val="28"/>
        </w:rPr>
        <w:t>в разрешении</w:t>
      </w:r>
      <w:r w:rsidR="0048448B" w:rsidRPr="00D7351D">
        <w:rPr>
          <w:bCs/>
          <w:sz w:val="28"/>
          <w:szCs w:val="28"/>
        </w:rPr>
        <w:t xml:space="preserve"> </w:t>
      </w:r>
      <w:r w:rsidR="0048448B" w:rsidRPr="00D7351D">
        <w:rPr>
          <w:bCs/>
          <w:sz w:val="28"/>
          <w:szCs w:val="28"/>
          <w:lang w:val="en-US"/>
        </w:rPr>
        <w:t>TPS</w:t>
      </w:r>
      <w:r w:rsidR="00D7351D" w:rsidRPr="00D7351D">
        <w:rPr>
          <w:bCs/>
          <w:sz w:val="28"/>
          <w:szCs w:val="28"/>
        </w:rPr>
        <w:t>.</w:t>
      </w:r>
    </w:p>
    <w:p w14:paraId="59F92E6E" w14:textId="77777777" w:rsidR="00712331" w:rsidRPr="00D7351D" w:rsidRDefault="00712331" w:rsidP="008D1110">
      <w:pPr>
        <w:spacing w:line="360" w:lineRule="auto"/>
        <w:ind w:firstLine="709"/>
        <w:jc w:val="both"/>
        <w:rPr>
          <w:bCs/>
          <w:sz w:val="28"/>
          <w:szCs w:val="28"/>
        </w:rPr>
      </w:pPr>
    </w:p>
    <w:p w14:paraId="4777207B" w14:textId="77777777" w:rsidR="00712331" w:rsidRPr="0002175F" w:rsidRDefault="0002175F" w:rsidP="0002175F">
      <w:pPr>
        <w:pStyle w:val="2"/>
        <w:ind w:firstLine="709"/>
        <w:rPr>
          <w:rFonts w:ascii="Times New Roman" w:hAnsi="Times New Roman" w:cs="Times New Roman"/>
          <w:color w:val="auto"/>
          <w:sz w:val="28"/>
          <w:szCs w:val="28"/>
        </w:rPr>
      </w:pPr>
      <w:bookmarkStart w:id="13" w:name="_Toc103578644"/>
      <w:r w:rsidRPr="0002175F">
        <w:rPr>
          <w:rFonts w:ascii="Times New Roman" w:hAnsi="Times New Roman" w:cs="Times New Roman"/>
          <w:color w:val="auto"/>
          <w:sz w:val="28"/>
          <w:szCs w:val="28"/>
        </w:rPr>
        <w:t xml:space="preserve">2.4. </w:t>
      </w:r>
      <w:r w:rsidR="0048448B" w:rsidRPr="0002175F">
        <w:rPr>
          <w:rFonts w:ascii="Times New Roman" w:hAnsi="Times New Roman" w:cs="Times New Roman"/>
          <w:color w:val="auto"/>
          <w:sz w:val="28"/>
          <w:szCs w:val="28"/>
        </w:rPr>
        <w:t>Обработка оцифрованных крыльев в программе «Порода по крыльям»</w:t>
      </w:r>
      <w:r w:rsidR="00D7351D" w:rsidRPr="0002175F">
        <w:rPr>
          <w:rFonts w:ascii="Times New Roman" w:hAnsi="Times New Roman" w:cs="Times New Roman"/>
          <w:color w:val="auto"/>
          <w:sz w:val="28"/>
          <w:szCs w:val="28"/>
        </w:rPr>
        <w:t xml:space="preserve"> Карташева А. Б.</w:t>
      </w:r>
      <w:bookmarkEnd w:id="13"/>
    </w:p>
    <w:p w14:paraId="4025E573" w14:textId="77777777" w:rsidR="0048448B" w:rsidRPr="00D7351D" w:rsidRDefault="0048448B" w:rsidP="008D1110">
      <w:pPr>
        <w:pStyle w:val="ab"/>
        <w:numPr>
          <w:ilvl w:val="0"/>
          <w:numId w:val="4"/>
        </w:numPr>
        <w:tabs>
          <w:tab w:val="left" w:pos="993"/>
        </w:tabs>
        <w:ind w:left="0" w:firstLine="709"/>
        <w:rPr>
          <w:rFonts w:ascii="Times New Roman" w:hAnsi="Times New Roman"/>
          <w:bCs/>
          <w:sz w:val="28"/>
          <w:szCs w:val="28"/>
        </w:rPr>
      </w:pPr>
      <w:r w:rsidRPr="00D7351D">
        <w:rPr>
          <w:rFonts w:ascii="Times New Roman" w:hAnsi="Times New Roman"/>
          <w:bCs/>
          <w:sz w:val="28"/>
          <w:szCs w:val="28"/>
        </w:rPr>
        <w:t xml:space="preserve">Нужно запустить </w:t>
      </w:r>
      <w:r w:rsidRPr="00D7351D">
        <w:rPr>
          <w:rFonts w:ascii="Times New Roman" w:hAnsi="Times New Roman"/>
          <w:bCs/>
          <w:sz w:val="28"/>
          <w:szCs w:val="28"/>
          <w:lang w:val="en-US"/>
        </w:rPr>
        <w:t>Excel</w:t>
      </w:r>
      <w:r w:rsidRPr="00D7351D">
        <w:rPr>
          <w:rFonts w:ascii="Times New Roman" w:hAnsi="Times New Roman"/>
          <w:bCs/>
          <w:sz w:val="28"/>
          <w:szCs w:val="28"/>
        </w:rPr>
        <w:t xml:space="preserve"> и открыть в ней программу «Порода по крыльям.</w:t>
      </w:r>
      <w:r w:rsidRPr="00D7351D">
        <w:rPr>
          <w:rFonts w:ascii="Times New Roman" w:hAnsi="Times New Roman"/>
          <w:bCs/>
          <w:sz w:val="28"/>
          <w:szCs w:val="28"/>
          <w:lang w:val="en-US"/>
        </w:rPr>
        <w:t>xls</w:t>
      </w:r>
      <w:r w:rsidRPr="00D7351D">
        <w:rPr>
          <w:rFonts w:ascii="Times New Roman" w:hAnsi="Times New Roman"/>
          <w:bCs/>
          <w:sz w:val="28"/>
          <w:szCs w:val="28"/>
        </w:rPr>
        <w:t>»</w:t>
      </w:r>
    </w:p>
    <w:p w14:paraId="08E053A8" w14:textId="77777777" w:rsidR="0048448B" w:rsidRPr="00D7351D" w:rsidRDefault="0048448B" w:rsidP="008D1110">
      <w:pPr>
        <w:pStyle w:val="ab"/>
        <w:numPr>
          <w:ilvl w:val="0"/>
          <w:numId w:val="4"/>
        </w:numPr>
        <w:tabs>
          <w:tab w:val="left" w:pos="993"/>
        </w:tabs>
        <w:ind w:left="0" w:firstLine="709"/>
        <w:rPr>
          <w:rFonts w:ascii="Times New Roman" w:hAnsi="Times New Roman"/>
          <w:bCs/>
          <w:sz w:val="28"/>
          <w:szCs w:val="28"/>
        </w:rPr>
      </w:pPr>
      <w:r w:rsidRPr="00D7351D">
        <w:rPr>
          <w:rFonts w:ascii="Times New Roman" w:hAnsi="Times New Roman"/>
          <w:bCs/>
          <w:sz w:val="28"/>
          <w:szCs w:val="28"/>
        </w:rPr>
        <w:t xml:space="preserve">Переключить клавиатуру на английский язык и при нажатой клавише </w:t>
      </w:r>
      <w:r w:rsidRPr="00D7351D">
        <w:rPr>
          <w:rFonts w:ascii="Times New Roman" w:hAnsi="Times New Roman"/>
          <w:bCs/>
          <w:sz w:val="28"/>
          <w:szCs w:val="28"/>
          <w:lang w:val="en-US"/>
        </w:rPr>
        <w:t>Ctrl</w:t>
      </w:r>
      <w:r w:rsidRPr="00D7351D">
        <w:rPr>
          <w:rFonts w:ascii="Times New Roman" w:hAnsi="Times New Roman"/>
          <w:bCs/>
          <w:sz w:val="28"/>
          <w:szCs w:val="28"/>
        </w:rPr>
        <w:t xml:space="preserve"> нажать на клавишу </w:t>
      </w:r>
      <w:r w:rsidRPr="00D7351D">
        <w:rPr>
          <w:rFonts w:ascii="Times New Roman" w:hAnsi="Times New Roman"/>
          <w:bCs/>
          <w:sz w:val="28"/>
          <w:szCs w:val="28"/>
          <w:lang w:val="en-US"/>
        </w:rPr>
        <w:t>t</w:t>
      </w:r>
      <w:r w:rsidRPr="00D7351D">
        <w:rPr>
          <w:rFonts w:ascii="Times New Roman" w:hAnsi="Times New Roman"/>
          <w:bCs/>
          <w:sz w:val="28"/>
          <w:szCs w:val="28"/>
        </w:rPr>
        <w:t>.</w:t>
      </w:r>
    </w:p>
    <w:p w14:paraId="20F61692" w14:textId="77777777" w:rsidR="0048448B" w:rsidRPr="00D7351D" w:rsidRDefault="0048448B" w:rsidP="008D1110">
      <w:pPr>
        <w:pStyle w:val="ab"/>
        <w:numPr>
          <w:ilvl w:val="0"/>
          <w:numId w:val="4"/>
        </w:numPr>
        <w:tabs>
          <w:tab w:val="left" w:pos="993"/>
        </w:tabs>
        <w:ind w:left="0" w:firstLine="709"/>
        <w:rPr>
          <w:rFonts w:ascii="Times New Roman" w:hAnsi="Times New Roman"/>
          <w:bCs/>
          <w:sz w:val="28"/>
          <w:szCs w:val="28"/>
        </w:rPr>
      </w:pPr>
      <w:r w:rsidRPr="00D7351D">
        <w:rPr>
          <w:rFonts w:ascii="Times New Roman" w:hAnsi="Times New Roman"/>
          <w:bCs/>
          <w:sz w:val="28"/>
          <w:szCs w:val="28"/>
        </w:rPr>
        <w:t xml:space="preserve">Выбрать </w:t>
      </w:r>
      <w:r w:rsidRPr="00D7351D">
        <w:rPr>
          <w:rFonts w:ascii="Times New Roman" w:hAnsi="Times New Roman"/>
          <w:bCs/>
          <w:sz w:val="28"/>
          <w:szCs w:val="28"/>
          <w:lang w:val="en-US"/>
        </w:rPr>
        <w:t>TPS</w:t>
      </w:r>
      <w:r w:rsidRPr="00D7351D">
        <w:rPr>
          <w:rFonts w:ascii="Times New Roman" w:hAnsi="Times New Roman"/>
          <w:bCs/>
          <w:sz w:val="28"/>
          <w:szCs w:val="28"/>
        </w:rPr>
        <w:t xml:space="preserve"> файл с крыльями</w:t>
      </w:r>
    </w:p>
    <w:p w14:paraId="1BCC9DE8" w14:textId="77777777" w:rsidR="0048448B" w:rsidRPr="00D7351D" w:rsidRDefault="0048448B" w:rsidP="008D1110">
      <w:pPr>
        <w:tabs>
          <w:tab w:val="left" w:pos="1968"/>
        </w:tabs>
        <w:spacing w:line="360" w:lineRule="auto"/>
        <w:ind w:left="360" w:firstLine="709"/>
        <w:jc w:val="both"/>
        <w:rPr>
          <w:bCs/>
          <w:sz w:val="28"/>
          <w:szCs w:val="28"/>
        </w:rPr>
      </w:pPr>
      <w:r w:rsidRPr="00D7351D">
        <w:rPr>
          <w:bCs/>
          <w:sz w:val="28"/>
          <w:szCs w:val="28"/>
        </w:rPr>
        <w:t>Программа автоматически проводит анализ введенных данных и выдает рез</w:t>
      </w:r>
      <w:r w:rsidR="00936286" w:rsidRPr="00D7351D">
        <w:rPr>
          <w:bCs/>
          <w:sz w:val="28"/>
          <w:szCs w:val="28"/>
        </w:rPr>
        <w:t>у</w:t>
      </w:r>
      <w:r w:rsidRPr="00D7351D">
        <w:rPr>
          <w:bCs/>
          <w:sz w:val="28"/>
          <w:szCs w:val="28"/>
        </w:rPr>
        <w:t>льтат.</w:t>
      </w:r>
    </w:p>
    <w:p w14:paraId="13D28FF8" w14:textId="77777777" w:rsidR="00712331" w:rsidRPr="00D7351D" w:rsidRDefault="00712331" w:rsidP="008D1110">
      <w:pPr>
        <w:spacing w:line="360" w:lineRule="auto"/>
        <w:ind w:firstLine="709"/>
        <w:jc w:val="both"/>
        <w:rPr>
          <w:bCs/>
          <w:sz w:val="28"/>
          <w:szCs w:val="28"/>
        </w:rPr>
      </w:pPr>
    </w:p>
    <w:p w14:paraId="0FE9E9E6" w14:textId="77777777" w:rsidR="00712331" w:rsidRPr="0002175F" w:rsidRDefault="0002175F" w:rsidP="0002175F">
      <w:pPr>
        <w:pStyle w:val="2"/>
        <w:ind w:firstLine="709"/>
        <w:rPr>
          <w:rFonts w:ascii="Times New Roman" w:hAnsi="Times New Roman" w:cs="Times New Roman"/>
          <w:bCs w:val="0"/>
          <w:color w:val="auto"/>
          <w:sz w:val="28"/>
          <w:szCs w:val="28"/>
        </w:rPr>
      </w:pPr>
      <w:bookmarkStart w:id="14" w:name="_Toc103578645"/>
      <w:r w:rsidRPr="0002175F">
        <w:rPr>
          <w:rFonts w:ascii="Times New Roman" w:hAnsi="Times New Roman" w:cs="Times New Roman"/>
          <w:bCs w:val="0"/>
          <w:color w:val="auto"/>
          <w:sz w:val="28"/>
          <w:szCs w:val="28"/>
        </w:rPr>
        <w:t>2.5 Результаты собственных исследований</w:t>
      </w:r>
      <w:bookmarkEnd w:id="14"/>
    </w:p>
    <w:p w14:paraId="1BBED700" w14:textId="77777777" w:rsidR="00712331" w:rsidRPr="00D7351D" w:rsidRDefault="00712331" w:rsidP="008D1110">
      <w:pPr>
        <w:spacing w:line="360" w:lineRule="auto"/>
        <w:ind w:firstLine="709"/>
        <w:jc w:val="both"/>
        <w:rPr>
          <w:bCs/>
          <w:sz w:val="28"/>
          <w:szCs w:val="28"/>
        </w:rPr>
      </w:pPr>
    </w:p>
    <w:p w14:paraId="034AE88E" w14:textId="77777777" w:rsidR="00712331" w:rsidRDefault="003746F0" w:rsidP="008D1110">
      <w:pPr>
        <w:spacing w:line="360" w:lineRule="auto"/>
        <w:ind w:firstLine="709"/>
        <w:jc w:val="both"/>
        <w:rPr>
          <w:bCs/>
          <w:sz w:val="28"/>
          <w:szCs w:val="28"/>
        </w:rPr>
      </w:pPr>
      <w:r>
        <w:rPr>
          <w:bCs/>
          <w:sz w:val="28"/>
          <w:szCs w:val="28"/>
        </w:rPr>
        <w:t>В результате анализа данных полученных от 8 пчелосемей было установлено:</w:t>
      </w:r>
    </w:p>
    <w:p w14:paraId="6BC842FC" w14:textId="77777777" w:rsidR="003746F0" w:rsidRPr="003746F0" w:rsidRDefault="003746F0" w:rsidP="003746F0">
      <w:pPr>
        <w:pStyle w:val="ab"/>
        <w:numPr>
          <w:ilvl w:val="0"/>
          <w:numId w:val="12"/>
        </w:numPr>
        <w:rPr>
          <w:rFonts w:ascii="Times New Roman" w:hAnsi="Times New Roman"/>
          <w:bCs/>
          <w:sz w:val="28"/>
          <w:szCs w:val="28"/>
        </w:rPr>
      </w:pPr>
      <w:r w:rsidRPr="003746F0">
        <w:rPr>
          <w:rFonts w:ascii="Times New Roman" w:hAnsi="Times New Roman"/>
          <w:bCs/>
          <w:sz w:val="28"/>
          <w:szCs w:val="28"/>
        </w:rPr>
        <w:t>На пасеке</w:t>
      </w:r>
      <w:r>
        <w:rPr>
          <w:rFonts w:ascii="Times New Roman" w:hAnsi="Times New Roman"/>
          <w:bCs/>
          <w:sz w:val="28"/>
          <w:szCs w:val="28"/>
        </w:rPr>
        <w:t xml:space="preserve"> Вологодской ГМХА, расположенной в Дендрологическом саду есть пчелосемьи чистопородные:</w:t>
      </w:r>
    </w:p>
    <w:p w14:paraId="7CBEAE9D" w14:textId="77777777" w:rsidR="003746F0" w:rsidRPr="003746F0" w:rsidRDefault="003746F0" w:rsidP="003746F0">
      <w:pPr>
        <w:pStyle w:val="ab"/>
        <w:numPr>
          <w:ilvl w:val="0"/>
          <w:numId w:val="13"/>
        </w:numPr>
        <w:ind w:firstLine="709"/>
        <w:rPr>
          <w:rFonts w:ascii="Times New Roman" w:eastAsia="TimesNewRomanPSMT" w:hAnsi="Times New Roman"/>
          <w:b/>
          <w:bCs/>
          <w:sz w:val="28"/>
          <w:szCs w:val="28"/>
        </w:rPr>
      </w:pPr>
      <w:r w:rsidRPr="003746F0">
        <w:rPr>
          <w:rFonts w:ascii="Times New Roman" w:eastAsia="TimesNewRomanPSMT" w:hAnsi="Times New Roman"/>
          <w:b/>
          <w:bCs/>
          <w:sz w:val="28"/>
          <w:szCs w:val="28"/>
        </w:rPr>
        <w:t>Дс 1 – карника (</w:t>
      </w:r>
      <w:r w:rsidRPr="003746F0">
        <w:rPr>
          <w:rFonts w:ascii="Times New Roman" w:eastAsia="TimesNewRomanPSMT" w:hAnsi="Times New Roman"/>
          <w:b/>
          <w:bCs/>
          <w:sz w:val="28"/>
          <w:szCs w:val="28"/>
          <w:lang w:val="en-US"/>
        </w:rPr>
        <w:t>Ci</w:t>
      </w:r>
      <w:r w:rsidRPr="003746F0">
        <w:rPr>
          <w:rFonts w:ascii="Times New Roman" w:eastAsia="TimesNewRomanPSMT" w:hAnsi="Times New Roman"/>
          <w:b/>
          <w:bCs/>
          <w:sz w:val="28"/>
          <w:szCs w:val="28"/>
        </w:rPr>
        <w:t xml:space="preserve"> – 3,043)</w:t>
      </w:r>
    </w:p>
    <w:p w14:paraId="3A3DB18D" w14:textId="77777777" w:rsidR="003746F0" w:rsidRPr="003746F0" w:rsidRDefault="003746F0" w:rsidP="003746F0">
      <w:pPr>
        <w:pStyle w:val="ab"/>
        <w:numPr>
          <w:ilvl w:val="0"/>
          <w:numId w:val="13"/>
        </w:numPr>
        <w:ind w:firstLine="709"/>
        <w:rPr>
          <w:rFonts w:ascii="Times New Roman" w:eastAsia="TimesNewRomanPSMT" w:hAnsi="Times New Roman"/>
          <w:b/>
          <w:bCs/>
          <w:sz w:val="28"/>
          <w:szCs w:val="28"/>
        </w:rPr>
      </w:pPr>
      <w:r w:rsidRPr="003746F0">
        <w:rPr>
          <w:rFonts w:ascii="Times New Roman" w:eastAsia="TimesNewRomanPSMT" w:hAnsi="Times New Roman"/>
          <w:b/>
          <w:bCs/>
          <w:sz w:val="28"/>
          <w:szCs w:val="28"/>
        </w:rPr>
        <w:lastRenderedPageBreak/>
        <w:t xml:space="preserve">Дс 2 – карника (2,362) </w:t>
      </w:r>
    </w:p>
    <w:p w14:paraId="6BD13314" w14:textId="77777777" w:rsidR="003746F0" w:rsidRPr="003746F0" w:rsidRDefault="003746F0" w:rsidP="003746F0">
      <w:pPr>
        <w:pStyle w:val="ab"/>
        <w:numPr>
          <w:ilvl w:val="0"/>
          <w:numId w:val="13"/>
        </w:numPr>
        <w:ind w:firstLine="709"/>
        <w:rPr>
          <w:rFonts w:ascii="Times New Roman" w:eastAsia="TimesNewRomanPSMT" w:hAnsi="Times New Roman"/>
          <w:b/>
          <w:bCs/>
          <w:sz w:val="28"/>
          <w:szCs w:val="28"/>
        </w:rPr>
      </w:pPr>
      <w:r w:rsidRPr="003746F0">
        <w:rPr>
          <w:rFonts w:ascii="Times New Roman" w:eastAsia="TimesNewRomanPSMT" w:hAnsi="Times New Roman"/>
          <w:b/>
          <w:bCs/>
          <w:sz w:val="28"/>
          <w:szCs w:val="28"/>
        </w:rPr>
        <w:t xml:space="preserve">Дс 4 – среднерусская (1,549) </w:t>
      </w:r>
    </w:p>
    <w:p w14:paraId="53A183B2" w14:textId="77777777" w:rsidR="003746F0" w:rsidRPr="003746F0" w:rsidRDefault="003746F0" w:rsidP="003746F0">
      <w:pPr>
        <w:pStyle w:val="ab"/>
        <w:numPr>
          <w:ilvl w:val="0"/>
          <w:numId w:val="13"/>
        </w:numPr>
        <w:ind w:firstLine="709"/>
        <w:rPr>
          <w:rFonts w:ascii="Times New Roman" w:eastAsia="TimesNewRomanPSMT" w:hAnsi="Times New Roman"/>
          <w:b/>
          <w:bCs/>
          <w:sz w:val="28"/>
          <w:szCs w:val="28"/>
        </w:rPr>
      </w:pPr>
      <w:r w:rsidRPr="003746F0">
        <w:rPr>
          <w:rFonts w:ascii="Times New Roman" w:eastAsia="TimesNewRomanPSMT" w:hAnsi="Times New Roman"/>
          <w:b/>
          <w:bCs/>
          <w:sz w:val="28"/>
          <w:szCs w:val="28"/>
        </w:rPr>
        <w:t>Дс 6 – среднерусская (1,598)</w:t>
      </w:r>
    </w:p>
    <w:p w14:paraId="76462033" w14:textId="77777777" w:rsidR="00ED2214" w:rsidRDefault="00ED2214" w:rsidP="003746F0">
      <w:pPr>
        <w:pStyle w:val="ab"/>
        <w:ind w:left="1778" w:firstLine="0"/>
        <w:rPr>
          <w:rFonts w:ascii="Times New Roman" w:eastAsia="TimesNewRomanPSMT" w:hAnsi="Times New Roman"/>
          <w:bCs/>
          <w:sz w:val="28"/>
          <w:szCs w:val="28"/>
        </w:rPr>
      </w:pPr>
    </w:p>
    <w:p w14:paraId="7B4E2AE0" w14:textId="77777777" w:rsidR="003746F0" w:rsidRDefault="003746F0" w:rsidP="003746F0">
      <w:pPr>
        <w:pStyle w:val="ab"/>
        <w:ind w:left="1778" w:firstLine="0"/>
        <w:rPr>
          <w:rFonts w:ascii="Times New Roman" w:eastAsia="TimesNewRomanPSMT" w:hAnsi="Times New Roman"/>
          <w:bCs/>
          <w:sz w:val="28"/>
          <w:szCs w:val="28"/>
        </w:rPr>
      </w:pPr>
      <w:r w:rsidRPr="003746F0">
        <w:rPr>
          <w:rFonts w:ascii="Times New Roman" w:eastAsia="TimesNewRomanPSMT" w:hAnsi="Times New Roman"/>
          <w:bCs/>
          <w:sz w:val="28"/>
          <w:szCs w:val="28"/>
        </w:rPr>
        <w:t>И</w:t>
      </w:r>
      <w:r>
        <w:rPr>
          <w:rFonts w:ascii="Times New Roman" w:eastAsia="TimesNewRomanPSMT" w:hAnsi="Times New Roman"/>
          <w:bCs/>
          <w:sz w:val="28"/>
          <w:szCs w:val="28"/>
        </w:rPr>
        <w:t xml:space="preserve"> метизированные</w:t>
      </w:r>
      <w:r w:rsidR="00ED2214">
        <w:rPr>
          <w:rFonts w:ascii="Times New Roman" w:eastAsia="TimesNewRomanPSMT" w:hAnsi="Times New Roman"/>
          <w:bCs/>
          <w:sz w:val="28"/>
          <w:szCs w:val="28"/>
        </w:rPr>
        <w:t>:</w:t>
      </w:r>
    </w:p>
    <w:p w14:paraId="00CFD860" w14:textId="77777777" w:rsidR="003746F0" w:rsidRPr="00ED2214" w:rsidRDefault="003746F0" w:rsidP="003746F0">
      <w:pPr>
        <w:rPr>
          <w:rFonts w:eastAsia="TimesNewRomanPSMT"/>
          <w:b/>
          <w:bCs/>
          <w:sz w:val="28"/>
          <w:szCs w:val="28"/>
        </w:rPr>
      </w:pPr>
    </w:p>
    <w:p w14:paraId="40AC9E3C" w14:textId="77777777" w:rsidR="003746F0" w:rsidRPr="00ED2214" w:rsidRDefault="003746F0" w:rsidP="00ED2214">
      <w:pPr>
        <w:pStyle w:val="ab"/>
        <w:numPr>
          <w:ilvl w:val="0"/>
          <w:numId w:val="14"/>
        </w:numPr>
        <w:ind w:left="2127"/>
        <w:rPr>
          <w:rFonts w:ascii="Times New Roman" w:eastAsia="TimesNewRomanPSMT" w:hAnsi="Times New Roman"/>
          <w:b/>
          <w:bCs/>
          <w:sz w:val="28"/>
          <w:szCs w:val="28"/>
        </w:rPr>
      </w:pPr>
      <w:r w:rsidRPr="00ED2214">
        <w:rPr>
          <w:rFonts w:ascii="Times New Roman" w:eastAsia="TimesNewRomanPSMT" w:hAnsi="Times New Roman"/>
          <w:b/>
          <w:bCs/>
          <w:sz w:val="28"/>
          <w:szCs w:val="28"/>
        </w:rPr>
        <w:t>Дс 3 – среднерусская, серая горная кавказская (1,791)</w:t>
      </w:r>
    </w:p>
    <w:p w14:paraId="393F48F4" w14:textId="77777777" w:rsidR="003746F0" w:rsidRPr="00ED2214" w:rsidRDefault="003746F0" w:rsidP="00ED2214">
      <w:pPr>
        <w:pStyle w:val="ab"/>
        <w:numPr>
          <w:ilvl w:val="0"/>
          <w:numId w:val="14"/>
        </w:numPr>
        <w:ind w:left="2127"/>
        <w:rPr>
          <w:rFonts w:ascii="Times New Roman" w:eastAsia="TimesNewRomanPSMT" w:hAnsi="Times New Roman"/>
          <w:b/>
          <w:bCs/>
          <w:sz w:val="28"/>
          <w:szCs w:val="28"/>
        </w:rPr>
      </w:pPr>
      <w:r w:rsidRPr="00ED2214">
        <w:rPr>
          <w:rFonts w:ascii="Times New Roman" w:eastAsia="TimesNewRomanPSMT" w:hAnsi="Times New Roman"/>
          <w:b/>
          <w:bCs/>
          <w:sz w:val="28"/>
          <w:szCs w:val="28"/>
        </w:rPr>
        <w:t>Дс 5 – среднерусская, серая горная кавказская (1,788)</w:t>
      </w:r>
    </w:p>
    <w:p w14:paraId="4BDE7FD2" w14:textId="77777777" w:rsidR="00ED2214" w:rsidRDefault="00ED2214" w:rsidP="003746F0">
      <w:pPr>
        <w:spacing w:line="360" w:lineRule="auto"/>
        <w:ind w:firstLine="709"/>
        <w:jc w:val="both"/>
        <w:rPr>
          <w:rFonts w:eastAsia="TimesNewRomanPSMT"/>
          <w:b/>
          <w:bCs/>
          <w:sz w:val="28"/>
          <w:szCs w:val="28"/>
        </w:rPr>
      </w:pPr>
    </w:p>
    <w:p w14:paraId="31DA8A8F" w14:textId="77777777" w:rsidR="003746F0" w:rsidRPr="00D7351D" w:rsidRDefault="00ED2214" w:rsidP="003746F0">
      <w:pPr>
        <w:spacing w:line="360" w:lineRule="auto"/>
        <w:ind w:firstLine="709"/>
        <w:jc w:val="both"/>
        <w:rPr>
          <w:rFonts w:eastAsia="TimesNewRomanPSMT"/>
          <w:b/>
          <w:bCs/>
          <w:sz w:val="28"/>
          <w:szCs w:val="28"/>
        </w:rPr>
      </w:pPr>
      <w:r>
        <w:rPr>
          <w:rFonts w:eastAsia="TimesNewRomanPSMT"/>
          <w:bCs/>
          <w:sz w:val="28"/>
          <w:szCs w:val="28"/>
        </w:rPr>
        <w:t>На пасеке Егорова И.Г. пчёлы породы</w:t>
      </w:r>
      <w:r w:rsidR="003746F0" w:rsidRPr="00D7351D">
        <w:rPr>
          <w:rFonts w:eastAsia="TimesNewRomanPSMT"/>
          <w:b/>
          <w:bCs/>
          <w:sz w:val="28"/>
          <w:szCs w:val="28"/>
        </w:rPr>
        <w:t xml:space="preserve"> – карника (2,836)</w:t>
      </w:r>
    </w:p>
    <w:p w14:paraId="28025FAD" w14:textId="77777777" w:rsidR="003746F0" w:rsidRDefault="00ED2214" w:rsidP="003746F0">
      <w:pPr>
        <w:spacing w:line="360" w:lineRule="auto"/>
        <w:ind w:firstLine="709"/>
        <w:jc w:val="both"/>
        <w:rPr>
          <w:rFonts w:eastAsia="TimesNewRomanPSMT"/>
          <w:b/>
          <w:bCs/>
          <w:sz w:val="28"/>
          <w:szCs w:val="28"/>
        </w:rPr>
      </w:pPr>
      <w:r>
        <w:rPr>
          <w:rFonts w:eastAsia="TimesNewRomanPSMT"/>
          <w:bCs/>
          <w:sz w:val="28"/>
          <w:szCs w:val="28"/>
        </w:rPr>
        <w:t>Наа пасеке Калябина А.В.пчёлы породы</w:t>
      </w:r>
      <w:r w:rsidR="003746F0" w:rsidRPr="00D7351D">
        <w:rPr>
          <w:rFonts w:eastAsia="TimesNewRomanPSMT"/>
          <w:b/>
          <w:bCs/>
          <w:sz w:val="28"/>
          <w:szCs w:val="28"/>
        </w:rPr>
        <w:t xml:space="preserve"> – карника (2,672)</w:t>
      </w:r>
    </w:p>
    <w:p w14:paraId="7E1D2D83" w14:textId="77777777" w:rsidR="00ED2214" w:rsidRPr="00ED2214" w:rsidRDefault="00ED2214" w:rsidP="003746F0">
      <w:pPr>
        <w:spacing w:line="360" w:lineRule="auto"/>
        <w:ind w:firstLine="709"/>
        <w:jc w:val="both"/>
        <w:rPr>
          <w:rFonts w:eastAsia="TimesNewRomanPSMT"/>
          <w:bCs/>
          <w:sz w:val="28"/>
          <w:szCs w:val="28"/>
        </w:rPr>
      </w:pPr>
      <w:r>
        <w:rPr>
          <w:rFonts w:eastAsia="TimesNewRomanPSMT"/>
          <w:bCs/>
          <w:sz w:val="28"/>
          <w:szCs w:val="28"/>
        </w:rPr>
        <w:t>В скобках указано значение кубитального индекса.</w:t>
      </w:r>
    </w:p>
    <w:p w14:paraId="4067E73C" w14:textId="77777777" w:rsidR="003746F0" w:rsidRPr="00D7351D" w:rsidRDefault="003746F0" w:rsidP="008D1110">
      <w:pPr>
        <w:spacing w:line="360" w:lineRule="auto"/>
        <w:ind w:firstLine="709"/>
        <w:jc w:val="both"/>
        <w:rPr>
          <w:bCs/>
          <w:sz w:val="28"/>
          <w:szCs w:val="28"/>
        </w:rPr>
      </w:pPr>
    </w:p>
    <w:p w14:paraId="6D1ED152" w14:textId="77777777" w:rsidR="00ED2214" w:rsidRPr="00EF18CF" w:rsidRDefault="00ED2214" w:rsidP="008D1110">
      <w:pPr>
        <w:spacing w:line="360" w:lineRule="auto"/>
        <w:ind w:firstLine="709"/>
        <w:jc w:val="both"/>
        <w:rPr>
          <w:rFonts w:eastAsia="TimesNewRomanPSMT"/>
          <w:b/>
          <w:bCs/>
          <w:sz w:val="28"/>
          <w:szCs w:val="28"/>
        </w:rPr>
        <w:sectPr w:rsidR="00ED2214" w:rsidRPr="00EF18CF" w:rsidSect="00BD570D">
          <w:footerReference w:type="default" r:id="rId18"/>
          <w:pgSz w:w="11906" w:h="16838"/>
          <w:pgMar w:top="1134" w:right="1134" w:bottom="1701" w:left="1701" w:header="709" w:footer="709" w:gutter="0"/>
          <w:pgNumType w:start="1"/>
          <w:cols w:space="708"/>
          <w:titlePg/>
          <w:docGrid w:linePitch="360"/>
        </w:sectPr>
      </w:pPr>
    </w:p>
    <w:p w14:paraId="52511F8A" w14:textId="77777777" w:rsidR="00ED2214" w:rsidRDefault="00ED2214" w:rsidP="00ED2214">
      <w:pPr>
        <w:spacing w:line="360" w:lineRule="auto"/>
        <w:jc w:val="both"/>
        <w:rPr>
          <w:rFonts w:eastAsia="TimesNewRomanPSMT"/>
          <w:b/>
          <w:bCs/>
          <w:sz w:val="28"/>
          <w:szCs w:val="28"/>
        </w:rPr>
      </w:pPr>
    </w:p>
    <w:p w14:paraId="0D33C894" w14:textId="77777777" w:rsidR="002B4A90" w:rsidRPr="00D7351D" w:rsidRDefault="002B4A90" w:rsidP="00ED2214">
      <w:pPr>
        <w:spacing w:line="360" w:lineRule="auto"/>
        <w:jc w:val="both"/>
        <w:rPr>
          <w:rFonts w:eastAsia="TimesNewRomanPSMT"/>
          <w:b/>
          <w:bCs/>
          <w:sz w:val="28"/>
          <w:szCs w:val="28"/>
          <w:lang w:val="en-US"/>
        </w:rPr>
      </w:pPr>
      <w:r w:rsidRPr="00D7351D">
        <w:rPr>
          <w:noProof/>
          <w:sz w:val="28"/>
          <w:szCs w:val="28"/>
        </w:rPr>
        <w:drawing>
          <wp:inline distT="0" distB="0" distL="0" distR="0" wp14:anchorId="3749CCCC" wp14:editId="2542816E">
            <wp:extent cx="9017529" cy="49053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898" t="456" b="7183"/>
                    <a:stretch/>
                  </pic:blipFill>
                  <pic:spPr bwMode="auto">
                    <a:xfrm>
                      <a:off x="0" y="0"/>
                      <a:ext cx="9044711" cy="4920162"/>
                    </a:xfrm>
                    <a:prstGeom prst="rect">
                      <a:avLst/>
                    </a:prstGeom>
                    <a:ln>
                      <a:noFill/>
                    </a:ln>
                    <a:extLst>
                      <a:ext uri="{53640926-AAD7-44D8-BBD7-CCE9431645EC}">
                        <a14:shadowObscured xmlns:a14="http://schemas.microsoft.com/office/drawing/2010/main"/>
                      </a:ext>
                    </a:extLst>
                  </pic:spPr>
                </pic:pic>
              </a:graphicData>
            </a:graphic>
          </wp:inline>
        </w:drawing>
      </w:r>
    </w:p>
    <w:p w14:paraId="16A28845" w14:textId="77777777" w:rsidR="00ED2214" w:rsidRDefault="00ED2214" w:rsidP="00ED2214">
      <w:pPr>
        <w:spacing w:line="360" w:lineRule="auto"/>
        <w:ind w:firstLine="709"/>
        <w:rPr>
          <w:rFonts w:eastAsia="TimesNewRomanPSMT"/>
          <w:b/>
          <w:bCs/>
          <w:sz w:val="28"/>
          <w:szCs w:val="28"/>
        </w:rPr>
        <w:sectPr w:rsidR="00ED2214" w:rsidSect="00ED2214">
          <w:pgSz w:w="16838" w:h="11906" w:orient="landscape"/>
          <w:pgMar w:top="1134" w:right="1701" w:bottom="1701" w:left="1134" w:header="709" w:footer="709" w:gutter="0"/>
          <w:pgNumType w:start="1"/>
          <w:cols w:space="708"/>
          <w:titlePg/>
          <w:docGrid w:linePitch="360"/>
        </w:sectPr>
      </w:pPr>
      <w:r>
        <w:rPr>
          <w:rFonts w:eastAsia="TimesNewRomanPSMT"/>
          <w:b/>
          <w:bCs/>
          <w:sz w:val="28"/>
          <w:szCs w:val="28"/>
        </w:rPr>
        <w:t>Фото 1. Программа А.Б.Карташева</w:t>
      </w:r>
    </w:p>
    <w:p w14:paraId="745282E0" w14:textId="77777777" w:rsidR="00CA730D" w:rsidRPr="00ED2214" w:rsidRDefault="00ED2214" w:rsidP="00ED2214">
      <w:pPr>
        <w:pStyle w:val="1"/>
        <w:jc w:val="center"/>
        <w:rPr>
          <w:rFonts w:ascii="Times New Roman" w:eastAsia="TimesNewRomanPSMT" w:hAnsi="Times New Roman" w:cs="Times New Roman"/>
          <w:b/>
          <w:bCs/>
          <w:color w:val="auto"/>
          <w:sz w:val="28"/>
          <w:szCs w:val="28"/>
        </w:rPr>
      </w:pPr>
      <w:bookmarkStart w:id="15" w:name="_Toc103578646"/>
      <w:r w:rsidRPr="00ED2214">
        <w:rPr>
          <w:rFonts w:ascii="Times New Roman" w:eastAsia="TimesNewRomanPSMT" w:hAnsi="Times New Roman" w:cs="Times New Roman"/>
          <w:b/>
          <w:bCs/>
          <w:color w:val="auto"/>
          <w:sz w:val="28"/>
          <w:szCs w:val="28"/>
        </w:rPr>
        <w:lastRenderedPageBreak/>
        <w:t>ЗАКЛЮЧЕНИЕ</w:t>
      </w:r>
      <w:bookmarkEnd w:id="15"/>
    </w:p>
    <w:p w14:paraId="1C73B3FA" w14:textId="77777777" w:rsidR="002B4A90" w:rsidRPr="00D7351D" w:rsidRDefault="002B4A90" w:rsidP="008D1110">
      <w:pPr>
        <w:spacing w:line="360" w:lineRule="auto"/>
        <w:ind w:firstLine="709"/>
        <w:jc w:val="both"/>
        <w:rPr>
          <w:rFonts w:eastAsia="TimesNewRomanPSMT"/>
          <w:b/>
          <w:bCs/>
          <w:sz w:val="28"/>
          <w:szCs w:val="28"/>
        </w:rPr>
      </w:pPr>
    </w:p>
    <w:p w14:paraId="1DCC472D" w14:textId="77777777" w:rsidR="00DF176B" w:rsidRDefault="00ED2214" w:rsidP="008D1110">
      <w:pPr>
        <w:spacing w:line="360" w:lineRule="auto"/>
        <w:ind w:firstLine="709"/>
        <w:jc w:val="both"/>
        <w:rPr>
          <w:rFonts w:eastAsia="TimesNewRomanPSMT"/>
          <w:bCs/>
          <w:sz w:val="28"/>
          <w:szCs w:val="28"/>
        </w:rPr>
      </w:pPr>
      <w:r>
        <w:rPr>
          <w:rFonts w:eastAsia="TimesNewRomanPSMT"/>
          <w:bCs/>
          <w:sz w:val="28"/>
          <w:szCs w:val="28"/>
        </w:rPr>
        <w:t>Таким образом, цель нашей работы была достигнута. Используя методы морфометрического анализа, нами получены и отработаны навыки определения породности пчёл.</w:t>
      </w:r>
    </w:p>
    <w:p w14:paraId="40D35C85" w14:textId="77777777" w:rsidR="002B4A90" w:rsidRDefault="00DF176B" w:rsidP="00DF176B">
      <w:pPr>
        <w:spacing w:line="360" w:lineRule="auto"/>
        <w:ind w:firstLine="709"/>
        <w:jc w:val="center"/>
        <w:rPr>
          <w:rFonts w:eastAsia="TimesNewRomanPSMT"/>
          <w:b/>
          <w:bCs/>
          <w:sz w:val="28"/>
          <w:szCs w:val="28"/>
        </w:rPr>
      </w:pPr>
      <w:r>
        <w:rPr>
          <w:rFonts w:eastAsia="TimesNewRomanPSMT"/>
          <w:b/>
          <w:bCs/>
          <w:sz w:val="28"/>
          <w:szCs w:val="28"/>
        </w:rPr>
        <w:t>Предложения</w:t>
      </w:r>
    </w:p>
    <w:p w14:paraId="079125A0" w14:textId="77777777" w:rsidR="00DF176B" w:rsidRPr="00DF176B" w:rsidRDefault="00DF176B" w:rsidP="00DF176B">
      <w:pPr>
        <w:spacing w:line="360" w:lineRule="auto"/>
        <w:ind w:firstLine="709"/>
        <w:jc w:val="both"/>
        <w:rPr>
          <w:rFonts w:eastAsia="TimesNewRomanPSMT"/>
          <w:bCs/>
          <w:sz w:val="28"/>
          <w:szCs w:val="28"/>
        </w:rPr>
      </w:pPr>
      <w:r w:rsidRPr="00DF176B">
        <w:rPr>
          <w:rFonts w:eastAsia="TimesNewRomanPSMT"/>
          <w:bCs/>
          <w:sz w:val="28"/>
          <w:szCs w:val="28"/>
        </w:rPr>
        <w:t>Для получения стабильных результатов на одной пасеке рекомендуем содержать пчелосемьи одной породы</w:t>
      </w:r>
      <w:r>
        <w:rPr>
          <w:rFonts w:eastAsia="TimesNewRomanPSMT"/>
          <w:bCs/>
          <w:sz w:val="28"/>
          <w:szCs w:val="28"/>
        </w:rPr>
        <w:t>.</w:t>
      </w:r>
    </w:p>
    <w:p w14:paraId="665D0D4A" w14:textId="77777777" w:rsidR="00F40320" w:rsidRPr="00D7351D" w:rsidRDefault="00F40320" w:rsidP="008D1110">
      <w:pPr>
        <w:spacing w:line="360" w:lineRule="auto"/>
        <w:ind w:firstLine="709"/>
        <w:jc w:val="both"/>
        <w:rPr>
          <w:sz w:val="28"/>
          <w:szCs w:val="28"/>
        </w:rPr>
      </w:pPr>
    </w:p>
    <w:p w14:paraId="1AD3C97E" w14:textId="77777777" w:rsidR="00936286" w:rsidRPr="00D7351D" w:rsidRDefault="00936286" w:rsidP="008D1110">
      <w:pPr>
        <w:ind w:firstLine="709"/>
        <w:jc w:val="both"/>
        <w:rPr>
          <w:b/>
          <w:sz w:val="28"/>
          <w:szCs w:val="28"/>
        </w:rPr>
      </w:pPr>
    </w:p>
    <w:p w14:paraId="49E5B90B" w14:textId="77777777" w:rsidR="00936286" w:rsidRPr="00D7351D" w:rsidRDefault="00936286" w:rsidP="008D1110">
      <w:pPr>
        <w:ind w:firstLine="709"/>
        <w:jc w:val="both"/>
        <w:rPr>
          <w:b/>
          <w:sz w:val="28"/>
          <w:szCs w:val="28"/>
        </w:rPr>
      </w:pPr>
    </w:p>
    <w:p w14:paraId="0CF8C5C6" w14:textId="77777777" w:rsidR="00936286" w:rsidRPr="00D7351D" w:rsidRDefault="00936286" w:rsidP="008D1110">
      <w:pPr>
        <w:ind w:firstLine="709"/>
        <w:jc w:val="both"/>
        <w:rPr>
          <w:b/>
          <w:sz w:val="28"/>
          <w:szCs w:val="28"/>
        </w:rPr>
      </w:pPr>
    </w:p>
    <w:p w14:paraId="3EC7EA30" w14:textId="77777777" w:rsidR="00936286" w:rsidRPr="00D7351D" w:rsidRDefault="00936286" w:rsidP="008D1110">
      <w:pPr>
        <w:ind w:firstLine="709"/>
        <w:jc w:val="both"/>
        <w:rPr>
          <w:b/>
          <w:sz w:val="28"/>
          <w:szCs w:val="28"/>
        </w:rPr>
      </w:pPr>
    </w:p>
    <w:p w14:paraId="16700231" w14:textId="77777777" w:rsidR="00936286" w:rsidRPr="00D7351D" w:rsidRDefault="00936286" w:rsidP="008D1110">
      <w:pPr>
        <w:ind w:firstLine="709"/>
        <w:jc w:val="both"/>
        <w:rPr>
          <w:b/>
          <w:sz w:val="28"/>
          <w:szCs w:val="28"/>
        </w:rPr>
      </w:pPr>
    </w:p>
    <w:p w14:paraId="6210C19A" w14:textId="77777777" w:rsidR="008D1110" w:rsidRDefault="008D1110" w:rsidP="008D1110">
      <w:pPr>
        <w:ind w:firstLine="709"/>
        <w:jc w:val="both"/>
        <w:rPr>
          <w:b/>
          <w:sz w:val="28"/>
          <w:szCs w:val="28"/>
        </w:rPr>
      </w:pPr>
    </w:p>
    <w:p w14:paraId="37E02CCD" w14:textId="77777777" w:rsidR="008D1110" w:rsidRDefault="008D1110" w:rsidP="008D1110">
      <w:pPr>
        <w:ind w:firstLine="709"/>
        <w:jc w:val="both"/>
        <w:rPr>
          <w:b/>
          <w:sz w:val="28"/>
          <w:szCs w:val="28"/>
        </w:rPr>
      </w:pPr>
    </w:p>
    <w:p w14:paraId="2E2397FB" w14:textId="77777777" w:rsidR="00DF176B" w:rsidRDefault="00DF176B" w:rsidP="008D1110">
      <w:pPr>
        <w:ind w:firstLine="709"/>
        <w:jc w:val="both"/>
        <w:rPr>
          <w:b/>
          <w:sz w:val="28"/>
          <w:szCs w:val="28"/>
        </w:rPr>
      </w:pPr>
    </w:p>
    <w:p w14:paraId="268A340E" w14:textId="77777777" w:rsidR="00DF176B" w:rsidRDefault="00DF176B" w:rsidP="008D1110">
      <w:pPr>
        <w:ind w:firstLine="709"/>
        <w:jc w:val="both"/>
        <w:rPr>
          <w:b/>
          <w:sz w:val="28"/>
          <w:szCs w:val="28"/>
        </w:rPr>
      </w:pPr>
    </w:p>
    <w:p w14:paraId="1EFBB596" w14:textId="77777777" w:rsidR="00DF176B" w:rsidRDefault="00DF176B" w:rsidP="008D1110">
      <w:pPr>
        <w:ind w:firstLine="709"/>
        <w:jc w:val="both"/>
        <w:rPr>
          <w:b/>
          <w:sz w:val="28"/>
          <w:szCs w:val="28"/>
        </w:rPr>
      </w:pPr>
    </w:p>
    <w:p w14:paraId="3971ED52" w14:textId="77777777" w:rsidR="00DF176B" w:rsidRDefault="00DF176B" w:rsidP="008D1110">
      <w:pPr>
        <w:ind w:firstLine="709"/>
        <w:jc w:val="both"/>
        <w:rPr>
          <w:b/>
          <w:sz w:val="28"/>
          <w:szCs w:val="28"/>
        </w:rPr>
      </w:pPr>
    </w:p>
    <w:p w14:paraId="62AA349C" w14:textId="77777777" w:rsidR="00DF176B" w:rsidRDefault="00DF176B" w:rsidP="008D1110">
      <w:pPr>
        <w:ind w:firstLine="709"/>
        <w:jc w:val="both"/>
        <w:rPr>
          <w:b/>
          <w:sz w:val="28"/>
          <w:szCs w:val="28"/>
        </w:rPr>
      </w:pPr>
    </w:p>
    <w:p w14:paraId="36B12C00" w14:textId="77777777" w:rsidR="00DF176B" w:rsidRDefault="00DF176B" w:rsidP="008D1110">
      <w:pPr>
        <w:ind w:firstLine="709"/>
        <w:jc w:val="both"/>
        <w:rPr>
          <w:b/>
          <w:sz w:val="28"/>
          <w:szCs w:val="28"/>
        </w:rPr>
      </w:pPr>
    </w:p>
    <w:p w14:paraId="45F1C1FC" w14:textId="77777777" w:rsidR="00DF176B" w:rsidRDefault="00DF176B" w:rsidP="008D1110">
      <w:pPr>
        <w:ind w:firstLine="709"/>
        <w:jc w:val="both"/>
        <w:rPr>
          <w:b/>
          <w:sz w:val="28"/>
          <w:szCs w:val="28"/>
        </w:rPr>
      </w:pPr>
    </w:p>
    <w:p w14:paraId="66ABAD0C" w14:textId="77777777" w:rsidR="00DF176B" w:rsidRDefault="00DF176B" w:rsidP="008D1110">
      <w:pPr>
        <w:ind w:firstLine="709"/>
        <w:jc w:val="both"/>
        <w:rPr>
          <w:b/>
          <w:sz w:val="28"/>
          <w:szCs w:val="28"/>
        </w:rPr>
      </w:pPr>
    </w:p>
    <w:p w14:paraId="631A90A8" w14:textId="77777777" w:rsidR="00DF176B" w:rsidRDefault="00DF176B" w:rsidP="008D1110">
      <w:pPr>
        <w:ind w:firstLine="709"/>
        <w:jc w:val="both"/>
        <w:rPr>
          <w:b/>
          <w:sz w:val="28"/>
          <w:szCs w:val="28"/>
        </w:rPr>
      </w:pPr>
    </w:p>
    <w:p w14:paraId="0D2C5B12" w14:textId="77777777" w:rsidR="00DF176B" w:rsidRDefault="00DF176B" w:rsidP="008D1110">
      <w:pPr>
        <w:ind w:firstLine="709"/>
        <w:jc w:val="both"/>
        <w:rPr>
          <w:b/>
          <w:sz w:val="28"/>
          <w:szCs w:val="28"/>
        </w:rPr>
      </w:pPr>
    </w:p>
    <w:p w14:paraId="79AE7370" w14:textId="77777777" w:rsidR="00DF176B" w:rsidRDefault="00DF176B" w:rsidP="008D1110">
      <w:pPr>
        <w:ind w:firstLine="709"/>
        <w:jc w:val="both"/>
        <w:rPr>
          <w:b/>
          <w:sz w:val="28"/>
          <w:szCs w:val="28"/>
        </w:rPr>
      </w:pPr>
    </w:p>
    <w:p w14:paraId="348F8ED8" w14:textId="77777777" w:rsidR="00DF176B" w:rsidRDefault="00DF176B" w:rsidP="008D1110">
      <w:pPr>
        <w:ind w:firstLine="709"/>
        <w:jc w:val="both"/>
        <w:rPr>
          <w:b/>
          <w:sz w:val="28"/>
          <w:szCs w:val="28"/>
        </w:rPr>
      </w:pPr>
    </w:p>
    <w:p w14:paraId="0267B164" w14:textId="77777777" w:rsidR="00DF176B" w:rsidRDefault="00DF176B" w:rsidP="008D1110">
      <w:pPr>
        <w:ind w:firstLine="709"/>
        <w:jc w:val="both"/>
        <w:rPr>
          <w:b/>
          <w:sz w:val="28"/>
          <w:szCs w:val="28"/>
        </w:rPr>
      </w:pPr>
    </w:p>
    <w:p w14:paraId="5F0CF04A" w14:textId="77777777" w:rsidR="00DF176B" w:rsidRDefault="00DF176B" w:rsidP="008D1110">
      <w:pPr>
        <w:ind w:firstLine="709"/>
        <w:jc w:val="both"/>
        <w:rPr>
          <w:b/>
          <w:sz w:val="28"/>
          <w:szCs w:val="28"/>
        </w:rPr>
      </w:pPr>
    </w:p>
    <w:p w14:paraId="0E6B321C" w14:textId="77777777" w:rsidR="00DF176B" w:rsidRDefault="00DF176B" w:rsidP="008D1110">
      <w:pPr>
        <w:ind w:firstLine="709"/>
        <w:jc w:val="both"/>
        <w:rPr>
          <w:b/>
          <w:sz w:val="28"/>
          <w:szCs w:val="28"/>
        </w:rPr>
      </w:pPr>
    </w:p>
    <w:p w14:paraId="416E23E1" w14:textId="77777777" w:rsidR="00DF176B" w:rsidRDefault="00DF176B" w:rsidP="008D1110">
      <w:pPr>
        <w:ind w:firstLine="709"/>
        <w:jc w:val="both"/>
        <w:rPr>
          <w:b/>
          <w:sz w:val="28"/>
          <w:szCs w:val="28"/>
        </w:rPr>
      </w:pPr>
    </w:p>
    <w:p w14:paraId="3963420F" w14:textId="77777777" w:rsidR="00DF176B" w:rsidRDefault="00DF176B" w:rsidP="008D1110">
      <w:pPr>
        <w:ind w:firstLine="709"/>
        <w:jc w:val="both"/>
        <w:rPr>
          <w:b/>
          <w:sz w:val="28"/>
          <w:szCs w:val="28"/>
        </w:rPr>
      </w:pPr>
    </w:p>
    <w:p w14:paraId="2FEA12B1" w14:textId="77777777" w:rsidR="00DF176B" w:rsidRDefault="00DF176B" w:rsidP="008D1110">
      <w:pPr>
        <w:ind w:firstLine="709"/>
        <w:jc w:val="both"/>
        <w:rPr>
          <w:b/>
          <w:sz w:val="28"/>
          <w:szCs w:val="28"/>
        </w:rPr>
      </w:pPr>
    </w:p>
    <w:p w14:paraId="41DBD097" w14:textId="77777777" w:rsidR="00DF176B" w:rsidRDefault="00DF176B" w:rsidP="008D1110">
      <w:pPr>
        <w:ind w:firstLine="709"/>
        <w:jc w:val="both"/>
        <w:rPr>
          <w:b/>
          <w:sz w:val="28"/>
          <w:szCs w:val="28"/>
        </w:rPr>
      </w:pPr>
    </w:p>
    <w:p w14:paraId="28DE04DA" w14:textId="77777777" w:rsidR="008D1110" w:rsidRDefault="008D1110" w:rsidP="008D1110">
      <w:pPr>
        <w:ind w:firstLine="709"/>
        <w:jc w:val="both"/>
        <w:rPr>
          <w:b/>
          <w:sz w:val="28"/>
          <w:szCs w:val="28"/>
        </w:rPr>
      </w:pPr>
    </w:p>
    <w:p w14:paraId="686CEA6C" w14:textId="77777777" w:rsidR="008D1110" w:rsidRDefault="008D1110" w:rsidP="008D1110">
      <w:pPr>
        <w:ind w:firstLine="709"/>
        <w:jc w:val="both"/>
        <w:rPr>
          <w:b/>
          <w:sz w:val="28"/>
          <w:szCs w:val="28"/>
        </w:rPr>
      </w:pPr>
    </w:p>
    <w:p w14:paraId="356A1929" w14:textId="77777777" w:rsidR="006F7306" w:rsidRPr="00DF176B" w:rsidRDefault="00D7351D" w:rsidP="00DF176B">
      <w:pPr>
        <w:pStyle w:val="1"/>
        <w:jc w:val="center"/>
        <w:rPr>
          <w:rFonts w:ascii="Times New Roman" w:hAnsi="Times New Roman" w:cs="Times New Roman"/>
          <w:b/>
          <w:color w:val="auto"/>
          <w:sz w:val="28"/>
          <w:szCs w:val="28"/>
        </w:rPr>
      </w:pPr>
      <w:bookmarkStart w:id="16" w:name="_Toc103578647"/>
      <w:r w:rsidRPr="00DF176B">
        <w:rPr>
          <w:rFonts w:ascii="Times New Roman" w:hAnsi="Times New Roman" w:cs="Times New Roman"/>
          <w:b/>
          <w:color w:val="auto"/>
          <w:sz w:val="28"/>
          <w:szCs w:val="28"/>
        </w:rPr>
        <w:lastRenderedPageBreak/>
        <w:t>СПИСОК ЛИТЕРАТУРЫ</w:t>
      </w:r>
      <w:bookmarkEnd w:id="16"/>
    </w:p>
    <w:p w14:paraId="42541143" w14:textId="77777777" w:rsidR="006F7306" w:rsidRPr="00D7351D" w:rsidRDefault="006F7306" w:rsidP="008D1110">
      <w:pPr>
        <w:ind w:firstLine="709"/>
        <w:jc w:val="both"/>
        <w:rPr>
          <w:b/>
          <w:sz w:val="28"/>
          <w:szCs w:val="28"/>
        </w:rPr>
      </w:pPr>
    </w:p>
    <w:p w14:paraId="2E27093D" w14:textId="77777777" w:rsidR="008B0F55" w:rsidRPr="00D7351D" w:rsidRDefault="008B0F55" w:rsidP="008D1110">
      <w:pPr>
        <w:pStyle w:val="ab"/>
        <w:numPr>
          <w:ilvl w:val="0"/>
          <w:numId w:val="6"/>
        </w:numPr>
        <w:spacing w:after="160"/>
        <w:ind w:left="0" w:firstLine="709"/>
        <w:rPr>
          <w:rStyle w:val="markedcontent"/>
          <w:rFonts w:ascii="Times New Roman" w:hAnsi="Times New Roman"/>
          <w:sz w:val="28"/>
          <w:szCs w:val="28"/>
        </w:rPr>
      </w:pPr>
      <w:r w:rsidRPr="00D7351D">
        <w:rPr>
          <w:rStyle w:val="markedcontent"/>
          <w:rFonts w:ascii="Times New Roman" w:hAnsi="Times New Roman"/>
          <w:sz w:val="28"/>
          <w:szCs w:val="28"/>
        </w:rPr>
        <w:t xml:space="preserve">Кашковский В.Г. СОДЕРЖАНИЕ И РАЗВЕДЕНИЕ МЕДОНОСНЫХ ПЧЕЛ </w:t>
      </w:r>
      <w:r w:rsidRPr="00D7351D">
        <w:rPr>
          <w:rStyle w:val="markedcontent"/>
          <w:rFonts w:ascii="Times New Roman" w:hAnsi="Times New Roman"/>
          <w:sz w:val="28"/>
          <w:szCs w:val="28"/>
          <w:lang w:val="en-US"/>
        </w:rPr>
        <w:t>APIS</w:t>
      </w:r>
      <w:r w:rsidRPr="00D7351D">
        <w:rPr>
          <w:rStyle w:val="markedcontent"/>
          <w:rFonts w:ascii="Times New Roman" w:hAnsi="Times New Roman"/>
          <w:sz w:val="28"/>
          <w:szCs w:val="28"/>
        </w:rPr>
        <w:t xml:space="preserve"> </w:t>
      </w:r>
      <w:r w:rsidRPr="00D7351D">
        <w:rPr>
          <w:rStyle w:val="markedcontent"/>
          <w:rFonts w:ascii="Times New Roman" w:hAnsi="Times New Roman"/>
          <w:sz w:val="28"/>
          <w:szCs w:val="28"/>
          <w:lang w:val="en-US"/>
        </w:rPr>
        <w:t>MELLIFERA</w:t>
      </w:r>
      <w:r w:rsidRPr="00D7351D">
        <w:rPr>
          <w:rStyle w:val="markedcontent"/>
          <w:rFonts w:ascii="Times New Roman" w:hAnsi="Times New Roman"/>
          <w:sz w:val="28"/>
          <w:szCs w:val="28"/>
        </w:rPr>
        <w:t xml:space="preserve"> </w:t>
      </w:r>
      <w:r w:rsidRPr="00D7351D">
        <w:rPr>
          <w:rStyle w:val="markedcontent"/>
          <w:rFonts w:ascii="Times New Roman" w:hAnsi="Times New Roman"/>
          <w:sz w:val="28"/>
          <w:szCs w:val="28"/>
          <w:lang w:val="en-US"/>
        </w:rPr>
        <w:t>L</w:t>
      </w:r>
      <w:r w:rsidRPr="00D7351D">
        <w:rPr>
          <w:rStyle w:val="markedcontent"/>
          <w:rFonts w:ascii="Times New Roman" w:hAnsi="Times New Roman"/>
          <w:sz w:val="28"/>
          <w:szCs w:val="28"/>
        </w:rPr>
        <w:t xml:space="preserve">. – К. : Книгоноша, 2019 – 424 с. </w:t>
      </w:r>
    </w:p>
    <w:p w14:paraId="2A9A3118" w14:textId="77777777" w:rsidR="008B0F55" w:rsidRPr="00D7351D" w:rsidRDefault="00F4787A" w:rsidP="008D1110">
      <w:pPr>
        <w:pStyle w:val="ab"/>
        <w:numPr>
          <w:ilvl w:val="0"/>
          <w:numId w:val="6"/>
        </w:numPr>
        <w:spacing w:after="160"/>
        <w:ind w:left="0" w:firstLine="709"/>
        <w:rPr>
          <w:rFonts w:ascii="Times New Roman" w:hAnsi="Times New Roman"/>
          <w:sz w:val="28"/>
          <w:szCs w:val="28"/>
        </w:rPr>
      </w:pPr>
      <w:r w:rsidRPr="00D7351D">
        <w:rPr>
          <w:rFonts w:ascii="Times New Roman" w:hAnsi="Times New Roman"/>
          <w:sz w:val="28"/>
          <w:szCs w:val="28"/>
        </w:rPr>
        <w:t xml:space="preserve">Методы морфометрии в определении породной принадлежности медоносных пчел </w:t>
      </w:r>
      <w:r w:rsidR="008B0F55" w:rsidRPr="00D7351D">
        <w:rPr>
          <w:rFonts w:ascii="Times New Roman" w:hAnsi="Times New Roman"/>
          <w:sz w:val="28"/>
          <w:szCs w:val="28"/>
        </w:rPr>
        <w:t xml:space="preserve">– Текст: электронный. – </w:t>
      </w:r>
      <w:r w:rsidR="008B0F55" w:rsidRPr="00D7351D">
        <w:rPr>
          <w:rFonts w:ascii="Times New Roman" w:hAnsi="Times New Roman"/>
          <w:sz w:val="28"/>
          <w:szCs w:val="28"/>
          <w:lang w:val="en-US"/>
        </w:rPr>
        <w:t>URL</w:t>
      </w:r>
      <w:r w:rsidR="008B0F55" w:rsidRPr="00D7351D">
        <w:rPr>
          <w:rFonts w:ascii="Times New Roman" w:hAnsi="Times New Roman"/>
          <w:sz w:val="28"/>
          <w:szCs w:val="28"/>
        </w:rPr>
        <w:t xml:space="preserve">: </w:t>
      </w:r>
      <w:r w:rsidRPr="00D7351D">
        <w:rPr>
          <w:rFonts w:ascii="Times New Roman" w:hAnsi="Times New Roman"/>
          <w:sz w:val="28"/>
          <w:szCs w:val="28"/>
          <w:lang w:val="en-US"/>
        </w:rPr>
        <w:t>https</w:t>
      </w:r>
      <w:r w:rsidRPr="00D7351D">
        <w:rPr>
          <w:rFonts w:ascii="Times New Roman" w:hAnsi="Times New Roman"/>
          <w:sz w:val="28"/>
          <w:szCs w:val="28"/>
        </w:rPr>
        <w:t>://</w:t>
      </w:r>
      <w:r w:rsidRPr="00D7351D">
        <w:rPr>
          <w:rFonts w:ascii="Times New Roman" w:hAnsi="Times New Roman"/>
          <w:sz w:val="28"/>
          <w:szCs w:val="28"/>
          <w:lang w:val="en-US"/>
        </w:rPr>
        <w:t>biomicsj</w:t>
      </w:r>
      <w:r w:rsidRPr="00D7351D">
        <w:rPr>
          <w:rFonts w:ascii="Times New Roman" w:hAnsi="Times New Roman"/>
          <w:sz w:val="28"/>
          <w:szCs w:val="28"/>
        </w:rPr>
        <w:t>.</w:t>
      </w:r>
      <w:r w:rsidRPr="00D7351D">
        <w:rPr>
          <w:rFonts w:ascii="Times New Roman" w:hAnsi="Times New Roman"/>
          <w:sz w:val="28"/>
          <w:szCs w:val="28"/>
          <w:lang w:val="en-US"/>
        </w:rPr>
        <w:t>ru</w:t>
      </w:r>
      <w:r w:rsidRPr="00D7351D">
        <w:rPr>
          <w:rFonts w:ascii="Times New Roman" w:hAnsi="Times New Roman"/>
          <w:sz w:val="28"/>
          <w:szCs w:val="28"/>
        </w:rPr>
        <w:t>/</w:t>
      </w:r>
      <w:r w:rsidRPr="00D7351D">
        <w:rPr>
          <w:rFonts w:ascii="Times New Roman" w:hAnsi="Times New Roman"/>
          <w:sz w:val="28"/>
          <w:szCs w:val="28"/>
          <w:lang w:val="en-US"/>
        </w:rPr>
        <w:t>upload</w:t>
      </w:r>
      <w:r w:rsidRPr="00D7351D">
        <w:rPr>
          <w:rFonts w:ascii="Times New Roman" w:hAnsi="Times New Roman"/>
          <w:sz w:val="28"/>
          <w:szCs w:val="28"/>
        </w:rPr>
        <w:t>/</w:t>
      </w:r>
      <w:r w:rsidRPr="00D7351D">
        <w:rPr>
          <w:rFonts w:ascii="Times New Roman" w:hAnsi="Times New Roman"/>
          <w:sz w:val="28"/>
          <w:szCs w:val="28"/>
          <w:lang w:val="en-US"/>
        </w:rPr>
        <w:t>iblock</w:t>
      </w:r>
      <w:r w:rsidRPr="00D7351D">
        <w:rPr>
          <w:rFonts w:ascii="Times New Roman" w:hAnsi="Times New Roman"/>
          <w:sz w:val="28"/>
          <w:szCs w:val="28"/>
        </w:rPr>
        <w:t>/051/</w:t>
      </w:r>
      <w:r w:rsidRPr="00D7351D">
        <w:rPr>
          <w:rFonts w:ascii="Times New Roman" w:hAnsi="Times New Roman"/>
          <w:sz w:val="28"/>
          <w:szCs w:val="28"/>
          <w:lang w:val="en-US"/>
        </w:rPr>
        <w:t>bmcs</w:t>
      </w:r>
      <w:r w:rsidRPr="00D7351D">
        <w:rPr>
          <w:rFonts w:ascii="Times New Roman" w:hAnsi="Times New Roman"/>
          <w:sz w:val="28"/>
          <w:szCs w:val="28"/>
        </w:rPr>
        <w:t>19112167.</w:t>
      </w:r>
      <w:r w:rsidRPr="00D7351D">
        <w:rPr>
          <w:rFonts w:ascii="Times New Roman" w:hAnsi="Times New Roman"/>
          <w:sz w:val="28"/>
          <w:szCs w:val="28"/>
          <w:lang w:val="en-US"/>
        </w:rPr>
        <w:t>pdf</w:t>
      </w:r>
      <w:r w:rsidRPr="00D7351D">
        <w:rPr>
          <w:rFonts w:ascii="Times New Roman" w:hAnsi="Times New Roman"/>
          <w:sz w:val="28"/>
          <w:szCs w:val="28"/>
        </w:rPr>
        <w:t xml:space="preserve"> </w:t>
      </w:r>
    </w:p>
    <w:p w14:paraId="785A2794" w14:textId="77777777" w:rsidR="00936286" w:rsidRPr="00D7351D" w:rsidRDefault="00F4787A" w:rsidP="008D1110">
      <w:pPr>
        <w:pStyle w:val="ab"/>
        <w:numPr>
          <w:ilvl w:val="0"/>
          <w:numId w:val="6"/>
        </w:numPr>
        <w:spacing w:after="160"/>
        <w:ind w:left="0" w:firstLine="709"/>
        <w:rPr>
          <w:rFonts w:ascii="Times New Roman" w:hAnsi="Times New Roman"/>
          <w:sz w:val="28"/>
          <w:szCs w:val="28"/>
        </w:rPr>
      </w:pPr>
      <w:r w:rsidRPr="00D7351D">
        <w:rPr>
          <w:rFonts w:ascii="Times New Roman" w:hAnsi="Times New Roman"/>
          <w:sz w:val="28"/>
          <w:szCs w:val="28"/>
        </w:rPr>
        <w:t>Развитие пчеловодства в Вологодской области</w:t>
      </w:r>
      <w:r w:rsidR="008B0F55" w:rsidRPr="00D7351D">
        <w:rPr>
          <w:rFonts w:ascii="Times New Roman" w:hAnsi="Times New Roman"/>
          <w:sz w:val="28"/>
          <w:szCs w:val="28"/>
        </w:rPr>
        <w:t xml:space="preserve"> </w:t>
      </w:r>
      <w:r w:rsidR="008B0F55" w:rsidRPr="00D7351D">
        <w:rPr>
          <w:rStyle w:val="markedcontent"/>
          <w:rFonts w:ascii="Times New Roman" w:hAnsi="Times New Roman"/>
          <w:sz w:val="28"/>
          <w:szCs w:val="28"/>
        </w:rPr>
        <w:t xml:space="preserve">– Текст: электронный. – </w:t>
      </w:r>
      <w:r w:rsidR="008B0F55" w:rsidRPr="00D7351D">
        <w:rPr>
          <w:rStyle w:val="markedcontent"/>
          <w:rFonts w:ascii="Times New Roman" w:hAnsi="Times New Roman"/>
          <w:sz w:val="28"/>
          <w:szCs w:val="28"/>
          <w:lang w:val="en-US"/>
        </w:rPr>
        <w:t>URL</w:t>
      </w:r>
      <w:r w:rsidR="008B0F55" w:rsidRPr="00D7351D">
        <w:rPr>
          <w:rStyle w:val="markedcontent"/>
          <w:rFonts w:ascii="Times New Roman" w:hAnsi="Times New Roman"/>
          <w:sz w:val="28"/>
          <w:szCs w:val="28"/>
        </w:rPr>
        <w:t xml:space="preserve">: </w:t>
      </w:r>
      <w:hyperlink r:id="rId20" w:history="1">
        <w:r w:rsidRPr="00D7351D">
          <w:rPr>
            <w:rStyle w:val="a5"/>
            <w:rFonts w:ascii="Times New Roman" w:hAnsi="Times New Roman"/>
            <w:sz w:val="28"/>
            <w:szCs w:val="28"/>
          </w:rPr>
          <w:t>https://apk.gov35.ru/?p=9007</w:t>
        </w:r>
      </w:hyperlink>
      <w:r w:rsidRPr="00D7351D">
        <w:rPr>
          <w:rFonts w:ascii="Times New Roman" w:hAnsi="Times New Roman"/>
          <w:sz w:val="28"/>
          <w:szCs w:val="28"/>
        </w:rPr>
        <w:t xml:space="preserve"> </w:t>
      </w:r>
    </w:p>
    <w:p w14:paraId="35AD4C02" w14:textId="77777777" w:rsidR="00F4787A" w:rsidRPr="00D7351D" w:rsidRDefault="00F4787A" w:rsidP="008D1110">
      <w:pPr>
        <w:pStyle w:val="ab"/>
        <w:numPr>
          <w:ilvl w:val="0"/>
          <w:numId w:val="6"/>
        </w:numPr>
        <w:spacing w:after="160"/>
        <w:ind w:left="0" w:firstLine="709"/>
        <w:rPr>
          <w:rFonts w:ascii="Times New Roman" w:hAnsi="Times New Roman"/>
          <w:sz w:val="28"/>
          <w:szCs w:val="28"/>
        </w:rPr>
      </w:pPr>
      <w:r w:rsidRPr="00D7351D">
        <w:rPr>
          <w:rFonts w:ascii="Times New Roman" w:hAnsi="Times New Roman"/>
          <w:sz w:val="28"/>
          <w:szCs w:val="28"/>
        </w:rPr>
        <w:t xml:space="preserve">Пчеловодство в Вологодской области – Текст: электронный. – </w:t>
      </w:r>
      <w:r w:rsidRPr="00D7351D">
        <w:rPr>
          <w:rFonts w:ascii="Times New Roman" w:hAnsi="Times New Roman"/>
          <w:sz w:val="28"/>
          <w:szCs w:val="28"/>
          <w:lang w:val="en-US"/>
        </w:rPr>
        <w:t>URL</w:t>
      </w:r>
      <w:r w:rsidRPr="00D7351D">
        <w:rPr>
          <w:rFonts w:ascii="Times New Roman" w:hAnsi="Times New Roman"/>
          <w:sz w:val="28"/>
          <w:szCs w:val="28"/>
        </w:rPr>
        <w:t xml:space="preserve">: </w:t>
      </w:r>
      <w:hyperlink r:id="rId21" w:history="1">
        <w:r w:rsidRPr="00D7351D">
          <w:rPr>
            <w:rStyle w:val="a5"/>
            <w:rFonts w:ascii="Times New Roman" w:hAnsi="Times New Roman"/>
            <w:sz w:val="28"/>
            <w:szCs w:val="28"/>
          </w:rPr>
          <w:t>https://ylejbees.com/pchelovodstvo-v-mire/918-pchelovodstvo-v-vologodskoj-oblasti</w:t>
        </w:r>
      </w:hyperlink>
      <w:r w:rsidRPr="00D7351D">
        <w:rPr>
          <w:rFonts w:ascii="Times New Roman" w:hAnsi="Times New Roman"/>
          <w:sz w:val="28"/>
          <w:szCs w:val="28"/>
        </w:rPr>
        <w:t xml:space="preserve"> </w:t>
      </w:r>
    </w:p>
    <w:p w14:paraId="5449AA4A" w14:textId="77777777" w:rsidR="00F4787A" w:rsidRPr="00D7351D" w:rsidRDefault="0081328A" w:rsidP="008D1110">
      <w:pPr>
        <w:pStyle w:val="ab"/>
        <w:numPr>
          <w:ilvl w:val="0"/>
          <w:numId w:val="6"/>
        </w:numPr>
        <w:spacing w:after="160"/>
        <w:ind w:left="0" w:firstLine="709"/>
        <w:rPr>
          <w:rFonts w:ascii="Times New Roman" w:hAnsi="Times New Roman"/>
          <w:sz w:val="28"/>
          <w:szCs w:val="28"/>
        </w:rPr>
      </w:pPr>
      <w:r w:rsidRPr="00D7351D">
        <w:rPr>
          <w:rFonts w:ascii="Times New Roman" w:hAnsi="Times New Roman"/>
          <w:sz w:val="28"/>
          <w:szCs w:val="28"/>
        </w:rPr>
        <w:t xml:space="preserve">Виды пчел и методы определения породы – Текст: электронный. – </w:t>
      </w:r>
      <w:r w:rsidRPr="00D7351D">
        <w:rPr>
          <w:rFonts w:ascii="Times New Roman" w:hAnsi="Times New Roman"/>
          <w:sz w:val="28"/>
          <w:szCs w:val="28"/>
          <w:lang w:val="en-US"/>
        </w:rPr>
        <w:t>URL</w:t>
      </w:r>
      <w:r w:rsidRPr="00D7351D">
        <w:rPr>
          <w:rFonts w:ascii="Times New Roman" w:hAnsi="Times New Roman"/>
          <w:sz w:val="28"/>
          <w:szCs w:val="28"/>
        </w:rPr>
        <w:t xml:space="preserve">: </w:t>
      </w:r>
      <w:hyperlink r:id="rId22" w:anchor="morfologicheskij-metod-opredeleniya-porody-pchyol" w:history="1">
        <w:r w:rsidRPr="00D7351D">
          <w:rPr>
            <w:rStyle w:val="a5"/>
            <w:rFonts w:ascii="Times New Roman" w:hAnsi="Times New Roman"/>
            <w:sz w:val="28"/>
            <w:szCs w:val="28"/>
          </w:rPr>
          <w:t>https://www.honeyprice.ua/wiki/vidy-pchel-i-metody-opredeleniya-porody/#morfologicheskij-metod-opredeleniya-porody-pchyol</w:t>
        </w:r>
      </w:hyperlink>
      <w:r w:rsidRPr="00D7351D">
        <w:rPr>
          <w:rFonts w:ascii="Times New Roman" w:hAnsi="Times New Roman"/>
          <w:sz w:val="28"/>
          <w:szCs w:val="28"/>
        </w:rPr>
        <w:t xml:space="preserve"> </w:t>
      </w:r>
    </w:p>
    <w:p w14:paraId="2916B040" w14:textId="77777777" w:rsidR="00C51AF1" w:rsidRPr="00D7351D" w:rsidRDefault="00C51AF1" w:rsidP="008D1110">
      <w:pPr>
        <w:ind w:firstLine="709"/>
        <w:jc w:val="both"/>
        <w:rPr>
          <w:sz w:val="28"/>
          <w:szCs w:val="28"/>
        </w:rPr>
      </w:pPr>
    </w:p>
    <w:sectPr w:rsidR="00C51AF1" w:rsidRPr="00D7351D" w:rsidSect="00BD570D">
      <w:pgSz w:w="11906" w:h="16838"/>
      <w:pgMar w:top="1134" w:right="1134" w:bottom="1701"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A9FF42" w14:textId="77777777" w:rsidR="0017454C" w:rsidRDefault="0017454C" w:rsidP="006F7306">
      <w:r>
        <w:separator/>
      </w:r>
    </w:p>
  </w:endnote>
  <w:endnote w:type="continuationSeparator" w:id="0">
    <w:p w14:paraId="303B6104" w14:textId="77777777" w:rsidR="0017454C" w:rsidRDefault="0017454C" w:rsidP="006F7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529157"/>
      <w:docPartObj>
        <w:docPartGallery w:val="Page Numbers (Bottom of Page)"/>
        <w:docPartUnique/>
      </w:docPartObj>
    </w:sdtPr>
    <w:sdtEndPr/>
    <w:sdtContent>
      <w:p w14:paraId="66CD76F8" w14:textId="77777777" w:rsidR="003F75F2" w:rsidRDefault="005F2FEE">
        <w:pPr>
          <w:pStyle w:val="a9"/>
          <w:jc w:val="center"/>
        </w:pPr>
        <w:r>
          <w:fldChar w:fldCharType="begin"/>
        </w:r>
        <w:r>
          <w:instrText>PAGE   \* MERGEFORMAT</w:instrText>
        </w:r>
        <w:r>
          <w:fldChar w:fldCharType="separate"/>
        </w:r>
        <w:r w:rsidR="009938F5">
          <w:rPr>
            <w:noProof/>
          </w:rPr>
          <w:t>3</w:t>
        </w:r>
        <w:r>
          <w:rPr>
            <w:noProof/>
          </w:rPr>
          <w:fldChar w:fldCharType="end"/>
        </w:r>
      </w:p>
    </w:sdtContent>
  </w:sdt>
  <w:p w14:paraId="7359EFDE" w14:textId="77777777" w:rsidR="003F75F2" w:rsidRDefault="003F75F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5679B5" w14:textId="77777777" w:rsidR="0017454C" w:rsidRDefault="0017454C" w:rsidP="006F7306">
      <w:r>
        <w:separator/>
      </w:r>
    </w:p>
  </w:footnote>
  <w:footnote w:type="continuationSeparator" w:id="0">
    <w:p w14:paraId="3FC826B0" w14:textId="77777777" w:rsidR="0017454C" w:rsidRDefault="0017454C" w:rsidP="006F73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D0130"/>
    <w:multiLevelType w:val="hybridMultilevel"/>
    <w:tmpl w:val="BDF26CF0"/>
    <w:lvl w:ilvl="0" w:tplc="F84629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FA67D2A"/>
    <w:multiLevelType w:val="multilevel"/>
    <w:tmpl w:val="0BB20BB0"/>
    <w:lvl w:ilvl="0">
      <w:start w:val="1"/>
      <w:numFmt w:val="none"/>
      <w:lvlText w:val=""/>
      <w:lvlJc w:val="left"/>
      <w:pPr>
        <w:ind w:left="710" w:hanging="360"/>
      </w:pPr>
      <w:rPr>
        <w:rFonts w:cs="Times New Roman" w:hint="default"/>
      </w:rPr>
    </w:lvl>
    <w:lvl w:ilvl="1">
      <w:start w:val="1"/>
      <w:numFmt w:val="decimal"/>
      <w:isLgl/>
      <w:lvlText w:val="%1.%2."/>
      <w:lvlJc w:val="left"/>
      <w:pPr>
        <w:ind w:left="1003" w:hanging="720"/>
      </w:pPr>
      <w:rPr>
        <w:rFonts w:cs="Times New Roman" w:hint="default"/>
      </w:rPr>
    </w:lvl>
    <w:lvl w:ilvl="2">
      <w:start w:val="1"/>
      <w:numFmt w:val="decimal"/>
      <w:isLgl/>
      <w:lvlText w:val="%1.%2.%3."/>
      <w:lvlJc w:val="left"/>
      <w:pPr>
        <w:ind w:left="1003" w:hanging="720"/>
      </w:pPr>
      <w:rPr>
        <w:rFonts w:cs="Times New Roman" w:hint="default"/>
      </w:rPr>
    </w:lvl>
    <w:lvl w:ilvl="3">
      <w:start w:val="1"/>
      <w:numFmt w:val="decimal"/>
      <w:isLgl/>
      <w:lvlText w:val="%1.%2.%3.%4."/>
      <w:lvlJc w:val="left"/>
      <w:pPr>
        <w:ind w:left="1363" w:hanging="1080"/>
      </w:pPr>
      <w:rPr>
        <w:rFonts w:cs="Times New Roman" w:hint="default"/>
      </w:rPr>
    </w:lvl>
    <w:lvl w:ilvl="4">
      <w:start w:val="1"/>
      <w:numFmt w:val="decimal"/>
      <w:isLgl/>
      <w:lvlText w:val="%1.%2.%3.%4.%5."/>
      <w:lvlJc w:val="left"/>
      <w:pPr>
        <w:ind w:left="1363" w:hanging="1080"/>
      </w:pPr>
      <w:rPr>
        <w:rFonts w:cs="Times New Roman" w:hint="default"/>
      </w:rPr>
    </w:lvl>
    <w:lvl w:ilvl="5">
      <w:start w:val="1"/>
      <w:numFmt w:val="decimal"/>
      <w:isLgl/>
      <w:lvlText w:val="%1.%2.%3.%4.%5.%6."/>
      <w:lvlJc w:val="left"/>
      <w:pPr>
        <w:ind w:left="1723" w:hanging="1440"/>
      </w:pPr>
      <w:rPr>
        <w:rFonts w:cs="Times New Roman" w:hint="default"/>
      </w:rPr>
    </w:lvl>
    <w:lvl w:ilvl="6">
      <w:start w:val="1"/>
      <w:numFmt w:val="decimal"/>
      <w:isLgl/>
      <w:lvlText w:val="%1.%2.%3.%4.%5.%6.%7."/>
      <w:lvlJc w:val="left"/>
      <w:pPr>
        <w:ind w:left="2083" w:hanging="1800"/>
      </w:pPr>
      <w:rPr>
        <w:rFonts w:cs="Times New Roman" w:hint="default"/>
      </w:rPr>
    </w:lvl>
    <w:lvl w:ilvl="7">
      <w:start w:val="1"/>
      <w:numFmt w:val="decimal"/>
      <w:isLgl/>
      <w:lvlText w:val="%1.%2.%3.%4.%5.%6.%7.%8."/>
      <w:lvlJc w:val="left"/>
      <w:pPr>
        <w:ind w:left="2083" w:hanging="1800"/>
      </w:pPr>
      <w:rPr>
        <w:rFonts w:cs="Times New Roman" w:hint="default"/>
      </w:rPr>
    </w:lvl>
    <w:lvl w:ilvl="8">
      <w:start w:val="1"/>
      <w:numFmt w:val="decimal"/>
      <w:isLgl/>
      <w:lvlText w:val="%1.%2.%3.%4.%5.%6.%7.%8.%9."/>
      <w:lvlJc w:val="left"/>
      <w:pPr>
        <w:ind w:left="2443" w:hanging="2160"/>
      </w:pPr>
      <w:rPr>
        <w:rFonts w:cs="Times New Roman" w:hint="default"/>
      </w:rPr>
    </w:lvl>
  </w:abstractNum>
  <w:abstractNum w:abstractNumId="2">
    <w:nsid w:val="1A9461C8"/>
    <w:multiLevelType w:val="hybridMultilevel"/>
    <w:tmpl w:val="E09A1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3B7568B"/>
    <w:multiLevelType w:val="hybridMultilevel"/>
    <w:tmpl w:val="9E9EC284"/>
    <w:lvl w:ilvl="0" w:tplc="40F0B7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03E00B3"/>
    <w:multiLevelType w:val="hybridMultilevel"/>
    <w:tmpl w:val="124ADD30"/>
    <w:lvl w:ilvl="0" w:tplc="1D466A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29549CB"/>
    <w:multiLevelType w:val="hybridMultilevel"/>
    <w:tmpl w:val="97CC19CA"/>
    <w:lvl w:ilvl="0" w:tplc="A03210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3225C8D"/>
    <w:multiLevelType w:val="hybridMultilevel"/>
    <w:tmpl w:val="DBDC3A0A"/>
    <w:lvl w:ilvl="0" w:tplc="C832B4F6">
      <w:start w:val="1"/>
      <w:numFmt w:val="decimal"/>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
    <w:nsid w:val="4A061359"/>
    <w:multiLevelType w:val="hybridMultilevel"/>
    <w:tmpl w:val="D82CB0F8"/>
    <w:lvl w:ilvl="0" w:tplc="C5386F9E">
      <w:start w:val="1"/>
      <w:numFmt w:val="decimal"/>
      <w:lvlText w:val="%1."/>
      <w:lvlJc w:val="left"/>
      <w:pPr>
        <w:ind w:left="720" w:hanging="360"/>
      </w:pPr>
      <w:rPr>
        <w:rFonts w:hint="default"/>
        <w:sz w:val="28"/>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B853E48"/>
    <w:multiLevelType w:val="hybridMultilevel"/>
    <w:tmpl w:val="FF1C83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661633B7"/>
    <w:multiLevelType w:val="hybridMultilevel"/>
    <w:tmpl w:val="41829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BDA582D"/>
    <w:multiLevelType w:val="hybridMultilevel"/>
    <w:tmpl w:val="F120EA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9AC1A4C"/>
    <w:multiLevelType w:val="hybridMultilevel"/>
    <w:tmpl w:val="F43A0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F275459"/>
    <w:multiLevelType w:val="hybridMultilevel"/>
    <w:tmpl w:val="4E849A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F472826"/>
    <w:multiLevelType w:val="hybridMultilevel"/>
    <w:tmpl w:val="21368D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8"/>
  </w:num>
  <w:num w:numId="4">
    <w:abstractNumId w:val="13"/>
  </w:num>
  <w:num w:numId="5">
    <w:abstractNumId w:val="9"/>
  </w:num>
  <w:num w:numId="6">
    <w:abstractNumId w:val="7"/>
  </w:num>
  <w:num w:numId="7">
    <w:abstractNumId w:val="3"/>
  </w:num>
  <w:num w:numId="8">
    <w:abstractNumId w:val="11"/>
  </w:num>
  <w:num w:numId="9">
    <w:abstractNumId w:val="12"/>
  </w:num>
  <w:num w:numId="10">
    <w:abstractNumId w:val="2"/>
  </w:num>
  <w:num w:numId="11">
    <w:abstractNumId w:val="6"/>
  </w:num>
  <w:num w:numId="12">
    <w:abstractNumId w:val="4"/>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AF1"/>
    <w:rsid w:val="0002175F"/>
    <w:rsid w:val="00042A2F"/>
    <w:rsid w:val="000463C7"/>
    <w:rsid w:val="00057D40"/>
    <w:rsid w:val="000970F7"/>
    <w:rsid w:val="000E2F95"/>
    <w:rsid w:val="00116D68"/>
    <w:rsid w:val="0017454C"/>
    <w:rsid w:val="002004F2"/>
    <w:rsid w:val="002B4A90"/>
    <w:rsid w:val="003746F0"/>
    <w:rsid w:val="003F75F2"/>
    <w:rsid w:val="0043729D"/>
    <w:rsid w:val="0048448B"/>
    <w:rsid w:val="004E1749"/>
    <w:rsid w:val="004E4197"/>
    <w:rsid w:val="005B46CF"/>
    <w:rsid w:val="005E019A"/>
    <w:rsid w:val="005F2FEE"/>
    <w:rsid w:val="00635749"/>
    <w:rsid w:val="006F7306"/>
    <w:rsid w:val="006F7DD7"/>
    <w:rsid w:val="00712331"/>
    <w:rsid w:val="0074077A"/>
    <w:rsid w:val="0076627F"/>
    <w:rsid w:val="00773E6F"/>
    <w:rsid w:val="007A6E6A"/>
    <w:rsid w:val="007C6DD7"/>
    <w:rsid w:val="0080149C"/>
    <w:rsid w:val="0081328A"/>
    <w:rsid w:val="008B0F55"/>
    <w:rsid w:val="008D1110"/>
    <w:rsid w:val="00912EDC"/>
    <w:rsid w:val="00936286"/>
    <w:rsid w:val="0094244E"/>
    <w:rsid w:val="009566F6"/>
    <w:rsid w:val="00990C76"/>
    <w:rsid w:val="009938F5"/>
    <w:rsid w:val="009A4570"/>
    <w:rsid w:val="009A50CE"/>
    <w:rsid w:val="00A053EF"/>
    <w:rsid w:val="00A53E0A"/>
    <w:rsid w:val="00A752F2"/>
    <w:rsid w:val="00AE74E5"/>
    <w:rsid w:val="00BC4C09"/>
    <w:rsid w:val="00BD570D"/>
    <w:rsid w:val="00C40B93"/>
    <w:rsid w:val="00C51AF1"/>
    <w:rsid w:val="00C73BAA"/>
    <w:rsid w:val="00C755DE"/>
    <w:rsid w:val="00CA730D"/>
    <w:rsid w:val="00CE0554"/>
    <w:rsid w:val="00D7351D"/>
    <w:rsid w:val="00D845AF"/>
    <w:rsid w:val="00DF176B"/>
    <w:rsid w:val="00E01E32"/>
    <w:rsid w:val="00E21920"/>
    <w:rsid w:val="00E6694C"/>
    <w:rsid w:val="00E95AAE"/>
    <w:rsid w:val="00EB28F0"/>
    <w:rsid w:val="00ED2214"/>
    <w:rsid w:val="00EE6E11"/>
    <w:rsid w:val="00EF18CF"/>
    <w:rsid w:val="00F40320"/>
    <w:rsid w:val="00F478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96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30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F730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3F75F2"/>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BC4C0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nhideWhenUsed/>
    <w:qFormat/>
    <w:rsid w:val="006F7306"/>
    <w:pPr>
      <w:keepNext/>
      <w:spacing w:before="240" w:after="60" w:line="276" w:lineRule="auto"/>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7306"/>
    <w:rPr>
      <w:rFonts w:asciiTheme="majorHAnsi" w:eastAsiaTheme="majorEastAsia" w:hAnsiTheme="majorHAnsi" w:cstheme="majorBidi"/>
      <w:color w:val="2F5496" w:themeColor="accent1" w:themeShade="BF"/>
      <w:sz w:val="32"/>
      <w:szCs w:val="32"/>
      <w:lang w:eastAsia="ru-RU"/>
    </w:rPr>
  </w:style>
  <w:style w:type="character" w:customStyle="1" w:styleId="40">
    <w:name w:val="Заголовок 4 Знак"/>
    <w:basedOn w:val="a0"/>
    <w:link w:val="4"/>
    <w:rsid w:val="006F7306"/>
    <w:rPr>
      <w:rFonts w:ascii="Calibri" w:eastAsia="Times New Roman" w:hAnsi="Calibri" w:cs="Times New Roman"/>
      <w:b/>
      <w:bCs/>
      <w:sz w:val="28"/>
      <w:szCs w:val="28"/>
      <w:lang w:eastAsia="ru-RU"/>
    </w:rPr>
  </w:style>
  <w:style w:type="paragraph" w:styleId="a3">
    <w:name w:val="Normal (Web)"/>
    <w:basedOn w:val="a"/>
    <w:uiPriority w:val="99"/>
    <w:unhideWhenUsed/>
    <w:rsid w:val="006F7306"/>
    <w:pPr>
      <w:spacing w:before="100" w:beforeAutospacing="1" w:after="100" w:afterAutospacing="1"/>
    </w:pPr>
  </w:style>
  <w:style w:type="character" w:customStyle="1" w:styleId="apple-converted-space">
    <w:name w:val="apple-converted-space"/>
    <w:basedOn w:val="a0"/>
    <w:rsid w:val="006F7306"/>
  </w:style>
  <w:style w:type="character" w:styleId="a4">
    <w:name w:val="Strong"/>
    <w:basedOn w:val="a0"/>
    <w:uiPriority w:val="22"/>
    <w:qFormat/>
    <w:rsid w:val="006F7306"/>
    <w:rPr>
      <w:b/>
      <w:bCs/>
    </w:rPr>
  </w:style>
  <w:style w:type="character" w:styleId="a5">
    <w:name w:val="Hyperlink"/>
    <w:basedOn w:val="a0"/>
    <w:uiPriority w:val="99"/>
    <w:unhideWhenUsed/>
    <w:rsid w:val="006F7306"/>
    <w:rPr>
      <w:color w:val="0000FF"/>
      <w:u w:val="single"/>
    </w:rPr>
  </w:style>
  <w:style w:type="paragraph" w:customStyle="1" w:styleId="11">
    <w:name w:val="Абзац списка1"/>
    <w:basedOn w:val="a"/>
    <w:rsid w:val="006F7306"/>
    <w:pPr>
      <w:spacing w:after="200" w:line="276" w:lineRule="auto"/>
      <w:ind w:left="720"/>
    </w:pPr>
    <w:rPr>
      <w:rFonts w:ascii="Calibri" w:eastAsia="Calibri" w:hAnsi="Calibri" w:cs="Calibri"/>
      <w:sz w:val="22"/>
      <w:szCs w:val="22"/>
    </w:rPr>
  </w:style>
  <w:style w:type="paragraph" w:styleId="12">
    <w:name w:val="toc 1"/>
    <w:basedOn w:val="a"/>
    <w:next w:val="a"/>
    <w:autoRedefine/>
    <w:uiPriority w:val="39"/>
    <w:rsid w:val="006F7306"/>
    <w:pPr>
      <w:tabs>
        <w:tab w:val="left" w:pos="0"/>
        <w:tab w:val="right" w:leader="dot" w:pos="9345"/>
      </w:tabs>
      <w:spacing w:line="360" w:lineRule="auto"/>
    </w:pPr>
    <w:rPr>
      <w:rFonts w:eastAsia="Calibri"/>
    </w:rPr>
  </w:style>
  <w:style w:type="paragraph" w:customStyle="1" w:styleId="13">
    <w:name w:val="Заголовок оглавления1"/>
    <w:basedOn w:val="1"/>
    <w:next w:val="a"/>
    <w:rsid w:val="006F7306"/>
    <w:pPr>
      <w:spacing w:before="480" w:line="276" w:lineRule="auto"/>
      <w:outlineLvl w:val="9"/>
    </w:pPr>
    <w:rPr>
      <w:rFonts w:ascii="Cambria" w:eastAsia="Calibri" w:hAnsi="Cambria" w:cs="Cambria"/>
      <w:b/>
      <w:bCs/>
      <w:color w:val="365F91"/>
      <w:sz w:val="28"/>
      <w:szCs w:val="28"/>
    </w:rPr>
  </w:style>
  <w:style w:type="paragraph" w:styleId="31">
    <w:name w:val="toc 3"/>
    <w:basedOn w:val="a"/>
    <w:next w:val="a"/>
    <w:autoRedefine/>
    <w:uiPriority w:val="39"/>
    <w:unhideWhenUsed/>
    <w:rsid w:val="006F7306"/>
    <w:pPr>
      <w:spacing w:after="100"/>
      <w:ind w:left="480"/>
    </w:pPr>
  </w:style>
  <w:style w:type="table" w:styleId="a6">
    <w:name w:val="Table Grid"/>
    <w:basedOn w:val="a1"/>
    <w:uiPriority w:val="39"/>
    <w:rsid w:val="006F73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6F7306"/>
    <w:pPr>
      <w:tabs>
        <w:tab w:val="center" w:pos="4677"/>
        <w:tab w:val="right" w:pos="9355"/>
      </w:tabs>
    </w:pPr>
  </w:style>
  <w:style w:type="character" w:customStyle="1" w:styleId="a8">
    <w:name w:val="Верхний колонтитул Знак"/>
    <w:basedOn w:val="a0"/>
    <w:link w:val="a7"/>
    <w:uiPriority w:val="99"/>
    <w:rsid w:val="006F730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6F7306"/>
    <w:pPr>
      <w:tabs>
        <w:tab w:val="center" w:pos="4677"/>
        <w:tab w:val="right" w:pos="9355"/>
      </w:tabs>
    </w:pPr>
  </w:style>
  <w:style w:type="character" w:customStyle="1" w:styleId="aa">
    <w:name w:val="Нижний колонтитул Знак"/>
    <w:basedOn w:val="a0"/>
    <w:link w:val="a9"/>
    <w:uiPriority w:val="99"/>
    <w:rsid w:val="006F7306"/>
    <w:rPr>
      <w:rFonts w:ascii="Times New Roman" w:eastAsia="Times New Roman" w:hAnsi="Times New Roman" w:cs="Times New Roman"/>
      <w:sz w:val="24"/>
      <w:szCs w:val="24"/>
      <w:lang w:eastAsia="ru-RU"/>
    </w:rPr>
  </w:style>
  <w:style w:type="paragraph" w:styleId="ab">
    <w:name w:val="List Paragraph"/>
    <w:basedOn w:val="a"/>
    <w:uiPriority w:val="34"/>
    <w:qFormat/>
    <w:rsid w:val="00A053EF"/>
    <w:pPr>
      <w:spacing w:line="360" w:lineRule="auto"/>
      <w:ind w:left="720" w:firstLine="709"/>
      <w:contextualSpacing/>
      <w:jc w:val="both"/>
    </w:pPr>
    <w:rPr>
      <w:rFonts w:ascii="Calibri" w:eastAsia="Calibri" w:hAnsi="Calibri"/>
      <w:sz w:val="22"/>
      <w:szCs w:val="22"/>
      <w:lang w:eastAsia="en-US"/>
    </w:rPr>
  </w:style>
  <w:style w:type="character" w:customStyle="1" w:styleId="markedcontent">
    <w:name w:val="markedcontent"/>
    <w:basedOn w:val="a0"/>
    <w:rsid w:val="00C40B93"/>
  </w:style>
  <w:style w:type="character" w:customStyle="1" w:styleId="14">
    <w:name w:val="Неразрешенное упоминание1"/>
    <w:basedOn w:val="a0"/>
    <w:uiPriority w:val="99"/>
    <w:semiHidden/>
    <w:unhideWhenUsed/>
    <w:rsid w:val="00F4787A"/>
    <w:rPr>
      <w:color w:val="605E5C"/>
      <w:shd w:val="clear" w:color="auto" w:fill="E1DFDD"/>
    </w:rPr>
  </w:style>
  <w:style w:type="paragraph" w:styleId="ac">
    <w:name w:val="Balloon Text"/>
    <w:basedOn w:val="a"/>
    <w:link w:val="ad"/>
    <w:uiPriority w:val="99"/>
    <w:semiHidden/>
    <w:unhideWhenUsed/>
    <w:rsid w:val="0076627F"/>
    <w:rPr>
      <w:rFonts w:ascii="Tahoma" w:hAnsi="Tahoma" w:cs="Tahoma"/>
      <w:sz w:val="16"/>
      <w:szCs w:val="16"/>
    </w:rPr>
  </w:style>
  <w:style w:type="character" w:customStyle="1" w:styleId="ad">
    <w:name w:val="Текст выноски Знак"/>
    <w:basedOn w:val="a0"/>
    <w:link w:val="ac"/>
    <w:uiPriority w:val="99"/>
    <w:semiHidden/>
    <w:rsid w:val="0076627F"/>
    <w:rPr>
      <w:rFonts w:ascii="Tahoma" w:eastAsia="Times New Roman" w:hAnsi="Tahoma" w:cs="Tahoma"/>
      <w:sz w:val="16"/>
      <w:szCs w:val="16"/>
      <w:lang w:eastAsia="ru-RU"/>
    </w:rPr>
  </w:style>
  <w:style w:type="paragraph" w:styleId="ae">
    <w:name w:val="TOC Heading"/>
    <w:basedOn w:val="1"/>
    <w:next w:val="a"/>
    <w:uiPriority w:val="39"/>
    <w:semiHidden/>
    <w:unhideWhenUsed/>
    <w:qFormat/>
    <w:rsid w:val="00057D40"/>
    <w:pPr>
      <w:spacing w:before="480" w:line="276" w:lineRule="auto"/>
      <w:outlineLvl w:val="9"/>
    </w:pPr>
    <w:rPr>
      <w:b/>
      <w:bCs/>
      <w:sz w:val="28"/>
      <w:szCs w:val="28"/>
      <w:lang w:eastAsia="en-US"/>
    </w:rPr>
  </w:style>
  <w:style w:type="character" w:customStyle="1" w:styleId="30">
    <w:name w:val="Заголовок 3 Знак"/>
    <w:basedOn w:val="a0"/>
    <w:link w:val="3"/>
    <w:uiPriority w:val="9"/>
    <w:semiHidden/>
    <w:rsid w:val="00BC4C09"/>
    <w:rPr>
      <w:rFonts w:asciiTheme="majorHAnsi" w:eastAsiaTheme="majorEastAsia" w:hAnsiTheme="majorHAnsi" w:cstheme="majorBidi"/>
      <w:b/>
      <w:bCs/>
      <w:color w:val="4472C4" w:themeColor="accent1"/>
      <w:sz w:val="24"/>
      <w:szCs w:val="24"/>
      <w:lang w:eastAsia="ru-RU"/>
    </w:rPr>
  </w:style>
  <w:style w:type="character" w:customStyle="1" w:styleId="20">
    <w:name w:val="Заголовок 2 Знак"/>
    <w:basedOn w:val="a0"/>
    <w:link w:val="2"/>
    <w:uiPriority w:val="9"/>
    <w:semiHidden/>
    <w:rsid w:val="003F75F2"/>
    <w:rPr>
      <w:rFonts w:asciiTheme="majorHAnsi" w:eastAsiaTheme="majorEastAsia" w:hAnsiTheme="majorHAnsi" w:cstheme="majorBidi"/>
      <w:b/>
      <w:bCs/>
      <w:color w:val="4472C4" w:themeColor="accent1"/>
      <w:sz w:val="26"/>
      <w:szCs w:val="26"/>
      <w:lang w:eastAsia="ru-RU"/>
    </w:rPr>
  </w:style>
  <w:style w:type="paragraph" w:styleId="21">
    <w:name w:val="toc 2"/>
    <w:basedOn w:val="a"/>
    <w:next w:val="a"/>
    <w:autoRedefine/>
    <w:uiPriority w:val="39"/>
    <w:unhideWhenUsed/>
    <w:rsid w:val="00DF176B"/>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30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F730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3F75F2"/>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BC4C0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nhideWhenUsed/>
    <w:qFormat/>
    <w:rsid w:val="006F7306"/>
    <w:pPr>
      <w:keepNext/>
      <w:spacing w:before="240" w:after="60" w:line="276" w:lineRule="auto"/>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7306"/>
    <w:rPr>
      <w:rFonts w:asciiTheme="majorHAnsi" w:eastAsiaTheme="majorEastAsia" w:hAnsiTheme="majorHAnsi" w:cstheme="majorBidi"/>
      <w:color w:val="2F5496" w:themeColor="accent1" w:themeShade="BF"/>
      <w:sz w:val="32"/>
      <w:szCs w:val="32"/>
      <w:lang w:eastAsia="ru-RU"/>
    </w:rPr>
  </w:style>
  <w:style w:type="character" w:customStyle="1" w:styleId="40">
    <w:name w:val="Заголовок 4 Знак"/>
    <w:basedOn w:val="a0"/>
    <w:link w:val="4"/>
    <w:rsid w:val="006F7306"/>
    <w:rPr>
      <w:rFonts w:ascii="Calibri" w:eastAsia="Times New Roman" w:hAnsi="Calibri" w:cs="Times New Roman"/>
      <w:b/>
      <w:bCs/>
      <w:sz w:val="28"/>
      <w:szCs w:val="28"/>
      <w:lang w:eastAsia="ru-RU"/>
    </w:rPr>
  </w:style>
  <w:style w:type="paragraph" w:styleId="a3">
    <w:name w:val="Normal (Web)"/>
    <w:basedOn w:val="a"/>
    <w:uiPriority w:val="99"/>
    <w:unhideWhenUsed/>
    <w:rsid w:val="006F7306"/>
    <w:pPr>
      <w:spacing w:before="100" w:beforeAutospacing="1" w:after="100" w:afterAutospacing="1"/>
    </w:pPr>
  </w:style>
  <w:style w:type="character" w:customStyle="1" w:styleId="apple-converted-space">
    <w:name w:val="apple-converted-space"/>
    <w:basedOn w:val="a0"/>
    <w:rsid w:val="006F7306"/>
  </w:style>
  <w:style w:type="character" w:styleId="a4">
    <w:name w:val="Strong"/>
    <w:basedOn w:val="a0"/>
    <w:uiPriority w:val="22"/>
    <w:qFormat/>
    <w:rsid w:val="006F7306"/>
    <w:rPr>
      <w:b/>
      <w:bCs/>
    </w:rPr>
  </w:style>
  <w:style w:type="character" w:styleId="a5">
    <w:name w:val="Hyperlink"/>
    <w:basedOn w:val="a0"/>
    <w:uiPriority w:val="99"/>
    <w:unhideWhenUsed/>
    <w:rsid w:val="006F7306"/>
    <w:rPr>
      <w:color w:val="0000FF"/>
      <w:u w:val="single"/>
    </w:rPr>
  </w:style>
  <w:style w:type="paragraph" w:customStyle="1" w:styleId="11">
    <w:name w:val="Абзац списка1"/>
    <w:basedOn w:val="a"/>
    <w:rsid w:val="006F7306"/>
    <w:pPr>
      <w:spacing w:after="200" w:line="276" w:lineRule="auto"/>
      <w:ind w:left="720"/>
    </w:pPr>
    <w:rPr>
      <w:rFonts w:ascii="Calibri" w:eastAsia="Calibri" w:hAnsi="Calibri" w:cs="Calibri"/>
      <w:sz w:val="22"/>
      <w:szCs w:val="22"/>
    </w:rPr>
  </w:style>
  <w:style w:type="paragraph" w:styleId="12">
    <w:name w:val="toc 1"/>
    <w:basedOn w:val="a"/>
    <w:next w:val="a"/>
    <w:autoRedefine/>
    <w:uiPriority w:val="39"/>
    <w:rsid w:val="006F7306"/>
    <w:pPr>
      <w:tabs>
        <w:tab w:val="left" w:pos="0"/>
        <w:tab w:val="right" w:leader="dot" w:pos="9345"/>
      </w:tabs>
      <w:spacing w:line="360" w:lineRule="auto"/>
    </w:pPr>
    <w:rPr>
      <w:rFonts w:eastAsia="Calibri"/>
    </w:rPr>
  </w:style>
  <w:style w:type="paragraph" w:customStyle="1" w:styleId="13">
    <w:name w:val="Заголовок оглавления1"/>
    <w:basedOn w:val="1"/>
    <w:next w:val="a"/>
    <w:rsid w:val="006F7306"/>
    <w:pPr>
      <w:spacing w:before="480" w:line="276" w:lineRule="auto"/>
      <w:outlineLvl w:val="9"/>
    </w:pPr>
    <w:rPr>
      <w:rFonts w:ascii="Cambria" w:eastAsia="Calibri" w:hAnsi="Cambria" w:cs="Cambria"/>
      <w:b/>
      <w:bCs/>
      <w:color w:val="365F91"/>
      <w:sz w:val="28"/>
      <w:szCs w:val="28"/>
    </w:rPr>
  </w:style>
  <w:style w:type="paragraph" w:styleId="31">
    <w:name w:val="toc 3"/>
    <w:basedOn w:val="a"/>
    <w:next w:val="a"/>
    <w:autoRedefine/>
    <w:uiPriority w:val="39"/>
    <w:unhideWhenUsed/>
    <w:rsid w:val="006F7306"/>
    <w:pPr>
      <w:spacing w:after="100"/>
      <w:ind w:left="480"/>
    </w:pPr>
  </w:style>
  <w:style w:type="table" w:styleId="a6">
    <w:name w:val="Table Grid"/>
    <w:basedOn w:val="a1"/>
    <w:uiPriority w:val="39"/>
    <w:rsid w:val="006F73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6F7306"/>
    <w:pPr>
      <w:tabs>
        <w:tab w:val="center" w:pos="4677"/>
        <w:tab w:val="right" w:pos="9355"/>
      </w:tabs>
    </w:pPr>
  </w:style>
  <w:style w:type="character" w:customStyle="1" w:styleId="a8">
    <w:name w:val="Верхний колонтитул Знак"/>
    <w:basedOn w:val="a0"/>
    <w:link w:val="a7"/>
    <w:uiPriority w:val="99"/>
    <w:rsid w:val="006F730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6F7306"/>
    <w:pPr>
      <w:tabs>
        <w:tab w:val="center" w:pos="4677"/>
        <w:tab w:val="right" w:pos="9355"/>
      </w:tabs>
    </w:pPr>
  </w:style>
  <w:style w:type="character" w:customStyle="1" w:styleId="aa">
    <w:name w:val="Нижний колонтитул Знак"/>
    <w:basedOn w:val="a0"/>
    <w:link w:val="a9"/>
    <w:uiPriority w:val="99"/>
    <w:rsid w:val="006F7306"/>
    <w:rPr>
      <w:rFonts w:ascii="Times New Roman" w:eastAsia="Times New Roman" w:hAnsi="Times New Roman" w:cs="Times New Roman"/>
      <w:sz w:val="24"/>
      <w:szCs w:val="24"/>
      <w:lang w:eastAsia="ru-RU"/>
    </w:rPr>
  </w:style>
  <w:style w:type="paragraph" w:styleId="ab">
    <w:name w:val="List Paragraph"/>
    <w:basedOn w:val="a"/>
    <w:uiPriority w:val="34"/>
    <w:qFormat/>
    <w:rsid w:val="00A053EF"/>
    <w:pPr>
      <w:spacing w:line="360" w:lineRule="auto"/>
      <w:ind w:left="720" w:firstLine="709"/>
      <w:contextualSpacing/>
      <w:jc w:val="both"/>
    </w:pPr>
    <w:rPr>
      <w:rFonts w:ascii="Calibri" w:eastAsia="Calibri" w:hAnsi="Calibri"/>
      <w:sz w:val="22"/>
      <w:szCs w:val="22"/>
      <w:lang w:eastAsia="en-US"/>
    </w:rPr>
  </w:style>
  <w:style w:type="character" w:customStyle="1" w:styleId="markedcontent">
    <w:name w:val="markedcontent"/>
    <w:basedOn w:val="a0"/>
    <w:rsid w:val="00C40B93"/>
  </w:style>
  <w:style w:type="character" w:customStyle="1" w:styleId="14">
    <w:name w:val="Неразрешенное упоминание1"/>
    <w:basedOn w:val="a0"/>
    <w:uiPriority w:val="99"/>
    <w:semiHidden/>
    <w:unhideWhenUsed/>
    <w:rsid w:val="00F4787A"/>
    <w:rPr>
      <w:color w:val="605E5C"/>
      <w:shd w:val="clear" w:color="auto" w:fill="E1DFDD"/>
    </w:rPr>
  </w:style>
  <w:style w:type="paragraph" w:styleId="ac">
    <w:name w:val="Balloon Text"/>
    <w:basedOn w:val="a"/>
    <w:link w:val="ad"/>
    <w:uiPriority w:val="99"/>
    <w:semiHidden/>
    <w:unhideWhenUsed/>
    <w:rsid w:val="0076627F"/>
    <w:rPr>
      <w:rFonts w:ascii="Tahoma" w:hAnsi="Tahoma" w:cs="Tahoma"/>
      <w:sz w:val="16"/>
      <w:szCs w:val="16"/>
    </w:rPr>
  </w:style>
  <w:style w:type="character" w:customStyle="1" w:styleId="ad">
    <w:name w:val="Текст выноски Знак"/>
    <w:basedOn w:val="a0"/>
    <w:link w:val="ac"/>
    <w:uiPriority w:val="99"/>
    <w:semiHidden/>
    <w:rsid w:val="0076627F"/>
    <w:rPr>
      <w:rFonts w:ascii="Tahoma" w:eastAsia="Times New Roman" w:hAnsi="Tahoma" w:cs="Tahoma"/>
      <w:sz w:val="16"/>
      <w:szCs w:val="16"/>
      <w:lang w:eastAsia="ru-RU"/>
    </w:rPr>
  </w:style>
  <w:style w:type="paragraph" w:styleId="ae">
    <w:name w:val="TOC Heading"/>
    <w:basedOn w:val="1"/>
    <w:next w:val="a"/>
    <w:uiPriority w:val="39"/>
    <w:semiHidden/>
    <w:unhideWhenUsed/>
    <w:qFormat/>
    <w:rsid w:val="00057D40"/>
    <w:pPr>
      <w:spacing w:before="480" w:line="276" w:lineRule="auto"/>
      <w:outlineLvl w:val="9"/>
    </w:pPr>
    <w:rPr>
      <w:b/>
      <w:bCs/>
      <w:sz w:val="28"/>
      <w:szCs w:val="28"/>
      <w:lang w:eastAsia="en-US"/>
    </w:rPr>
  </w:style>
  <w:style w:type="character" w:customStyle="1" w:styleId="30">
    <w:name w:val="Заголовок 3 Знак"/>
    <w:basedOn w:val="a0"/>
    <w:link w:val="3"/>
    <w:uiPriority w:val="9"/>
    <w:semiHidden/>
    <w:rsid w:val="00BC4C09"/>
    <w:rPr>
      <w:rFonts w:asciiTheme="majorHAnsi" w:eastAsiaTheme="majorEastAsia" w:hAnsiTheme="majorHAnsi" w:cstheme="majorBidi"/>
      <w:b/>
      <w:bCs/>
      <w:color w:val="4472C4" w:themeColor="accent1"/>
      <w:sz w:val="24"/>
      <w:szCs w:val="24"/>
      <w:lang w:eastAsia="ru-RU"/>
    </w:rPr>
  </w:style>
  <w:style w:type="character" w:customStyle="1" w:styleId="20">
    <w:name w:val="Заголовок 2 Знак"/>
    <w:basedOn w:val="a0"/>
    <w:link w:val="2"/>
    <w:uiPriority w:val="9"/>
    <w:semiHidden/>
    <w:rsid w:val="003F75F2"/>
    <w:rPr>
      <w:rFonts w:asciiTheme="majorHAnsi" w:eastAsiaTheme="majorEastAsia" w:hAnsiTheme="majorHAnsi" w:cstheme="majorBidi"/>
      <w:b/>
      <w:bCs/>
      <w:color w:val="4472C4" w:themeColor="accent1"/>
      <w:sz w:val="26"/>
      <w:szCs w:val="26"/>
      <w:lang w:eastAsia="ru-RU"/>
    </w:rPr>
  </w:style>
  <w:style w:type="paragraph" w:styleId="21">
    <w:name w:val="toc 2"/>
    <w:basedOn w:val="a"/>
    <w:next w:val="a"/>
    <w:autoRedefine/>
    <w:uiPriority w:val="39"/>
    <w:unhideWhenUsed/>
    <w:rsid w:val="00DF176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68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ylejbees.com/pchelovodstvo-v-mire/918-pchelovodstvo-v-vologodskoj-oblasti"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apk.gov35.ru/?p=900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honeyprice.ua/wiki/vidy-pchel-i-metody-opredeleniya-porod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BEFC9A-A812-4C8D-A04C-B2E52BB2B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2795</Words>
  <Characters>15935</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dcterms:created xsi:type="dcterms:W3CDTF">2022-08-11T13:39:00Z</dcterms:created>
  <dcterms:modified xsi:type="dcterms:W3CDTF">2022-08-11T13:39:00Z</dcterms:modified>
</cp:coreProperties>
</file>