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FC" w:rsidRDefault="00F33A80">
      <w:pPr>
        <w:pStyle w:val="a4"/>
      </w:pPr>
      <w:r>
        <w:t>Аннотация</w:t>
      </w:r>
    </w:p>
    <w:p w:rsidR="00BF16FC" w:rsidRPr="008D43FF" w:rsidRDefault="008D43FF" w:rsidP="008D43FF">
      <w:pPr>
        <w:pStyle w:val="a3"/>
        <w:spacing w:before="185"/>
        <w:ind w:left="174" w:right="141" w:firstLine="635"/>
      </w:pPr>
      <w:r>
        <w:t xml:space="preserve">Научно </w:t>
      </w:r>
      <w:r w:rsidR="00F33A80">
        <w:t xml:space="preserve">исследовательская работа выполнена </w:t>
      </w:r>
      <w:r>
        <w:t>Гаджиевой Амандой</w:t>
      </w:r>
      <w:r w:rsidR="00F33A80">
        <w:t>,</w:t>
      </w:r>
      <w:r w:rsidR="00F33A80">
        <w:rPr>
          <w:spacing w:val="-67"/>
        </w:rPr>
        <w:t xml:space="preserve"> </w:t>
      </w:r>
      <w:r w:rsidR="00F33A80">
        <w:t>ученицей</w:t>
      </w:r>
      <w:r w:rsidR="00F33A80">
        <w:rPr>
          <w:spacing w:val="-3"/>
        </w:rPr>
        <w:t xml:space="preserve"> </w:t>
      </w:r>
      <w:r>
        <w:t>10</w:t>
      </w:r>
      <w:r w:rsidR="00F33A80">
        <w:rPr>
          <w:spacing w:val="1"/>
        </w:rPr>
        <w:t xml:space="preserve"> </w:t>
      </w:r>
      <w:r w:rsidR="00F33A80" w:rsidRPr="008D43FF">
        <w:t>класса</w:t>
      </w:r>
      <w:r w:rsidR="00F33A80" w:rsidRPr="008D43FF">
        <w:rPr>
          <w:spacing w:val="-1"/>
        </w:rPr>
        <w:t xml:space="preserve"> </w:t>
      </w:r>
      <w:r w:rsidRPr="008D43FF">
        <w:t>«Б</w:t>
      </w:r>
      <w:r w:rsidR="00F33A80" w:rsidRPr="008D43FF">
        <w:t>»</w:t>
      </w:r>
      <w:r w:rsidR="00F33A80" w:rsidRPr="008D43FF">
        <w:rPr>
          <w:spacing w:val="-2"/>
        </w:rPr>
        <w:t xml:space="preserve"> </w:t>
      </w:r>
      <w:r w:rsidR="00F33A80" w:rsidRPr="008D43FF">
        <w:t>МАОУ СШ</w:t>
      </w:r>
      <w:r w:rsidR="00F33A80" w:rsidRPr="008D43FF">
        <w:rPr>
          <w:spacing w:val="-1"/>
        </w:rPr>
        <w:t xml:space="preserve"> </w:t>
      </w:r>
      <w:r w:rsidRPr="008D43FF">
        <w:t>№23</w:t>
      </w:r>
      <w:r w:rsidR="00F33A80" w:rsidRPr="008D43FF">
        <w:rPr>
          <w:spacing w:val="-2"/>
        </w:rPr>
        <w:t xml:space="preserve"> </w:t>
      </w:r>
      <w:r w:rsidR="00F33A80" w:rsidRPr="008D43FF">
        <w:t>г.</w:t>
      </w:r>
      <w:r w:rsidR="00F33A80" w:rsidRPr="008D43FF">
        <w:rPr>
          <w:spacing w:val="-2"/>
        </w:rPr>
        <w:t xml:space="preserve"> </w:t>
      </w:r>
      <w:r w:rsidR="00F33A80" w:rsidRPr="008D43FF">
        <w:t>Красноярска.</w:t>
      </w:r>
    </w:p>
    <w:p w:rsidR="00BF16FC" w:rsidRPr="008D43FF" w:rsidRDefault="008D43FF" w:rsidP="008D43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33A80" w:rsidRPr="008D43FF">
        <w:rPr>
          <w:sz w:val="28"/>
          <w:szCs w:val="28"/>
        </w:rPr>
        <w:t>Тема работы «</w:t>
      </w:r>
      <w:r w:rsidRPr="008D43FF">
        <w:rPr>
          <w:bCs/>
          <w:sz w:val="28"/>
          <w:szCs w:val="28"/>
        </w:rPr>
        <w:t>Показатели углеводного обмена</w:t>
      </w:r>
      <w:r>
        <w:rPr>
          <w:bCs/>
          <w:sz w:val="28"/>
          <w:szCs w:val="28"/>
        </w:rPr>
        <w:t xml:space="preserve"> </w:t>
      </w:r>
      <w:r w:rsidRPr="008D43FF">
        <w:rPr>
          <w:bCs/>
          <w:sz w:val="28"/>
          <w:szCs w:val="28"/>
        </w:rPr>
        <w:t>при старении мышей линии ICR</w:t>
      </w:r>
      <w:r w:rsidR="00F33A80" w:rsidRPr="008D43FF">
        <w:rPr>
          <w:color w:val="232221"/>
          <w:sz w:val="28"/>
          <w:szCs w:val="28"/>
        </w:rPr>
        <w:t>»</w:t>
      </w:r>
    </w:p>
    <w:p w:rsidR="008D43FF" w:rsidRDefault="00F33A80" w:rsidP="008D43FF">
      <w:pPr>
        <w:pStyle w:val="a3"/>
        <w:spacing w:before="1"/>
        <w:ind w:right="105"/>
        <w:rPr>
          <w:color w:val="232221"/>
        </w:rPr>
      </w:pPr>
      <w:r w:rsidRPr="008D43FF">
        <w:rPr>
          <w:color w:val="232221"/>
        </w:rPr>
        <w:t>Руководитель</w:t>
      </w:r>
      <w:r w:rsidRPr="008D43FF">
        <w:rPr>
          <w:color w:val="232221"/>
          <w:spacing w:val="1"/>
        </w:rPr>
        <w:t xml:space="preserve"> </w:t>
      </w:r>
      <w:r w:rsidRPr="008D43FF">
        <w:rPr>
          <w:color w:val="232221"/>
        </w:rPr>
        <w:t>–</w:t>
      </w:r>
      <w:r w:rsidRPr="008D43FF">
        <w:rPr>
          <w:color w:val="232221"/>
          <w:spacing w:val="1"/>
        </w:rPr>
        <w:t xml:space="preserve"> </w:t>
      </w:r>
      <w:r w:rsidRPr="008D43FF">
        <w:rPr>
          <w:color w:val="232221"/>
        </w:rPr>
        <w:t>учитель</w:t>
      </w:r>
      <w:r w:rsidRPr="008D43FF">
        <w:rPr>
          <w:color w:val="232221"/>
          <w:spacing w:val="1"/>
        </w:rPr>
        <w:t xml:space="preserve"> </w:t>
      </w:r>
      <w:r w:rsidRPr="008D43FF">
        <w:rPr>
          <w:color w:val="232221"/>
        </w:rPr>
        <w:t>биологии</w:t>
      </w:r>
      <w:r w:rsidRPr="008D43FF">
        <w:rPr>
          <w:color w:val="232221"/>
          <w:spacing w:val="1"/>
        </w:rPr>
        <w:t xml:space="preserve"> </w:t>
      </w:r>
      <w:r w:rsidRPr="008D43FF">
        <w:rPr>
          <w:color w:val="232221"/>
        </w:rPr>
        <w:t>МАОУ</w:t>
      </w:r>
      <w:r w:rsidRPr="008D43FF">
        <w:rPr>
          <w:color w:val="232221"/>
          <w:spacing w:val="1"/>
        </w:rPr>
        <w:t xml:space="preserve"> </w:t>
      </w:r>
      <w:r w:rsidRPr="008D43FF">
        <w:rPr>
          <w:color w:val="232221"/>
        </w:rPr>
        <w:t>СШ</w:t>
      </w:r>
      <w:r w:rsidRPr="008D43FF">
        <w:rPr>
          <w:color w:val="232221"/>
          <w:spacing w:val="1"/>
        </w:rPr>
        <w:t xml:space="preserve"> </w:t>
      </w:r>
      <w:r w:rsidRPr="008D43FF">
        <w:rPr>
          <w:color w:val="232221"/>
        </w:rPr>
        <w:t>№</w:t>
      </w:r>
      <w:r w:rsidRPr="008D43FF">
        <w:rPr>
          <w:color w:val="232221"/>
          <w:spacing w:val="1"/>
        </w:rPr>
        <w:t xml:space="preserve"> </w:t>
      </w:r>
      <w:r w:rsidR="008D43FF">
        <w:rPr>
          <w:color w:val="232221"/>
        </w:rPr>
        <w:t>23</w:t>
      </w:r>
      <w:r w:rsidRPr="008D43FF">
        <w:rPr>
          <w:color w:val="232221"/>
          <w:spacing w:val="1"/>
        </w:rPr>
        <w:t xml:space="preserve"> </w:t>
      </w:r>
      <w:r w:rsidR="008D43FF">
        <w:rPr>
          <w:color w:val="232221"/>
        </w:rPr>
        <w:t xml:space="preserve">Панкратова Анна </w:t>
      </w:r>
      <w:r w:rsidR="008D43FF" w:rsidRPr="008D43FF">
        <w:rPr>
          <w:color w:val="232221"/>
        </w:rPr>
        <w:t>Сергеевна</w:t>
      </w:r>
      <w:r w:rsidRPr="008D43FF">
        <w:rPr>
          <w:color w:val="232221"/>
        </w:rPr>
        <w:t>.</w:t>
      </w:r>
    </w:p>
    <w:p w:rsidR="00BF16FC" w:rsidRPr="008D43FF" w:rsidRDefault="00F33A80" w:rsidP="008D43FF">
      <w:pPr>
        <w:pStyle w:val="a3"/>
        <w:spacing w:before="1"/>
        <w:ind w:right="105"/>
      </w:pPr>
      <w:r w:rsidRPr="008D43FF">
        <w:t>Цель данной работы направлена на то, чтобы</w:t>
      </w:r>
      <w:r w:rsidR="008D43FF" w:rsidRPr="008D43FF">
        <w:rPr>
          <w:rFonts w:eastAsia="Calibri"/>
          <w:iCs/>
          <w:color w:val="000000"/>
          <w:kern w:val="24"/>
          <w:lang w:eastAsia="ru-RU"/>
        </w:rPr>
        <w:t xml:space="preserve"> проанализировать  показателей углеводного обмена при старении самцов мышей  линии </w:t>
      </w:r>
      <w:r w:rsidR="008D43FF" w:rsidRPr="008D43FF">
        <w:rPr>
          <w:rFonts w:eastAsia="Calibri"/>
          <w:color w:val="000000"/>
          <w:kern w:val="24"/>
          <w:lang w:eastAsia="ru-RU"/>
        </w:rPr>
        <w:t>ICR</w:t>
      </w:r>
      <w:r w:rsidR="008D43FF" w:rsidRPr="008D43FF">
        <w:rPr>
          <w:rFonts w:eastAsia="Calibri"/>
          <w:iCs/>
          <w:color w:val="000000"/>
          <w:kern w:val="24"/>
          <w:lang w:eastAsia="ru-RU"/>
        </w:rPr>
        <w:t xml:space="preserve">, содержавшихся в разных температурных и пищевых условиях. </w:t>
      </w:r>
    </w:p>
    <w:p w:rsidR="00BF16FC" w:rsidRPr="008D43FF" w:rsidRDefault="008D43FF" w:rsidP="008D43FF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Работа выполнена </w:t>
      </w:r>
      <w:r w:rsidRPr="008D43FF">
        <w:rPr>
          <w:sz w:val="28"/>
          <w:szCs w:val="28"/>
          <w:lang w:eastAsia="ru-RU"/>
        </w:rPr>
        <w:t xml:space="preserve">на базе лаборатории биохимии и физиологии </w:t>
      </w:r>
      <w:proofErr w:type="spellStart"/>
      <w:r w:rsidRPr="008D43FF">
        <w:rPr>
          <w:sz w:val="28"/>
          <w:szCs w:val="28"/>
          <w:lang w:eastAsia="ru-RU"/>
        </w:rPr>
        <w:t>энерг</w:t>
      </w:r>
      <w:r>
        <w:rPr>
          <w:sz w:val="28"/>
          <w:szCs w:val="28"/>
          <w:lang w:eastAsia="ru-RU"/>
        </w:rPr>
        <w:t>ообмена</w:t>
      </w:r>
      <w:proofErr w:type="spellEnd"/>
      <w:r>
        <w:rPr>
          <w:sz w:val="28"/>
          <w:szCs w:val="28"/>
          <w:lang w:eastAsia="ru-RU"/>
        </w:rPr>
        <w:t xml:space="preserve"> КГПУ им. В.П. Астафьева и является одним их этапов </w:t>
      </w:r>
      <w:r w:rsidRPr="008D43FF">
        <w:rPr>
          <w:sz w:val="28"/>
          <w:szCs w:val="28"/>
          <w:lang w:eastAsia="ru-RU"/>
        </w:rPr>
        <w:t xml:space="preserve">ежегодных исследований процессов метаболизма на лабораторных грызунах. </w:t>
      </w:r>
      <w:r w:rsidRPr="008D43FF">
        <w:rPr>
          <w:sz w:val="28"/>
          <w:szCs w:val="28"/>
          <w:lang w:eastAsia="ru-RU"/>
        </w:rPr>
        <w:tab/>
      </w:r>
      <w:r w:rsidR="00F33A80" w:rsidRPr="008D43FF">
        <w:rPr>
          <w:sz w:val="28"/>
          <w:szCs w:val="28"/>
        </w:rPr>
        <w:t>Использовались</w:t>
      </w:r>
      <w:r w:rsidR="00F33A80" w:rsidRPr="008D43FF">
        <w:rPr>
          <w:spacing w:val="1"/>
          <w:sz w:val="28"/>
          <w:szCs w:val="28"/>
        </w:rPr>
        <w:t xml:space="preserve"> </w:t>
      </w:r>
      <w:r w:rsidR="00F33A80" w:rsidRPr="008D43FF">
        <w:rPr>
          <w:sz w:val="28"/>
          <w:szCs w:val="28"/>
        </w:rPr>
        <w:t>методики</w:t>
      </w:r>
      <w:r w:rsidRPr="008D43FF">
        <w:rPr>
          <w:sz w:val="28"/>
          <w:szCs w:val="28"/>
        </w:rPr>
        <w:t xml:space="preserve">: измерение </w:t>
      </w:r>
      <w:proofErr w:type="spellStart"/>
      <w:r w:rsidRPr="008D43FF">
        <w:rPr>
          <w:sz w:val="28"/>
          <w:szCs w:val="28"/>
        </w:rPr>
        <w:t>назо</w:t>
      </w:r>
      <w:proofErr w:type="spellEnd"/>
      <w:r w:rsidRPr="008D43FF">
        <w:rPr>
          <w:sz w:val="28"/>
          <w:szCs w:val="28"/>
        </w:rPr>
        <w:t xml:space="preserve">-анальной длины (см), измерение массы тела (г), расчет индекса массы тела по формуле </w:t>
      </w:r>
      <w:proofErr w:type="spellStart"/>
      <w:r w:rsidRPr="008D43FF">
        <w:rPr>
          <w:sz w:val="28"/>
          <w:szCs w:val="28"/>
        </w:rPr>
        <w:t>Кетле</w:t>
      </w:r>
      <w:proofErr w:type="spellEnd"/>
      <w:r w:rsidRPr="008D43FF">
        <w:rPr>
          <w:sz w:val="28"/>
          <w:szCs w:val="28"/>
        </w:rPr>
        <w:t xml:space="preserve">, определение содержания глюкозы в крови с помощью </w:t>
      </w:r>
      <w:proofErr w:type="spellStart"/>
      <w:r w:rsidRPr="008D43FF">
        <w:rPr>
          <w:sz w:val="28"/>
          <w:szCs w:val="28"/>
        </w:rPr>
        <w:t>глюкометра</w:t>
      </w:r>
      <w:proofErr w:type="spellEnd"/>
      <w:r w:rsidRPr="008D43FF">
        <w:rPr>
          <w:sz w:val="28"/>
          <w:szCs w:val="28"/>
        </w:rPr>
        <w:t xml:space="preserve"> </w:t>
      </w:r>
      <w:proofErr w:type="spellStart"/>
      <w:r w:rsidRPr="008D43FF">
        <w:rPr>
          <w:sz w:val="28"/>
          <w:szCs w:val="28"/>
        </w:rPr>
        <w:t>Акку</w:t>
      </w:r>
      <w:proofErr w:type="spellEnd"/>
      <w:r w:rsidRPr="008D43FF">
        <w:rPr>
          <w:sz w:val="28"/>
          <w:szCs w:val="28"/>
        </w:rPr>
        <w:t xml:space="preserve">-чек Актив, </w:t>
      </w:r>
      <w:proofErr w:type="spellStart"/>
      <w:r w:rsidRPr="008D43FF">
        <w:rPr>
          <w:sz w:val="28"/>
          <w:szCs w:val="28"/>
        </w:rPr>
        <w:t>глюкозотолерантный</w:t>
      </w:r>
      <w:proofErr w:type="spellEnd"/>
      <w:r w:rsidRPr="008D43FF">
        <w:rPr>
          <w:sz w:val="28"/>
          <w:szCs w:val="28"/>
        </w:rPr>
        <w:t xml:space="preserve">, методика </w:t>
      </w:r>
      <w:r w:rsidR="00096E90" w:rsidRPr="008D43FF">
        <w:rPr>
          <w:sz w:val="28"/>
          <w:szCs w:val="28"/>
        </w:rPr>
        <w:t>поведенческой</w:t>
      </w:r>
      <w:r w:rsidRPr="008D43FF">
        <w:rPr>
          <w:sz w:val="28"/>
          <w:szCs w:val="28"/>
        </w:rPr>
        <w:t xml:space="preserve"> активности «Открытое поле».</w:t>
      </w:r>
    </w:p>
    <w:p w:rsidR="00BF16FC" w:rsidRPr="00F33A80" w:rsidRDefault="00F33A80">
      <w:pPr>
        <w:pStyle w:val="a3"/>
        <w:ind w:firstLine="777"/>
      </w:pPr>
      <w:r>
        <w:t>Выводы, полученные ученицей в результате работы, представлены в</w:t>
      </w:r>
      <w:r>
        <w:rPr>
          <w:spacing w:val="1"/>
        </w:rPr>
        <w:t xml:space="preserve"> </w:t>
      </w:r>
      <w:r>
        <w:t>таблицах</w:t>
      </w:r>
      <w:r w:rsidR="008D43FF">
        <w:t xml:space="preserve"> и </w:t>
      </w:r>
      <w:r w:rsidR="008D43FF" w:rsidRPr="00F33A80">
        <w:t>графиках</w:t>
      </w:r>
      <w:r w:rsidRPr="00F33A80">
        <w:t xml:space="preserve"> и </w:t>
      </w:r>
      <w:r w:rsidR="008D43FF" w:rsidRPr="00F33A80">
        <w:t>являются промежу</w:t>
      </w:r>
      <w:r w:rsidRPr="00F33A80">
        <w:t>точными, так как д</w:t>
      </w:r>
      <w:r w:rsidRPr="00F33A80">
        <w:rPr>
          <w:kern w:val="2"/>
          <w:lang w:eastAsia="zh-CN" w:bidi="hi-IN"/>
        </w:rPr>
        <w:t>ля более обоснованных суждений планируется определение в</w:t>
      </w:r>
      <w:bookmarkStart w:id="0" w:name="_GoBack"/>
      <w:bookmarkEnd w:id="0"/>
      <w:r w:rsidRPr="00F33A80">
        <w:rPr>
          <w:kern w:val="2"/>
          <w:lang w:eastAsia="zh-CN" w:bidi="hi-IN"/>
        </w:rPr>
        <w:t>озрастной динамики в продольном исследовании с большей статистикой, с увеличением количества возрастных групп.</w:t>
      </w:r>
    </w:p>
    <w:sectPr w:rsidR="00BF16FC" w:rsidRPr="00F33A8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7D33"/>
    <w:multiLevelType w:val="multilevel"/>
    <w:tmpl w:val="E848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16FC"/>
    <w:rsid w:val="00096E90"/>
    <w:rsid w:val="008D43FF"/>
    <w:rsid w:val="00BF16FC"/>
    <w:rsid w:val="00F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15A5-5E3A-40C6-BE9F-A7B2884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4056" w:right="40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baikalova</cp:lastModifiedBy>
  <cp:revision>3</cp:revision>
  <dcterms:created xsi:type="dcterms:W3CDTF">2022-03-25T15:31:00Z</dcterms:created>
  <dcterms:modified xsi:type="dcterms:W3CDTF">2022-09-15T09:58:00Z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