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7C" w:rsidRPr="0022345D" w:rsidRDefault="008C577C" w:rsidP="008C5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45D">
        <w:rPr>
          <w:rFonts w:ascii="Times New Roman" w:hAnsi="Times New Roman" w:cs="Times New Roman"/>
          <w:sz w:val="28"/>
          <w:szCs w:val="28"/>
        </w:rPr>
        <w:t>ГОАУ ДО ЯО ЦДЮТТ,</w:t>
      </w:r>
    </w:p>
    <w:p w:rsidR="008C577C" w:rsidRPr="0022345D" w:rsidRDefault="008C577C" w:rsidP="008C5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9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89B9ED7" wp14:editId="55294943">
            <wp:simplePos x="0" y="0"/>
            <wp:positionH relativeFrom="margin">
              <wp:posOffset>2310765</wp:posOffset>
            </wp:positionH>
            <wp:positionV relativeFrom="paragraph">
              <wp:posOffset>173990</wp:posOffset>
            </wp:positionV>
            <wp:extent cx="1303020" cy="9209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2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45D">
        <w:rPr>
          <w:rFonts w:ascii="Times New Roman" w:hAnsi="Times New Roman" w:cs="Times New Roman"/>
          <w:sz w:val="28"/>
          <w:szCs w:val="28"/>
        </w:rPr>
        <w:t>Детский технопарк «</w:t>
      </w:r>
      <w:proofErr w:type="spellStart"/>
      <w:r w:rsidRPr="0022345D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22345D">
        <w:rPr>
          <w:rFonts w:ascii="Times New Roman" w:hAnsi="Times New Roman" w:cs="Times New Roman"/>
          <w:sz w:val="28"/>
          <w:szCs w:val="28"/>
        </w:rPr>
        <w:t>».</w:t>
      </w:r>
    </w:p>
    <w:p w:rsidR="008C577C" w:rsidRPr="004859BD" w:rsidRDefault="008C577C" w:rsidP="008C57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577C" w:rsidRPr="007E37C6" w:rsidRDefault="008C577C" w:rsidP="008C5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577C" w:rsidRDefault="008C577C" w:rsidP="008C5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577C" w:rsidRPr="00852E27" w:rsidRDefault="008C577C" w:rsidP="008C57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52E27">
        <w:rPr>
          <w:rFonts w:ascii="Times New Roman" w:hAnsi="Times New Roman" w:cs="Times New Roman"/>
          <w:sz w:val="40"/>
          <w:szCs w:val="40"/>
        </w:rPr>
        <w:t>Всероссийский конкурс «Юннат» 2022.</w:t>
      </w:r>
    </w:p>
    <w:p w:rsidR="008C577C" w:rsidRDefault="008C577C" w:rsidP="008C57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C577C" w:rsidRPr="00852E27" w:rsidRDefault="008C577C" w:rsidP="008C57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C577C" w:rsidRPr="005D51BE" w:rsidRDefault="008C577C" w:rsidP="008C57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D51BE">
        <w:rPr>
          <w:rFonts w:ascii="Times New Roman" w:hAnsi="Times New Roman" w:cs="Times New Roman"/>
          <w:sz w:val="40"/>
          <w:szCs w:val="40"/>
        </w:rPr>
        <w:t>Номинация: «</w:t>
      </w:r>
      <w:r>
        <w:rPr>
          <w:rFonts w:ascii="Times New Roman" w:hAnsi="Times New Roman" w:cs="Times New Roman"/>
          <w:sz w:val="40"/>
          <w:szCs w:val="40"/>
        </w:rPr>
        <w:t xml:space="preserve">Зеленые технологии и </w:t>
      </w:r>
      <w:proofErr w:type="spellStart"/>
      <w:r>
        <w:rPr>
          <w:rFonts w:ascii="Times New Roman" w:hAnsi="Times New Roman" w:cs="Times New Roman"/>
          <w:sz w:val="40"/>
          <w:szCs w:val="40"/>
        </w:rPr>
        <w:t>стартапы</w:t>
      </w:r>
      <w:proofErr w:type="spellEnd"/>
      <w:r>
        <w:rPr>
          <w:rFonts w:ascii="Times New Roman" w:hAnsi="Times New Roman" w:cs="Times New Roman"/>
          <w:sz w:val="40"/>
          <w:szCs w:val="40"/>
        </w:rPr>
        <w:t>».</w:t>
      </w:r>
    </w:p>
    <w:p w:rsidR="008C577C" w:rsidRDefault="008C577C" w:rsidP="008C577C">
      <w:pPr>
        <w:rPr>
          <w:rFonts w:ascii="Times New Roman" w:hAnsi="Times New Roman" w:cs="Times New Roman"/>
          <w:sz w:val="40"/>
          <w:szCs w:val="40"/>
        </w:rPr>
      </w:pPr>
    </w:p>
    <w:p w:rsidR="008C577C" w:rsidRPr="005D51BE" w:rsidRDefault="008C577C" w:rsidP="008C57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Аннотация к и</w:t>
      </w:r>
      <w:r w:rsidRPr="005D51BE">
        <w:rPr>
          <w:rFonts w:ascii="Times New Roman" w:hAnsi="Times New Roman" w:cs="Times New Roman"/>
          <w:sz w:val="40"/>
          <w:szCs w:val="40"/>
        </w:rPr>
        <w:t>сследовательск</w:t>
      </w:r>
      <w:r>
        <w:rPr>
          <w:rFonts w:ascii="Times New Roman" w:hAnsi="Times New Roman" w:cs="Times New Roman"/>
          <w:sz w:val="40"/>
          <w:szCs w:val="40"/>
        </w:rPr>
        <w:t>ой</w:t>
      </w:r>
      <w:r w:rsidRPr="005D51BE">
        <w:rPr>
          <w:rFonts w:ascii="Times New Roman" w:hAnsi="Times New Roman" w:cs="Times New Roman"/>
          <w:sz w:val="40"/>
          <w:szCs w:val="40"/>
        </w:rPr>
        <w:t xml:space="preserve"> работ</w:t>
      </w:r>
      <w:r>
        <w:rPr>
          <w:rFonts w:ascii="Times New Roman" w:hAnsi="Times New Roman" w:cs="Times New Roman"/>
          <w:sz w:val="40"/>
          <w:szCs w:val="40"/>
        </w:rPr>
        <w:t>е</w:t>
      </w:r>
      <w:r w:rsidRPr="005D51BE">
        <w:rPr>
          <w:rFonts w:ascii="Times New Roman" w:hAnsi="Times New Roman" w:cs="Times New Roman"/>
          <w:sz w:val="40"/>
          <w:szCs w:val="40"/>
        </w:rPr>
        <w:t>:</w:t>
      </w:r>
    </w:p>
    <w:p w:rsidR="008C577C" w:rsidRPr="005D51BE" w:rsidRDefault="008C577C" w:rsidP="008C57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1BE">
        <w:rPr>
          <w:rFonts w:ascii="Times New Roman" w:hAnsi="Times New Roman" w:cs="Times New Roman"/>
          <w:b/>
          <w:sz w:val="40"/>
          <w:szCs w:val="40"/>
        </w:rPr>
        <w:t xml:space="preserve">«Охотники за </w:t>
      </w:r>
      <w:proofErr w:type="spellStart"/>
      <w:r w:rsidRPr="005D51BE">
        <w:rPr>
          <w:rFonts w:ascii="Times New Roman" w:hAnsi="Times New Roman" w:cs="Times New Roman"/>
          <w:b/>
          <w:sz w:val="40"/>
          <w:szCs w:val="40"/>
        </w:rPr>
        <w:t>лактобактером</w:t>
      </w:r>
      <w:proofErr w:type="spellEnd"/>
      <w:r w:rsidRPr="005D51BE">
        <w:rPr>
          <w:rFonts w:ascii="Times New Roman" w:hAnsi="Times New Roman" w:cs="Times New Roman"/>
          <w:b/>
          <w:sz w:val="40"/>
          <w:szCs w:val="40"/>
        </w:rPr>
        <w:t>»</w:t>
      </w:r>
    </w:p>
    <w:p w:rsidR="008C577C" w:rsidRDefault="008C577C" w:rsidP="008C577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7C" w:rsidRPr="00112D17" w:rsidRDefault="008C577C" w:rsidP="008C577C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2D17">
        <w:rPr>
          <w:rFonts w:ascii="Times New Roman" w:hAnsi="Times New Roman" w:cs="Times New Roman"/>
          <w:b/>
          <w:sz w:val="28"/>
          <w:szCs w:val="28"/>
        </w:rPr>
        <w:t>УДК 579.64</w:t>
      </w:r>
    </w:p>
    <w:p w:rsidR="008C577C" w:rsidRDefault="008C577C" w:rsidP="008C577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7C" w:rsidRDefault="008C577C" w:rsidP="008C577C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3FA8">
        <w:rPr>
          <w:rFonts w:ascii="Times New Roman" w:hAnsi="Times New Roman" w:cs="Times New Roman"/>
          <w:sz w:val="28"/>
          <w:szCs w:val="28"/>
        </w:rPr>
        <w:t>Вачина</w:t>
      </w:r>
      <w:proofErr w:type="spellEnd"/>
      <w:r w:rsidRPr="00F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FA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03FA8">
        <w:rPr>
          <w:rFonts w:ascii="Times New Roman" w:hAnsi="Times New Roman" w:cs="Times New Roman"/>
          <w:sz w:val="28"/>
          <w:szCs w:val="28"/>
        </w:rPr>
        <w:t xml:space="preserve"> Викторовна</w:t>
      </w:r>
      <w:r>
        <w:rPr>
          <w:rFonts w:ascii="Times New Roman" w:hAnsi="Times New Roman" w:cs="Times New Roman"/>
          <w:sz w:val="28"/>
          <w:szCs w:val="28"/>
        </w:rPr>
        <w:t>, дата рождения 11.10.2006</w:t>
      </w:r>
      <w:r w:rsidRPr="00F03F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577C" w:rsidRPr="00F03FA8" w:rsidRDefault="008C577C" w:rsidP="008C577C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МОУ Лицей №2, 10</w:t>
      </w:r>
      <w:r w:rsidRPr="00F03FA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и ДТ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C577C" w:rsidRDefault="008C577C" w:rsidP="008C577C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Витальевна, дата рождения 27.01.2004, </w:t>
      </w:r>
    </w:p>
    <w:p w:rsidR="008C577C" w:rsidRDefault="008C577C" w:rsidP="008C577C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Гимназии №8, 11 класс </w:t>
      </w:r>
      <w:r w:rsidRPr="00F2360E">
        <w:rPr>
          <w:rFonts w:ascii="Times New Roman" w:hAnsi="Times New Roman" w:cs="Times New Roman"/>
          <w:sz w:val="28"/>
          <w:szCs w:val="28"/>
        </w:rPr>
        <w:t>ДТ «</w:t>
      </w:r>
      <w:proofErr w:type="spellStart"/>
      <w:r w:rsidRPr="00F2360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2360E">
        <w:rPr>
          <w:rFonts w:ascii="Times New Roman" w:hAnsi="Times New Roman" w:cs="Times New Roman"/>
          <w:sz w:val="28"/>
          <w:szCs w:val="28"/>
        </w:rPr>
        <w:t>»</w:t>
      </w:r>
    </w:p>
    <w:p w:rsidR="008C577C" w:rsidRDefault="008C577C" w:rsidP="008C5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577C" w:rsidRPr="0022345D" w:rsidRDefault="008C577C" w:rsidP="008C577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</w:t>
      </w:r>
      <w:r w:rsidRPr="0022345D">
        <w:rPr>
          <w:rFonts w:ascii="Times New Roman" w:hAnsi="Times New Roman" w:cs="Times New Roman"/>
          <w:sz w:val="28"/>
          <w:szCs w:val="28"/>
        </w:rPr>
        <w:t>: Бахтина Ирина Анатольевна, педагог дополнительного образования Детского технопарка «</w:t>
      </w:r>
      <w:proofErr w:type="spellStart"/>
      <w:r w:rsidRPr="0022345D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22345D">
        <w:rPr>
          <w:rFonts w:ascii="Times New Roman" w:hAnsi="Times New Roman" w:cs="Times New Roman"/>
          <w:sz w:val="28"/>
          <w:szCs w:val="28"/>
        </w:rPr>
        <w:t>». Дата рождения: 07.12.1970</w:t>
      </w:r>
    </w:p>
    <w:p w:rsidR="008C577C" w:rsidRDefault="008C577C" w:rsidP="008C577C">
      <w:pPr>
        <w:rPr>
          <w:rFonts w:ascii="Times New Roman" w:hAnsi="Times New Roman" w:cs="Times New Roman"/>
          <w:sz w:val="28"/>
          <w:szCs w:val="28"/>
        </w:rPr>
      </w:pPr>
    </w:p>
    <w:p w:rsidR="008C577C" w:rsidRDefault="008C577C" w:rsidP="008C577C">
      <w:pPr>
        <w:rPr>
          <w:rFonts w:ascii="Times New Roman" w:hAnsi="Times New Roman" w:cs="Times New Roman"/>
          <w:sz w:val="28"/>
          <w:szCs w:val="28"/>
        </w:rPr>
      </w:pPr>
    </w:p>
    <w:p w:rsidR="008C577C" w:rsidRDefault="008C577C" w:rsidP="008C577C">
      <w:pPr>
        <w:rPr>
          <w:rFonts w:ascii="Times New Roman" w:hAnsi="Times New Roman" w:cs="Times New Roman"/>
          <w:sz w:val="28"/>
          <w:szCs w:val="28"/>
        </w:rPr>
      </w:pPr>
    </w:p>
    <w:p w:rsidR="008C577C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77C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77C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77C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77C" w:rsidRPr="00384F1F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77C" w:rsidRPr="008C577C" w:rsidRDefault="008C577C" w:rsidP="008C577C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Рыбинск, 2022</w:t>
      </w:r>
    </w:p>
    <w:p w:rsidR="004651BB" w:rsidRDefault="004651BB" w:rsidP="008C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77C" w:rsidRPr="00092D1D" w:rsidRDefault="008C577C" w:rsidP="008C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2D1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8C577C" w:rsidRPr="008C577C" w:rsidRDefault="008C577C" w:rsidP="00092D1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В микробиологии одним из важных и перспективных направлений является поиск новых штаммов лактобактерий. Поэтому актуальной задачей является изучение биологических свойств новых </w:t>
      </w:r>
      <w:r w:rsidR="00092D1D">
        <w:rPr>
          <w:rFonts w:ascii="Times New Roman" w:hAnsi="Times New Roman" w:cs="Times New Roman"/>
          <w:sz w:val="28"/>
          <w:szCs w:val="28"/>
        </w:rPr>
        <w:t>штаммов данных микроорганизмов.</w:t>
      </w:r>
    </w:p>
    <w:p w:rsidR="008C577C" w:rsidRPr="00092D1D" w:rsidRDefault="008C577C" w:rsidP="008C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D1D">
        <w:rPr>
          <w:rFonts w:ascii="Times New Roman" w:hAnsi="Times New Roman" w:cs="Times New Roman"/>
          <w:b/>
          <w:sz w:val="28"/>
          <w:szCs w:val="28"/>
        </w:rPr>
        <w:t>Краткое описание исследования:</w:t>
      </w:r>
    </w:p>
    <w:p w:rsidR="008C577C" w:rsidRPr="008C577C" w:rsidRDefault="008C577C" w:rsidP="00092D1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Теоретическое изучение лактобактерий: их свойств, функций, строения и среды обитания. Использование методик для исследования микроорганизмов. Получение колоний чистых культур лактобактерий среди образцов других колоний и подробное их исследование.</w:t>
      </w:r>
    </w:p>
    <w:p w:rsidR="008C577C" w:rsidRPr="00092D1D" w:rsidRDefault="008C577C" w:rsidP="008C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D1D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002986" w:rsidRPr="008C577C" w:rsidRDefault="008C577C" w:rsidP="00092D1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Существуют растения с симбиозом лактобактерий. Которые можно использовать для сохранения и приготовления зелёных кормов, используемых в животноводческих комплексах.</w:t>
      </w:r>
    </w:p>
    <w:p w:rsidR="008C577C" w:rsidRPr="00092D1D" w:rsidRDefault="008C577C" w:rsidP="008C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D1D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</w:p>
    <w:p w:rsidR="008C577C" w:rsidRPr="008C577C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- поиск растений, существующи</w:t>
      </w:r>
      <w:r w:rsidR="00092D1D">
        <w:rPr>
          <w:rFonts w:ascii="Times New Roman" w:hAnsi="Times New Roman" w:cs="Times New Roman"/>
          <w:sz w:val="28"/>
          <w:szCs w:val="28"/>
        </w:rPr>
        <w:t xml:space="preserve">х в симбиозе с </w:t>
      </w:r>
      <w:proofErr w:type="spellStart"/>
      <w:r w:rsidR="00092D1D">
        <w:rPr>
          <w:rFonts w:ascii="Times New Roman" w:hAnsi="Times New Roman" w:cs="Times New Roman"/>
          <w:sz w:val="28"/>
          <w:szCs w:val="28"/>
        </w:rPr>
        <w:t>лактобактериями</w:t>
      </w:r>
      <w:proofErr w:type="spellEnd"/>
      <w:r w:rsidR="00092D1D">
        <w:rPr>
          <w:rFonts w:ascii="Times New Roman" w:hAnsi="Times New Roman" w:cs="Times New Roman"/>
          <w:sz w:val="28"/>
          <w:szCs w:val="28"/>
        </w:rPr>
        <w:t>.</w:t>
      </w:r>
    </w:p>
    <w:p w:rsidR="008C577C" w:rsidRPr="00092D1D" w:rsidRDefault="008C577C" w:rsidP="008C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D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577C" w:rsidRPr="008C577C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- исследование микроорганизмов при экспертной поддержке научных сотрудников; </w:t>
      </w:r>
    </w:p>
    <w:p w:rsidR="008C577C" w:rsidRPr="008C577C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- использование методов и методик выделения, идентификации лактобактерий от других выявленных нами микроорганизмов и исследования наиболее важных биологических свойств лактобактерий из растительной среды г. Рыбинска; </w:t>
      </w:r>
    </w:p>
    <w:p w:rsidR="008C577C" w:rsidRPr="008C577C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- поиск вариантов использования найденных растений для рекультивации земель сельхоз назначения и создания кормов с повыше</w:t>
      </w:r>
      <w:r w:rsidR="00092D1D">
        <w:rPr>
          <w:rFonts w:ascii="Times New Roman" w:hAnsi="Times New Roman" w:cs="Times New Roman"/>
          <w:sz w:val="28"/>
          <w:szCs w:val="28"/>
        </w:rPr>
        <w:t>нным содержанием лактобактерий.</w:t>
      </w:r>
    </w:p>
    <w:p w:rsidR="008C577C" w:rsidRPr="00092D1D" w:rsidRDefault="008C577C" w:rsidP="008C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D1D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</w:p>
    <w:p w:rsidR="008C577C" w:rsidRPr="008C577C" w:rsidRDefault="008C577C" w:rsidP="008C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-Приготовление питательных сред МRS;</w:t>
      </w:r>
    </w:p>
    <w:p w:rsidR="008C577C" w:rsidRPr="008C577C" w:rsidRDefault="008C577C" w:rsidP="008C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-Посевы на питательную среду и </w:t>
      </w:r>
      <w:proofErr w:type="spellStart"/>
      <w:r w:rsidRPr="008C577C">
        <w:rPr>
          <w:rFonts w:ascii="Times New Roman" w:hAnsi="Times New Roman" w:cs="Times New Roman"/>
          <w:sz w:val="28"/>
          <w:szCs w:val="28"/>
        </w:rPr>
        <w:t>термостатирование</w:t>
      </w:r>
      <w:proofErr w:type="spellEnd"/>
      <w:r w:rsidRPr="008C577C">
        <w:rPr>
          <w:rFonts w:ascii="Times New Roman" w:hAnsi="Times New Roman" w:cs="Times New Roman"/>
          <w:sz w:val="28"/>
          <w:szCs w:val="28"/>
        </w:rPr>
        <w:t xml:space="preserve"> при Т=300C;</w:t>
      </w:r>
    </w:p>
    <w:p w:rsidR="008C577C" w:rsidRPr="008C577C" w:rsidRDefault="008C577C" w:rsidP="008C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-Приготовление мазков культур и их окрашивание по </w:t>
      </w:r>
      <w:proofErr w:type="spellStart"/>
      <w:r w:rsidRPr="008C577C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8C57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577C" w:rsidRPr="008C577C" w:rsidRDefault="008C577C" w:rsidP="008C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-Микроскопия и </w:t>
      </w:r>
      <w:proofErr w:type="spellStart"/>
      <w:r w:rsidRPr="008C577C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8C577C">
        <w:rPr>
          <w:rFonts w:ascii="Times New Roman" w:hAnsi="Times New Roman" w:cs="Times New Roman"/>
          <w:sz w:val="28"/>
          <w:szCs w:val="28"/>
        </w:rPr>
        <w:t xml:space="preserve"> образов при увеличении Х500 и Х1000; </w:t>
      </w:r>
    </w:p>
    <w:p w:rsidR="008C577C" w:rsidRPr="008C577C" w:rsidRDefault="008C577C" w:rsidP="008C5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-Идентификация образцов.</w:t>
      </w:r>
    </w:p>
    <w:p w:rsidR="008C577C" w:rsidRPr="00092D1D" w:rsidRDefault="008C577C" w:rsidP="008C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D1D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8C577C" w:rsidRDefault="008C577C" w:rsidP="008C57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Из 144 образцов выделенных колоний всего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577C">
        <w:rPr>
          <w:rFonts w:ascii="Times New Roman" w:hAnsi="Times New Roman" w:cs="Times New Roman"/>
          <w:sz w:val="28"/>
          <w:szCs w:val="28"/>
        </w:rPr>
        <w:t xml:space="preserve"> образц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77C">
        <w:rPr>
          <w:rFonts w:ascii="Times New Roman" w:hAnsi="Times New Roman" w:cs="Times New Roman"/>
          <w:sz w:val="28"/>
          <w:szCs w:val="28"/>
        </w:rPr>
        <w:t xml:space="preserve"> обладают совокупными признаками лактобактерий. Данные образцы получены с поверхности Пижмы обыкновенной, Лютика ползучего, Огурца садового, Подсолнечника обыкновенного.</w:t>
      </w:r>
    </w:p>
    <w:p w:rsidR="008C577C" w:rsidRDefault="008C577C" w:rsidP="008C57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8C577C">
        <w:rPr>
          <w:rFonts w:ascii="Times New Roman" w:hAnsi="Times New Roman" w:cs="Times New Roman"/>
          <w:sz w:val="28"/>
          <w:szCs w:val="28"/>
        </w:rPr>
        <w:t>ы нашли растения-</w:t>
      </w:r>
      <w:proofErr w:type="spellStart"/>
      <w:r w:rsidRPr="008C577C">
        <w:rPr>
          <w:rFonts w:ascii="Times New Roman" w:hAnsi="Times New Roman" w:cs="Times New Roman"/>
          <w:sz w:val="28"/>
          <w:szCs w:val="28"/>
        </w:rPr>
        <w:t>симбиотики</w:t>
      </w:r>
      <w:proofErr w:type="spellEnd"/>
      <w:r w:rsidRPr="008C577C">
        <w:rPr>
          <w:rFonts w:ascii="Times New Roman" w:hAnsi="Times New Roman" w:cs="Times New Roman"/>
          <w:sz w:val="28"/>
          <w:szCs w:val="28"/>
        </w:rPr>
        <w:t xml:space="preserve">, которые не только подходят под требования сельскохозяйственной культуры, но и отлично выращиваются на территории многих регионов. </w:t>
      </w:r>
      <w:proofErr w:type="spellStart"/>
      <w:r w:rsidRPr="008C577C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8C577C">
        <w:rPr>
          <w:rFonts w:ascii="Times New Roman" w:hAnsi="Times New Roman" w:cs="Times New Roman"/>
          <w:sz w:val="28"/>
          <w:szCs w:val="28"/>
        </w:rPr>
        <w:t xml:space="preserve"> влияют на развитие естественных биологических деструкторов, которые обогащают структуру и плодородие сельскохозяйственных почв. </w:t>
      </w:r>
    </w:p>
    <w:p w:rsidR="008C577C" w:rsidRPr="008C577C" w:rsidRDefault="008C577C" w:rsidP="00092D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 xml:space="preserve">Благодаря экспертной поддержки и используя все методики выделения и идентификации лактобактерий наша команда смогла выполнить </w:t>
      </w:r>
      <w:proofErr w:type="gramStart"/>
      <w:r w:rsidRPr="008C577C">
        <w:rPr>
          <w:rFonts w:ascii="Times New Roman" w:hAnsi="Times New Roman" w:cs="Times New Roman"/>
          <w:sz w:val="28"/>
          <w:szCs w:val="28"/>
        </w:rPr>
        <w:t>все задачи</w:t>
      </w:r>
      <w:proofErr w:type="gramEnd"/>
      <w:r w:rsidRPr="008C577C">
        <w:rPr>
          <w:rFonts w:ascii="Times New Roman" w:hAnsi="Times New Roman" w:cs="Times New Roman"/>
          <w:sz w:val="28"/>
          <w:szCs w:val="28"/>
        </w:rPr>
        <w:t xml:space="preserve"> поставленные к исследовательской работе. </w:t>
      </w:r>
    </w:p>
    <w:p w:rsidR="008C577C" w:rsidRPr="008C577C" w:rsidRDefault="008C577C" w:rsidP="008C577C">
      <w:pPr>
        <w:rPr>
          <w:rFonts w:ascii="Times New Roman" w:hAnsi="Times New Roman" w:cs="Times New Roman"/>
          <w:sz w:val="28"/>
          <w:szCs w:val="28"/>
        </w:rPr>
      </w:pPr>
      <w:r w:rsidRPr="008C577C">
        <w:rPr>
          <w:rFonts w:ascii="Times New Roman" w:hAnsi="Times New Roman" w:cs="Times New Roman"/>
          <w:sz w:val="28"/>
          <w:szCs w:val="28"/>
        </w:rPr>
        <w:t>Мы рекомендуем использовать подсолнечник, как универсальную добавку в кормовую культуру: в естественном виде; в «сухом» и в сквашенном, за счет лактобактерий (содержащихся на самом растении) для консервации.</w:t>
      </w:r>
    </w:p>
    <w:p w:rsidR="008C577C" w:rsidRDefault="008C577C" w:rsidP="00092D1D">
      <w:pPr>
        <w:ind w:firstLine="708"/>
      </w:pPr>
      <w:r w:rsidRPr="008C577C">
        <w:rPr>
          <w:rFonts w:ascii="Times New Roman" w:hAnsi="Times New Roman" w:cs="Times New Roman"/>
          <w:sz w:val="28"/>
          <w:szCs w:val="28"/>
        </w:rPr>
        <w:t xml:space="preserve">Для восстановления и рекультивации земель рекомендуем использовать зеленую массу подсолнечника и огурцов для запашки на полях после снятия урожая, что позволит </w:t>
      </w:r>
      <w:proofErr w:type="spellStart"/>
      <w:r w:rsidRPr="008C577C">
        <w:rPr>
          <w:rFonts w:ascii="Times New Roman" w:hAnsi="Times New Roman" w:cs="Times New Roman"/>
          <w:sz w:val="28"/>
          <w:szCs w:val="28"/>
        </w:rPr>
        <w:t>лактобактериям</w:t>
      </w:r>
      <w:proofErr w:type="spellEnd"/>
      <w:r w:rsidRPr="008C577C">
        <w:rPr>
          <w:rFonts w:ascii="Times New Roman" w:hAnsi="Times New Roman" w:cs="Times New Roman"/>
          <w:sz w:val="28"/>
          <w:szCs w:val="28"/>
        </w:rPr>
        <w:t xml:space="preserve"> развиваться в почвенной массе и будет служить естественным «антибиотиком» от болезнетворных микробов и инфекций растений.</w:t>
      </w:r>
    </w:p>
    <w:sectPr w:rsidR="008C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7C"/>
    <w:rsid w:val="00002986"/>
    <w:rsid w:val="00092D1D"/>
    <w:rsid w:val="004651BB"/>
    <w:rsid w:val="008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79DA8-DC82-4458-9114-3BABB679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Феоктистова Светлана В.</cp:lastModifiedBy>
  <cp:revision>2</cp:revision>
  <dcterms:created xsi:type="dcterms:W3CDTF">2022-07-28T19:57:00Z</dcterms:created>
  <dcterms:modified xsi:type="dcterms:W3CDTF">2022-09-08T07:28:00Z</dcterms:modified>
</cp:coreProperties>
</file>