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6C" w:rsidRPr="006F6A5E" w:rsidRDefault="00455F6C" w:rsidP="00455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A5E">
        <w:rPr>
          <w:rFonts w:ascii="Times New Roman" w:eastAsia="Times New Roman" w:hAnsi="Times New Roman" w:cs="Times New Roman"/>
          <w:b/>
          <w:sz w:val="24"/>
          <w:szCs w:val="24"/>
        </w:rPr>
        <w:t>Номинация: «Декоративное цветоводство и ландшафтный дизайн»</w:t>
      </w:r>
    </w:p>
    <w:p w:rsidR="00455F6C" w:rsidRPr="006F6A5E" w:rsidRDefault="00455F6C" w:rsidP="00043268">
      <w:pPr>
        <w:pStyle w:val="11"/>
        <w:rPr>
          <w:rFonts w:ascii="Times New Roman" w:hAnsi="Times New Roman"/>
          <w:i w:val="0"/>
          <w:color w:val="000000"/>
          <w:sz w:val="24"/>
          <w:szCs w:val="24"/>
        </w:rPr>
      </w:pPr>
      <w:r w:rsidRPr="006F6A5E">
        <w:rPr>
          <w:rFonts w:ascii="Times New Roman" w:hAnsi="Times New Roman"/>
          <w:i w:val="0"/>
          <w:color w:val="000000"/>
          <w:sz w:val="24"/>
          <w:szCs w:val="24"/>
        </w:rPr>
        <w:t>Тема «Декоративные кустарники</w:t>
      </w:r>
      <w:r w:rsidR="00043268" w:rsidRPr="006F6A5E">
        <w:rPr>
          <w:rFonts w:ascii="Times New Roman" w:hAnsi="Times New Roman"/>
          <w:i w:val="0"/>
          <w:color w:val="000000"/>
          <w:sz w:val="24"/>
          <w:szCs w:val="24"/>
        </w:rPr>
        <w:t xml:space="preserve"> станции юных натуралист</w:t>
      </w:r>
      <w:r w:rsidRPr="006F6A5E">
        <w:rPr>
          <w:rFonts w:ascii="Times New Roman" w:hAnsi="Times New Roman"/>
          <w:i w:val="0"/>
          <w:color w:val="000000"/>
          <w:sz w:val="24"/>
          <w:szCs w:val="24"/>
        </w:rPr>
        <w:t xml:space="preserve">ов </w:t>
      </w:r>
    </w:p>
    <w:p w:rsidR="00474374" w:rsidRPr="006F6A5E" w:rsidRDefault="00455F6C" w:rsidP="00043268">
      <w:pPr>
        <w:pStyle w:val="11"/>
        <w:rPr>
          <w:rFonts w:ascii="Times New Roman" w:hAnsi="Times New Roman"/>
          <w:i w:val="0"/>
          <w:color w:val="000000"/>
          <w:sz w:val="24"/>
          <w:szCs w:val="24"/>
        </w:rPr>
      </w:pPr>
      <w:r w:rsidRPr="006F6A5E">
        <w:rPr>
          <w:rFonts w:ascii="Times New Roman" w:hAnsi="Times New Roman"/>
          <w:i w:val="0"/>
          <w:color w:val="000000"/>
          <w:sz w:val="24"/>
          <w:szCs w:val="24"/>
        </w:rPr>
        <w:t>г. Ярцево Смоленской области»</w:t>
      </w:r>
    </w:p>
    <w:p w:rsidR="00474374" w:rsidRPr="006F6A5E" w:rsidRDefault="00474374" w:rsidP="00474374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6F6A5E">
        <w:rPr>
          <w:rFonts w:ascii="Times New Roman" w:hAnsi="Times New Roman"/>
          <w:b/>
          <w:color w:val="000000"/>
          <w:sz w:val="24"/>
          <w:szCs w:val="24"/>
        </w:rPr>
        <w:t>Авт</w:t>
      </w:r>
      <w:r w:rsidR="00043268" w:rsidRPr="006F6A5E">
        <w:rPr>
          <w:rFonts w:ascii="Times New Roman" w:hAnsi="Times New Roman"/>
          <w:b/>
          <w:color w:val="000000"/>
          <w:sz w:val="24"/>
          <w:szCs w:val="24"/>
        </w:rPr>
        <w:t>ор</w:t>
      </w:r>
      <w:r w:rsidRPr="006F6A5E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  <w:r w:rsidR="00455F6C" w:rsidRPr="006F6A5E">
        <w:rPr>
          <w:rFonts w:ascii="Times New Roman" w:hAnsi="Times New Roman"/>
          <w:b/>
          <w:color w:val="000000"/>
          <w:sz w:val="24"/>
          <w:szCs w:val="24"/>
        </w:rPr>
        <w:t>Гуров Даниил</w:t>
      </w:r>
      <w:r w:rsidRPr="006F6A5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7F10EA">
        <w:rPr>
          <w:rFonts w:ascii="Times New Roman" w:hAnsi="Times New Roman"/>
          <w:b/>
          <w:color w:val="000000"/>
          <w:sz w:val="24"/>
          <w:szCs w:val="24"/>
        </w:rPr>
        <w:t>9</w:t>
      </w:r>
      <w:r w:rsidR="00455F6C" w:rsidRPr="006F6A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6A5E">
        <w:rPr>
          <w:rFonts w:ascii="Times New Roman" w:hAnsi="Times New Roman"/>
          <w:b/>
          <w:color w:val="000000"/>
          <w:sz w:val="24"/>
          <w:szCs w:val="24"/>
        </w:rPr>
        <w:t>класс</w:t>
      </w:r>
      <w:r w:rsidR="00043268" w:rsidRPr="006F6A5E">
        <w:rPr>
          <w:rFonts w:ascii="Times New Roman" w:hAnsi="Times New Roman"/>
          <w:b/>
          <w:color w:val="000000"/>
          <w:sz w:val="24"/>
          <w:szCs w:val="24"/>
        </w:rPr>
        <w:t>,</w:t>
      </w:r>
      <w:r w:rsidR="00762595" w:rsidRPr="006F6A5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6A5E">
        <w:rPr>
          <w:rFonts w:ascii="Times New Roman" w:hAnsi="Times New Roman"/>
          <w:b/>
          <w:iCs/>
          <w:color w:val="000000"/>
          <w:sz w:val="24"/>
          <w:szCs w:val="24"/>
        </w:rPr>
        <w:t xml:space="preserve">объединение </w:t>
      </w:r>
      <w:r w:rsidR="00043268" w:rsidRPr="006F6A5E">
        <w:rPr>
          <w:rFonts w:ascii="Times New Roman" w:hAnsi="Times New Roman"/>
          <w:b/>
          <w:iCs/>
          <w:color w:val="000000"/>
          <w:sz w:val="24"/>
          <w:szCs w:val="24"/>
        </w:rPr>
        <w:t>«Экологическое краеведение»</w:t>
      </w:r>
      <w:r w:rsidRPr="006F6A5E">
        <w:rPr>
          <w:rFonts w:ascii="Times New Roman" w:hAnsi="Times New Roman"/>
          <w:b/>
          <w:iCs/>
          <w:color w:val="000000"/>
          <w:sz w:val="24"/>
          <w:szCs w:val="24"/>
        </w:rPr>
        <w:t>,</w:t>
      </w:r>
    </w:p>
    <w:p w:rsidR="00455F6C" w:rsidRPr="006F6A5E" w:rsidRDefault="00474374" w:rsidP="00474374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</w:t>
      </w:r>
      <w:r w:rsidR="00455F6C"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льное бюджетное </w:t>
      </w:r>
      <w:r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учреждение</w:t>
      </w:r>
      <w:r w:rsidR="005A1AF9"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дополнительного</w:t>
      </w:r>
      <w:r w:rsidR="00455F6C"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образования </w:t>
      </w:r>
    </w:p>
    <w:p w:rsidR="00474374" w:rsidRPr="006F6A5E" w:rsidRDefault="00474374" w:rsidP="00474374">
      <w:pPr>
        <w:spacing w:after="0" w:line="240" w:lineRule="auto"/>
        <w:ind w:left="-284" w:firstLine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«Станция юных натуралистов,</w:t>
      </w:r>
      <w:r w:rsidR="005A1AF9"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г.</w:t>
      </w:r>
      <w:r w:rsidR="00455F6C"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Ярцева</w:t>
      </w:r>
      <w:r w:rsidRPr="006F6A5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Смоленской области,</w:t>
      </w:r>
    </w:p>
    <w:p w:rsidR="0042667D" w:rsidRPr="006F6A5E" w:rsidRDefault="00043268" w:rsidP="004266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6A5E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Руководитель: </w:t>
      </w:r>
      <w:r w:rsidRPr="006F6A5E">
        <w:rPr>
          <w:rFonts w:ascii="Times New Roman" w:hAnsi="Times New Roman"/>
          <w:b/>
          <w:color w:val="000000"/>
          <w:sz w:val="24"/>
          <w:szCs w:val="24"/>
        </w:rPr>
        <w:t>Куликова Галина Александровна</w:t>
      </w:r>
      <w:r w:rsidR="00474374" w:rsidRPr="006F6A5E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Pr="006F6A5E">
        <w:rPr>
          <w:rFonts w:ascii="Times New Roman" w:hAnsi="Times New Roman"/>
          <w:b/>
          <w:color w:val="000000"/>
          <w:sz w:val="24"/>
          <w:szCs w:val="24"/>
        </w:rPr>
        <w:t>педагог дополнительного образования</w:t>
      </w:r>
      <w:r w:rsidR="00455F6C" w:rsidRPr="006F6A5E">
        <w:rPr>
          <w:rFonts w:ascii="Times New Roman" w:hAnsi="Times New Roman"/>
          <w:b/>
          <w:color w:val="000000"/>
          <w:sz w:val="24"/>
          <w:szCs w:val="24"/>
        </w:rPr>
        <w:t>, методист</w:t>
      </w:r>
    </w:p>
    <w:p w:rsidR="006722FB" w:rsidRDefault="006722FB" w:rsidP="003232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3265" w:rsidRPr="007F10EA" w:rsidRDefault="00323265" w:rsidP="003232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 w:rsidRPr="007F10EA">
        <w:rPr>
          <w:rFonts w:ascii="Times New Roman" w:hAnsi="Times New Roman"/>
          <w:b/>
          <w:color w:val="000000"/>
          <w:sz w:val="24"/>
          <w:szCs w:val="24"/>
        </w:rPr>
        <w:t>Аннотация</w:t>
      </w:r>
    </w:p>
    <w:p w:rsidR="00043268" w:rsidRPr="007F10EA" w:rsidRDefault="0042667D" w:rsidP="000432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F10EA">
        <w:rPr>
          <w:rFonts w:ascii="Times New Roman" w:hAnsi="Times New Roman"/>
          <w:color w:val="000000"/>
          <w:sz w:val="24"/>
          <w:szCs w:val="24"/>
        </w:rPr>
        <w:t>Д</w:t>
      </w:r>
      <w:r w:rsidR="00043268" w:rsidRPr="007F10EA">
        <w:rPr>
          <w:rFonts w:ascii="Times New Roman" w:hAnsi="Times New Roman"/>
          <w:color w:val="000000"/>
          <w:sz w:val="24"/>
          <w:szCs w:val="24"/>
        </w:rPr>
        <w:t>ревесные и кустарниковые породы отличаются немалым видовым разнообразием.</w:t>
      </w:r>
    </w:p>
    <w:p w:rsidR="00043268" w:rsidRPr="007F10EA" w:rsidRDefault="00043268" w:rsidP="000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Значительную роль деревья и кустарники играют в архитектуре города, служат п</w:t>
      </w:r>
      <w:r w:rsidR="0042667D" w:rsidRPr="007F10EA">
        <w:rPr>
          <w:rFonts w:ascii="Times New Roman" w:hAnsi="Times New Roman"/>
          <w:sz w:val="24"/>
          <w:szCs w:val="24"/>
        </w:rPr>
        <w:t xml:space="preserve">рекрасным средством обогащения </w:t>
      </w:r>
      <w:r w:rsidRPr="007F10EA">
        <w:rPr>
          <w:rFonts w:ascii="Times New Roman" w:hAnsi="Times New Roman"/>
          <w:sz w:val="24"/>
          <w:szCs w:val="24"/>
        </w:rPr>
        <w:t xml:space="preserve">и формирования ландшафта. Они обладают большим разнообразием форм, цвета и фактуры. К сожалению, все это видовое и формовое разнообразие </w:t>
      </w:r>
      <w:r w:rsidR="003F29BA" w:rsidRPr="007F10EA">
        <w:rPr>
          <w:rFonts w:ascii="Times New Roman" w:hAnsi="Times New Roman"/>
          <w:sz w:val="24"/>
          <w:szCs w:val="24"/>
        </w:rPr>
        <w:t>недостаточно</w:t>
      </w:r>
      <w:r w:rsidR="00AA4C1A" w:rsidRPr="007F10EA">
        <w:rPr>
          <w:rFonts w:ascii="Times New Roman" w:hAnsi="Times New Roman"/>
          <w:sz w:val="24"/>
          <w:szCs w:val="24"/>
        </w:rPr>
        <w:t xml:space="preserve"> </w:t>
      </w:r>
      <w:r w:rsidRPr="007F10EA">
        <w:rPr>
          <w:rFonts w:ascii="Times New Roman" w:hAnsi="Times New Roman"/>
          <w:sz w:val="24"/>
          <w:szCs w:val="24"/>
        </w:rPr>
        <w:t xml:space="preserve">используется в озеленении нашего города. </w:t>
      </w:r>
    </w:p>
    <w:p w:rsidR="00043268" w:rsidRPr="007F10EA" w:rsidRDefault="00043268" w:rsidP="000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 xml:space="preserve">Мы считаем, что в городе существует проблема: </w:t>
      </w:r>
      <w:r w:rsidR="00181FB4" w:rsidRPr="007F10EA">
        <w:rPr>
          <w:rFonts w:ascii="Times New Roman" w:hAnsi="Times New Roman"/>
          <w:sz w:val="24"/>
          <w:szCs w:val="24"/>
        </w:rPr>
        <w:t>с одной стороны,</w:t>
      </w:r>
      <w:r w:rsidRPr="007F10EA">
        <w:rPr>
          <w:rFonts w:ascii="Times New Roman" w:hAnsi="Times New Roman"/>
          <w:sz w:val="24"/>
          <w:szCs w:val="24"/>
        </w:rPr>
        <w:t xml:space="preserve"> желание жителей видеть городской ландшафт более современным, привлекательным, благодаря</w:t>
      </w:r>
      <w:r w:rsidR="004A7830" w:rsidRPr="007F10EA">
        <w:rPr>
          <w:rFonts w:ascii="Times New Roman" w:hAnsi="Times New Roman"/>
          <w:sz w:val="24"/>
          <w:szCs w:val="24"/>
        </w:rPr>
        <w:t xml:space="preserve"> </w:t>
      </w:r>
      <w:r w:rsidRPr="007F10EA">
        <w:rPr>
          <w:rFonts w:ascii="Times New Roman" w:hAnsi="Times New Roman"/>
          <w:sz w:val="24"/>
          <w:szCs w:val="24"/>
        </w:rPr>
        <w:t>новым декоративным растениям, сведениями о которых пестрят многочисленные каталоги и Интернет, а с другой - сложность приобретения посадочного материала и неуверенность в том, что эти растения выживут в наших условиях.</w:t>
      </w:r>
    </w:p>
    <w:p w:rsidR="00043268" w:rsidRPr="007F10EA" w:rsidRDefault="00AA4C1A" w:rsidP="000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 xml:space="preserve">В связи с этим </w:t>
      </w:r>
      <w:r w:rsidRPr="007F10EA">
        <w:rPr>
          <w:rFonts w:ascii="Times New Roman" w:hAnsi="Times New Roman"/>
          <w:b/>
          <w:sz w:val="24"/>
          <w:szCs w:val="24"/>
        </w:rPr>
        <w:t>актуальным</w:t>
      </w:r>
      <w:r w:rsidRPr="007F10EA">
        <w:rPr>
          <w:rFonts w:ascii="Times New Roman" w:hAnsi="Times New Roman"/>
          <w:sz w:val="24"/>
          <w:szCs w:val="24"/>
        </w:rPr>
        <w:t xml:space="preserve"> является определившееся в последние годы направление работы дендрологического отдела учебно-опытного участка станции юннатов - создание питомника с обширной коллекцией декоративных </w:t>
      </w:r>
      <w:r w:rsidR="00181FB4" w:rsidRPr="007F10EA">
        <w:rPr>
          <w:rFonts w:ascii="Times New Roman" w:hAnsi="Times New Roman"/>
          <w:sz w:val="24"/>
          <w:szCs w:val="24"/>
        </w:rPr>
        <w:t>красивоцветущих кустарников,</w:t>
      </w:r>
      <w:r w:rsidRPr="007F10EA">
        <w:rPr>
          <w:rFonts w:ascii="Times New Roman" w:hAnsi="Times New Roman"/>
          <w:sz w:val="24"/>
          <w:szCs w:val="24"/>
        </w:rPr>
        <w:t xml:space="preserve"> изучение особенностей их выращивания и размножения в условиях Смоленской области, возможностей использования в ландшафтном дизайне нашего города.</w:t>
      </w:r>
      <w:r w:rsidR="00181FB4" w:rsidRPr="007F10EA">
        <w:rPr>
          <w:rFonts w:ascii="Times New Roman" w:hAnsi="Times New Roman"/>
          <w:sz w:val="24"/>
          <w:szCs w:val="24"/>
        </w:rPr>
        <w:t xml:space="preserve"> </w:t>
      </w:r>
      <w:r w:rsidR="00043268" w:rsidRPr="007F10EA">
        <w:rPr>
          <w:rFonts w:ascii="Times New Roman" w:hAnsi="Times New Roman"/>
          <w:sz w:val="24"/>
          <w:szCs w:val="24"/>
        </w:rPr>
        <w:t>Таким образом, определились этапы исследовательской работы:</w:t>
      </w:r>
    </w:p>
    <w:p w:rsidR="00181FB4" w:rsidRPr="007F10EA" w:rsidRDefault="00181FB4" w:rsidP="00181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Первый этап</w:t>
      </w:r>
      <w:r w:rsidRPr="007F10EA">
        <w:rPr>
          <w:rFonts w:ascii="Times New Roman" w:hAnsi="Times New Roman"/>
          <w:sz w:val="24"/>
          <w:szCs w:val="24"/>
        </w:rPr>
        <w:t xml:space="preserve"> – изучение морфологических, экологических и декоративных особенностей собранной коллекции декоративных кустарников.</w:t>
      </w:r>
    </w:p>
    <w:p w:rsidR="00181FB4" w:rsidRPr="007F10EA" w:rsidRDefault="00181FB4" w:rsidP="00181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Второй этап</w:t>
      </w:r>
      <w:r w:rsidRPr="007F10EA">
        <w:rPr>
          <w:rFonts w:ascii="Times New Roman" w:hAnsi="Times New Roman"/>
          <w:sz w:val="24"/>
          <w:szCs w:val="24"/>
        </w:rPr>
        <w:t xml:space="preserve"> - изучение особенностей размножения и агротехники выращивания красивоцветущих кустарников станции юных натуралистов в условиях Смоленской области.</w:t>
      </w:r>
    </w:p>
    <w:p w:rsidR="00043268" w:rsidRPr="007F10EA" w:rsidRDefault="00043268" w:rsidP="000432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Новизна</w:t>
      </w:r>
      <w:r w:rsidRPr="007F10EA">
        <w:rPr>
          <w:rFonts w:ascii="Times New Roman" w:hAnsi="Times New Roman"/>
          <w:sz w:val="24"/>
          <w:szCs w:val="24"/>
        </w:rPr>
        <w:t xml:space="preserve"> работы</w:t>
      </w:r>
      <w:r w:rsidR="00AA4C1A" w:rsidRPr="007F10EA">
        <w:rPr>
          <w:rFonts w:ascii="Times New Roman" w:hAnsi="Times New Roman"/>
          <w:sz w:val="24"/>
          <w:szCs w:val="24"/>
        </w:rPr>
        <w:t xml:space="preserve"> заключается</w:t>
      </w:r>
      <w:r w:rsidRPr="007F10EA">
        <w:rPr>
          <w:rFonts w:ascii="Times New Roman" w:hAnsi="Times New Roman"/>
          <w:sz w:val="24"/>
          <w:szCs w:val="24"/>
        </w:rPr>
        <w:t xml:space="preserve"> в том, что мы занялись созданием коллекции совершенно новых, малораспространенных в нашей местности декоративных дендрокультур.</w:t>
      </w:r>
    </w:p>
    <w:p w:rsidR="00181FB4" w:rsidRPr="007F10EA" w:rsidRDefault="00181FB4" w:rsidP="00181F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Цель работы:</w:t>
      </w:r>
    </w:p>
    <w:p w:rsidR="007F10EA" w:rsidRPr="007F10EA" w:rsidRDefault="007F10EA" w:rsidP="007F10E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изучение декоративных кустарников, произрастающих на территории станции юных натуралистов, для получения посадочного материала дендрокультур, отличающихся наибольшей декоративностью и агротехнической доступностью для дальнейшей посадки их в скверах и на улицах города.</w:t>
      </w:r>
    </w:p>
    <w:p w:rsidR="00181FB4" w:rsidRPr="007F10EA" w:rsidRDefault="00181FB4" w:rsidP="00181F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Задачи: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1. Провести флористическое изучение кустарников, произрастающих на территории станции юных натуралистов. Составить список красивоцветущих кустарников, провести их систематический анализ.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2. Составить характеристику условий произрастания декоративных кустарников и схему их размещения на территории станции.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3. Изучить отношение декоративных кустарников дендрологического отдела станции юных натуралистов к основным факторам внешней среды: температура, вода, свет, почва, воздух.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4. Изучить морфологические особенности и декоративные качества кустарников: по форме кроны, декоративным качествам листьев, цветков и плодов.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5. Изучить особенности размножения и агротехники выращивания красивоцветущих кустарников в условиях Смоленской области.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lastRenderedPageBreak/>
        <w:t>6. Изучить фенологические особенности декоративных кустарников. Составить календарь их цветения.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7. Собрать гербарий изучаемых видов декоративных кустарников.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8. Составить информационный каталог «Декоративные кустарники станции юных натуралистов г. Ярцево».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9. Составить перечень кустарниковых пород, рекомендуемых для озеленения городских зеленых зон и частных подворий.</w:t>
      </w:r>
    </w:p>
    <w:p w:rsidR="00181FB4" w:rsidRPr="007F10EA" w:rsidRDefault="00181FB4" w:rsidP="00181F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Объект исследования:</w:t>
      </w:r>
      <w:r w:rsidRPr="007F10EA">
        <w:rPr>
          <w:rFonts w:ascii="Times New Roman" w:hAnsi="Times New Roman"/>
          <w:sz w:val="24"/>
          <w:szCs w:val="24"/>
        </w:rPr>
        <w:t xml:space="preserve"> Декоративные кустарники дендрологического отдела станции юных натуралистов г. Ярцево.</w:t>
      </w:r>
    </w:p>
    <w:p w:rsidR="00181FB4" w:rsidRPr="007F10EA" w:rsidRDefault="00181FB4" w:rsidP="00181F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Предмет изучения</w:t>
      </w:r>
      <w:r w:rsidRPr="007F10EA">
        <w:rPr>
          <w:rFonts w:ascii="Times New Roman" w:hAnsi="Times New Roman"/>
          <w:sz w:val="24"/>
          <w:szCs w:val="24"/>
        </w:rPr>
        <w:t>: видовое многообразие декоративных кустарников, их биологические, экологические, декоративные качества, особенности размножение и агротехника выращивания.</w:t>
      </w:r>
    </w:p>
    <w:p w:rsidR="006331A9" w:rsidRPr="007F10EA" w:rsidRDefault="006331A9" w:rsidP="006331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Практическая значимость</w:t>
      </w:r>
      <w:r w:rsidRPr="007F10EA">
        <w:rPr>
          <w:rFonts w:ascii="Times New Roman" w:hAnsi="Times New Roman"/>
          <w:sz w:val="24"/>
          <w:szCs w:val="24"/>
        </w:rPr>
        <w:t xml:space="preserve"> работы заключается в том, что в ходе ее выполнения было установлено, что в условиях станции юных натуралистов можно получить посадочный материал малораспространенных дендрокультур для дальнейшей посадки их в скверах и на улицах города.</w:t>
      </w:r>
    </w:p>
    <w:p w:rsidR="00181FB4" w:rsidRPr="007F10EA" w:rsidRDefault="00181FB4" w:rsidP="00181FB4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F10EA">
        <w:rPr>
          <w:rFonts w:ascii="Times New Roman" w:hAnsi="Times New Roman"/>
          <w:sz w:val="24"/>
          <w:szCs w:val="24"/>
        </w:rPr>
        <w:t xml:space="preserve">Данная работа проводилась в течение 2019 – 2021 годов </w:t>
      </w:r>
      <w:r w:rsidRPr="007F10EA">
        <w:rPr>
          <w:rFonts w:ascii="Times New Roman" w:eastAsia="Calibri" w:hAnsi="Times New Roman"/>
          <w:sz w:val="24"/>
          <w:szCs w:val="24"/>
          <w:lang w:eastAsia="en-US"/>
        </w:rPr>
        <w:t>на учебно-опытном участке станции юных натуралистов.</w:t>
      </w:r>
    </w:p>
    <w:p w:rsidR="007F19A4" w:rsidRPr="007F10EA" w:rsidRDefault="00DC0D8A" w:rsidP="007F19A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При выполнении работы использовались методы флористического исследования, наблюдения, описани</w:t>
      </w:r>
      <w:r w:rsidR="00AA4C1A" w:rsidRPr="007F10EA">
        <w:rPr>
          <w:rFonts w:ascii="Times New Roman" w:hAnsi="Times New Roman"/>
          <w:sz w:val="24"/>
          <w:szCs w:val="24"/>
        </w:rPr>
        <w:t>я</w:t>
      </w:r>
      <w:r w:rsidRPr="007F10EA">
        <w:rPr>
          <w:rFonts w:ascii="Times New Roman" w:hAnsi="Times New Roman"/>
          <w:sz w:val="24"/>
          <w:szCs w:val="24"/>
        </w:rPr>
        <w:t>, картографировани</w:t>
      </w:r>
      <w:r w:rsidR="00AA4C1A" w:rsidRPr="007F10EA">
        <w:rPr>
          <w:rFonts w:ascii="Times New Roman" w:hAnsi="Times New Roman"/>
          <w:sz w:val="24"/>
          <w:szCs w:val="24"/>
        </w:rPr>
        <w:t>я</w:t>
      </w:r>
      <w:r w:rsidRPr="007F10EA">
        <w:rPr>
          <w:rFonts w:ascii="Times New Roman" w:hAnsi="Times New Roman"/>
          <w:sz w:val="24"/>
          <w:szCs w:val="24"/>
        </w:rPr>
        <w:t xml:space="preserve">, </w:t>
      </w:r>
      <w:r w:rsidR="00D06119" w:rsidRPr="007F10EA">
        <w:rPr>
          <w:rFonts w:ascii="Times New Roman" w:hAnsi="Times New Roman"/>
          <w:sz w:val="24"/>
          <w:szCs w:val="24"/>
        </w:rPr>
        <w:t>фотофиксаци</w:t>
      </w:r>
      <w:r w:rsidR="00AA4C1A" w:rsidRPr="007F10EA">
        <w:rPr>
          <w:rFonts w:ascii="Times New Roman" w:hAnsi="Times New Roman"/>
          <w:sz w:val="24"/>
          <w:szCs w:val="24"/>
        </w:rPr>
        <w:t>и</w:t>
      </w:r>
      <w:r w:rsidR="00D06119" w:rsidRPr="007F10EA">
        <w:rPr>
          <w:rFonts w:ascii="Times New Roman" w:hAnsi="Times New Roman"/>
          <w:sz w:val="24"/>
          <w:szCs w:val="24"/>
        </w:rPr>
        <w:t>, сбор гербария, методы компьютерной графики.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F10EA">
        <w:rPr>
          <w:rFonts w:ascii="Times New Roman" w:hAnsi="Times New Roman"/>
          <w:b/>
          <w:sz w:val="24"/>
          <w:szCs w:val="24"/>
        </w:rPr>
        <w:t>Результаты исследования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1</w:t>
      </w:r>
      <w:r w:rsidR="0083070A" w:rsidRPr="007F10EA">
        <w:rPr>
          <w:rFonts w:ascii="Times New Roman" w:hAnsi="Times New Roman"/>
          <w:sz w:val="24"/>
          <w:szCs w:val="24"/>
        </w:rPr>
        <w:t>. П</w:t>
      </w:r>
      <w:r w:rsidRPr="007F10EA">
        <w:rPr>
          <w:rFonts w:ascii="Times New Roman" w:hAnsi="Times New Roman"/>
          <w:sz w:val="24"/>
          <w:szCs w:val="24"/>
        </w:rPr>
        <w:t xml:space="preserve">роведено флористическое исследование кустарниковых растений дендрологического отдела учебно-опытного участка станции юных натуралистов. 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 xml:space="preserve">2. Сделан систематический обзор кустарниковой флоры. Выявлено 62 вида растений, относящихся к 20 семействам. 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3. Составлена геоботаническая карта территории станции юннатов, на которой с помощью условных обозначений нанесены все кустарники.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 xml:space="preserve">4. Изучена возрастная структура и ростовые показатели </w:t>
      </w:r>
      <w:r w:rsidR="0083070A" w:rsidRPr="007F10EA">
        <w:rPr>
          <w:rFonts w:ascii="Times New Roman" w:hAnsi="Times New Roman"/>
          <w:sz w:val="24"/>
          <w:szCs w:val="24"/>
        </w:rPr>
        <w:t>кустарниковых растений</w:t>
      </w:r>
      <w:r w:rsidRPr="007F10EA">
        <w:rPr>
          <w:rFonts w:ascii="Times New Roman" w:hAnsi="Times New Roman"/>
          <w:sz w:val="24"/>
          <w:szCs w:val="24"/>
        </w:rPr>
        <w:t xml:space="preserve">. 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5. Выделены экологические группы кустарников по отношению к температуре, влаге, свету, плодородию почвы, воздушному режиму.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 xml:space="preserve">6. Описаны декоративные качества произрастающих на территории станции юннатов кустарников по листьям, цветкам, плодам. </w:t>
      </w:r>
    </w:p>
    <w:p w:rsidR="0083070A" w:rsidRPr="007F10EA" w:rsidRDefault="0083070A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7</w:t>
      </w:r>
      <w:r w:rsidR="00010DC7" w:rsidRPr="007F10EA">
        <w:rPr>
          <w:rFonts w:ascii="Times New Roman" w:hAnsi="Times New Roman"/>
          <w:sz w:val="24"/>
          <w:szCs w:val="24"/>
        </w:rPr>
        <w:t xml:space="preserve">. Изучены особенности размножения и агротехники выращивания красивоцветущих кустарников станции юннатов. </w:t>
      </w:r>
    </w:p>
    <w:p w:rsidR="00010DC7" w:rsidRPr="007F10EA" w:rsidRDefault="0083070A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8</w:t>
      </w:r>
      <w:r w:rsidR="00010DC7" w:rsidRPr="007F10EA">
        <w:rPr>
          <w:rFonts w:ascii="Times New Roman" w:hAnsi="Times New Roman"/>
          <w:sz w:val="24"/>
          <w:szCs w:val="24"/>
        </w:rPr>
        <w:t xml:space="preserve">. Проведена работа по фиксации и обработке материалов исследования: оформлено 68 гербарных листов, сделано </w:t>
      </w:r>
      <w:r w:rsidR="00010DC7" w:rsidRPr="007F10EA">
        <w:rPr>
          <w:rFonts w:ascii="Times New Roman" w:hAnsi="Times New Roman"/>
          <w:color w:val="000000"/>
          <w:sz w:val="24"/>
          <w:szCs w:val="24"/>
        </w:rPr>
        <w:t>95</w:t>
      </w:r>
      <w:r w:rsidR="00010DC7" w:rsidRPr="007F10EA">
        <w:rPr>
          <w:rFonts w:ascii="Times New Roman" w:hAnsi="Times New Roman"/>
          <w:sz w:val="24"/>
          <w:szCs w:val="24"/>
        </w:rPr>
        <w:t xml:space="preserve"> фотографий, составлен календарь цветения красивоцветущих кустарников станции юннатов, информационный каталог «Декоративные кустарники станции юных натуралистов г. Ярцево».</w:t>
      </w:r>
    </w:p>
    <w:p w:rsidR="0083070A" w:rsidRPr="007F10EA" w:rsidRDefault="0083070A" w:rsidP="008307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9. В результате проведенной работы мы составили перечень кустарниковых пород, рекомендуемых для озеленения городских зеленых зон и частных подворий.</w:t>
      </w:r>
    </w:p>
    <w:p w:rsidR="00010DC7" w:rsidRPr="007F10EA" w:rsidRDefault="0011585C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10</w:t>
      </w:r>
      <w:r w:rsidR="00010DC7" w:rsidRPr="007F10EA">
        <w:rPr>
          <w:rFonts w:ascii="Times New Roman" w:hAnsi="Times New Roman"/>
          <w:sz w:val="24"/>
          <w:szCs w:val="24"/>
        </w:rPr>
        <w:t>. В октябре 2020 года в микрорайоне Пионерный нашего города было высажено 85 декоративных кустарников, выращенных в питомнике станции юннатов</w:t>
      </w:r>
      <w:r w:rsidRPr="007F10EA">
        <w:rPr>
          <w:rFonts w:ascii="Times New Roman" w:hAnsi="Times New Roman"/>
          <w:sz w:val="24"/>
          <w:szCs w:val="24"/>
        </w:rPr>
        <w:t>.</w:t>
      </w:r>
      <w:r w:rsidR="00010DC7" w:rsidRPr="007F10EA">
        <w:rPr>
          <w:rFonts w:ascii="Times New Roman" w:hAnsi="Times New Roman"/>
          <w:sz w:val="24"/>
          <w:szCs w:val="24"/>
        </w:rPr>
        <w:t xml:space="preserve"> Они украсят наш город и </w:t>
      </w:r>
      <w:r w:rsidRPr="007F10EA">
        <w:rPr>
          <w:rFonts w:ascii="Times New Roman" w:hAnsi="Times New Roman"/>
          <w:sz w:val="24"/>
          <w:szCs w:val="24"/>
        </w:rPr>
        <w:t>будут</w:t>
      </w:r>
      <w:r w:rsidR="00010DC7" w:rsidRPr="007F10EA">
        <w:rPr>
          <w:rFonts w:ascii="Times New Roman" w:hAnsi="Times New Roman"/>
          <w:sz w:val="24"/>
          <w:szCs w:val="24"/>
        </w:rPr>
        <w:t xml:space="preserve"> </w:t>
      </w:r>
      <w:r w:rsidRPr="007F10EA">
        <w:rPr>
          <w:rFonts w:ascii="Times New Roman" w:hAnsi="Times New Roman"/>
          <w:sz w:val="24"/>
          <w:szCs w:val="24"/>
        </w:rPr>
        <w:t>радовать</w:t>
      </w:r>
      <w:r w:rsidR="00010DC7" w:rsidRPr="007F10EA">
        <w:rPr>
          <w:rFonts w:ascii="Times New Roman" w:hAnsi="Times New Roman"/>
          <w:sz w:val="24"/>
          <w:szCs w:val="24"/>
        </w:rPr>
        <w:t xml:space="preserve"> ярцевчан красивым цветением и ароматом. </w:t>
      </w:r>
    </w:p>
    <w:p w:rsidR="00010DC7" w:rsidRPr="007F10EA" w:rsidRDefault="00010DC7" w:rsidP="00010DC7">
      <w:pPr>
        <w:pStyle w:val="1"/>
        <w:spacing w:before="0" w:after="0"/>
        <w:jc w:val="both"/>
        <w:rPr>
          <w:sz w:val="24"/>
        </w:rPr>
      </w:pPr>
      <w:bookmarkStart w:id="1" w:name="_Toc405919110"/>
      <w:bookmarkStart w:id="2" w:name="_Toc55160283"/>
      <w:r w:rsidRPr="007F10EA">
        <w:rPr>
          <w:sz w:val="24"/>
        </w:rPr>
        <w:t>Вывод</w:t>
      </w:r>
      <w:bookmarkEnd w:id="1"/>
      <w:r w:rsidRPr="007F10EA">
        <w:rPr>
          <w:sz w:val="24"/>
        </w:rPr>
        <w:t>ы</w:t>
      </w:r>
      <w:bookmarkEnd w:id="2"/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>В ходе исследования определены ботанические, экологические, декоративно-качественные характеристики, легкость размножения, а также агротехническая доступность имеющихся кустарниковых пород.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0EA">
        <w:rPr>
          <w:rFonts w:ascii="Times New Roman" w:hAnsi="Times New Roman"/>
          <w:sz w:val="24"/>
          <w:szCs w:val="24"/>
        </w:rPr>
        <w:t xml:space="preserve">Большинство исследованных видов кустарников перспективны для дальнейшего выращивания, размножения и использования в ландшафтном дизайне территории станции юннатов и городских зеленых зон. </w:t>
      </w:r>
    </w:p>
    <w:p w:rsidR="00010DC7" w:rsidRPr="007F10EA" w:rsidRDefault="00010DC7" w:rsidP="00010D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10DC7" w:rsidRPr="007F10EA" w:rsidSect="00E1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3268"/>
    <w:rsid w:val="00010DC7"/>
    <w:rsid w:val="00043268"/>
    <w:rsid w:val="00074C30"/>
    <w:rsid w:val="0011585C"/>
    <w:rsid w:val="001251D1"/>
    <w:rsid w:val="00181FB4"/>
    <w:rsid w:val="00277236"/>
    <w:rsid w:val="00323265"/>
    <w:rsid w:val="003572A5"/>
    <w:rsid w:val="003C0C76"/>
    <w:rsid w:val="003F29BA"/>
    <w:rsid w:val="0042667D"/>
    <w:rsid w:val="00455F6C"/>
    <w:rsid w:val="00457F7B"/>
    <w:rsid w:val="00474374"/>
    <w:rsid w:val="004A7830"/>
    <w:rsid w:val="004E62CB"/>
    <w:rsid w:val="005A1AF9"/>
    <w:rsid w:val="006031D9"/>
    <w:rsid w:val="006331A9"/>
    <w:rsid w:val="00642F26"/>
    <w:rsid w:val="006722FB"/>
    <w:rsid w:val="00685B97"/>
    <w:rsid w:val="006D5904"/>
    <w:rsid w:val="006F6A5E"/>
    <w:rsid w:val="007340CD"/>
    <w:rsid w:val="00762595"/>
    <w:rsid w:val="007F10EA"/>
    <w:rsid w:val="007F19A4"/>
    <w:rsid w:val="0083070A"/>
    <w:rsid w:val="008915D6"/>
    <w:rsid w:val="00963701"/>
    <w:rsid w:val="009A3C12"/>
    <w:rsid w:val="009D1398"/>
    <w:rsid w:val="009D7D30"/>
    <w:rsid w:val="00AA4C1A"/>
    <w:rsid w:val="00AA4C84"/>
    <w:rsid w:val="00BE1970"/>
    <w:rsid w:val="00CC2057"/>
    <w:rsid w:val="00CE1D91"/>
    <w:rsid w:val="00D06119"/>
    <w:rsid w:val="00D27009"/>
    <w:rsid w:val="00DC0D8A"/>
    <w:rsid w:val="00DE408B"/>
    <w:rsid w:val="00E11BF8"/>
    <w:rsid w:val="00E40B97"/>
    <w:rsid w:val="00ED6212"/>
    <w:rsid w:val="00F3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34650"/>
  <w15:docId w15:val="{ED86029D-7993-4EC3-9D9C-6A40150C8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F8"/>
  </w:style>
  <w:style w:type="paragraph" w:styleId="1">
    <w:name w:val="heading 1"/>
    <w:basedOn w:val="a"/>
    <w:next w:val="a"/>
    <w:link w:val="10"/>
    <w:qFormat/>
    <w:rsid w:val="00010DC7"/>
    <w:pPr>
      <w:keepNext/>
      <w:keepLines/>
      <w:spacing w:before="360" w:after="240" w:line="240" w:lineRule="auto"/>
      <w:ind w:firstLine="709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uiPriority w:val="99"/>
    <w:rsid w:val="00043268"/>
    <w:pPr>
      <w:spacing w:after="0" w:line="240" w:lineRule="auto"/>
      <w:ind w:firstLine="720"/>
      <w:jc w:val="center"/>
    </w:pPr>
    <w:rPr>
      <w:rFonts w:ascii="Monotype Corsiva" w:eastAsia="Times New Roman" w:hAnsi="Monotype Corsiva" w:cs="Times New Roman"/>
      <w:b/>
      <w:i/>
      <w:sz w:val="72"/>
      <w:szCs w:val="36"/>
    </w:rPr>
  </w:style>
  <w:style w:type="character" w:customStyle="1" w:styleId="10">
    <w:name w:val="Заголовок 1 Знак"/>
    <w:basedOn w:val="a0"/>
    <w:link w:val="1"/>
    <w:rsid w:val="00010DC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3930A-D5C9-49C0-8AF9-1861460D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Куликова Г.А.</cp:lastModifiedBy>
  <cp:revision>40</cp:revision>
  <cp:lastPrinted>2014-10-17T10:43:00Z</cp:lastPrinted>
  <dcterms:created xsi:type="dcterms:W3CDTF">2014-10-16T22:16:00Z</dcterms:created>
  <dcterms:modified xsi:type="dcterms:W3CDTF">2022-08-23T16:29:00Z</dcterms:modified>
</cp:coreProperties>
</file>