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50" w:rsidRPr="004615E2" w:rsidRDefault="002664BA" w:rsidP="002664BA">
      <w:pPr>
        <w:jc w:val="center"/>
        <w:rPr>
          <w:b/>
        </w:rPr>
      </w:pPr>
      <w:r w:rsidRPr="004615E2">
        <w:rPr>
          <w:b/>
        </w:rPr>
        <w:t>Аннотация.</w:t>
      </w:r>
    </w:p>
    <w:p w:rsidR="002664BA" w:rsidRDefault="002664BA" w:rsidP="002664BA">
      <w:pPr>
        <w:jc w:val="center"/>
      </w:pPr>
      <w:r>
        <w:t>Центр образования цифрового и гуманитарного профилей «Точка роста» Муниципального казенного общеобразовательного учреждения «Средняя общеобразовательная школа №2» Левокумского муниципального округа Ставропольского края.</w:t>
      </w:r>
    </w:p>
    <w:p w:rsidR="002664BA" w:rsidRDefault="00110E3D" w:rsidP="00016DCC">
      <w:pPr>
        <w:pStyle w:val="a3"/>
        <w:autoSpaceDE w:val="0"/>
        <w:autoSpaceDN w:val="0"/>
        <w:ind w:right="10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615E2">
        <w:rPr>
          <w:rFonts w:eastAsia="Times New Roman" w:cs="Times New Roman"/>
          <w:b/>
          <w:szCs w:val="28"/>
        </w:rPr>
        <w:t>Номинация:</w:t>
      </w:r>
      <w:r>
        <w:rPr>
          <w:rFonts w:eastAsia="Times New Roman" w:cs="Times New Roman"/>
          <w:szCs w:val="28"/>
        </w:rPr>
        <w:t xml:space="preserve"> </w:t>
      </w:r>
      <w:r w:rsidR="00016DCC" w:rsidRPr="00016D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«Умное сельское хозяйство и сити-фермерство»</w:t>
      </w:r>
    </w:p>
    <w:p w:rsidR="00016DCC" w:rsidRPr="002664BA" w:rsidRDefault="00016DCC" w:rsidP="00016DCC">
      <w:pPr>
        <w:pStyle w:val="a3"/>
        <w:autoSpaceDE w:val="0"/>
        <w:autoSpaceDN w:val="0"/>
        <w:ind w:right="102"/>
        <w:jc w:val="both"/>
      </w:pPr>
      <w:bookmarkStart w:id="0" w:name="_GoBack"/>
      <w:bookmarkEnd w:id="0"/>
    </w:p>
    <w:p w:rsidR="002664BA" w:rsidRDefault="00110E3D" w:rsidP="00110E3D">
      <w:pPr>
        <w:jc w:val="center"/>
      </w:pPr>
      <w:r w:rsidRPr="004615E2">
        <w:rPr>
          <w:b/>
        </w:rPr>
        <w:t>Тема проекта:</w:t>
      </w:r>
      <w:r>
        <w:t xml:space="preserve"> «Трансформация городского пространства с «ОБЪСИТ</w:t>
      </w:r>
      <w:proofErr w:type="gramStart"/>
      <w:r>
        <w:t>И-</w:t>
      </w:r>
      <w:proofErr w:type="gramEnd"/>
      <w:r>
        <w:t xml:space="preserve"> грядками».</w:t>
      </w:r>
    </w:p>
    <w:p w:rsidR="00110E3D" w:rsidRDefault="00110E3D" w:rsidP="00110E3D">
      <w:pPr>
        <w:jc w:val="center"/>
      </w:pPr>
      <w:r w:rsidRPr="004615E2">
        <w:rPr>
          <w:b/>
        </w:rPr>
        <w:t>Ф.И.О. автора</w:t>
      </w:r>
      <w:r>
        <w:t xml:space="preserve">: </w:t>
      </w:r>
      <w:proofErr w:type="spellStart"/>
      <w:r>
        <w:t>Филиев</w:t>
      </w:r>
      <w:proofErr w:type="spellEnd"/>
      <w:r>
        <w:t xml:space="preserve"> Сергей Романович</w:t>
      </w:r>
    </w:p>
    <w:p w:rsidR="00110E3D" w:rsidRDefault="00110E3D" w:rsidP="00110E3D">
      <w:pPr>
        <w:spacing w:line="240" w:lineRule="auto"/>
        <w:jc w:val="both"/>
      </w:pPr>
      <w:r w:rsidRPr="004615E2">
        <w:rPr>
          <w:b/>
        </w:rPr>
        <w:t>Цель проекта:</w:t>
      </w:r>
      <w:r>
        <w:t xml:space="preserve"> </w:t>
      </w:r>
      <w:r>
        <w:rPr>
          <w:rFonts w:cs="Times New Roman"/>
          <w:szCs w:val="28"/>
        </w:rPr>
        <w:t xml:space="preserve">создание роботизированной модели грядок  с </w:t>
      </w:r>
      <w:proofErr w:type="spellStart"/>
      <w:r>
        <w:rPr>
          <w:rFonts w:cs="Times New Roman"/>
          <w:szCs w:val="28"/>
        </w:rPr>
        <w:t>автополивом</w:t>
      </w:r>
      <w:proofErr w:type="spellEnd"/>
      <w:r>
        <w:rPr>
          <w:rFonts w:cs="Times New Roman"/>
          <w:szCs w:val="28"/>
        </w:rPr>
        <w:t xml:space="preserve"> на базе программируемого конструктора </w:t>
      </w:r>
      <w:r>
        <w:rPr>
          <w:rFonts w:cs="Times New Roman"/>
          <w:szCs w:val="28"/>
          <w:lang w:val="en-US"/>
        </w:rPr>
        <w:t>Lego</w:t>
      </w:r>
      <w:r w:rsidRPr="0095124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Spike</w:t>
      </w:r>
      <w:r w:rsidRPr="0095124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Prime</w:t>
      </w:r>
      <w:r>
        <w:rPr>
          <w:rFonts w:cs="Times New Roman"/>
          <w:szCs w:val="28"/>
        </w:rPr>
        <w:t>.</w:t>
      </w:r>
    </w:p>
    <w:p w:rsidR="00110E3D" w:rsidRDefault="00110E3D" w:rsidP="004615E2">
      <w:pPr>
        <w:spacing w:after="0"/>
        <w:jc w:val="both"/>
      </w:pPr>
      <w:r w:rsidRPr="004615E2">
        <w:rPr>
          <w:b/>
        </w:rPr>
        <w:t>Методы, используемые в проекте</w:t>
      </w:r>
      <w:r>
        <w:t xml:space="preserve">: </w:t>
      </w:r>
      <w:r>
        <w:rPr>
          <w:color w:val="333333"/>
          <w:szCs w:val="28"/>
        </w:rPr>
        <w:t xml:space="preserve">опрос, анализ, моделирование, </w:t>
      </w:r>
      <w:r w:rsidR="004615E2" w:rsidRPr="004615E2">
        <w:rPr>
          <w:color w:val="333333"/>
          <w:szCs w:val="28"/>
        </w:rPr>
        <w:t xml:space="preserve"> </w:t>
      </w:r>
      <w:r w:rsidR="004615E2">
        <w:rPr>
          <w:color w:val="333333"/>
          <w:szCs w:val="28"/>
        </w:rPr>
        <w:t>к</w:t>
      </w:r>
      <w:r>
        <w:rPr>
          <w:color w:val="333333"/>
          <w:szCs w:val="28"/>
        </w:rPr>
        <w:t>онструирование, программирование, эксперимент, визуализация.</w:t>
      </w:r>
    </w:p>
    <w:p w:rsidR="00110E3D" w:rsidRDefault="00110E3D" w:rsidP="004615E2">
      <w:pPr>
        <w:spacing w:after="0"/>
        <w:jc w:val="both"/>
      </w:pPr>
      <w:r w:rsidRPr="004615E2">
        <w:rPr>
          <w:b/>
        </w:rPr>
        <w:t>Результат проекта:</w:t>
      </w:r>
      <w:r>
        <w:t xml:space="preserve"> создана действующая модель роботизированной системы</w:t>
      </w:r>
      <w:r w:rsidR="004615E2">
        <w:t>.</w:t>
      </w:r>
    </w:p>
    <w:p w:rsidR="004615E2" w:rsidRDefault="00515AA7" w:rsidP="004615E2">
      <w:pPr>
        <w:spacing w:after="0" w:line="240" w:lineRule="auto"/>
        <w:jc w:val="both"/>
        <w:rPr>
          <w:rFonts w:cs="Times New Roman"/>
          <w:color w:val="000000"/>
          <w:szCs w:val="28"/>
        </w:rPr>
      </w:pPr>
      <w:r>
        <w:rPr>
          <w:b/>
        </w:rPr>
        <w:t>Э</w:t>
      </w:r>
      <w:r w:rsidR="00110E3D" w:rsidRPr="004615E2">
        <w:rPr>
          <w:b/>
        </w:rPr>
        <w:t>кономическая эффективность</w:t>
      </w:r>
      <w:r>
        <w:rPr>
          <w:b/>
        </w:rPr>
        <w:t xml:space="preserve"> и выводы</w:t>
      </w:r>
      <w:r w:rsidR="00110E3D">
        <w:t xml:space="preserve">: </w:t>
      </w:r>
      <w:r w:rsidR="004615E2">
        <w:rPr>
          <w:rFonts w:cs="Times New Roman"/>
          <w:color w:val="000000"/>
          <w:szCs w:val="28"/>
        </w:rPr>
        <w:t>э</w:t>
      </w:r>
      <w:r w:rsidR="00110E3D" w:rsidRPr="00077984">
        <w:rPr>
          <w:rFonts w:cs="Times New Roman"/>
          <w:color w:val="000000"/>
          <w:szCs w:val="28"/>
        </w:rPr>
        <w:t xml:space="preserve">кономия полезной </w:t>
      </w:r>
      <w:r w:rsidR="00110E3D">
        <w:rPr>
          <w:rFonts w:cs="Times New Roman"/>
          <w:color w:val="000000"/>
          <w:szCs w:val="28"/>
        </w:rPr>
        <w:t xml:space="preserve">площади </w:t>
      </w:r>
      <w:r w:rsidR="00110E3D" w:rsidRPr="00077984">
        <w:rPr>
          <w:rFonts w:cs="Times New Roman"/>
          <w:color w:val="000000"/>
          <w:szCs w:val="28"/>
        </w:rPr>
        <w:t xml:space="preserve">земли зависит прямо пропорционально от количества контейнеров </w:t>
      </w:r>
      <w:r w:rsidR="00110E3D">
        <w:rPr>
          <w:rFonts w:cs="Times New Roman"/>
          <w:color w:val="000000"/>
          <w:szCs w:val="28"/>
        </w:rPr>
        <w:t>в системе и их размеров. Например, если площадь контейнера 1 квадратный метр и 6 контейнеров в системе, то общая полезная площадь «ОБЪСИТИ – грядки» 6 квадратных метров. Очевидна экономия воды: влага не проливается и не расходуется, используется только в данном контейнере, в данный момент времени. Есть перспектива использовать только один шланг (трубу), которая только по сигналу датчика расстояния подаёт воду в нижний контейнер.</w:t>
      </w:r>
      <w:r w:rsidR="004615E2">
        <w:rPr>
          <w:rFonts w:cs="Times New Roman"/>
          <w:color w:val="000000"/>
          <w:szCs w:val="28"/>
        </w:rPr>
        <w:t xml:space="preserve"> </w:t>
      </w:r>
    </w:p>
    <w:p w:rsidR="004615E2" w:rsidRPr="00FB5547" w:rsidRDefault="004615E2" w:rsidP="004615E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B5547">
        <w:rPr>
          <w:rFonts w:cs="Times New Roman"/>
          <w:color w:val="000000"/>
          <w:szCs w:val="28"/>
        </w:rPr>
        <w:t>Нам удалось создать модель робот</w:t>
      </w:r>
      <w:r>
        <w:rPr>
          <w:rFonts w:cs="Times New Roman"/>
          <w:color w:val="000000"/>
          <w:szCs w:val="28"/>
        </w:rPr>
        <w:t>изированной системы с автоматическим поливом. В процессе работы над проектом стало интересно создать аналогичные грядки в сочетании с технологией гидропоника. Возможно презентовать  роботизированную систему «ОБЪСИТ</w:t>
      </w:r>
      <w:proofErr w:type="gramStart"/>
      <w:r>
        <w:rPr>
          <w:rFonts w:cs="Times New Roman"/>
          <w:color w:val="000000"/>
          <w:szCs w:val="28"/>
        </w:rPr>
        <w:t>И-</w:t>
      </w:r>
      <w:proofErr w:type="gramEnd"/>
      <w:r>
        <w:rPr>
          <w:rFonts w:cs="Times New Roman"/>
          <w:color w:val="000000"/>
          <w:szCs w:val="28"/>
        </w:rPr>
        <w:t xml:space="preserve"> грядки», как общественный «клуб по интересам» для удовлетворения запросов горожан на «общение с природой» и выращивание растений своими руками.</w:t>
      </w:r>
    </w:p>
    <w:p w:rsidR="00110E3D" w:rsidRPr="002664BA" w:rsidRDefault="00110E3D" w:rsidP="004615E2">
      <w:pPr>
        <w:spacing w:after="0"/>
        <w:jc w:val="both"/>
      </w:pPr>
      <w:r w:rsidRPr="004615E2">
        <w:rPr>
          <w:b/>
        </w:rPr>
        <w:t>Проблемы и перспективы опыта работы:</w:t>
      </w:r>
      <w:r w:rsidR="004615E2">
        <w:rPr>
          <w:b/>
        </w:rPr>
        <w:t xml:space="preserve"> </w:t>
      </w:r>
      <w:r w:rsidR="004615E2">
        <w:rPr>
          <w:rFonts w:cs="Times New Roman"/>
          <w:szCs w:val="28"/>
        </w:rPr>
        <w:t xml:space="preserve">можно использовать роботизированную систему «ОБЪСИТИ – грядка» небольшого размера для индивидуального использования в квартире (лоджии) или больших размеров для парков, огородов и теплиц. Интересна идея модифицировать форму контейнеров: если грядку сделать длинной  (узкой), и по бокам расположить на двух окружностях (колёсах), то  роботизированная система становится удобна для использования на  подоконниках и балконах. </w:t>
      </w:r>
    </w:p>
    <w:sectPr w:rsidR="00110E3D" w:rsidRPr="0026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5DB"/>
    <w:multiLevelType w:val="hybridMultilevel"/>
    <w:tmpl w:val="8538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BA"/>
    <w:rsid w:val="00016DCC"/>
    <w:rsid w:val="00110E3D"/>
    <w:rsid w:val="00241250"/>
    <w:rsid w:val="002664BA"/>
    <w:rsid w:val="004615E2"/>
    <w:rsid w:val="0051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B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DC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B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DC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local.admin</cp:lastModifiedBy>
  <cp:revision>3</cp:revision>
  <dcterms:created xsi:type="dcterms:W3CDTF">2022-07-19T17:33:00Z</dcterms:created>
  <dcterms:modified xsi:type="dcterms:W3CDTF">2022-07-25T05:38:00Z</dcterms:modified>
</cp:coreProperties>
</file>