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2" w:rsidRDefault="002715F2" w:rsidP="002715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715F2" w:rsidRDefault="002715F2" w:rsidP="002715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2001" w:rsidRDefault="00422001" w:rsidP="00271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Автор</w:t>
      </w:r>
      <w:r w:rsidRPr="002715F2">
        <w:rPr>
          <w:rFonts w:ascii="Times New Roman" w:hAnsi="Times New Roman"/>
          <w:sz w:val="24"/>
          <w:szCs w:val="24"/>
        </w:rPr>
        <w:t>: Маслова Софья Владимировна, 17 лет</w:t>
      </w:r>
    </w:p>
    <w:p w:rsidR="002715F2" w:rsidRPr="002715F2" w:rsidRDefault="002715F2" w:rsidP="00271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2001" w:rsidRPr="002715F2" w:rsidRDefault="00422001" w:rsidP="00271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Pr="002715F2">
        <w:rPr>
          <w:rFonts w:ascii="Times New Roman" w:hAnsi="Times New Roman"/>
          <w:sz w:val="24"/>
          <w:szCs w:val="24"/>
        </w:rPr>
        <w:t>: Муниципальное автономное общеобразовательное учреждение «Средняя школа №3» городского округа г. Урюпинск Волгоградской области</w:t>
      </w:r>
    </w:p>
    <w:p w:rsidR="002715F2" w:rsidRDefault="002715F2" w:rsidP="002715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2001" w:rsidRPr="002715F2" w:rsidRDefault="00422001" w:rsidP="00271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Название работы</w:t>
      </w:r>
      <w:r w:rsidRPr="002715F2">
        <w:rPr>
          <w:rFonts w:ascii="Times New Roman" w:hAnsi="Times New Roman"/>
          <w:sz w:val="24"/>
          <w:szCs w:val="24"/>
        </w:rPr>
        <w:t>: «</w:t>
      </w:r>
      <w:r w:rsidRPr="002715F2">
        <w:rPr>
          <w:rFonts w:ascii="Times New Roman" w:hAnsi="Times New Roman"/>
          <w:sz w:val="24"/>
          <w:szCs w:val="24"/>
        </w:rPr>
        <w:t xml:space="preserve">Растения рода </w:t>
      </w:r>
      <w:proofErr w:type="spellStart"/>
      <w:r w:rsidRPr="002715F2">
        <w:rPr>
          <w:rFonts w:ascii="Times New Roman" w:hAnsi="Times New Roman"/>
          <w:sz w:val="24"/>
          <w:szCs w:val="24"/>
        </w:rPr>
        <w:t>Amaranthus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 – культура настоящего и будущего (новые нетрадиционные растения)</w:t>
      </w:r>
      <w:r w:rsidRPr="002715F2">
        <w:rPr>
          <w:rFonts w:ascii="Times New Roman" w:hAnsi="Times New Roman"/>
          <w:sz w:val="24"/>
          <w:szCs w:val="24"/>
        </w:rPr>
        <w:t>»</w:t>
      </w:r>
    </w:p>
    <w:p w:rsidR="002715F2" w:rsidRDefault="002715F2" w:rsidP="002715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2001" w:rsidRPr="002715F2" w:rsidRDefault="00422001" w:rsidP="00271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Руководитель</w:t>
      </w:r>
      <w:r w:rsidRPr="002715F2">
        <w:rPr>
          <w:rFonts w:ascii="Times New Roman" w:hAnsi="Times New Roman"/>
          <w:sz w:val="24"/>
          <w:szCs w:val="24"/>
        </w:rPr>
        <w:t>: Гусева Марина Юрьевна, учитель биологии</w:t>
      </w:r>
      <w:r w:rsidR="002715F2" w:rsidRPr="002715F2">
        <w:rPr>
          <w:rFonts w:ascii="Times New Roman" w:hAnsi="Times New Roman"/>
          <w:sz w:val="24"/>
          <w:szCs w:val="24"/>
        </w:rPr>
        <w:t xml:space="preserve"> и химии</w:t>
      </w:r>
      <w:r w:rsidRPr="002715F2">
        <w:rPr>
          <w:rFonts w:ascii="Times New Roman" w:hAnsi="Times New Roman"/>
          <w:sz w:val="24"/>
          <w:szCs w:val="24"/>
        </w:rPr>
        <w:t>, МАОУ «СШ №3» городского округа г. Урюпинск</w:t>
      </w:r>
    </w:p>
    <w:p w:rsidR="002715F2" w:rsidRDefault="002715F2" w:rsidP="002715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Цель</w:t>
      </w:r>
      <w:r w:rsidRPr="002715F2">
        <w:rPr>
          <w:rFonts w:ascii="Times New Roman" w:hAnsi="Times New Roman"/>
          <w:sz w:val="24"/>
          <w:szCs w:val="24"/>
        </w:rPr>
        <w:t xml:space="preserve"> работы: дать </w:t>
      </w:r>
      <w:proofErr w:type="spellStart"/>
      <w:r w:rsidRPr="002715F2">
        <w:rPr>
          <w:rFonts w:ascii="Times New Roman" w:hAnsi="Times New Roman"/>
          <w:sz w:val="24"/>
          <w:szCs w:val="24"/>
        </w:rPr>
        <w:t>фармакогностическую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 характеристику Амаранта печального и исследовать наиболее ярких представителей рода Амарант с описанием особенностей применения в различных областях.</w:t>
      </w: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 xml:space="preserve">Для достижения поставленной цели выполнялись следующие </w:t>
      </w:r>
      <w:r w:rsidRPr="002715F2">
        <w:rPr>
          <w:rFonts w:ascii="Times New Roman" w:hAnsi="Times New Roman"/>
          <w:b/>
          <w:sz w:val="24"/>
          <w:szCs w:val="24"/>
        </w:rPr>
        <w:t>задачи</w:t>
      </w:r>
      <w:r w:rsidRPr="002715F2">
        <w:rPr>
          <w:rFonts w:ascii="Times New Roman" w:hAnsi="Times New Roman"/>
          <w:sz w:val="24"/>
          <w:szCs w:val="24"/>
        </w:rPr>
        <w:t>:</w:t>
      </w: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- проанализировать научную литературу по теме данной работы;</w:t>
      </w: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 xml:space="preserve">- дать </w:t>
      </w:r>
      <w:proofErr w:type="spellStart"/>
      <w:r w:rsidRPr="002715F2">
        <w:rPr>
          <w:rFonts w:ascii="Times New Roman" w:hAnsi="Times New Roman"/>
          <w:sz w:val="24"/>
          <w:szCs w:val="24"/>
        </w:rPr>
        <w:t>фармакогностическую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 характеристику Амаранта печального;</w:t>
      </w: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-</w:t>
      </w:r>
      <w:r w:rsidR="002715F2">
        <w:rPr>
          <w:rFonts w:ascii="Times New Roman" w:hAnsi="Times New Roman"/>
          <w:sz w:val="24"/>
          <w:szCs w:val="24"/>
        </w:rPr>
        <w:t xml:space="preserve"> </w:t>
      </w:r>
      <w:r w:rsidRPr="002715F2">
        <w:rPr>
          <w:rFonts w:ascii="Times New Roman" w:hAnsi="Times New Roman"/>
          <w:sz w:val="24"/>
          <w:szCs w:val="24"/>
        </w:rPr>
        <w:t>детально ознакомиться с особенностями применения наиболее ярких представителей Рода Амарант;</w:t>
      </w:r>
    </w:p>
    <w:p w:rsidR="00422001" w:rsidRPr="002715F2" w:rsidRDefault="00422001" w:rsidP="00271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- оценить современное состояние исследований.</w:t>
      </w:r>
    </w:p>
    <w:p w:rsidR="002715F2" w:rsidRDefault="002715F2" w:rsidP="002715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15F2" w:rsidRPr="002715F2" w:rsidRDefault="00422001" w:rsidP="002715F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15F2">
        <w:rPr>
          <w:rFonts w:ascii="Times New Roman" w:hAnsi="Times New Roman"/>
          <w:b/>
          <w:sz w:val="24"/>
          <w:szCs w:val="24"/>
        </w:rPr>
        <w:t>Методы</w:t>
      </w:r>
      <w:r w:rsidRPr="002715F2">
        <w:rPr>
          <w:rFonts w:ascii="Times New Roman" w:hAnsi="Times New Roman"/>
          <w:sz w:val="24"/>
          <w:szCs w:val="24"/>
        </w:rPr>
        <w:t xml:space="preserve">: наблюдение, описание, сравнение, </w:t>
      </w:r>
      <w:r w:rsidR="002715F2">
        <w:rPr>
          <w:rFonts w:ascii="Times New Roman" w:hAnsi="Times New Roman"/>
          <w:sz w:val="24"/>
          <w:szCs w:val="24"/>
        </w:rPr>
        <w:t xml:space="preserve">эксперимент, </w:t>
      </w:r>
      <w:r w:rsidRPr="002715F2">
        <w:rPr>
          <w:rFonts w:ascii="Times New Roman" w:hAnsi="Times New Roman"/>
          <w:sz w:val="24"/>
          <w:szCs w:val="24"/>
        </w:rPr>
        <w:t>микроскопия</w:t>
      </w:r>
      <w:r w:rsidR="002715F2" w:rsidRPr="002715F2">
        <w:rPr>
          <w:rFonts w:ascii="Times New Roman" w:hAnsi="Times New Roman"/>
          <w:sz w:val="24"/>
          <w:szCs w:val="24"/>
        </w:rPr>
        <w:t>.</w:t>
      </w:r>
    </w:p>
    <w:p w:rsidR="002715F2" w:rsidRPr="002715F2" w:rsidRDefault="002715F2" w:rsidP="0027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b/>
          <w:sz w:val="24"/>
          <w:szCs w:val="24"/>
        </w:rPr>
        <w:t>Вывод</w:t>
      </w:r>
      <w:r w:rsidRPr="002715F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715F2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2715F2">
        <w:rPr>
          <w:rFonts w:ascii="Times New Roman" w:hAnsi="Times New Roman"/>
          <w:sz w:val="24"/>
          <w:szCs w:val="24"/>
        </w:rPr>
        <w:t xml:space="preserve"> амарант – это культура настоящего и будущего. Во всех частях растения содержится огромное количество биологически активных веществ, но больше всего в семенах, которые по питательности превосходят пшеницу, сою, кукурузу, картофель.</w:t>
      </w:r>
    </w:p>
    <w:p w:rsidR="002715F2" w:rsidRPr="002715F2" w:rsidRDefault="002715F2" w:rsidP="0027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По современным исследованиям куст амаранта – это чудодейственная аптека. Из 20 основных аминокислот, в амаранте их 18, чего нет в других кормовых культурах. По полезным качествам он сравним с женьшенем. По питательным ценностям превосходит все растения, так как содержит серотонин – сильнейший антиоксидант, который только существует в природе.</w:t>
      </w:r>
    </w:p>
    <w:p w:rsidR="002715F2" w:rsidRPr="002715F2" w:rsidRDefault="002715F2" w:rsidP="0027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 xml:space="preserve">Это единственная культура, которая содержит самый качественный белок, жиры и углеводы.  Зерно амаранта содержит </w:t>
      </w:r>
      <w:proofErr w:type="spellStart"/>
      <w:r w:rsidRPr="002715F2">
        <w:rPr>
          <w:rFonts w:ascii="Times New Roman" w:hAnsi="Times New Roman"/>
          <w:sz w:val="24"/>
          <w:szCs w:val="24"/>
        </w:rPr>
        <w:t>сквален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5F2">
        <w:rPr>
          <w:rFonts w:ascii="Times New Roman" w:hAnsi="Times New Roman"/>
          <w:sz w:val="24"/>
          <w:szCs w:val="24"/>
        </w:rPr>
        <w:t>токотриенолы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 и Омега-6-полиненасыщенные жирные кислоты, которые могут быть использованы в медицине для лечения и профилактики многих болезней. Масло амаранта используют для профилактики </w:t>
      </w:r>
      <w:proofErr w:type="spellStart"/>
      <w:r w:rsidRPr="002715F2">
        <w:rPr>
          <w:rFonts w:ascii="Times New Roman" w:hAnsi="Times New Roman"/>
          <w:sz w:val="24"/>
          <w:szCs w:val="24"/>
        </w:rPr>
        <w:t>кардиозаболеваний</w:t>
      </w:r>
      <w:proofErr w:type="spellEnd"/>
      <w:r w:rsidRPr="002715F2">
        <w:rPr>
          <w:rFonts w:ascii="Times New Roman" w:hAnsi="Times New Roman"/>
          <w:sz w:val="24"/>
          <w:szCs w:val="24"/>
        </w:rPr>
        <w:t xml:space="preserve"> и снижения уровня холестерина.</w:t>
      </w:r>
    </w:p>
    <w:p w:rsidR="002715F2" w:rsidRPr="002715F2" w:rsidRDefault="002715F2" w:rsidP="0027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Амарант способен исцелить от множества заболеваний, восстановить иммунитет, даровать долголетие, восстановить здоровье</w:t>
      </w:r>
      <w:r w:rsidRPr="002715F2">
        <w:rPr>
          <w:rFonts w:ascii="Times New Roman" w:hAnsi="Times New Roman"/>
          <w:sz w:val="24"/>
          <w:szCs w:val="24"/>
        </w:rPr>
        <w:t>.</w:t>
      </w:r>
    </w:p>
    <w:p w:rsidR="002715F2" w:rsidRPr="002715F2" w:rsidRDefault="002715F2" w:rsidP="0027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5F2">
        <w:rPr>
          <w:rFonts w:ascii="Times New Roman" w:hAnsi="Times New Roman"/>
          <w:sz w:val="24"/>
          <w:szCs w:val="24"/>
        </w:rPr>
        <w:t>Благодаря всем вышеперечисленным достоинствам и чудодейственным свойствам, Амарант вправе занять ведущее положение в качестве продовольственной, кормовой и лекарственной культуры, вследствие его неприхотливости, высокой урожайности и питательной ценности.</w:t>
      </w:r>
    </w:p>
    <w:p w:rsidR="0094144F" w:rsidRPr="002715F2" w:rsidRDefault="0094144F" w:rsidP="002715F2">
      <w:pPr>
        <w:tabs>
          <w:tab w:val="left" w:pos="1076"/>
        </w:tabs>
      </w:pPr>
    </w:p>
    <w:sectPr w:rsidR="0094144F" w:rsidRPr="0027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6"/>
    <w:rsid w:val="002715F2"/>
    <w:rsid w:val="00422001"/>
    <w:rsid w:val="00940956"/>
    <w:rsid w:val="009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2022-08-23T10:40:00Z</dcterms:created>
  <dcterms:modified xsi:type="dcterms:W3CDTF">2022-08-23T10:40:00Z</dcterms:modified>
</cp:coreProperties>
</file>