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4CC" w:rsidRPr="002556BD" w:rsidRDefault="00F22104" w:rsidP="00E8343A">
      <w:pPr>
        <w:widowControl w:val="0"/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ГАУ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«Эколого-биологический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центр»</w:t>
      </w:r>
    </w:p>
    <w:p w:rsidR="00B244CC" w:rsidRPr="002556BD" w:rsidRDefault="003556FF" w:rsidP="002556BD">
      <w:pPr>
        <w:widowControl w:val="0"/>
        <w:shd w:val="clear" w:color="auto" w:fill="FFFFFF"/>
        <w:spacing w:after="0" w:line="240" w:lineRule="auto"/>
        <w:ind w:left="720"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Астраханская область, г. Астрахань</w:t>
      </w:r>
    </w:p>
    <w:p w:rsidR="00E8343A" w:rsidRPr="002556BD" w:rsidRDefault="00E8343A" w:rsidP="00E8343A">
      <w:pPr>
        <w:widowControl w:val="0"/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ворческое объединение «Юный фермер-зоотехник»</w:t>
      </w:r>
    </w:p>
    <w:p w:rsidR="00B244CC" w:rsidRPr="002556BD" w:rsidRDefault="00B244CC" w:rsidP="00E8343A">
      <w:pPr>
        <w:widowControl w:val="0"/>
        <w:shd w:val="clear" w:color="auto" w:fill="FFFFFF"/>
        <w:spacing w:after="0" w:line="240" w:lineRule="auto"/>
        <w:ind w:left="720"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E6C" w:rsidRPr="002556BD" w:rsidRDefault="00E8343A" w:rsidP="00E8343A">
      <w:pPr>
        <w:widowControl w:val="0"/>
        <w:shd w:val="clear" w:color="auto" w:fill="FFFFFF"/>
        <w:spacing w:after="0" w:line="240" w:lineRule="auto"/>
        <w:ind w:left="720"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E1E">
        <w:rPr>
          <w:rFonts w:ascii="Times New Roman" w:hAnsi="Times New Roman"/>
          <w:bCs/>
          <w:sz w:val="28"/>
          <w:szCs w:val="28"/>
        </w:rPr>
        <w:t>Всероссийск</w:t>
      </w:r>
      <w:r w:rsidR="0080581C">
        <w:rPr>
          <w:rFonts w:ascii="Times New Roman" w:hAnsi="Times New Roman"/>
          <w:bCs/>
          <w:sz w:val="28"/>
          <w:szCs w:val="28"/>
        </w:rPr>
        <w:t>ий</w:t>
      </w:r>
      <w:r w:rsidRPr="00AA6E1E">
        <w:rPr>
          <w:rFonts w:ascii="Times New Roman" w:hAnsi="Times New Roman"/>
          <w:bCs/>
          <w:sz w:val="28"/>
          <w:szCs w:val="28"/>
        </w:rPr>
        <w:t xml:space="preserve"> конкурс</w:t>
      </w:r>
      <w:bookmarkStart w:id="0" w:name="_GoBack"/>
      <w:bookmarkEnd w:id="0"/>
      <w:r w:rsidRPr="00AA6E1E">
        <w:rPr>
          <w:rFonts w:ascii="Times New Roman" w:hAnsi="Times New Roman"/>
          <w:bCs/>
          <w:sz w:val="28"/>
          <w:szCs w:val="28"/>
        </w:rPr>
        <w:t xml:space="preserve"> «Юннат»</w:t>
      </w:r>
    </w:p>
    <w:p w:rsidR="00EF056C" w:rsidRPr="002556BD" w:rsidRDefault="00EF056C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056C" w:rsidRPr="002556BD" w:rsidRDefault="00EF056C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0EB5" w:rsidRPr="002556BD" w:rsidRDefault="008B0EB5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02B8" w:rsidRPr="002556BD" w:rsidRDefault="00B402B8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02B8" w:rsidRPr="002556BD" w:rsidRDefault="00B402B8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02B8" w:rsidRPr="002556BD" w:rsidRDefault="00B402B8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02B8" w:rsidRPr="002556BD" w:rsidRDefault="00B402B8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02B8" w:rsidRPr="002556BD" w:rsidRDefault="00B402B8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02B8" w:rsidRPr="002556BD" w:rsidRDefault="00B402B8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02B8" w:rsidRPr="002556BD" w:rsidRDefault="0080581C" w:rsidP="002556BD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Исследовательская работа</w:t>
      </w:r>
    </w:p>
    <w:p w:rsidR="00B402B8" w:rsidRPr="002556BD" w:rsidRDefault="00B402B8" w:rsidP="002556BD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6121" w:rsidRPr="0080581C" w:rsidRDefault="00CE4B26" w:rsidP="002556BD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581C">
        <w:rPr>
          <w:rFonts w:ascii="Times New Roman" w:eastAsia="Calibri" w:hAnsi="Times New Roman" w:cs="Times New Roman"/>
          <w:sz w:val="28"/>
          <w:szCs w:val="28"/>
        </w:rPr>
        <w:t>Сравнительный</w:t>
      </w:r>
      <w:r w:rsidR="00A61681" w:rsidRPr="00805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581C">
        <w:rPr>
          <w:rFonts w:ascii="Times New Roman" w:eastAsia="Calibri" w:hAnsi="Times New Roman" w:cs="Times New Roman"/>
          <w:sz w:val="28"/>
          <w:szCs w:val="28"/>
        </w:rPr>
        <w:t>анализ</w:t>
      </w:r>
      <w:r w:rsidR="00A61681" w:rsidRPr="00805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2AAD" w:rsidRPr="0080581C">
        <w:rPr>
          <w:rFonts w:ascii="Times New Roman" w:eastAsia="Calibri" w:hAnsi="Times New Roman" w:cs="Times New Roman"/>
          <w:sz w:val="28"/>
          <w:szCs w:val="28"/>
        </w:rPr>
        <w:t>разных</w:t>
      </w:r>
      <w:r w:rsidR="00A61681" w:rsidRPr="00805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2AAD" w:rsidRPr="0080581C">
        <w:rPr>
          <w:rFonts w:ascii="Times New Roman" w:eastAsia="Calibri" w:hAnsi="Times New Roman" w:cs="Times New Roman"/>
          <w:sz w:val="28"/>
          <w:szCs w:val="28"/>
        </w:rPr>
        <w:t>пород</w:t>
      </w:r>
      <w:r w:rsidR="00A61681" w:rsidRPr="00805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6121" w:rsidRPr="0080581C">
        <w:rPr>
          <w:rFonts w:ascii="Times New Roman" w:eastAsia="Calibri" w:hAnsi="Times New Roman" w:cs="Times New Roman"/>
          <w:sz w:val="28"/>
          <w:szCs w:val="28"/>
        </w:rPr>
        <w:t>кур для содержания</w:t>
      </w:r>
    </w:p>
    <w:p w:rsidR="006B2AAD" w:rsidRPr="0080581C" w:rsidRDefault="000B6121" w:rsidP="002556BD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581C">
        <w:rPr>
          <w:rFonts w:ascii="Times New Roman" w:eastAsia="Calibri" w:hAnsi="Times New Roman" w:cs="Times New Roman"/>
          <w:sz w:val="28"/>
          <w:szCs w:val="28"/>
        </w:rPr>
        <w:t>на фермерском подворье</w:t>
      </w:r>
      <w:r w:rsidR="00A61681" w:rsidRPr="00805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02B8" w:rsidRPr="0080581C">
        <w:rPr>
          <w:rFonts w:ascii="Times New Roman" w:eastAsia="Calibri" w:hAnsi="Times New Roman" w:cs="Times New Roman"/>
          <w:sz w:val="28"/>
          <w:szCs w:val="28"/>
        </w:rPr>
        <w:t>Э</w:t>
      </w:r>
      <w:r w:rsidR="00CE4B26" w:rsidRPr="0080581C">
        <w:rPr>
          <w:rFonts w:ascii="Times New Roman" w:eastAsia="Calibri" w:hAnsi="Times New Roman" w:cs="Times New Roman"/>
          <w:sz w:val="28"/>
          <w:szCs w:val="28"/>
        </w:rPr>
        <w:t>колого-биологического</w:t>
      </w:r>
      <w:r w:rsidR="00A61681" w:rsidRPr="00805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4B26" w:rsidRPr="0080581C">
        <w:rPr>
          <w:rFonts w:ascii="Times New Roman" w:eastAsia="Calibri" w:hAnsi="Times New Roman" w:cs="Times New Roman"/>
          <w:sz w:val="28"/>
          <w:szCs w:val="28"/>
        </w:rPr>
        <w:t>Центра</w:t>
      </w:r>
    </w:p>
    <w:p w:rsidR="006B2AAD" w:rsidRPr="002556BD" w:rsidRDefault="006B2AAD" w:rsidP="002556BD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56C" w:rsidRPr="002556BD" w:rsidRDefault="00EF056C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56C" w:rsidRPr="002556BD" w:rsidRDefault="00EF056C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056C" w:rsidRPr="002556BD" w:rsidRDefault="00EF056C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056C" w:rsidRPr="002556BD" w:rsidRDefault="00EF056C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3B" w:rsidRPr="002556BD" w:rsidRDefault="00F0323B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6FF" w:rsidRPr="002556BD" w:rsidRDefault="003556FF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проекта</w:t>
      </w:r>
      <w:r w:rsidR="00DC5C47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402B8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D45F6" w:rsidRPr="002556BD" w:rsidRDefault="002C168D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Савельева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="00B402B8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</w:p>
    <w:p w:rsidR="00B402B8" w:rsidRPr="002556BD" w:rsidRDefault="00B402B8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ГАУ АО ДО «ЭБЦ» </w:t>
      </w:r>
    </w:p>
    <w:p w:rsidR="00B402B8" w:rsidRPr="002556BD" w:rsidRDefault="00B402B8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«Юный фермер-зоотехник»,</w:t>
      </w:r>
    </w:p>
    <w:p w:rsidR="003556FF" w:rsidRPr="002556BD" w:rsidRDefault="003556FF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2C168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244CC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уководитель: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402B8" w:rsidRPr="002556BD" w:rsidRDefault="002C168D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Кеттель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Эльмира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Иосифовна</w:t>
      </w:r>
      <w:r w:rsidR="00B402B8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B244CC" w:rsidRPr="002556BD" w:rsidRDefault="00B402B8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доп. образования</w:t>
      </w:r>
    </w:p>
    <w:p w:rsidR="00442B37" w:rsidRPr="002556BD" w:rsidRDefault="003556FF" w:rsidP="002556BD">
      <w:pPr>
        <w:widowControl w:val="0"/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ГАУ АО ДО «ЭБЦ» </w:t>
      </w:r>
    </w:p>
    <w:p w:rsidR="00442B37" w:rsidRPr="002556BD" w:rsidRDefault="00442B37" w:rsidP="002556BD">
      <w:pPr>
        <w:widowControl w:val="0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B37" w:rsidRPr="002556BD" w:rsidRDefault="00442B37" w:rsidP="002556BD">
      <w:pPr>
        <w:widowControl w:val="0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B37" w:rsidRPr="002556BD" w:rsidRDefault="00442B37" w:rsidP="002556BD">
      <w:pPr>
        <w:widowControl w:val="0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4CC" w:rsidRPr="002556BD" w:rsidRDefault="00AB5D87" w:rsidP="002556BD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Астрахань 2021</w:t>
      </w:r>
    </w:p>
    <w:p w:rsidR="002556BD" w:rsidRDefault="002556BD" w:rsidP="002556BD">
      <w:pPr>
        <w:widowControl w:val="0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343A" w:rsidRDefault="00E8343A" w:rsidP="00363A2E">
      <w:pPr>
        <w:widowControl w:val="0"/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1085" w:rsidRPr="002556BD" w:rsidRDefault="00741085" w:rsidP="00363A2E">
      <w:pPr>
        <w:widowControl w:val="0"/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Оглавление</w:t>
      </w:r>
    </w:p>
    <w:p w:rsidR="008B0EB5" w:rsidRPr="002556BD" w:rsidRDefault="008B0EB5" w:rsidP="002556BD">
      <w:pPr>
        <w:widowControl w:val="0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EB5" w:rsidRPr="002556BD" w:rsidRDefault="008B0EB5" w:rsidP="002556BD">
      <w:pPr>
        <w:widowControl w:val="0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4619" w:rsidRPr="002556BD" w:rsidRDefault="00741085" w:rsidP="002556BD">
      <w:pPr>
        <w:pStyle w:val="a5"/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</w:p>
    <w:p w:rsidR="00424619" w:rsidRPr="002556BD" w:rsidRDefault="00424619" w:rsidP="002556BD">
      <w:pPr>
        <w:pStyle w:val="a5"/>
        <w:widowControl w:val="0"/>
        <w:numPr>
          <w:ilvl w:val="0"/>
          <w:numId w:val="10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</w:t>
      </w:r>
    </w:p>
    <w:p w:rsidR="00424619" w:rsidRPr="002556BD" w:rsidRDefault="00424619" w:rsidP="002556BD">
      <w:pPr>
        <w:pStyle w:val="a5"/>
        <w:widowControl w:val="0"/>
        <w:numPr>
          <w:ilvl w:val="0"/>
          <w:numId w:val="10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</w:p>
    <w:p w:rsidR="00F9242D" w:rsidRPr="002556BD" w:rsidRDefault="00D8056B" w:rsidP="002556BD">
      <w:pPr>
        <w:pStyle w:val="a5"/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Основная часть</w:t>
      </w:r>
    </w:p>
    <w:p w:rsidR="00D8056B" w:rsidRPr="002556BD" w:rsidRDefault="00D8056B" w:rsidP="002556BD">
      <w:pPr>
        <w:pStyle w:val="a5"/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классификация</w:t>
      </w:r>
    </w:p>
    <w:p w:rsidR="00AC705C" w:rsidRPr="002556BD" w:rsidRDefault="00D8056B" w:rsidP="002556BD">
      <w:pPr>
        <w:pStyle w:val="a5"/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Собственные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4B26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</w:t>
      </w:r>
    </w:p>
    <w:p w:rsidR="00D8056B" w:rsidRPr="002556BD" w:rsidRDefault="00CE4B26" w:rsidP="002556BD">
      <w:pPr>
        <w:pStyle w:val="a5"/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исследований</w:t>
      </w:r>
      <w:r w:rsidR="00D8056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056B" w:rsidRPr="002556BD" w:rsidRDefault="00D8056B" w:rsidP="002556BD">
      <w:pPr>
        <w:pStyle w:val="a5"/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исследования. Вывод по 1этапу.</w:t>
      </w:r>
    </w:p>
    <w:p w:rsidR="00C84FFC" w:rsidRPr="002556BD" w:rsidRDefault="00D8056B" w:rsidP="002556BD">
      <w:pPr>
        <w:pStyle w:val="a5"/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исследования. Вывод по 2 этапу.</w:t>
      </w:r>
    </w:p>
    <w:p w:rsidR="00AF2ED7" w:rsidRPr="002556BD" w:rsidRDefault="00CE4B26" w:rsidP="002556BD">
      <w:pPr>
        <w:pStyle w:val="a5"/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</w:p>
    <w:p w:rsidR="005A54FB" w:rsidRPr="002556BD" w:rsidRDefault="00AF2ED7" w:rsidP="002556BD">
      <w:pPr>
        <w:pStyle w:val="a5"/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</w:t>
      </w:r>
    </w:p>
    <w:p w:rsidR="005A54FB" w:rsidRPr="002556BD" w:rsidRDefault="00CE4B26" w:rsidP="002556BD">
      <w:pPr>
        <w:pStyle w:val="a5"/>
        <w:widowControl w:val="0"/>
        <w:numPr>
          <w:ilvl w:val="0"/>
          <w:numId w:val="9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</w:t>
      </w:r>
      <w:r w:rsidR="00A6168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</w:t>
      </w:r>
    </w:p>
    <w:p w:rsidR="00C84FFC" w:rsidRPr="002556BD" w:rsidRDefault="00CE4B26" w:rsidP="002556BD">
      <w:pPr>
        <w:pStyle w:val="a5"/>
        <w:widowControl w:val="0"/>
        <w:numPr>
          <w:ilvl w:val="0"/>
          <w:numId w:val="9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567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</w:p>
    <w:p w:rsidR="00C84FFC" w:rsidRPr="002556BD" w:rsidRDefault="00C84FFC" w:rsidP="002556BD">
      <w:pPr>
        <w:pStyle w:val="a5"/>
        <w:widowControl w:val="0"/>
        <w:tabs>
          <w:tab w:val="left" w:pos="1418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FFC" w:rsidRPr="002556BD" w:rsidRDefault="00C84FFC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61F1" w:rsidRPr="002556BD" w:rsidRDefault="001D61F1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61F1" w:rsidRPr="002556BD" w:rsidRDefault="001D61F1" w:rsidP="002556BD">
      <w:pPr>
        <w:pStyle w:val="a5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6E8" w:rsidRPr="002556BD" w:rsidRDefault="00DB56E8" w:rsidP="002556B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6E8" w:rsidRDefault="00DB56E8" w:rsidP="002556B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3A2E" w:rsidRPr="002556BD" w:rsidRDefault="00363A2E" w:rsidP="002556B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1391" w:rsidRPr="002556BD" w:rsidRDefault="000D1391" w:rsidP="002556B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3556FF" w:rsidRPr="002556BD" w:rsidRDefault="003556FF" w:rsidP="002556B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2556BD" w:rsidRDefault="002556BD" w:rsidP="002556B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11A1" w:rsidRPr="002556BD" w:rsidRDefault="00C504C0" w:rsidP="002556B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2556BD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="00B402B8" w:rsidRPr="002556BD">
        <w:rPr>
          <w:rFonts w:ascii="Times New Roman" w:hAnsi="Times New Roman" w:cs="Times New Roman"/>
          <w:b/>
          <w:sz w:val="28"/>
          <w:szCs w:val="28"/>
          <w:lang w:eastAsia="ru-RU"/>
        </w:rPr>
        <w:t>ведение</w:t>
      </w:r>
    </w:p>
    <w:p w:rsidR="00C043D0" w:rsidRPr="002556BD" w:rsidRDefault="001411A1" w:rsidP="002556BD">
      <w:pPr>
        <w:pStyle w:val="a8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 w:rsidRPr="002556BD">
        <w:rPr>
          <w:bCs/>
          <w:color w:val="000000"/>
          <w:sz w:val="28"/>
          <w:szCs w:val="28"/>
          <w:bdr w:val="none" w:sz="0" w:space="0" w:color="auto" w:frame="1"/>
        </w:rPr>
        <w:t>Куры одна из востребованных сельскохозяйственных птиц. Их выращивают для получения мяса, яиц, пера, курин</w:t>
      </w:r>
      <w:r w:rsidR="00C043D0" w:rsidRPr="002556BD">
        <w:rPr>
          <w:bCs/>
          <w:color w:val="000000"/>
          <w:sz w:val="28"/>
          <w:szCs w:val="28"/>
          <w:bdr w:val="none" w:sz="0" w:space="0" w:color="auto" w:frame="1"/>
        </w:rPr>
        <w:t>ого</w:t>
      </w:r>
      <w:r w:rsidRPr="002556BD">
        <w:rPr>
          <w:bCs/>
          <w:color w:val="000000"/>
          <w:sz w:val="28"/>
          <w:szCs w:val="28"/>
          <w:bdr w:val="none" w:sz="0" w:space="0" w:color="auto" w:frame="1"/>
        </w:rPr>
        <w:t xml:space="preserve"> помет</w:t>
      </w:r>
      <w:r w:rsidR="00C043D0" w:rsidRPr="002556BD">
        <w:rPr>
          <w:bCs/>
          <w:color w:val="000000"/>
          <w:sz w:val="28"/>
          <w:szCs w:val="28"/>
          <w:bdr w:val="none" w:sz="0" w:space="0" w:color="auto" w:frame="1"/>
        </w:rPr>
        <w:t xml:space="preserve">а, который охотно </w:t>
      </w:r>
      <w:r w:rsidRPr="002556BD">
        <w:rPr>
          <w:bCs/>
          <w:color w:val="000000"/>
          <w:sz w:val="28"/>
          <w:szCs w:val="28"/>
          <w:bdr w:val="none" w:sz="0" w:space="0" w:color="auto" w:frame="1"/>
        </w:rPr>
        <w:t xml:space="preserve">используется как удобрение. </w:t>
      </w:r>
    </w:p>
    <w:p w:rsidR="001411A1" w:rsidRPr="002556BD" w:rsidRDefault="001411A1" w:rsidP="002556BD">
      <w:pPr>
        <w:pStyle w:val="a8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556BD">
        <w:rPr>
          <w:color w:val="000000"/>
          <w:sz w:val="28"/>
          <w:szCs w:val="28"/>
        </w:rPr>
        <w:t>И конечно же</w:t>
      </w:r>
      <w:r w:rsidR="00B402B8" w:rsidRPr="002556BD">
        <w:rPr>
          <w:color w:val="000000"/>
          <w:sz w:val="28"/>
          <w:szCs w:val="28"/>
        </w:rPr>
        <w:t>,</w:t>
      </w:r>
      <w:r w:rsidRPr="002556BD">
        <w:rPr>
          <w:color w:val="000000"/>
          <w:sz w:val="28"/>
          <w:szCs w:val="28"/>
        </w:rPr>
        <w:t xml:space="preserve"> хотелось бы содержать на птичьем подворье такие породы кур, которые будут отвечать лучшим качествам</w:t>
      </w:r>
      <w:r w:rsidRPr="002556BD">
        <w:rPr>
          <w:b/>
          <w:bCs/>
          <w:color w:val="000000"/>
          <w:sz w:val="28"/>
          <w:szCs w:val="28"/>
        </w:rPr>
        <w:t xml:space="preserve">: </w:t>
      </w:r>
      <w:r w:rsidRPr="002556BD">
        <w:rPr>
          <w:bCs/>
          <w:color w:val="000000"/>
          <w:sz w:val="28"/>
          <w:szCs w:val="28"/>
        </w:rPr>
        <w:t>большей</w:t>
      </w:r>
      <w:r w:rsidRPr="002556BD">
        <w:rPr>
          <w:b/>
          <w:bCs/>
          <w:color w:val="000000"/>
          <w:sz w:val="28"/>
          <w:szCs w:val="28"/>
        </w:rPr>
        <w:t xml:space="preserve"> </w:t>
      </w:r>
      <w:r w:rsidRPr="002556BD">
        <w:rPr>
          <w:color w:val="000000"/>
          <w:sz w:val="28"/>
          <w:szCs w:val="28"/>
        </w:rPr>
        <w:t>массой тела,</w:t>
      </w:r>
      <w:r w:rsidRPr="002556BD">
        <w:rPr>
          <w:b/>
          <w:bCs/>
          <w:color w:val="000000"/>
          <w:sz w:val="28"/>
          <w:szCs w:val="28"/>
        </w:rPr>
        <w:t xml:space="preserve"> </w:t>
      </w:r>
      <w:r w:rsidRPr="002556BD">
        <w:rPr>
          <w:color w:val="000000"/>
          <w:sz w:val="28"/>
          <w:szCs w:val="28"/>
        </w:rPr>
        <w:t xml:space="preserve">хорошей яйценоскость, большой массой яйца, менее подверженными заболеваниям, ведь в результате большого спроса на яично-мясную продукцию частных и фермерских хозяйств можно получить хорошую прибыль.   </w:t>
      </w:r>
    </w:p>
    <w:p w:rsidR="00C504C0" w:rsidRPr="002556BD" w:rsidRDefault="001411A1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Актуальность.</w:t>
      </w:r>
    </w:p>
    <w:p w:rsidR="00B46C73" w:rsidRPr="002556BD" w:rsidRDefault="00B46C73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результатов проекта </w:t>
      </w:r>
      <w:r w:rsidR="00D052E5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практической деятельности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фермер</w:t>
      </w:r>
      <w:r w:rsidR="00D052E5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подворья ЭБЦ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1147" w:rsidRPr="002556BD" w:rsidRDefault="0070389E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56BD">
        <w:rPr>
          <w:rFonts w:ascii="Times New Roman" w:eastAsia="Calibri" w:hAnsi="Times New Roman" w:cs="Times New Roman"/>
          <w:b/>
          <w:sz w:val="28"/>
          <w:szCs w:val="28"/>
        </w:rPr>
        <w:t>Проблема</w:t>
      </w:r>
    </w:p>
    <w:p w:rsidR="00983150" w:rsidRPr="002556BD" w:rsidRDefault="001411A1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56BD">
        <w:rPr>
          <w:rFonts w:ascii="Times New Roman" w:eastAsia="Calibri" w:hAnsi="Times New Roman" w:cs="Times New Roman"/>
          <w:sz w:val="28"/>
          <w:szCs w:val="28"/>
        </w:rPr>
        <w:t>Занимаясь в Эколого-биологическом центре в творческом объединении «Юный фермер – зоотехник», на нескольких занятиях мы говорили о с</w:t>
      </w:r>
      <w:r w:rsidR="000E0D9C" w:rsidRPr="002556BD">
        <w:rPr>
          <w:rFonts w:ascii="Times New Roman" w:eastAsia="Calibri" w:hAnsi="Times New Roman" w:cs="Times New Roman"/>
          <w:sz w:val="28"/>
          <w:szCs w:val="28"/>
        </w:rPr>
        <w:t>ель</w:t>
      </w:r>
      <w:r w:rsidR="00DB56E8" w:rsidRPr="002556BD">
        <w:rPr>
          <w:rFonts w:ascii="Times New Roman" w:eastAsia="Calibri" w:hAnsi="Times New Roman" w:cs="Times New Roman"/>
          <w:sz w:val="28"/>
          <w:szCs w:val="28"/>
        </w:rPr>
        <w:t>скохоз</w:t>
      </w:r>
      <w:r w:rsidR="000E0D9C" w:rsidRPr="002556BD">
        <w:rPr>
          <w:rFonts w:ascii="Times New Roman" w:eastAsia="Calibri" w:hAnsi="Times New Roman" w:cs="Times New Roman"/>
          <w:sz w:val="28"/>
          <w:szCs w:val="28"/>
        </w:rPr>
        <w:t xml:space="preserve">яйственных 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птицах, </w:t>
      </w:r>
      <w:r w:rsidR="000E0D9C" w:rsidRPr="002556BD">
        <w:rPr>
          <w:rFonts w:ascii="Times New Roman" w:eastAsia="Calibri" w:hAnsi="Times New Roman" w:cs="Times New Roman"/>
          <w:sz w:val="28"/>
          <w:szCs w:val="28"/>
        </w:rPr>
        <w:t>одно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из занятий </w:t>
      </w:r>
      <w:r w:rsidR="000E0D9C" w:rsidRPr="002556BD">
        <w:rPr>
          <w:rFonts w:ascii="Times New Roman" w:eastAsia="Calibri" w:hAnsi="Times New Roman" w:cs="Times New Roman"/>
          <w:sz w:val="28"/>
          <w:szCs w:val="28"/>
        </w:rPr>
        <w:t>проходило по теме: «П</w:t>
      </w:r>
      <w:r w:rsidRPr="002556BD">
        <w:rPr>
          <w:rFonts w:ascii="Times New Roman" w:eastAsia="Calibri" w:hAnsi="Times New Roman" w:cs="Times New Roman"/>
          <w:sz w:val="28"/>
          <w:szCs w:val="28"/>
        </w:rPr>
        <w:t>ород</w:t>
      </w:r>
      <w:r w:rsidR="000E0D9C" w:rsidRPr="002556BD">
        <w:rPr>
          <w:rFonts w:ascii="Times New Roman" w:eastAsia="Calibri" w:hAnsi="Times New Roman" w:cs="Times New Roman"/>
          <w:sz w:val="28"/>
          <w:szCs w:val="28"/>
        </w:rPr>
        <w:t>ы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и продуктивност</w:t>
      </w:r>
      <w:r w:rsidR="00DB56E8" w:rsidRPr="002556BD">
        <w:rPr>
          <w:rFonts w:ascii="Times New Roman" w:eastAsia="Calibri" w:hAnsi="Times New Roman" w:cs="Times New Roman"/>
          <w:sz w:val="28"/>
          <w:szCs w:val="28"/>
        </w:rPr>
        <w:t>ь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56E8" w:rsidRPr="002556BD">
        <w:rPr>
          <w:rFonts w:ascii="Times New Roman" w:eastAsia="Calibri" w:hAnsi="Times New Roman" w:cs="Times New Roman"/>
          <w:sz w:val="28"/>
          <w:szCs w:val="28"/>
        </w:rPr>
        <w:t xml:space="preserve">сельскохозяйственных </w:t>
      </w:r>
      <w:r w:rsidRPr="002556BD">
        <w:rPr>
          <w:rFonts w:ascii="Times New Roman" w:eastAsia="Calibri" w:hAnsi="Times New Roman" w:cs="Times New Roman"/>
          <w:sz w:val="28"/>
          <w:szCs w:val="28"/>
        </w:rPr>
        <w:t>птиц</w:t>
      </w:r>
      <w:r w:rsidR="00DB56E8" w:rsidRPr="002556BD">
        <w:rPr>
          <w:rFonts w:ascii="Times New Roman" w:eastAsia="Calibri" w:hAnsi="Times New Roman" w:cs="Times New Roman"/>
          <w:sz w:val="28"/>
          <w:szCs w:val="28"/>
        </w:rPr>
        <w:t>», для рассмотрения взяли кур</w:t>
      </w:r>
      <w:r w:rsidRPr="002556B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2C16" w:rsidRPr="002556BD" w:rsidRDefault="001411A1" w:rsidP="002556BD">
      <w:pPr>
        <w:pStyle w:val="a8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556BD">
        <w:rPr>
          <w:rFonts w:eastAsia="Calibri"/>
          <w:sz w:val="28"/>
          <w:szCs w:val="28"/>
        </w:rPr>
        <w:t>Мы посещали птичье подворье, наблюдали за птицами, заходили в курятник, чтобы посмотреть,</w:t>
      </w:r>
      <w:r w:rsidR="000B6121" w:rsidRPr="002556BD">
        <w:rPr>
          <w:rFonts w:eastAsia="Calibri"/>
          <w:sz w:val="28"/>
          <w:szCs w:val="28"/>
        </w:rPr>
        <w:t xml:space="preserve"> как он оборудован.</w:t>
      </w:r>
      <w:r w:rsidR="00B804F4" w:rsidRPr="002556BD">
        <w:rPr>
          <w:rFonts w:eastAsia="Calibri"/>
          <w:sz w:val="28"/>
          <w:szCs w:val="28"/>
        </w:rPr>
        <w:t xml:space="preserve"> </w:t>
      </w:r>
      <w:r w:rsidR="000B6121" w:rsidRPr="002556BD">
        <w:rPr>
          <w:rFonts w:eastAsia="Calibri"/>
          <w:sz w:val="28"/>
          <w:szCs w:val="28"/>
        </w:rPr>
        <w:t>П</w:t>
      </w:r>
      <w:r w:rsidR="00B804F4" w:rsidRPr="002556BD">
        <w:rPr>
          <w:rFonts w:eastAsia="Calibri"/>
          <w:sz w:val="28"/>
          <w:szCs w:val="28"/>
        </w:rPr>
        <w:t>омещен</w:t>
      </w:r>
      <w:r w:rsidR="00F21147" w:rsidRPr="002556BD">
        <w:rPr>
          <w:rFonts w:eastAsia="Calibri"/>
          <w:sz w:val="28"/>
          <w:szCs w:val="28"/>
        </w:rPr>
        <w:t>ие</w:t>
      </w:r>
      <w:r w:rsidR="000B6121" w:rsidRPr="002556BD">
        <w:rPr>
          <w:rFonts w:eastAsia="Calibri"/>
          <w:sz w:val="28"/>
          <w:szCs w:val="28"/>
        </w:rPr>
        <w:t xml:space="preserve"> </w:t>
      </w:r>
      <w:r w:rsidR="00B804F4" w:rsidRPr="002556BD">
        <w:rPr>
          <w:rFonts w:eastAsia="Calibri"/>
          <w:sz w:val="28"/>
          <w:szCs w:val="28"/>
        </w:rPr>
        <w:t>для кур сделан</w:t>
      </w:r>
      <w:r w:rsidR="00F21147" w:rsidRPr="002556BD">
        <w:rPr>
          <w:rFonts w:eastAsia="Calibri"/>
          <w:sz w:val="28"/>
          <w:szCs w:val="28"/>
        </w:rPr>
        <w:t>о</w:t>
      </w:r>
      <w:r w:rsidR="00B804F4" w:rsidRPr="002556BD">
        <w:rPr>
          <w:rFonts w:eastAsia="Calibri"/>
          <w:sz w:val="28"/>
          <w:szCs w:val="28"/>
        </w:rPr>
        <w:t xml:space="preserve"> и</w:t>
      </w:r>
      <w:r w:rsidR="00F21147" w:rsidRPr="002556BD">
        <w:rPr>
          <w:rFonts w:eastAsia="Calibri"/>
          <w:sz w:val="28"/>
          <w:szCs w:val="28"/>
        </w:rPr>
        <w:t>з</w:t>
      </w:r>
      <w:r w:rsidR="00B804F4" w:rsidRPr="002556BD">
        <w:rPr>
          <w:rFonts w:eastAsia="Calibri"/>
          <w:sz w:val="28"/>
          <w:szCs w:val="28"/>
        </w:rPr>
        <w:t xml:space="preserve"> </w:t>
      </w:r>
      <w:r w:rsidR="00D875A2" w:rsidRPr="002556BD">
        <w:rPr>
          <w:rFonts w:eastAsia="Calibri"/>
          <w:sz w:val="28"/>
          <w:szCs w:val="28"/>
        </w:rPr>
        <w:t>керамзи</w:t>
      </w:r>
      <w:r w:rsidR="00B804F4" w:rsidRPr="002556BD">
        <w:rPr>
          <w:rFonts w:eastAsia="Calibri"/>
          <w:sz w:val="28"/>
          <w:szCs w:val="28"/>
        </w:rPr>
        <w:t>то</w:t>
      </w:r>
      <w:r w:rsidR="00DB604E" w:rsidRPr="002556BD">
        <w:rPr>
          <w:rFonts w:eastAsia="Calibri"/>
          <w:sz w:val="28"/>
          <w:szCs w:val="28"/>
        </w:rPr>
        <w:t xml:space="preserve"> </w:t>
      </w:r>
      <w:r w:rsidR="00F21147" w:rsidRPr="002556BD">
        <w:rPr>
          <w:rFonts w:eastAsia="Calibri"/>
          <w:sz w:val="28"/>
          <w:szCs w:val="28"/>
        </w:rPr>
        <w:t>-бетонных</w:t>
      </w:r>
      <w:r w:rsidR="00B804F4" w:rsidRPr="002556BD">
        <w:rPr>
          <w:rFonts w:eastAsia="Calibri"/>
          <w:sz w:val="28"/>
          <w:szCs w:val="28"/>
        </w:rPr>
        <w:t xml:space="preserve"> </w:t>
      </w:r>
      <w:r w:rsidR="00F21147" w:rsidRPr="002556BD">
        <w:rPr>
          <w:rFonts w:eastAsia="Calibri"/>
          <w:sz w:val="28"/>
          <w:szCs w:val="28"/>
        </w:rPr>
        <w:t>блоков</w:t>
      </w:r>
      <w:r w:rsidR="00B804F4" w:rsidRPr="002556BD">
        <w:rPr>
          <w:rFonts w:eastAsia="Calibri"/>
          <w:sz w:val="28"/>
          <w:szCs w:val="28"/>
        </w:rPr>
        <w:t>,</w:t>
      </w:r>
      <w:r w:rsidR="00732C16" w:rsidRPr="002556BD">
        <w:rPr>
          <w:rFonts w:eastAsia="Calibri"/>
          <w:sz w:val="28"/>
          <w:szCs w:val="28"/>
        </w:rPr>
        <w:t xml:space="preserve"> неотапливаем</w:t>
      </w:r>
      <w:r w:rsidR="00D875A2" w:rsidRPr="002556BD">
        <w:rPr>
          <w:rFonts w:eastAsia="Calibri"/>
          <w:sz w:val="28"/>
          <w:szCs w:val="28"/>
        </w:rPr>
        <w:t>о</w:t>
      </w:r>
      <w:r w:rsidR="00732C16" w:rsidRPr="002556BD">
        <w:rPr>
          <w:rFonts w:eastAsia="Calibri"/>
          <w:sz w:val="28"/>
          <w:szCs w:val="28"/>
        </w:rPr>
        <w:t xml:space="preserve">е, </w:t>
      </w:r>
      <w:r w:rsidR="00B804F4" w:rsidRPr="002556BD">
        <w:rPr>
          <w:rFonts w:eastAsia="Calibri"/>
          <w:sz w:val="28"/>
          <w:szCs w:val="28"/>
        </w:rPr>
        <w:t>дверь тонкая из досок</w:t>
      </w:r>
      <w:r w:rsidR="00D875A2" w:rsidRPr="002556BD">
        <w:rPr>
          <w:rFonts w:eastAsia="Calibri"/>
          <w:sz w:val="28"/>
          <w:szCs w:val="28"/>
        </w:rPr>
        <w:t xml:space="preserve"> с</w:t>
      </w:r>
      <w:r w:rsidR="00F21147" w:rsidRPr="002556BD">
        <w:rPr>
          <w:rFonts w:eastAsia="Calibri"/>
          <w:sz w:val="28"/>
          <w:szCs w:val="28"/>
        </w:rPr>
        <w:t>о</w:t>
      </w:r>
      <w:r w:rsidR="00D875A2" w:rsidRPr="002556BD">
        <w:rPr>
          <w:rFonts w:eastAsia="Calibri"/>
          <w:sz w:val="28"/>
          <w:szCs w:val="28"/>
        </w:rPr>
        <w:t xml:space="preserve"> щелями</w:t>
      </w:r>
      <w:r w:rsidR="000B6121" w:rsidRPr="002556BD">
        <w:rPr>
          <w:rFonts w:eastAsia="Calibri"/>
          <w:sz w:val="28"/>
          <w:szCs w:val="28"/>
        </w:rPr>
        <w:t>. Эт</w:t>
      </w:r>
      <w:r w:rsidR="00D73C0F" w:rsidRPr="002556BD">
        <w:rPr>
          <w:rFonts w:eastAsia="Calibri"/>
          <w:sz w:val="28"/>
          <w:szCs w:val="28"/>
        </w:rPr>
        <w:t xml:space="preserve">о </w:t>
      </w:r>
      <w:r w:rsidR="00B804F4" w:rsidRPr="002556BD">
        <w:rPr>
          <w:rFonts w:eastAsia="Calibri"/>
          <w:sz w:val="28"/>
          <w:szCs w:val="28"/>
        </w:rPr>
        <w:t>значит, что курятник холодный</w:t>
      </w:r>
      <w:r w:rsidR="000B6121" w:rsidRPr="002556BD">
        <w:rPr>
          <w:rFonts w:eastAsia="Calibri"/>
          <w:sz w:val="28"/>
          <w:szCs w:val="28"/>
        </w:rPr>
        <w:t xml:space="preserve"> и</w:t>
      </w:r>
      <w:r w:rsidR="00732C16" w:rsidRPr="002556BD">
        <w:rPr>
          <w:rFonts w:eastAsia="Calibri"/>
          <w:sz w:val="28"/>
          <w:szCs w:val="28"/>
        </w:rPr>
        <w:t xml:space="preserve"> надо выбирать </w:t>
      </w:r>
      <w:r w:rsidR="00D73C0F" w:rsidRPr="002556BD">
        <w:rPr>
          <w:rFonts w:eastAsia="Calibri"/>
          <w:sz w:val="28"/>
          <w:szCs w:val="28"/>
        </w:rPr>
        <w:t xml:space="preserve">породы </w:t>
      </w:r>
      <w:r w:rsidR="00732C16" w:rsidRPr="002556BD">
        <w:rPr>
          <w:rFonts w:eastAsia="Calibri"/>
          <w:sz w:val="28"/>
          <w:szCs w:val="28"/>
        </w:rPr>
        <w:t>кур устойчивы</w:t>
      </w:r>
      <w:r w:rsidR="000B6121" w:rsidRPr="002556BD">
        <w:rPr>
          <w:rFonts w:eastAsia="Calibri"/>
          <w:sz w:val="28"/>
          <w:szCs w:val="28"/>
        </w:rPr>
        <w:t>е</w:t>
      </w:r>
      <w:r w:rsidR="00732C16" w:rsidRPr="002556BD">
        <w:rPr>
          <w:rFonts w:eastAsia="Calibri"/>
          <w:sz w:val="28"/>
          <w:szCs w:val="28"/>
        </w:rPr>
        <w:t xml:space="preserve"> к </w:t>
      </w:r>
      <w:r w:rsidR="00D875A2" w:rsidRPr="002556BD">
        <w:rPr>
          <w:rFonts w:eastAsia="Calibri"/>
          <w:sz w:val="28"/>
          <w:szCs w:val="28"/>
        </w:rPr>
        <w:t>низким температурам</w:t>
      </w:r>
      <w:r w:rsidR="00732C16" w:rsidRPr="002556BD">
        <w:rPr>
          <w:rFonts w:eastAsia="Calibri"/>
          <w:sz w:val="28"/>
          <w:szCs w:val="28"/>
        </w:rPr>
        <w:t xml:space="preserve">. </w:t>
      </w:r>
      <w:r w:rsidRPr="002556BD">
        <w:rPr>
          <w:rFonts w:eastAsia="Calibri"/>
          <w:sz w:val="28"/>
          <w:szCs w:val="28"/>
        </w:rPr>
        <w:t>Увидев, что в выгульных вольерах наход</w:t>
      </w:r>
      <w:r w:rsidR="000B6121" w:rsidRPr="002556BD">
        <w:rPr>
          <w:rFonts w:eastAsia="Calibri"/>
          <w:sz w:val="28"/>
          <w:szCs w:val="28"/>
        </w:rPr>
        <w:t>я</w:t>
      </w:r>
      <w:r w:rsidRPr="002556BD">
        <w:rPr>
          <w:rFonts w:eastAsia="Calibri"/>
          <w:sz w:val="28"/>
          <w:szCs w:val="28"/>
        </w:rPr>
        <w:t xml:space="preserve">тся разные породы кур, </w:t>
      </w:r>
      <w:r w:rsidR="00F73886">
        <w:rPr>
          <w:rFonts w:eastAsia="Calibri"/>
          <w:sz w:val="28"/>
          <w:szCs w:val="28"/>
        </w:rPr>
        <w:t>я</w:t>
      </w:r>
      <w:r w:rsidRPr="002556BD">
        <w:rPr>
          <w:rFonts w:eastAsia="Calibri"/>
          <w:sz w:val="28"/>
          <w:szCs w:val="28"/>
        </w:rPr>
        <w:t xml:space="preserve"> заинтересовал</w:t>
      </w:r>
      <w:r w:rsidR="00F73886">
        <w:rPr>
          <w:rFonts w:eastAsia="Calibri"/>
          <w:sz w:val="28"/>
          <w:szCs w:val="28"/>
        </w:rPr>
        <w:t>а</w:t>
      </w:r>
      <w:r w:rsidRPr="002556BD">
        <w:rPr>
          <w:rFonts w:eastAsia="Calibri"/>
          <w:sz w:val="28"/>
          <w:szCs w:val="28"/>
        </w:rPr>
        <w:t>сь, эффективно ли содержать разные породы кур или же лучш</w:t>
      </w:r>
      <w:r w:rsidR="00AE6C7A" w:rsidRPr="002556BD">
        <w:rPr>
          <w:rFonts w:eastAsia="Calibri"/>
          <w:sz w:val="28"/>
          <w:szCs w:val="28"/>
        </w:rPr>
        <w:t xml:space="preserve">е содержать только одну, две </w:t>
      </w:r>
      <w:r w:rsidRPr="002556BD">
        <w:rPr>
          <w:rFonts w:eastAsia="Calibri"/>
          <w:sz w:val="28"/>
          <w:szCs w:val="28"/>
        </w:rPr>
        <w:t>пород</w:t>
      </w:r>
      <w:r w:rsidR="00AE6C7A" w:rsidRPr="002556BD">
        <w:rPr>
          <w:rFonts w:eastAsia="Calibri"/>
          <w:sz w:val="28"/>
          <w:szCs w:val="28"/>
        </w:rPr>
        <w:t>ы</w:t>
      </w:r>
      <w:r w:rsidRPr="002556BD">
        <w:rPr>
          <w:rFonts w:eastAsia="Calibri"/>
          <w:sz w:val="28"/>
          <w:szCs w:val="28"/>
        </w:rPr>
        <w:t>, котор</w:t>
      </w:r>
      <w:r w:rsidR="00AE6C7A" w:rsidRPr="002556BD">
        <w:rPr>
          <w:rFonts w:eastAsia="Calibri"/>
          <w:sz w:val="28"/>
          <w:szCs w:val="28"/>
        </w:rPr>
        <w:t>ые</w:t>
      </w:r>
      <w:r w:rsidRPr="002556BD">
        <w:rPr>
          <w:rFonts w:eastAsia="Calibri"/>
          <w:sz w:val="28"/>
          <w:szCs w:val="28"/>
        </w:rPr>
        <w:t xml:space="preserve"> буд</w:t>
      </w:r>
      <w:r w:rsidR="00AE6C7A" w:rsidRPr="002556BD">
        <w:rPr>
          <w:rFonts w:eastAsia="Calibri"/>
          <w:sz w:val="28"/>
          <w:szCs w:val="28"/>
        </w:rPr>
        <w:t>у</w:t>
      </w:r>
      <w:r w:rsidRPr="002556BD">
        <w:rPr>
          <w:rFonts w:eastAsia="Calibri"/>
          <w:sz w:val="28"/>
          <w:szCs w:val="28"/>
        </w:rPr>
        <w:t>т отвечать</w:t>
      </w:r>
      <w:r w:rsidR="000B6121" w:rsidRPr="002556BD">
        <w:rPr>
          <w:rFonts w:eastAsia="Calibri"/>
          <w:sz w:val="28"/>
          <w:szCs w:val="28"/>
        </w:rPr>
        <w:t xml:space="preserve"> хорошей</w:t>
      </w:r>
      <w:r w:rsidRPr="002556BD">
        <w:rPr>
          <w:rFonts w:eastAsia="Calibri"/>
          <w:sz w:val="28"/>
          <w:szCs w:val="28"/>
        </w:rPr>
        <w:t xml:space="preserve"> продуктивност</w:t>
      </w:r>
      <w:r w:rsidR="000B6121" w:rsidRPr="002556BD">
        <w:rPr>
          <w:rFonts w:eastAsia="Calibri"/>
          <w:sz w:val="28"/>
          <w:szCs w:val="28"/>
        </w:rPr>
        <w:t xml:space="preserve">ью, </w:t>
      </w:r>
      <w:r w:rsidRPr="002556BD">
        <w:rPr>
          <w:rFonts w:eastAsia="Calibri"/>
          <w:sz w:val="28"/>
          <w:szCs w:val="28"/>
        </w:rPr>
        <w:t>неприхотлив</w:t>
      </w:r>
      <w:r w:rsidR="00AE6C7A" w:rsidRPr="002556BD">
        <w:rPr>
          <w:rFonts w:eastAsia="Calibri"/>
          <w:sz w:val="28"/>
          <w:szCs w:val="28"/>
        </w:rPr>
        <w:t>ост</w:t>
      </w:r>
      <w:r w:rsidR="000B6121" w:rsidRPr="002556BD">
        <w:rPr>
          <w:rFonts w:eastAsia="Calibri"/>
          <w:sz w:val="28"/>
          <w:szCs w:val="28"/>
        </w:rPr>
        <w:t>ью</w:t>
      </w:r>
      <w:r w:rsidRPr="002556BD">
        <w:rPr>
          <w:rFonts w:eastAsia="Calibri"/>
          <w:sz w:val="28"/>
          <w:szCs w:val="28"/>
        </w:rPr>
        <w:t>, менее подверженны</w:t>
      </w:r>
      <w:r w:rsidR="000B6121" w:rsidRPr="002556BD">
        <w:rPr>
          <w:rFonts w:eastAsia="Calibri"/>
          <w:sz w:val="28"/>
          <w:szCs w:val="28"/>
        </w:rPr>
        <w:t>е</w:t>
      </w:r>
      <w:r w:rsidRPr="002556BD">
        <w:rPr>
          <w:rFonts w:eastAsia="Calibri"/>
          <w:sz w:val="28"/>
          <w:szCs w:val="28"/>
        </w:rPr>
        <w:t xml:space="preserve"> к заболеваниям</w:t>
      </w:r>
      <w:r w:rsidR="00F21147" w:rsidRPr="002556BD">
        <w:rPr>
          <w:rFonts w:eastAsia="Calibri"/>
          <w:sz w:val="28"/>
          <w:szCs w:val="28"/>
        </w:rPr>
        <w:t xml:space="preserve"> и низким температурам</w:t>
      </w:r>
      <w:r w:rsidRPr="002556BD">
        <w:rPr>
          <w:rFonts w:eastAsia="Calibri"/>
          <w:sz w:val="28"/>
          <w:szCs w:val="28"/>
        </w:rPr>
        <w:t xml:space="preserve">. </w:t>
      </w:r>
    </w:p>
    <w:p w:rsidR="00983150" w:rsidRPr="002556BD" w:rsidRDefault="00983150" w:rsidP="002556B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56BD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867AA9" w:rsidRPr="002556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="000B6121" w:rsidRPr="002556BD">
        <w:rPr>
          <w:rFonts w:ascii="Times New Roman" w:hAnsi="Times New Roman" w:cs="Times New Roman"/>
          <w:color w:val="000000"/>
          <w:sz w:val="28"/>
          <w:szCs w:val="28"/>
        </w:rPr>
        <w:t>провести</w:t>
      </w:r>
      <w:r w:rsidRPr="002556BD">
        <w:rPr>
          <w:rFonts w:ascii="Times New Roman" w:hAnsi="Times New Roman" w:cs="Times New Roman"/>
          <w:color w:val="000000"/>
          <w:sz w:val="28"/>
          <w:szCs w:val="28"/>
        </w:rPr>
        <w:t xml:space="preserve"> сравнительн</w:t>
      </w:r>
      <w:r w:rsidR="000B6121" w:rsidRPr="002556BD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2556BD">
        <w:rPr>
          <w:rFonts w:ascii="Times New Roman" w:hAnsi="Times New Roman" w:cs="Times New Roman"/>
          <w:color w:val="000000"/>
          <w:sz w:val="28"/>
          <w:szCs w:val="28"/>
        </w:rPr>
        <w:t xml:space="preserve"> анализа </w:t>
      </w:r>
      <w:r w:rsidR="000B6121" w:rsidRPr="002556B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2556BD">
        <w:rPr>
          <w:rFonts w:ascii="Times New Roman" w:hAnsi="Times New Roman" w:cs="Times New Roman"/>
          <w:color w:val="000000"/>
          <w:sz w:val="28"/>
          <w:szCs w:val="28"/>
        </w:rPr>
        <w:t>выявит</w:t>
      </w:r>
      <w:r w:rsidR="00D875A2" w:rsidRPr="002556BD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F0323B" w:rsidRPr="002556BD">
        <w:rPr>
          <w:rFonts w:ascii="Times New Roman" w:hAnsi="Times New Roman" w:cs="Times New Roman"/>
          <w:color w:val="000000"/>
          <w:sz w:val="28"/>
          <w:szCs w:val="28"/>
        </w:rPr>
        <w:t xml:space="preserve"> породы кур,  </w:t>
      </w:r>
      <w:r w:rsidR="00D875A2" w:rsidRPr="002556BD">
        <w:rPr>
          <w:rFonts w:ascii="Times New Roman" w:eastAsia="Calibri" w:hAnsi="Times New Roman" w:cs="Times New Roman"/>
          <w:sz w:val="28"/>
          <w:szCs w:val="28"/>
        </w:rPr>
        <w:t>подходящие</w:t>
      </w:r>
      <w:r w:rsidR="000B6121" w:rsidRPr="002556BD">
        <w:rPr>
          <w:rFonts w:ascii="Times New Roman" w:eastAsia="Calibri" w:hAnsi="Times New Roman" w:cs="Times New Roman"/>
          <w:sz w:val="28"/>
          <w:szCs w:val="28"/>
        </w:rPr>
        <w:t xml:space="preserve"> для</w:t>
      </w:r>
      <w:r w:rsidRPr="002556BD">
        <w:rPr>
          <w:rFonts w:ascii="Times New Roman" w:hAnsi="Times New Roman" w:cs="Times New Roman"/>
          <w:color w:val="000000"/>
          <w:sz w:val="28"/>
          <w:szCs w:val="28"/>
        </w:rPr>
        <w:t xml:space="preserve"> содержания на фермерском подворье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color w:val="000000"/>
          <w:sz w:val="28"/>
          <w:szCs w:val="28"/>
        </w:rPr>
        <w:t>ЭБЦ</w:t>
      </w:r>
      <w:r w:rsidR="0058411D" w:rsidRPr="002556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872B6" w:rsidRPr="002556BD" w:rsidRDefault="00983150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56BD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="001411A1" w:rsidRPr="002556BD">
        <w:rPr>
          <w:rFonts w:ascii="Times New Roman" w:eastAsia="Calibri" w:hAnsi="Times New Roman" w:cs="Times New Roman"/>
          <w:b/>
          <w:sz w:val="28"/>
          <w:szCs w:val="28"/>
        </w:rPr>
        <w:t>адачи</w:t>
      </w:r>
      <w:r w:rsidR="001411A1" w:rsidRPr="002556B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875A2" w:rsidRPr="002556BD" w:rsidRDefault="00CF0D7A" w:rsidP="002556BD">
      <w:pPr>
        <w:pStyle w:val="a5"/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56B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Ознакомиться </w:t>
      </w:r>
      <w:r w:rsidR="00D875A2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условиями содержания кур, имеющимися на </w:t>
      </w:r>
      <w:r w:rsidR="00D875A2" w:rsidRPr="002556B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фермерском подворье</w:t>
      </w:r>
      <w:r w:rsidR="00F21147" w:rsidRPr="002556B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D875A2" w:rsidRPr="002556BD" w:rsidRDefault="00D875A2" w:rsidP="002556BD">
      <w:pPr>
        <w:pStyle w:val="a5"/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Сравнить породы кур, содержащихся на птичьем п</w:t>
      </w:r>
      <w:r w:rsidR="00F21147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одворье ЭБЦ и других пород кур.</w:t>
      </w:r>
    </w:p>
    <w:p w:rsidR="001411A1" w:rsidRPr="002556BD" w:rsidRDefault="00C872B6" w:rsidP="002556BD">
      <w:pPr>
        <w:pStyle w:val="a5"/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Собрать информацию по </w:t>
      </w:r>
      <w:r w:rsidR="001411A1" w:rsidRPr="002556BD">
        <w:rPr>
          <w:rFonts w:ascii="Times New Roman" w:eastAsia="Calibri" w:hAnsi="Times New Roman" w:cs="Times New Roman"/>
          <w:sz w:val="28"/>
          <w:szCs w:val="28"/>
        </w:rPr>
        <w:t>породам кур</w:t>
      </w:r>
      <w:r w:rsidR="007E1F7B" w:rsidRPr="002556BD">
        <w:rPr>
          <w:rFonts w:ascii="Times New Roman" w:eastAsia="Calibri" w:hAnsi="Times New Roman" w:cs="Times New Roman"/>
          <w:sz w:val="28"/>
          <w:szCs w:val="28"/>
        </w:rPr>
        <w:t>, подходящи</w:t>
      </w:r>
      <w:r w:rsidR="00F21147" w:rsidRPr="002556BD">
        <w:rPr>
          <w:rFonts w:ascii="Times New Roman" w:eastAsia="Calibri" w:hAnsi="Times New Roman" w:cs="Times New Roman"/>
          <w:sz w:val="28"/>
          <w:szCs w:val="28"/>
        </w:rPr>
        <w:t>м</w:t>
      </w:r>
      <w:r w:rsidR="007E1F7B" w:rsidRPr="002556BD">
        <w:rPr>
          <w:rFonts w:ascii="Times New Roman" w:eastAsia="Calibri" w:hAnsi="Times New Roman" w:cs="Times New Roman"/>
          <w:sz w:val="28"/>
          <w:szCs w:val="28"/>
        </w:rPr>
        <w:t xml:space="preserve"> для</w:t>
      </w:r>
      <w:r w:rsidR="007E1F7B" w:rsidRPr="002556BD">
        <w:rPr>
          <w:rFonts w:ascii="Times New Roman" w:hAnsi="Times New Roman" w:cs="Times New Roman"/>
          <w:color w:val="000000"/>
          <w:sz w:val="28"/>
          <w:szCs w:val="28"/>
        </w:rPr>
        <w:t xml:space="preserve"> содержания на фермерском подворье</w:t>
      </w:r>
      <w:r w:rsidR="007E1F7B" w:rsidRPr="002556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1F7B" w:rsidRPr="002556BD">
        <w:rPr>
          <w:rFonts w:ascii="Times New Roman" w:hAnsi="Times New Roman" w:cs="Times New Roman"/>
          <w:color w:val="000000"/>
          <w:sz w:val="28"/>
          <w:szCs w:val="28"/>
        </w:rPr>
        <w:t>ЭБЦ</w:t>
      </w:r>
      <w:r w:rsidR="00F21147" w:rsidRPr="002556B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411A1" w:rsidRPr="002556BD" w:rsidRDefault="001411A1" w:rsidP="002556BD">
      <w:pPr>
        <w:pStyle w:val="a5"/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56BD">
        <w:rPr>
          <w:rFonts w:ascii="Times New Roman" w:eastAsia="Calibri" w:hAnsi="Times New Roman" w:cs="Times New Roman"/>
          <w:sz w:val="28"/>
          <w:szCs w:val="28"/>
        </w:rPr>
        <w:t>Сделать вывод</w:t>
      </w:r>
      <w:r w:rsidR="002B0D08" w:rsidRPr="002556BD">
        <w:rPr>
          <w:rFonts w:ascii="Times New Roman" w:eastAsia="Calibri" w:hAnsi="Times New Roman" w:cs="Times New Roman"/>
          <w:sz w:val="28"/>
          <w:szCs w:val="28"/>
        </w:rPr>
        <w:t>ы, заключение и рекоменд</w:t>
      </w:r>
      <w:r w:rsidR="001B6561" w:rsidRPr="002556BD">
        <w:rPr>
          <w:rFonts w:ascii="Times New Roman" w:eastAsia="Calibri" w:hAnsi="Times New Roman" w:cs="Times New Roman"/>
          <w:sz w:val="28"/>
          <w:szCs w:val="28"/>
        </w:rPr>
        <w:t>ации</w:t>
      </w:r>
      <w:r w:rsidRPr="002556B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04C0" w:rsidRPr="002556BD" w:rsidRDefault="001411A1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5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Место исследования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7E1F7B" w:rsidRPr="002556BD">
        <w:rPr>
          <w:rFonts w:ascii="Times New Roman" w:eastAsia="Times New Roman" w:hAnsi="Times New Roman" w:cs="Times New Roman"/>
          <w:color w:val="000000"/>
          <w:sz w:val="28"/>
          <w:szCs w:val="28"/>
        </w:rPr>
        <w:t>фермерское подворье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ЭБЦ</w:t>
      </w:r>
    </w:p>
    <w:p w:rsidR="007E1F7B" w:rsidRPr="002556BD" w:rsidRDefault="001411A1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Объект исследования: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Куры </w:t>
      </w:r>
      <w:r w:rsidR="007E1F7B" w:rsidRPr="00255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фермерского подворья ЭБЦ, </w:t>
      </w:r>
      <w:r w:rsidR="007E1F7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</w:t>
      </w:r>
      <w:r w:rsidR="003F2FA2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E1F7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пород</w:t>
      </w:r>
      <w:r w:rsidR="003F2FA2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7E1F7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кур.</w:t>
      </w:r>
    </w:p>
    <w:p w:rsidR="001411A1" w:rsidRPr="002556BD" w:rsidRDefault="001411A1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1411A1" w:rsidRPr="002556BD" w:rsidRDefault="001411A1" w:rsidP="002556BD">
      <w:pPr>
        <w:pStyle w:val="a5"/>
        <w:widowControl w:val="0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</w:t>
      </w:r>
      <w:r w:rsidR="001B4D98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52E5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B4D98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</w:t>
      </w:r>
      <w:r w:rsidR="00D052E5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52E5" w:rsidRPr="002556BD" w:rsidRDefault="001411A1" w:rsidP="002556BD">
      <w:pPr>
        <w:pStyle w:val="a5"/>
        <w:widowControl w:val="0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="007E1F7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56FF" w:rsidRDefault="00D052E5" w:rsidP="00F73886">
      <w:pPr>
        <w:pStyle w:val="a5"/>
        <w:widowControl w:val="0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83150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равни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тельный. </w:t>
      </w:r>
    </w:p>
    <w:p w:rsidR="00F73886" w:rsidRDefault="00F73886" w:rsidP="00F73886">
      <w:pPr>
        <w:pStyle w:val="a5"/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3A2E" w:rsidRDefault="00363A2E" w:rsidP="00F73886">
      <w:pPr>
        <w:pStyle w:val="a5"/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3A2E" w:rsidRDefault="00363A2E" w:rsidP="00F73886">
      <w:pPr>
        <w:pStyle w:val="a5"/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3A2E" w:rsidRDefault="00363A2E" w:rsidP="00F73886">
      <w:pPr>
        <w:pStyle w:val="a5"/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3A2E" w:rsidRPr="00F73886" w:rsidRDefault="00363A2E" w:rsidP="00F73886">
      <w:pPr>
        <w:pStyle w:val="a5"/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52E5" w:rsidRPr="002556BD" w:rsidRDefault="001411A1" w:rsidP="002556BD">
      <w:pPr>
        <w:pStyle w:val="a5"/>
        <w:widowControl w:val="0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56BD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</w:p>
    <w:p w:rsidR="00D052E5" w:rsidRPr="002556BD" w:rsidRDefault="00D052E5" w:rsidP="00F7388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классификация.</w:t>
      </w:r>
    </w:p>
    <w:p w:rsidR="00BA4A25" w:rsidRPr="002556BD" w:rsidRDefault="00BA4A2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Домашние куры произошли от одного вида — диких банкивских кур (Gallus gallus), обитающих во влажных лесах Юго-Восточной Азии от Индии до Филиппин.</w:t>
      </w:r>
      <w:r w:rsidR="001A2D69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Современные поро́ды кур — совокупность разновидностей и племенных групп одомашненных кур, созданных человеком от их диких предков —банкивских кур— путём искусственного отбора.</w:t>
      </w:r>
    </w:p>
    <w:p w:rsidR="00D052E5" w:rsidRPr="002556BD" w:rsidRDefault="00D052E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С</w:t>
      </w:r>
      <w:r w:rsidR="00BA4A25" w:rsidRPr="002556BD">
        <w:rPr>
          <w:rFonts w:ascii="Times New Roman" w:hAnsi="Times New Roman" w:cs="Times New Roman"/>
          <w:sz w:val="28"/>
          <w:szCs w:val="28"/>
        </w:rPr>
        <w:t>ейчас с</w:t>
      </w:r>
      <w:r w:rsidRPr="002556BD">
        <w:rPr>
          <w:rFonts w:ascii="Times New Roman" w:hAnsi="Times New Roman" w:cs="Times New Roman"/>
          <w:sz w:val="28"/>
          <w:szCs w:val="28"/>
        </w:rPr>
        <w:t>уществует много пород кур</w:t>
      </w:r>
      <w:r w:rsidR="00BA4A25" w:rsidRPr="002556BD">
        <w:rPr>
          <w:rFonts w:ascii="Times New Roman" w:hAnsi="Times New Roman" w:cs="Times New Roman"/>
          <w:sz w:val="28"/>
          <w:szCs w:val="28"/>
        </w:rPr>
        <w:t>, которые можно разделить на</w:t>
      </w:r>
      <w:r w:rsidRPr="002556BD">
        <w:rPr>
          <w:rFonts w:ascii="Times New Roman" w:hAnsi="Times New Roman" w:cs="Times New Roman"/>
          <w:sz w:val="28"/>
          <w:szCs w:val="28"/>
        </w:rPr>
        <w:t xml:space="preserve"> несколько направлений: </w:t>
      </w:r>
    </w:p>
    <w:p w:rsidR="00F14CF2" w:rsidRPr="002556BD" w:rsidRDefault="00F14CF2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1) мясного направления;</w:t>
      </w:r>
    </w:p>
    <w:p w:rsidR="00D052E5" w:rsidRPr="002556BD" w:rsidRDefault="00D052E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2) яичного направления;</w:t>
      </w:r>
    </w:p>
    <w:p w:rsidR="00D052E5" w:rsidRPr="002556BD" w:rsidRDefault="00D052E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3) мясо - яичного направления;</w:t>
      </w:r>
    </w:p>
    <w:p w:rsidR="00D052E5" w:rsidRPr="002556BD" w:rsidRDefault="00D052E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4) бойцовые - особи массивные, вытянутые, созданы для петушиных боев;</w:t>
      </w:r>
    </w:p>
    <w:p w:rsidR="00D052E5" w:rsidRPr="002556BD" w:rsidRDefault="00D052E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5) декоративные - обладают необычными декоративными свойствами — карликовостью, особой расцветкой и т. д.;</w:t>
      </w:r>
    </w:p>
    <w:p w:rsidR="00D052E5" w:rsidRPr="002556BD" w:rsidRDefault="00D052E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6) голосистые - ценится петушиное пение.</w:t>
      </w:r>
    </w:p>
    <w:p w:rsidR="003128B6" w:rsidRPr="002556BD" w:rsidRDefault="003128B6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Существует огромное количество отдельных пород и разновидностей кур, а также и кроссов (</w:t>
      </w:r>
      <w:r w:rsidR="00655FD5" w:rsidRPr="002556BD">
        <w:rPr>
          <w:rFonts w:ascii="Times New Roman" w:hAnsi="Times New Roman" w:cs="Times New Roman"/>
          <w:sz w:val="28"/>
          <w:szCs w:val="28"/>
        </w:rPr>
        <w:t xml:space="preserve">от </w:t>
      </w:r>
      <w:r w:rsidRPr="002556BD">
        <w:rPr>
          <w:rFonts w:ascii="Times New Roman" w:hAnsi="Times New Roman" w:cs="Times New Roman"/>
          <w:sz w:val="28"/>
          <w:szCs w:val="28"/>
        </w:rPr>
        <w:t>англ.</w:t>
      </w:r>
      <w:r w:rsidR="00655FD5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 xml:space="preserve">cross— «скрещивание») - гибриды пород и линий домашней птицы (как правило, это куры яичных или мясных направлений), которые получают в рамках строго прописанных, иногда довольно сложных правил, обычно в промышленных условиях под надзором зоотехников), </w:t>
      </w:r>
    </w:p>
    <w:p w:rsidR="003128B6" w:rsidRPr="002556BD" w:rsidRDefault="003128B6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До настоящего времени ещё никто точно не подсчитал, сколько пород кур содержат птицеводы во всех странах мира. Ориентировочно известно, что их более 700</w:t>
      </w:r>
      <w:r w:rsidR="005A7497" w:rsidRPr="002556BD">
        <w:rPr>
          <w:rFonts w:ascii="Times New Roman" w:hAnsi="Times New Roman" w:cs="Times New Roman"/>
          <w:sz w:val="28"/>
          <w:szCs w:val="28"/>
        </w:rPr>
        <w:t>.</w:t>
      </w:r>
      <w:r w:rsidR="001A2D69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В России имеется около 100 пород кур отечественного происхождения.</w:t>
      </w:r>
    </w:p>
    <w:p w:rsidR="003128B6" w:rsidRPr="002556BD" w:rsidRDefault="003128B6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К главным признакам, положенным в основу классификации пород, относят направление их использования человеком, живую массу, яйценоскость, окраску оперения, форму гребня размер и окраску яиц, сохранность молодняка и взрослой птицы и т. д.</w:t>
      </w:r>
    </w:p>
    <w:p w:rsidR="003128B6" w:rsidRPr="002556BD" w:rsidRDefault="003128B6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Все породы (а также кроссы) делятся на следующие основные группы по направлению использования:</w:t>
      </w:r>
    </w:p>
    <w:p w:rsidR="001A2D69" w:rsidRPr="002556BD" w:rsidRDefault="003128B6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Мясные</w:t>
      </w:r>
      <w:r w:rsidRPr="002556BD">
        <w:rPr>
          <w:rFonts w:ascii="Times New Roman" w:hAnsi="Times New Roman" w:cs="Times New Roman"/>
          <w:sz w:val="28"/>
          <w:szCs w:val="28"/>
        </w:rPr>
        <w:t xml:space="preserve"> (</w:t>
      </w:r>
      <w:r w:rsidR="00F14CF2" w:rsidRPr="002556BD">
        <w:rPr>
          <w:rFonts w:ascii="Times New Roman" w:hAnsi="Times New Roman" w:cs="Times New Roman"/>
          <w:sz w:val="28"/>
          <w:szCs w:val="28"/>
        </w:rPr>
        <w:t>быстро растут, имеют большую массу тела и вкусовыми качествами мяса, но такие куры обладают низкой яйценоскостью, яйца у них мелкие</w:t>
      </w:r>
      <w:r w:rsidR="001A2D69" w:rsidRPr="002556BD">
        <w:rPr>
          <w:rFonts w:ascii="Times New Roman" w:hAnsi="Times New Roman" w:cs="Times New Roman"/>
          <w:sz w:val="28"/>
          <w:szCs w:val="28"/>
        </w:rPr>
        <w:t>,)</w:t>
      </w:r>
      <w:r w:rsidR="00501AE7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 xml:space="preserve"> - </w:t>
      </w:r>
      <w:hyperlink r:id="rId8" w:tooltip="Брама светлая" w:history="1">
        <w:r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брама</w:t>
        </w:r>
      </w:hyperlink>
      <w:r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tooltip="Кохинхин" w:history="1">
        <w:r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кохинхин</w:t>
        </w:r>
      </w:hyperlink>
      <w:r w:rsidRPr="002556BD">
        <w:rPr>
          <w:rFonts w:ascii="Times New Roman" w:hAnsi="Times New Roman" w:cs="Times New Roman"/>
          <w:sz w:val="28"/>
          <w:szCs w:val="28"/>
        </w:rPr>
        <w:t xml:space="preserve"> и др.;</w:t>
      </w:r>
      <w:r w:rsidR="00501AE7" w:rsidRPr="002556BD">
        <w:rPr>
          <w:rFonts w:ascii="Times New Roman" w:hAnsi="Times New Roman" w:cs="Times New Roman"/>
          <w:sz w:val="28"/>
          <w:szCs w:val="28"/>
        </w:rPr>
        <w:t xml:space="preserve"> Вес несушки</w:t>
      </w:r>
      <w:r w:rsidR="006B038A" w:rsidRPr="002556BD">
        <w:rPr>
          <w:rFonts w:ascii="Times New Roman" w:hAnsi="Times New Roman" w:cs="Times New Roman"/>
          <w:sz w:val="28"/>
          <w:szCs w:val="28"/>
        </w:rPr>
        <w:t xml:space="preserve"> Вес несушки 3,0—3,5 кг, петухи 3,5—4,5 кг</w:t>
      </w:r>
      <w:r w:rsidR="00655FD5" w:rsidRPr="002556BD">
        <w:rPr>
          <w:rFonts w:ascii="Times New Roman" w:hAnsi="Times New Roman" w:cs="Times New Roman"/>
          <w:sz w:val="28"/>
          <w:szCs w:val="28"/>
        </w:rPr>
        <w:t>.</w:t>
      </w:r>
      <w:r w:rsidR="006B038A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655FD5" w:rsidRPr="002556BD">
        <w:rPr>
          <w:rFonts w:ascii="Times New Roman" w:hAnsi="Times New Roman" w:cs="Times New Roman"/>
          <w:sz w:val="28"/>
          <w:szCs w:val="28"/>
        </w:rPr>
        <w:t xml:space="preserve">Несутся </w:t>
      </w:r>
      <w:r w:rsidR="001A2D69" w:rsidRPr="002556BD">
        <w:rPr>
          <w:rFonts w:ascii="Times New Roman" w:hAnsi="Times New Roman" w:cs="Times New Roman"/>
          <w:sz w:val="28"/>
          <w:szCs w:val="28"/>
        </w:rPr>
        <w:t xml:space="preserve">с </w:t>
      </w:r>
      <w:r w:rsidR="00655FD5" w:rsidRPr="002556BD">
        <w:rPr>
          <w:rFonts w:ascii="Times New Roman" w:hAnsi="Times New Roman" w:cs="Times New Roman"/>
          <w:sz w:val="28"/>
          <w:szCs w:val="28"/>
        </w:rPr>
        <w:t>7-8мес., 80-120 яиц.</w:t>
      </w:r>
    </w:p>
    <w:p w:rsidR="00655FD5" w:rsidRPr="002556BD" w:rsidRDefault="00655FD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6B038A" w:rsidRPr="002556BD">
        <w:rPr>
          <w:rFonts w:ascii="Times New Roman" w:hAnsi="Times New Roman" w:cs="Times New Roman"/>
          <w:sz w:val="28"/>
          <w:szCs w:val="28"/>
        </w:rPr>
        <w:t>Примечание</w:t>
      </w:r>
      <w:r w:rsidRPr="002556BD">
        <w:rPr>
          <w:rFonts w:ascii="Times New Roman" w:hAnsi="Times New Roman" w:cs="Times New Roman"/>
          <w:sz w:val="28"/>
          <w:szCs w:val="28"/>
        </w:rPr>
        <w:t>:</w:t>
      </w:r>
    </w:p>
    <w:p w:rsidR="00655FD5" w:rsidRPr="002556BD" w:rsidRDefault="00655FD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 + мясная скороспелость, малоподвижные, менее энергозатратные, отсюда мало требуется корма</w:t>
      </w:r>
      <w:r w:rsidR="001A2D69" w:rsidRPr="002556BD">
        <w:rPr>
          <w:rFonts w:ascii="Times New Roman" w:hAnsi="Times New Roman" w:cs="Times New Roman"/>
          <w:sz w:val="28"/>
          <w:szCs w:val="28"/>
        </w:rPr>
        <w:t>;</w:t>
      </w:r>
    </w:p>
    <w:p w:rsidR="006B038A" w:rsidRPr="002556BD" w:rsidRDefault="00655FD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- страдают ожирением</w:t>
      </w:r>
      <w:r w:rsidR="001A2D69" w:rsidRPr="002556BD">
        <w:rPr>
          <w:rFonts w:ascii="Times New Roman" w:hAnsi="Times New Roman" w:cs="Times New Roman"/>
          <w:sz w:val="28"/>
          <w:szCs w:val="28"/>
        </w:rPr>
        <w:t>.</w:t>
      </w:r>
    </w:p>
    <w:p w:rsidR="00655FD5" w:rsidRPr="002556BD" w:rsidRDefault="003128B6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 xml:space="preserve">Яичные </w:t>
      </w:r>
      <w:r w:rsidRPr="002556BD">
        <w:rPr>
          <w:rFonts w:ascii="Times New Roman" w:hAnsi="Times New Roman" w:cs="Times New Roman"/>
          <w:sz w:val="28"/>
          <w:szCs w:val="28"/>
        </w:rPr>
        <w:t>(</w:t>
      </w:r>
      <w:r w:rsidR="00F14CF2" w:rsidRPr="002556BD">
        <w:rPr>
          <w:rFonts w:ascii="Times New Roman" w:hAnsi="Times New Roman" w:cs="Times New Roman"/>
          <w:sz w:val="28"/>
          <w:szCs w:val="28"/>
        </w:rPr>
        <w:t>обладают высокой яйценоскостью, производят крупные яйца, но имеют небольшую массу тела ,</w:t>
      </w:r>
      <w:r w:rsidRPr="002556BD">
        <w:rPr>
          <w:rFonts w:ascii="Times New Roman" w:hAnsi="Times New Roman" w:cs="Times New Roman"/>
          <w:sz w:val="28"/>
          <w:szCs w:val="28"/>
        </w:rPr>
        <w:t>часто ни</w:t>
      </w:r>
      <w:r w:rsidR="00F14CF2" w:rsidRPr="002556BD">
        <w:rPr>
          <w:rFonts w:ascii="Times New Roman" w:hAnsi="Times New Roman" w:cs="Times New Roman"/>
          <w:sz w:val="28"/>
          <w:szCs w:val="28"/>
        </w:rPr>
        <w:t>зкими вкусовыми качествами мяса</w:t>
      </w:r>
      <w:r w:rsidRPr="002556BD">
        <w:rPr>
          <w:rFonts w:ascii="Times New Roman" w:hAnsi="Times New Roman" w:cs="Times New Roman"/>
          <w:sz w:val="28"/>
          <w:szCs w:val="28"/>
        </w:rPr>
        <w:t xml:space="preserve">) — </w:t>
      </w:r>
      <w:hyperlink r:id="rId10" w:tooltip="Леггорн" w:history="1">
        <w:r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леггорн</w:t>
        </w:r>
      </w:hyperlink>
      <w:r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tooltip="Русская белая (порода кур)" w:history="1">
        <w:r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русская белая</w:t>
        </w:r>
      </w:hyperlink>
      <w:r w:rsidRPr="002556BD">
        <w:rPr>
          <w:rFonts w:ascii="Times New Roman" w:hAnsi="Times New Roman" w:cs="Times New Roman"/>
          <w:sz w:val="28"/>
          <w:szCs w:val="28"/>
        </w:rPr>
        <w:t xml:space="preserve"> и др.</w:t>
      </w:r>
      <w:r w:rsidR="00501AE7" w:rsidRPr="002556BD">
        <w:rPr>
          <w:rFonts w:ascii="Times New Roman" w:hAnsi="Times New Roman" w:cs="Times New Roman"/>
          <w:sz w:val="28"/>
          <w:szCs w:val="28"/>
        </w:rPr>
        <w:t xml:space="preserve"> Вес несушки 1,8—2,2 кг, петухи 2,7—3,0 кг</w:t>
      </w:r>
      <w:r w:rsidR="006B038A" w:rsidRPr="002556BD">
        <w:rPr>
          <w:rFonts w:ascii="Times New Roman" w:hAnsi="Times New Roman" w:cs="Times New Roman"/>
          <w:sz w:val="28"/>
          <w:szCs w:val="28"/>
        </w:rPr>
        <w:t>, начинают нестись с 4-5мес, 1</w:t>
      </w:r>
      <w:r w:rsidR="003F2FA2" w:rsidRPr="002556BD">
        <w:rPr>
          <w:rFonts w:ascii="Times New Roman" w:hAnsi="Times New Roman" w:cs="Times New Roman"/>
          <w:sz w:val="28"/>
          <w:szCs w:val="28"/>
        </w:rPr>
        <w:t xml:space="preserve">-й </w:t>
      </w:r>
      <w:r w:rsidR="006B038A" w:rsidRPr="002556BD">
        <w:rPr>
          <w:rFonts w:ascii="Times New Roman" w:hAnsi="Times New Roman" w:cs="Times New Roman"/>
          <w:sz w:val="28"/>
          <w:szCs w:val="28"/>
        </w:rPr>
        <w:t>год несутся по 160-200яиц, 2</w:t>
      </w:r>
      <w:r w:rsidR="003F2FA2" w:rsidRPr="002556BD">
        <w:rPr>
          <w:rFonts w:ascii="Times New Roman" w:hAnsi="Times New Roman" w:cs="Times New Roman"/>
          <w:sz w:val="28"/>
          <w:szCs w:val="28"/>
        </w:rPr>
        <w:t xml:space="preserve">-й  </w:t>
      </w:r>
      <w:r w:rsidR="006B038A" w:rsidRPr="002556BD">
        <w:rPr>
          <w:rFonts w:ascii="Times New Roman" w:hAnsi="Times New Roman" w:cs="Times New Roman"/>
          <w:sz w:val="28"/>
          <w:szCs w:val="28"/>
        </w:rPr>
        <w:t xml:space="preserve">год –яйценоскость снижается до 15%.  </w:t>
      </w:r>
    </w:p>
    <w:p w:rsidR="00655FD5" w:rsidRPr="002556BD" w:rsidRDefault="00881E83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Примечание</w:t>
      </w:r>
      <w:r w:rsidR="00655FD5" w:rsidRPr="002556B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B038A" w:rsidRPr="002556BD" w:rsidRDefault="00655FD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- </w:t>
      </w:r>
      <w:r w:rsidR="006B038A" w:rsidRPr="002556BD">
        <w:rPr>
          <w:rFonts w:ascii="Times New Roman" w:hAnsi="Times New Roman" w:cs="Times New Roman"/>
          <w:sz w:val="28"/>
          <w:szCs w:val="28"/>
        </w:rPr>
        <w:t>Во время яйценоскости требуется много кальция.</w:t>
      </w:r>
    </w:p>
    <w:p w:rsidR="003F2FA2" w:rsidRPr="002556BD" w:rsidRDefault="006B038A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128B6" w:rsidRPr="002556BD">
        <w:rPr>
          <w:rFonts w:ascii="Times New Roman" w:hAnsi="Times New Roman" w:cs="Times New Roman"/>
          <w:b/>
          <w:sz w:val="28"/>
          <w:szCs w:val="28"/>
        </w:rPr>
        <w:t>Мясо</w:t>
      </w:r>
      <w:r w:rsidR="00FB72B9" w:rsidRPr="002556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8B6" w:rsidRPr="002556BD">
        <w:rPr>
          <w:rFonts w:ascii="Times New Roman" w:hAnsi="Times New Roman" w:cs="Times New Roman"/>
          <w:b/>
          <w:sz w:val="28"/>
          <w:szCs w:val="28"/>
        </w:rPr>
        <w:t>-</w:t>
      </w:r>
      <w:r w:rsidR="00FB72B9" w:rsidRPr="002556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8B6" w:rsidRPr="002556BD">
        <w:rPr>
          <w:rFonts w:ascii="Times New Roman" w:hAnsi="Times New Roman" w:cs="Times New Roman"/>
          <w:b/>
          <w:sz w:val="28"/>
          <w:szCs w:val="28"/>
        </w:rPr>
        <w:t>яичные</w:t>
      </w:r>
      <w:r w:rsidR="00881E83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3128B6" w:rsidRPr="002556BD">
        <w:rPr>
          <w:rFonts w:ascii="Times New Roman" w:hAnsi="Times New Roman" w:cs="Times New Roman"/>
          <w:sz w:val="28"/>
          <w:szCs w:val="28"/>
        </w:rPr>
        <w:t>(</w:t>
      </w:r>
      <w:r w:rsidR="00F14CF2" w:rsidRPr="002556BD">
        <w:rPr>
          <w:rFonts w:ascii="Times New Roman" w:hAnsi="Times New Roman" w:cs="Times New Roman"/>
          <w:sz w:val="28"/>
          <w:szCs w:val="28"/>
        </w:rPr>
        <w:t>как правило, обладают средней яйценоскостью и средней или высокой массой тела, а также хорошим вкусом мяса</w:t>
      </w:r>
      <w:r w:rsidR="00501AE7" w:rsidRPr="002556BD">
        <w:rPr>
          <w:rFonts w:ascii="Times New Roman" w:hAnsi="Times New Roman" w:cs="Times New Roman"/>
          <w:sz w:val="28"/>
          <w:szCs w:val="28"/>
        </w:rPr>
        <w:t xml:space="preserve">, </w:t>
      </w:r>
      <w:r w:rsidR="003128B6" w:rsidRPr="002556BD">
        <w:rPr>
          <w:rFonts w:ascii="Times New Roman" w:hAnsi="Times New Roman" w:cs="Times New Roman"/>
          <w:sz w:val="28"/>
          <w:szCs w:val="28"/>
        </w:rPr>
        <w:t>получены из необходимости найти золотую середину между породами</w:t>
      </w:r>
      <w:r w:rsidR="00501AE7" w:rsidRPr="002556BD">
        <w:rPr>
          <w:rFonts w:ascii="Times New Roman" w:hAnsi="Times New Roman" w:cs="Times New Roman"/>
          <w:sz w:val="28"/>
          <w:szCs w:val="28"/>
        </w:rPr>
        <w:t xml:space="preserve"> мясной и яичной направленности</w:t>
      </w:r>
      <w:r w:rsidR="003128B6" w:rsidRPr="002556BD">
        <w:rPr>
          <w:rFonts w:ascii="Times New Roman" w:hAnsi="Times New Roman" w:cs="Times New Roman"/>
          <w:sz w:val="28"/>
          <w:szCs w:val="28"/>
        </w:rPr>
        <w:t>. Из-за усреднённых показателей продуктивности они не используются в промышленности, но вполне подходят для выращивания на приусадебных</w:t>
      </w:r>
      <w:r w:rsidR="001A2D69" w:rsidRPr="002556BD">
        <w:rPr>
          <w:rFonts w:ascii="Times New Roman" w:hAnsi="Times New Roman" w:cs="Times New Roman"/>
          <w:sz w:val="28"/>
          <w:szCs w:val="28"/>
        </w:rPr>
        <w:t xml:space="preserve"> участках куроводами-любителями</w:t>
      </w:r>
      <w:r w:rsidR="003128B6" w:rsidRPr="002556BD">
        <w:rPr>
          <w:rFonts w:ascii="Times New Roman" w:hAnsi="Times New Roman" w:cs="Times New Roman"/>
          <w:sz w:val="28"/>
          <w:szCs w:val="28"/>
        </w:rPr>
        <w:t xml:space="preserve">  — </w:t>
      </w:r>
      <w:hyperlink r:id="rId12" w:tooltip="Орпингтон (порода кур)" w:history="1">
        <w:r w:rsidR="003128B6"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орпингтон</w:t>
        </w:r>
      </w:hyperlink>
      <w:r w:rsidR="003128B6"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tooltip="Фавероль" w:history="1">
        <w:r w:rsidR="003128B6"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фавероль</w:t>
        </w:r>
      </w:hyperlink>
      <w:r w:rsidR="003128B6"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tooltip="Виандот (порода кур)" w:history="1">
        <w:r w:rsidR="003128B6"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виандот</w:t>
        </w:r>
      </w:hyperlink>
      <w:r w:rsidR="003128B6"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tooltip="Австралорп" w:history="1">
        <w:r w:rsidR="003128B6"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австралорп</w:t>
        </w:r>
      </w:hyperlink>
      <w:r w:rsidR="003128B6"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tooltip="Амрокс" w:history="1">
        <w:r w:rsidR="003128B6"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амрокс</w:t>
        </w:r>
      </w:hyperlink>
      <w:r w:rsidR="003128B6"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tooltip="Кучинская юбилейная (страница отсутствует)" w:history="1">
        <w:r w:rsidR="003128B6"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кучинская юбилейная</w:t>
        </w:r>
      </w:hyperlink>
      <w:r w:rsidR="003128B6"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tooltip="Московская белая (страница отсутствует)" w:history="1">
        <w:r w:rsidR="003128B6"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московская белая</w:t>
        </w:r>
      </w:hyperlink>
      <w:r w:rsidR="003128B6"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tooltip="Московская (порода кур) (страница отсутствует)" w:history="1">
        <w:r w:rsidR="003128B6"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московская</w:t>
        </w:r>
      </w:hyperlink>
      <w:r w:rsidR="003128B6"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tooltip="Нью-гемпшир" w:history="1">
        <w:r w:rsidR="003128B6"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нью-гемпшир</w:t>
        </w:r>
      </w:hyperlink>
      <w:r w:rsidR="003128B6" w:rsidRPr="002556BD">
        <w:rPr>
          <w:rFonts w:ascii="Times New Roman" w:hAnsi="Times New Roman" w:cs="Times New Roman"/>
          <w:sz w:val="28"/>
          <w:szCs w:val="28"/>
        </w:rPr>
        <w:t xml:space="preserve">, </w:t>
      </w:r>
      <w:hyperlink r:id="rId21" w:tooltip="Род-айланд" w:history="1">
        <w:r w:rsidR="003128B6" w:rsidRPr="002556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род-айланд</w:t>
        </w:r>
      </w:hyperlink>
      <w:r w:rsidR="003128B6" w:rsidRPr="002556BD">
        <w:rPr>
          <w:rFonts w:ascii="Times New Roman" w:hAnsi="Times New Roman" w:cs="Times New Roman"/>
          <w:sz w:val="28"/>
          <w:szCs w:val="28"/>
        </w:rPr>
        <w:t xml:space="preserve"> и др.</w:t>
      </w:r>
      <w:r w:rsidR="00501AE7" w:rsidRPr="002556BD">
        <w:rPr>
          <w:rFonts w:ascii="Times New Roman" w:hAnsi="Times New Roman" w:cs="Times New Roman"/>
          <w:sz w:val="28"/>
          <w:szCs w:val="28"/>
        </w:rPr>
        <w:t xml:space="preserve"> Вес несушки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655FD5" w:rsidRPr="002556BD">
        <w:rPr>
          <w:rFonts w:ascii="Times New Roman" w:hAnsi="Times New Roman" w:cs="Times New Roman"/>
          <w:sz w:val="28"/>
          <w:szCs w:val="28"/>
        </w:rPr>
        <w:t xml:space="preserve">2,5—3,0 </w:t>
      </w:r>
      <w:r w:rsidRPr="002556BD">
        <w:rPr>
          <w:rFonts w:ascii="Times New Roman" w:hAnsi="Times New Roman" w:cs="Times New Roman"/>
          <w:sz w:val="28"/>
          <w:szCs w:val="28"/>
        </w:rPr>
        <w:t xml:space="preserve">кг, петухи </w:t>
      </w:r>
      <w:r w:rsidR="00655FD5" w:rsidRPr="002556BD">
        <w:rPr>
          <w:rFonts w:ascii="Times New Roman" w:hAnsi="Times New Roman" w:cs="Times New Roman"/>
          <w:sz w:val="28"/>
          <w:szCs w:val="28"/>
        </w:rPr>
        <w:t xml:space="preserve">3,5—4,0 </w:t>
      </w:r>
      <w:r w:rsidRPr="002556BD">
        <w:rPr>
          <w:rFonts w:ascii="Times New Roman" w:hAnsi="Times New Roman" w:cs="Times New Roman"/>
          <w:sz w:val="28"/>
          <w:szCs w:val="28"/>
        </w:rPr>
        <w:t>кг</w:t>
      </w:r>
      <w:r w:rsidR="003F2FA2" w:rsidRPr="002556BD">
        <w:rPr>
          <w:rFonts w:ascii="Times New Roman" w:hAnsi="Times New Roman" w:cs="Times New Roman"/>
          <w:sz w:val="28"/>
          <w:szCs w:val="28"/>
        </w:rPr>
        <w:t>.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F73886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Яйценоскость</w:t>
      </w:r>
      <w:r w:rsidR="001A2D69" w:rsidRPr="002556BD">
        <w:rPr>
          <w:rFonts w:ascii="Times New Roman" w:hAnsi="Times New Roman" w:cs="Times New Roman"/>
          <w:sz w:val="28"/>
          <w:szCs w:val="28"/>
        </w:rPr>
        <w:t xml:space="preserve">. </w:t>
      </w:r>
      <w:r w:rsidR="00655FD5" w:rsidRPr="002556BD">
        <w:rPr>
          <w:rFonts w:ascii="Times New Roman" w:hAnsi="Times New Roman" w:cs="Times New Roman"/>
          <w:sz w:val="28"/>
          <w:szCs w:val="28"/>
        </w:rPr>
        <w:t xml:space="preserve">Несутся с </w:t>
      </w:r>
      <w:r w:rsidRPr="002556BD">
        <w:rPr>
          <w:rFonts w:ascii="Times New Roman" w:hAnsi="Times New Roman" w:cs="Times New Roman"/>
          <w:sz w:val="28"/>
          <w:szCs w:val="28"/>
        </w:rPr>
        <w:t>5</w:t>
      </w:r>
      <w:r w:rsidR="00655FD5" w:rsidRPr="002556BD">
        <w:rPr>
          <w:rFonts w:ascii="Times New Roman" w:hAnsi="Times New Roman" w:cs="Times New Roman"/>
          <w:sz w:val="28"/>
          <w:szCs w:val="28"/>
        </w:rPr>
        <w:t xml:space="preserve">-6 </w:t>
      </w:r>
      <w:r w:rsidRPr="002556BD">
        <w:rPr>
          <w:rFonts w:ascii="Times New Roman" w:hAnsi="Times New Roman" w:cs="Times New Roman"/>
          <w:sz w:val="28"/>
          <w:szCs w:val="28"/>
        </w:rPr>
        <w:t>мес</w:t>
      </w:r>
      <w:r w:rsidR="00655FD5" w:rsidRPr="002556BD">
        <w:rPr>
          <w:rFonts w:ascii="Times New Roman" w:hAnsi="Times New Roman" w:cs="Times New Roman"/>
          <w:sz w:val="28"/>
          <w:szCs w:val="28"/>
        </w:rPr>
        <w:t xml:space="preserve">., 150-180 яиц.  </w:t>
      </w:r>
    </w:p>
    <w:p w:rsidR="001A2D69" w:rsidRPr="002556BD" w:rsidRDefault="006B038A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Примечание</w:t>
      </w:r>
      <w:r w:rsidR="00655FD5" w:rsidRPr="002556B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55FD5" w:rsidRPr="002556BD" w:rsidRDefault="00655FD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+ неприхотливы к условиям содержания, вкусное мясо и яйца, сохранность молодняка</w:t>
      </w:r>
      <w:r w:rsidR="003F2FA2" w:rsidRPr="002556BD">
        <w:rPr>
          <w:rFonts w:ascii="Times New Roman" w:hAnsi="Times New Roman" w:cs="Times New Roman"/>
          <w:sz w:val="28"/>
          <w:szCs w:val="28"/>
        </w:rPr>
        <w:t>;</w:t>
      </w:r>
    </w:p>
    <w:p w:rsidR="001A2D69" w:rsidRPr="002556BD" w:rsidRDefault="00655FD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- медленно растет.</w:t>
      </w:r>
    </w:p>
    <w:p w:rsidR="001A2D69" w:rsidRPr="002556BD" w:rsidRDefault="00D634F7" w:rsidP="002556BD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2556BD">
        <w:rPr>
          <w:b/>
          <w:color w:val="000000"/>
          <w:sz w:val="28"/>
          <w:szCs w:val="28"/>
          <w:lang w:val="en-US"/>
        </w:rPr>
        <w:t>II</w:t>
      </w:r>
      <w:r w:rsidRPr="002556BD">
        <w:rPr>
          <w:b/>
          <w:color w:val="000000"/>
          <w:sz w:val="28"/>
          <w:szCs w:val="28"/>
        </w:rPr>
        <w:t>. Собственны</w:t>
      </w:r>
      <w:r w:rsidR="00887319" w:rsidRPr="002556BD">
        <w:rPr>
          <w:b/>
          <w:color w:val="000000"/>
          <w:sz w:val="28"/>
          <w:szCs w:val="28"/>
        </w:rPr>
        <w:t>е исследовани</w:t>
      </w:r>
      <w:r w:rsidRPr="002556BD">
        <w:rPr>
          <w:b/>
          <w:color w:val="000000"/>
          <w:sz w:val="28"/>
          <w:szCs w:val="28"/>
        </w:rPr>
        <w:t>я.</w:t>
      </w:r>
    </w:p>
    <w:p w:rsidR="00FB562D" w:rsidRPr="002556BD" w:rsidRDefault="00FB562D" w:rsidP="00F7388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птичьем подворье ЭБЦ размещается большой курятник</w:t>
      </w:r>
      <w:r w:rsidR="00A01CDF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омещение в виде длинного амбара</w:t>
      </w:r>
      <w:r w:rsidR="00B227F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разделенного на 5 небольших </w:t>
      </w:r>
      <w:r w:rsidR="00B227F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секций</w:t>
      </w:r>
      <w:r w:rsidR="00A01CDF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634F7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FA2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</w:t>
      </w:r>
      <w:r w:rsidR="00D634F7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</w:t>
      </w:r>
      <w:r w:rsidR="00D634F7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выгула. </w:t>
      </w:r>
      <w:r w:rsidR="00B227F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одной из секций содержатся куры.</w:t>
      </w:r>
      <w:r w:rsidR="00EB6A50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курятнике имеются насесты</w:t>
      </w:r>
      <w:r w:rsidR="00CA4A5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227F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инфракрасная лампа, </w:t>
      </w: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кормушки и поилки.</w:t>
      </w:r>
      <w:r w:rsidR="00EB6A50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2BD4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Дверь в курятник вся в щелях, внизу </w:t>
      </w:r>
      <w:r w:rsidR="00FA7AB9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двери окошечк</w:t>
      </w:r>
      <w:r w:rsidR="003F2FA2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A7AB9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выхода кур на выгул из курятника</w:t>
      </w:r>
      <w:r w:rsidR="003F2FA2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D6782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на окошечке, ни на двери</w:t>
      </w:r>
      <w:r w:rsidR="00FA7AB9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 ничего для защиты от сквозняк</w:t>
      </w:r>
      <w:r w:rsidR="000D6782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A20CDE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6A50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1)</w:t>
      </w:r>
      <w:r w:rsidR="001A2D69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B562D" w:rsidRPr="002556BD" w:rsidRDefault="00CA4A5D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B562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оследние три года, с внедрением проекта «Академия сити-фермерства»</w:t>
      </w:r>
      <w:r w:rsidR="00A01CDF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ЭБЦ</w:t>
      </w:r>
      <w:r w:rsidR="00FB562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7F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E35C79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227F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приобретен</w:t>
      </w:r>
      <w:r w:rsidR="00E35C79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227F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различное оборудование для содержания и выращивания цыплят:</w:t>
      </w:r>
      <w:r w:rsidR="00FB562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инкубатор,</w:t>
      </w:r>
      <w:r w:rsidR="00B227F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брудеры. Стали выводить </w:t>
      </w:r>
      <w:r w:rsidR="00FB562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цыплят</w:t>
      </w:r>
      <w:r w:rsidR="00A01CDF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B562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1CDF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FB562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хорошо в плане рентабельности, ведь цыпленок стоит дороже </w:t>
      </w:r>
      <w:r w:rsidR="00A01CDF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яйца</w:t>
      </w:r>
      <w:r w:rsidR="00FB562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01CDF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B562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без </w:t>
      </w:r>
      <w:r w:rsidR="00A01CDF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</w:t>
      </w:r>
      <w:r w:rsidR="00FB562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затрат вырастить ту породу птиц, которая будет </w:t>
      </w:r>
      <w:r w:rsidR="00A01CDF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</w:t>
      </w:r>
      <w:r w:rsidR="00FB562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01CDF" w:rsidRPr="002556BD" w:rsidRDefault="00A01CDF" w:rsidP="002556BD">
      <w:pPr>
        <w:pStyle w:val="a8"/>
        <w:widowControl w:val="0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sz w:val="28"/>
          <w:szCs w:val="28"/>
        </w:rPr>
        <w:t>М</w:t>
      </w:r>
      <w:r w:rsidR="00CA4A5D" w:rsidRPr="002556BD">
        <w:rPr>
          <w:rFonts w:eastAsia="Calibri"/>
          <w:sz w:val="28"/>
          <w:szCs w:val="28"/>
        </w:rPr>
        <w:t xml:space="preserve">ы выяснили, какие породы кур содержатся на птичьем дворе фермерского подворья. </w:t>
      </w:r>
      <w:r w:rsidRPr="002556BD">
        <w:rPr>
          <w:rFonts w:eastAsia="Calibri"/>
          <w:sz w:val="28"/>
          <w:szCs w:val="28"/>
        </w:rPr>
        <w:t>Э</w:t>
      </w:r>
      <w:r w:rsidR="00CA4A5D" w:rsidRPr="002556BD">
        <w:rPr>
          <w:rFonts w:eastAsia="Calibri"/>
          <w:sz w:val="28"/>
          <w:szCs w:val="28"/>
        </w:rPr>
        <w:t>то куры породы Лег</w:t>
      </w:r>
      <w:r w:rsidRPr="002556BD">
        <w:rPr>
          <w:rFonts w:eastAsia="Calibri"/>
          <w:sz w:val="28"/>
          <w:szCs w:val="28"/>
        </w:rPr>
        <w:t>г</w:t>
      </w:r>
      <w:r w:rsidR="009B12FB" w:rsidRPr="002556BD">
        <w:rPr>
          <w:rFonts w:eastAsia="Calibri"/>
          <w:sz w:val="28"/>
          <w:szCs w:val="28"/>
        </w:rPr>
        <w:t xml:space="preserve">орн, </w:t>
      </w:r>
      <w:r w:rsidR="00B227FB" w:rsidRPr="002556BD">
        <w:rPr>
          <w:rFonts w:eastAsia="Calibri"/>
          <w:sz w:val="28"/>
          <w:szCs w:val="28"/>
        </w:rPr>
        <w:t>Австралорп</w:t>
      </w:r>
      <w:r w:rsidR="009B12FB" w:rsidRPr="002556BD">
        <w:rPr>
          <w:rFonts w:eastAsia="Calibri"/>
          <w:sz w:val="28"/>
          <w:szCs w:val="28"/>
        </w:rPr>
        <w:t>, Адле</w:t>
      </w:r>
      <w:r w:rsidR="0070389E" w:rsidRPr="002556BD">
        <w:rPr>
          <w:rFonts w:eastAsia="Calibri"/>
          <w:sz w:val="28"/>
          <w:szCs w:val="28"/>
        </w:rPr>
        <w:t>рские серебристые, Ломан Браун</w:t>
      </w:r>
      <w:r w:rsidR="00CA4A5D" w:rsidRPr="002556BD">
        <w:rPr>
          <w:rFonts w:eastAsia="Calibri"/>
          <w:sz w:val="28"/>
          <w:szCs w:val="28"/>
        </w:rPr>
        <w:t xml:space="preserve"> </w:t>
      </w:r>
      <w:r w:rsidR="00EB6A50" w:rsidRPr="002556BD">
        <w:rPr>
          <w:rFonts w:eastAsia="Calibri"/>
          <w:sz w:val="28"/>
          <w:szCs w:val="28"/>
        </w:rPr>
        <w:t>(Приложение 2)</w:t>
      </w:r>
      <w:r w:rsidR="0070389E" w:rsidRPr="002556BD">
        <w:rPr>
          <w:rFonts w:eastAsia="Calibri"/>
          <w:sz w:val="28"/>
          <w:szCs w:val="28"/>
        </w:rPr>
        <w:t>.</w:t>
      </w:r>
      <w:r w:rsidR="00FC3563" w:rsidRPr="002556BD">
        <w:rPr>
          <w:rFonts w:eastAsia="Calibri"/>
          <w:sz w:val="28"/>
          <w:szCs w:val="28"/>
        </w:rPr>
        <w:t xml:space="preserve"> </w:t>
      </w:r>
    </w:p>
    <w:p w:rsidR="00A01CDF" w:rsidRPr="002556BD" w:rsidRDefault="00A01CDF" w:rsidP="002556BD">
      <w:pPr>
        <w:pStyle w:val="a8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eastAsia="Calibri"/>
          <w:b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t>Описание кур фермерского подворья ЭБЦ</w:t>
      </w:r>
    </w:p>
    <w:p w:rsidR="00FC3563" w:rsidRPr="00F73886" w:rsidRDefault="00FC3563" w:rsidP="00F73886">
      <w:pPr>
        <w:pStyle w:val="a8"/>
        <w:widowControl w:val="0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t>ЛЕГ</w:t>
      </w:r>
      <w:r w:rsidR="001A2D69" w:rsidRPr="002556BD">
        <w:rPr>
          <w:rFonts w:eastAsia="Calibri"/>
          <w:b/>
          <w:sz w:val="28"/>
          <w:szCs w:val="28"/>
        </w:rPr>
        <w:t>Г</w:t>
      </w:r>
      <w:r w:rsidRPr="002556BD">
        <w:rPr>
          <w:rFonts w:eastAsia="Calibri"/>
          <w:b/>
          <w:sz w:val="28"/>
          <w:szCs w:val="28"/>
        </w:rPr>
        <w:t>ОРН</w:t>
      </w:r>
      <w:r w:rsidRPr="002556BD">
        <w:rPr>
          <w:rFonts w:eastAsia="Calibri"/>
          <w:sz w:val="28"/>
          <w:szCs w:val="28"/>
        </w:rPr>
        <w:t xml:space="preserve"> </w:t>
      </w:r>
      <w:r w:rsidR="00B63A21" w:rsidRPr="002556BD">
        <w:rPr>
          <w:rFonts w:eastAsia="Calibri"/>
          <w:sz w:val="28"/>
          <w:szCs w:val="28"/>
        </w:rPr>
        <w:t>-</w:t>
      </w:r>
      <w:r w:rsidR="00A01CDF" w:rsidRPr="002556BD">
        <w:rPr>
          <w:rFonts w:eastAsia="Calibri"/>
          <w:sz w:val="28"/>
          <w:szCs w:val="28"/>
        </w:rPr>
        <w:t xml:space="preserve"> </w:t>
      </w:r>
      <w:r w:rsidR="001A2D69" w:rsidRPr="002556BD">
        <w:rPr>
          <w:rFonts w:eastAsia="Calibri"/>
          <w:sz w:val="28"/>
          <w:szCs w:val="28"/>
        </w:rPr>
        <w:t>я</w:t>
      </w:r>
      <w:r w:rsidR="0011032A" w:rsidRPr="002556BD">
        <w:rPr>
          <w:rFonts w:eastAsia="Calibri"/>
          <w:sz w:val="28"/>
          <w:szCs w:val="28"/>
        </w:rPr>
        <w:t>ичная направленность</w:t>
      </w:r>
      <w:r w:rsidR="00F73886">
        <w:rPr>
          <w:rFonts w:eastAsia="Calibri"/>
          <w:sz w:val="28"/>
          <w:szCs w:val="28"/>
        </w:rPr>
        <w:t xml:space="preserve">, </w:t>
      </w:r>
      <w:r w:rsidRPr="002556BD">
        <w:rPr>
          <w:sz w:val="28"/>
          <w:szCs w:val="28"/>
        </w:rPr>
        <w:t xml:space="preserve">выведены в Италии ближе к началу 19 века. </w:t>
      </w:r>
      <w:r w:rsidR="00C11628" w:rsidRPr="002556BD">
        <w:rPr>
          <w:sz w:val="28"/>
          <w:szCs w:val="28"/>
        </w:rPr>
        <w:t xml:space="preserve">Своё название она получила от Ливорно; это итальянский порт. </w:t>
      </w:r>
      <w:r w:rsidRPr="002556BD">
        <w:rPr>
          <w:sz w:val="28"/>
          <w:szCs w:val="28"/>
        </w:rPr>
        <w:t>Порода имела средние показатели скороспелости и яйценоскости, ее начали экспортировать сначала в Англию, затем в США. Эту породу удалось вывести при скрещивании с испанскими породами, японскими декоративными курами и белой миноркой. В 1860-х годах итальянских птиц в США окрестили «леггорнами». На территорию России они попали только во второй половине 1920-х годов.</w:t>
      </w:r>
    </w:p>
    <w:tbl>
      <w:tblPr>
        <w:tblStyle w:val="a6"/>
        <w:tblW w:w="10348" w:type="dxa"/>
        <w:tblInd w:w="250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B63A21" w:rsidRPr="002556BD" w:rsidTr="0070389E">
        <w:tc>
          <w:tcPr>
            <w:tcW w:w="5245" w:type="dxa"/>
          </w:tcPr>
          <w:p w:rsidR="00B63A21" w:rsidRPr="002556BD" w:rsidRDefault="00B63A21" w:rsidP="002556BD">
            <w:pPr>
              <w:widowControl w:val="0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Плюсы</w:t>
            </w:r>
          </w:p>
        </w:tc>
        <w:tc>
          <w:tcPr>
            <w:tcW w:w="5103" w:type="dxa"/>
          </w:tcPr>
          <w:p w:rsidR="00B63A21" w:rsidRPr="002556BD" w:rsidRDefault="00B63A21" w:rsidP="002556BD">
            <w:pPr>
              <w:widowControl w:val="0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Минусы</w:t>
            </w:r>
          </w:p>
        </w:tc>
      </w:tr>
      <w:tr w:rsidR="00B63A21" w:rsidRPr="002556BD" w:rsidTr="0070389E">
        <w:tc>
          <w:tcPr>
            <w:tcW w:w="5245" w:type="dxa"/>
          </w:tcPr>
          <w:p w:rsidR="00B63A21" w:rsidRPr="003C5919" w:rsidRDefault="00B63A21" w:rsidP="002556BD">
            <w:pPr>
              <w:pStyle w:val="a8"/>
              <w:widowControl w:val="0"/>
              <w:spacing w:after="0"/>
              <w:ind w:firstLine="29"/>
              <w:jc w:val="both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>Отличная яйценоскость. В домашних условиях в первый год несушки приносят около 200 яиц в год. При промышленном разведении количество увеличивается до 250-300 яиц за год.</w:t>
            </w:r>
          </w:p>
        </w:tc>
        <w:tc>
          <w:tcPr>
            <w:tcW w:w="5103" w:type="dxa"/>
          </w:tcPr>
          <w:p w:rsidR="00B63A21" w:rsidRPr="003C5919" w:rsidRDefault="00B63A21" w:rsidP="003C5919">
            <w:pPr>
              <w:pStyle w:val="a8"/>
              <w:widowControl w:val="0"/>
              <w:spacing w:after="0"/>
              <w:ind w:firstLine="29"/>
              <w:jc w:val="both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 xml:space="preserve">Низкий выход мяса. Леггорны отличаются совсем небольшой массой, количество мяса на тушке. </w:t>
            </w:r>
          </w:p>
        </w:tc>
      </w:tr>
      <w:tr w:rsidR="003C5919" w:rsidRPr="002556BD" w:rsidTr="0070389E">
        <w:tc>
          <w:tcPr>
            <w:tcW w:w="5245" w:type="dxa"/>
            <w:vMerge w:val="restart"/>
          </w:tcPr>
          <w:p w:rsidR="003C5919" w:rsidRPr="003C5919" w:rsidRDefault="003C5919" w:rsidP="002556BD">
            <w:pPr>
              <w:pStyle w:val="a8"/>
              <w:widowControl w:val="0"/>
              <w:spacing w:after="0"/>
              <w:ind w:firstLine="29"/>
              <w:jc w:val="both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 xml:space="preserve">Низкое потребление кормов. Если сравнивать птиц с обычными мясояичными курами, Леггорны потребляют намного меньше пищи. Не </w:t>
            </w:r>
            <w:r w:rsidRPr="003C5919">
              <w:rPr>
                <w:rFonts w:eastAsia="Calibri"/>
                <w:sz w:val="28"/>
                <w:szCs w:val="28"/>
              </w:rPr>
              <w:lastRenderedPageBreak/>
              <w:t>имеет смысла сравнивать с ним бройлеров.</w:t>
            </w:r>
          </w:p>
          <w:p w:rsidR="003C5919" w:rsidRPr="003C5919" w:rsidRDefault="003C5919" w:rsidP="002556BD">
            <w:pPr>
              <w:pStyle w:val="a8"/>
              <w:widowControl w:val="0"/>
              <w:spacing w:after="0"/>
              <w:ind w:firstLine="29"/>
              <w:jc w:val="both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>Птицы – флегматики, не агрессивны, спокойны по отношению к людям и своим собратьям. Исключением может быть только, когда птицы напуганы – могут проявлять агрессию</w:t>
            </w:r>
          </w:p>
        </w:tc>
        <w:tc>
          <w:tcPr>
            <w:tcW w:w="5103" w:type="dxa"/>
          </w:tcPr>
          <w:p w:rsidR="003C5919" w:rsidRPr="003C5919" w:rsidRDefault="003C5919" w:rsidP="003C5919">
            <w:pPr>
              <w:pStyle w:val="a8"/>
              <w:widowControl w:val="0"/>
              <w:spacing w:after="0"/>
              <w:ind w:firstLine="29"/>
              <w:jc w:val="both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lastRenderedPageBreak/>
              <w:t xml:space="preserve">Отсутствие материнского инстинкта. Птицы сносят большое количество яиц в течение года, но </w:t>
            </w:r>
            <w:r>
              <w:rPr>
                <w:rFonts w:eastAsia="Calibri"/>
                <w:sz w:val="28"/>
                <w:szCs w:val="28"/>
              </w:rPr>
              <w:t xml:space="preserve">не </w:t>
            </w:r>
            <w:r w:rsidRPr="003C5919">
              <w:rPr>
                <w:rFonts w:eastAsia="Calibri"/>
                <w:sz w:val="28"/>
                <w:szCs w:val="28"/>
              </w:rPr>
              <w:t>высижива</w:t>
            </w:r>
            <w:r>
              <w:rPr>
                <w:rFonts w:eastAsia="Calibri"/>
                <w:sz w:val="28"/>
                <w:szCs w:val="28"/>
              </w:rPr>
              <w:t>ю</w:t>
            </w:r>
            <w:r w:rsidRPr="003C5919">
              <w:rPr>
                <w:rFonts w:eastAsia="Calibri"/>
                <w:sz w:val="28"/>
                <w:szCs w:val="28"/>
              </w:rPr>
              <w:t>т их</w:t>
            </w:r>
            <w:r>
              <w:rPr>
                <w:rFonts w:eastAsia="Calibri"/>
                <w:sz w:val="28"/>
                <w:szCs w:val="28"/>
              </w:rPr>
              <w:t>.</w:t>
            </w:r>
            <w:r w:rsidRPr="003C5919">
              <w:rPr>
                <w:rFonts w:eastAsia="Calibri"/>
                <w:sz w:val="28"/>
                <w:szCs w:val="28"/>
              </w:rPr>
              <w:t xml:space="preserve"> Леггорнов разводят при помощи </w:t>
            </w:r>
            <w:r w:rsidRPr="003C5919">
              <w:rPr>
                <w:rFonts w:eastAsia="Calibri"/>
                <w:sz w:val="28"/>
                <w:szCs w:val="28"/>
              </w:rPr>
              <w:lastRenderedPageBreak/>
              <w:t>инкубаторов или же действуют хитро – подкладывают яйца другим породам птиц.</w:t>
            </w:r>
          </w:p>
        </w:tc>
      </w:tr>
      <w:tr w:rsidR="003C5919" w:rsidRPr="002556BD" w:rsidTr="0070389E">
        <w:trPr>
          <w:trHeight w:val="322"/>
        </w:trPr>
        <w:tc>
          <w:tcPr>
            <w:tcW w:w="5245" w:type="dxa"/>
            <w:vMerge/>
          </w:tcPr>
          <w:p w:rsidR="003C5919" w:rsidRPr="003C5919" w:rsidRDefault="003C5919" w:rsidP="002556BD">
            <w:pPr>
              <w:pStyle w:val="a8"/>
              <w:widowControl w:val="0"/>
              <w:spacing w:after="0"/>
              <w:ind w:firstLine="2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103" w:type="dxa"/>
            <w:vMerge w:val="restart"/>
          </w:tcPr>
          <w:p w:rsidR="003C5919" w:rsidRPr="003C5919" w:rsidRDefault="003C5919" w:rsidP="003C5919">
            <w:pPr>
              <w:pStyle w:val="a8"/>
              <w:widowControl w:val="0"/>
              <w:spacing w:after="0"/>
              <w:ind w:firstLine="29"/>
              <w:jc w:val="both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>Короткий период яйценоскости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  <w:r w:rsidRPr="003C5919">
              <w:rPr>
                <w:rFonts w:eastAsia="Calibri"/>
                <w:sz w:val="28"/>
                <w:szCs w:val="28"/>
              </w:rPr>
              <w:t>с каждым годом продуктивность сильно снижается</w:t>
            </w:r>
            <w:r>
              <w:rPr>
                <w:rFonts w:eastAsia="Calibri"/>
                <w:sz w:val="28"/>
                <w:szCs w:val="28"/>
              </w:rPr>
              <w:t xml:space="preserve">. </w:t>
            </w:r>
            <w:r w:rsidRPr="003C5919">
              <w:rPr>
                <w:rFonts w:eastAsia="Calibri"/>
                <w:sz w:val="28"/>
                <w:szCs w:val="28"/>
              </w:rPr>
              <w:t>Пугливость во время яйцекладки. Птицы во время кладки становятся особенно восприимчивыми, реагируют на шумы, пугаются и начинают вести себя неадекватно.</w:t>
            </w:r>
          </w:p>
        </w:tc>
      </w:tr>
      <w:tr w:rsidR="003C5919" w:rsidRPr="002556BD" w:rsidTr="0070389E">
        <w:tc>
          <w:tcPr>
            <w:tcW w:w="5245" w:type="dxa"/>
          </w:tcPr>
          <w:p w:rsidR="003C5919" w:rsidRDefault="003C5919" w:rsidP="003C5919">
            <w:pPr>
              <w:pStyle w:val="a8"/>
              <w:widowControl w:val="0"/>
              <w:spacing w:before="0" w:beforeAutospacing="0" w:after="0" w:afterAutospacing="0"/>
              <w:ind w:firstLine="28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>Леггорны начинают нести яйца уже в 5 месяцев</w:t>
            </w:r>
            <w:r>
              <w:rPr>
                <w:rFonts w:eastAsia="Calibri"/>
                <w:sz w:val="28"/>
                <w:szCs w:val="28"/>
              </w:rPr>
              <w:t>. Соответственно,</w:t>
            </w:r>
          </w:p>
          <w:p w:rsidR="003C5919" w:rsidRPr="003C5919" w:rsidRDefault="003C5919" w:rsidP="003C5919">
            <w:pPr>
              <w:pStyle w:val="a8"/>
              <w:widowControl w:val="0"/>
              <w:spacing w:before="0" w:beforeAutospacing="0" w:after="0" w:afterAutospacing="0"/>
              <w:ind w:firstLine="28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>непродуктивный период жизни у породистых несушек очень короткий.</w:t>
            </w:r>
          </w:p>
        </w:tc>
        <w:tc>
          <w:tcPr>
            <w:tcW w:w="5103" w:type="dxa"/>
            <w:vMerge/>
          </w:tcPr>
          <w:p w:rsidR="003C5919" w:rsidRPr="003C5919" w:rsidRDefault="003C5919" w:rsidP="002556BD">
            <w:pPr>
              <w:pStyle w:val="a8"/>
              <w:widowControl w:val="0"/>
              <w:spacing w:after="0"/>
              <w:ind w:firstLine="29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B63A21" w:rsidRPr="002556BD" w:rsidTr="0070389E">
        <w:tc>
          <w:tcPr>
            <w:tcW w:w="5245" w:type="dxa"/>
          </w:tcPr>
          <w:p w:rsidR="00B63A21" w:rsidRPr="003C5919" w:rsidRDefault="00B63A21" w:rsidP="002556BD">
            <w:pPr>
              <w:pStyle w:val="a8"/>
              <w:widowControl w:val="0"/>
              <w:spacing w:before="0" w:beforeAutospacing="0" w:after="0" w:afterAutospacing="0"/>
              <w:ind w:firstLine="29"/>
              <w:jc w:val="both"/>
              <w:rPr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>Неприхотливость в уходе. Леггорнов легко адаптир</w:t>
            </w:r>
            <w:r w:rsidR="00A0572F">
              <w:rPr>
                <w:rFonts w:eastAsia="Calibri"/>
                <w:sz w:val="28"/>
                <w:szCs w:val="28"/>
              </w:rPr>
              <w:t>ую</w:t>
            </w:r>
            <w:r w:rsidRPr="003C5919">
              <w:rPr>
                <w:rFonts w:eastAsia="Calibri"/>
                <w:sz w:val="28"/>
                <w:szCs w:val="28"/>
              </w:rPr>
              <w:t>тся к любому климату и условиям.</w:t>
            </w:r>
            <w:r w:rsidRPr="003C5919">
              <w:rPr>
                <w:sz w:val="28"/>
                <w:szCs w:val="28"/>
              </w:rPr>
              <w:t xml:space="preserve"> </w:t>
            </w:r>
          </w:p>
          <w:p w:rsidR="00B63A21" w:rsidRPr="003C5919" w:rsidRDefault="00B63A21" w:rsidP="002556BD">
            <w:pPr>
              <w:pStyle w:val="a8"/>
              <w:widowControl w:val="0"/>
              <w:spacing w:before="0" w:beforeAutospacing="0" w:after="0" w:afterAutospacing="0"/>
              <w:ind w:firstLine="29"/>
              <w:jc w:val="both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>У птиц крепкое здоровье и высокий иммунитет</w:t>
            </w:r>
          </w:p>
        </w:tc>
        <w:tc>
          <w:tcPr>
            <w:tcW w:w="5103" w:type="dxa"/>
          </w:tcPr>
          <w:p w:rsidR="00B63A21" w:rsidRPr="002556BD" w:rsidRDefault="00B63A21" w:rsidP="002556BD">
            <w:pPr>
              <w:pStyle w:val="a8"/>
              <w:widowControl w:val="0"/>
              <w:spacing w:before="0" w:beforeAutospacing="0" w:after="0" w:afterAutospacing="0"/>
              <w:ind w:firstLine="29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B63A21" w:rsidRPr="002556BD" w:rsidTr="0070389E">
        <w:tc>
          <w:tcPr>
            <w:tcW w:w="5245" w:type="dxa"/>
          </w:tcPr>
          <w:p w:rsidR="00B63A21" w:rsidRPr="003C5919" w:rsidRDefault="00B63A21" w:rsidP="002556BD">
            <w:pPr>
              <w:pStyle w:val="a8"/>
              <w:widowControl w:val="0"/>
              <w:spacing w:after="0"/>
              <w:ind w:firstLine="29"/>
              <w:jc w:val="both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 xml:space="preserve">Быстрый набор веса. Уже в возрасте 5 месяцев куры весят около 1,7 килограмм. Ближе к 1 году несушки набирают вес </w:t>
            </w:r>
            <w:r w:rsidR="00501A6D" w:rsidRPr="003C5919">
              <w:rPr>
                <w:rFonts w:eastAsia="Calibri"/>
                <w:sz w:val="28"/>
                <w:szCs w:val="28"/>
              </w:rPr>
              <w:t>до 2,1 кило, петухи – 2,5 кило.</w:t>
            </w:r>
          </w:p>
        </w:tc>
        <w:tc>
          <w:tcPr>
            <w:tcW w:w="5103" w:type="dxa"/>
          </w:tcPr>
          <w:p w:rsidR="00B63A21" w:rsidRPr="002556BD" w:rsidRDefault="00B63A21" w:rsidP="002556BD">
            <w:pPr>
              <w:pStyle w:val="a8"/>
              <w:widowControl w:val="0"/>
              <w:spacing w:before="0" w:beforeAutospacing="0" w:after="0" w:afterAutospacing="0"/>
              <w:ind w:firstLine="29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B63A21" w:rsidRPr="002556BD" w:rsidTr="0070389E">
        <w:tc>
          <w:tcPr>
            <w:tcW w:w="5245" w:type="dxa"/>
          </w:tcPr>
          <w:p w:rsidR="00B63A21" w:rsidRPr="003C5919" w:rsidRDefault="00B63A21" w:rsidP="002556BD">
            <w:pPr>
              <w:pStyle w:val="a8"/>
              <w:widowControl w:val="0"/>
              <w:spacing w:after="0"/>
              <w:ind w:firstLine="29"/>
              <w:jc w:val="both"/>
              <w:rPr>
                <w:rFonts w:eastAsia="Calibri"/>
                <w:sz w:val="28"/>
                <w:szCs w:val="28"/>
              </w:rPr>
            </w:pPr>
            <w:r w:rsidRPr="003C5919">
              <w:rPr>
                <w:rFonts w:eastAsia="Calibri"/>
                <w:sz w:val="28"/>
                <w:szCs w:val="28"/>
              </w:rPr>
              <w:t>Заводчики ценят эту породу за выгодность разведения. Куры неприхотливы в питании и кушают на 35% меньше, чем более крупные птицы. Но для полноценной яйценоскости нуждаются в корме, содержащем много кальция и белка.</w:t>
            </w:r>
          </w:p>
        </w:tc>
        <w:tc>
          <w:tcPr>
            <w:tcW w:w="5103" w:type="dxa"/>
          </w:tcPr>
          <w:p w:rsidR="00B63A21" w:rsidRPr="002556BD" w:rsidRDefault="00B63A21" w:rsidP="002556BD">
            <w:pPr>
              <w:pStyle w:val="a8"/>
              <w:widowControl w:val="0"/>
              <w:spacing w:before="0" w:beforeAutospacing="0" w:after="0" w:afterAutospacing="0"/>
              <w:ind w:firstLine="29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E30F73" w:rsidRPr="002556BD" w:rsidRDefault="0026756A" w:rsidP="002556BD">
      <w:pPr>
        <w:pStyle w:val="a8"/>
        <w:widowControl w:val="0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t xml:space="preserve">Черный </w:t>
      </w:r>
      <w:r w:rsidR="001D452B" w:rsidRPr="002556BD">
        <w:rPr>
          <w:rFonts w:eastAsia="Calibri"/>
          <w:b/>
          <w:sz w:val="28"/>
          <w:szCs w:val="28"/>
        </w:rPr>
        <w:t>Австралорп</w:t>
      </w:r>
      <w:r w:rsidR="001D452B" w:rsidRPr="002556BD">
        <w:rPr>
          <w:rFonts w:eastAsia="Calibri"/>
          <w:sz w:val="28"/>
          <w:szCs w:val="28"/>
        </w:rPr>
        <w:t xml:space="preserve">. </w:t>
      </w:r>
      <w:r w:rsidR="00AA3C2B" w:rsidRPr="002556BD">
        <w:rPr>
          <w:rFonts w:eastAsia="Calibri"/>
          <w:sz w:val="28"/>
          <w:szCs w:val="28"/>
        </w:rPr>
        <w:t>–</w:t>
      </w:r>
      <w:r w:rsidRPr="002556BD">
        <w:rPr>
          <w:rFonts w:eastAsia="Calibri"/>
          <w:sz w:val="28"/>
          <w:szCs w:val="28"/>
        </w:rPr>
        <w:t xml:space="preserve"> мясо</w:t>
      </w:r>
      <w:r w:rsidR="00AA3C2B" w:rsidRPr="002556BD">
        <w:rPr>
          <w:rFonts w:eastAsia="Calibri"/>
          <w:sz w:val="28"/>
          <w:szCs w:val="28"/>
        </w:rPr>
        <w:t xml:space="preserve"> </w:t>
      </w:r>
      <w:r w:rsidRPr="002556BD">
        <w:rPr>
          <w:rFonts w:eastAsia="Calibri"/>
          <w:sz w:val="28"/>
          <w:szCs w:val="28"/>
        </w:rPr>
        <w:t>-</w:t>
      </w:r>
      <w:r w:rsidR="00AA3C2B" w:rsidRPr="002556BD">
        <w:rPr>
          <w:rFonts w:eastAsia="Calibri"/>
          <w:sz w:val="28"/>
          <w:szCs w:val="28"/>
        </w:rPr>
        <w:t xml:space="preserve"> </w:t>
      </w:r>
      <w:r w:rsidR="00E30F73" w:rsidRPr="002556BD">
        <w:rPr>
          <w:rFonts w:eastAsia="Calibri"/>
          <w:sz w:val="28"/>
          <w:szCs w:val="28"/>
        </w:rPr>
        <w:t>яичного предназначения.</w:t>
      </w:r>
    </w:p>
    <w:p w:rsidR="00AB4233" w:rsidRPr="002556BD" w:rsidRDefault="001D452B" w:rsidP="009C7307">
      <w:pPr>
        <w:pStyle w:val="a8"/>
        <w:widowControl w:val="0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sz w:val="28"/>
          <w:szCs w:val="28"/>
        </w:rPr>
        <w:t>Родина – Австралия, 1890 год</w:t>
      </w:r>
      <w:r w:rsidR="00E30F73" w:rsidRPr="002556BD">
        <w:rPr>
          <w:rFonts w:eastAsia="Calibri"/>
          <w:sz w:val="28"/>
          <w:szCs w:val="28"/>
        </w:rPr>
        <w:t>.</w:t>
      </w:r>
      <w:r w:rsidR="009C7307">
        <w:rPr>
          <w:rFonts w:eastAsia="Calibri"/>
          <w:sz w:val="28"/>
          <w:szCs w:val="28"/>
        </w:rPr>
        <w:t xml:space="preserve"> </w:t>
      </w:r>
      <w:r w:rsidR="00AB4233" w:rsidRPr="002556BD">
        <w:rPr>
          <w:rFonts w:eastAsia="Calibri"/>
          <w:sz w:val="28"/>
          <w:szCs w:val="28"/>
        </w:rPr>
        <w:t xml:space="preserve">Предки – белые Леггорны, английские Орпингтоны и Лангшаны. </w:t>
      </w:r>
    </w:p>
    <w:p w:rsidR="00AB4233" w:rsidRPr="002556BD" w:rsidRDefault="00AB4233" w:rsidP="002556BD">
      <w:pPr>
        <w:pStyle w:val="a8"/>
        <w:widowControl w:val="0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sz w:val="28"/>
          <w:szCs w:val="28"/>
        </w:rPr>
        <w:t>На территорию РФ пернатых данной породы привезли в 1946 году.</w:t>
      </w:r>
    </w:p>
    <w:p w:rsidR="00D73ADD" w:rsidRPr="002556BD" w:rsidRDefault="0026756A" w:rsidP="002556BD">
      <w:pPr>
        <w:pStyle w:val="a8"/>
        <w:widowControl w:val="0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sz w:val="28"/>
          <w:szCs w:val="28"/>
        </w:rPr>
        <w:t xml:space="preserve">Самый популярный в мире, его предпочитают заводить, потому что среди всех разновидностей Австралорп черные куры самые большие. При соблюдении всех профилактических мероприятий особи вообще не болеют. </w:t>
      </w:r>
      <w:r w:rsidR="00D73ADD" w:rsidRPr="002556BD">
        <w:rPr>
          <w:rFonts w:eastAsia="Calibri"/>
          <w:sz w:val="28"/>
          <w:szCs w:val="28"/>
        </w:rPr>
        <w:t>При полноценном и правильном питании птиц мясо получается нежное и сочное.</w:t>
      </w:r>
    </w:p>
    <w:tbl>
      <w:tblPr>
        <w:tblStyle w:val="a6"/>
        <w:tblW w:w="10065" w:type="dxa"/>
        <w:tblInd w:w="108" w:type="dxa"/>
        <w:tblLook w:val="04A0" w:firstRow="1" w:lastRow="0" w:firstColumn="1" w:lastColumn="0" w:noHBand="0" w:noVBand="1"/>
      </w:tblPr>
      <w:tblGrid>
        <w:gridCol w:w="5387"/>
        <w:gridCol w:w="4678"/>
      </w:tblGrid>
      <w:tr w:rsidR="00D73ADD" w:rsidRPr="002556BD" w:rsidTr="0070389E">
        <w:trPr>
          <w:trHeight w:val="272"/>
        </w:trPr>
        <w:tc>
          <w:tcPr>
            <w:tcW w:w="5387" w:type="dxa"/>
          </w:tcPr>
          <w:p w:rsidR="00D73ADD" w:rsidRPr="002556BD" w:rsidRDefault="00D73AD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b/>
                <w:sz w:val="28"/>
                <w:szCs w:val="28"/>
              </w:rPr>
              <w:t>Плюсы</w:t>
            </w:r>
          </w:p>
        </w:tc>
        <w:tc>
          <w:tcPr>
            <w:tcW w:w="4678" w:type="dxa"/>
          </w:tcPr>
          <w:p w:rsidR="00D73ADD" w:rsidRPr="002556BD" w:rsidRDefault="00D73AD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b/>
                <w:sz w:val="28"/>
                <w:szCs w:val="28"/>
              </w:rPr>
              <w:t>Минусы</w:t>
            </w:r>
          </w:p>
        </w:tc>
      </w:tr>
      <w:tr w:rsidR="00D73ADD" w:rsidRPr="002556BD" w:rsidTr="0070389E">
        <w:trPr>
          <w:trHeight w:val="832"/>
        </w:trPr>
        <w:tc>
          <w:tcPr>
            <w:tcW w:w="5387" w:type="dxa"/>
          </w:tcPr>
          <w:p w:rsidR="00D73ADD" w:rsidRPr="002556BD" w:rsidRDefault="0051176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Нетребовательность в уходе</w:t>
            </w:r>
          </w:p>
        </w:tc>
        <w:tc>
          <w:tcPr>
            <w:tcW w:w="4678" w:type="dxa"/>
          </w:tcPr>
          <w:p w:rsidR="00D73ADD" w:rsidRPr="002556BD" w:rsidRDefault="0051176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73ADD" w:rsidRPr="002556BD">
              <w:rPr>
                <w:rFonts w:ascii="Times New Roman" w:hAnsi="Times New Roman" w:cs="Times New Roman"/>
                <w:sz w:val="28"/>
                <w:szCs w:val="28"/>
              </w:rPr>
              <w:t>олодняк, рожденный при скрещивании Австралорп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73ADD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с иными породам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и не отличается продуктивностью</w:t>
            </w:r>
          </w:p>
        </w:tc>
      </w:tr>
      <w:tr w:rsidR="00DD45F6" w:rsidRPr="002556BD" w:rsidTr="0070389E">
        <w:trPr>
          <w:trHeight w:val="272"/>
        </w:trPr>
        <w:tc>
          <w:tcPr>
            <w:tcW w:w="5387" w:type="dxa"/>
          </w:tcPr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Возможность приспосабливаться к любым условиям;</w:t>
            </w:r>
            <w:r w:rsidRPr="00255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Оперение у пернатых густое, поэтому они нормально реагируют на морозы и снег. </w:t>
            </w:r>
          </w:p>
        </w:tc>
        <w:tc>
          <w:tcPr>
            <w:tcW w:w="4678" w:type="dxa"/>
          </w:tcPr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45F6" w:rsidRPr="002556BD" w:rsidTr="0070389E">
        <w:trPr>
          <w:trHeight w:val="544"/>
        </w:trPr>
        <w:tc>
          <w:tcPr>
            <w:tcW w:w="5387" w:type="dxa"/>
          </w:tcPr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Высокая яйценоскость: несушка приносит около 200-240 шт. Быстрая половая зрелость – несутся с 4 месяцев. </w:t>
            </w:r>
          </w:p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Скорлупа яиц светло-коричневая, масса одного достигает около 60 г.</w:t>
            </w:r>
          </w:p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Нуждается в небольшом количестве пищи.</w:t>
            </w:r>
          </w:p>
        </w:tc>
        <w:tc>
          <w:tcPr>
            <w:tcW w:w="4678" w:type="dxa"/>
          </w:tcPr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Яйценоскость снижается после 2-х лет. </w:t>
            </w:r>
          </w:p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45F6" w:rsidRPr="002556BD" w:rsidTr="0070389E">
        <w:trPr>
          <w:trHeight w:val="359"/>
        </w:trPr>
        <w:tc>
          <w:tcPr>
            <w:tcW w:w="5387" w:type="dxa"/>
          </w:tcPr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Крепкий иммунитет, спокойный нрав.</w:t>
            </w:r>
          </w:p>
        </w:tc>
        <w:tc>
          <w:tcPr>
            <w:tcW w:w="4678" w:type="dxa"/>
          </w:tcPr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45F6" w:rsidRPr="002556BD" w:rsidTr="0070389E">
        <w:trPr>
          <w:trHeight w:val="691"/>
        </w:trPr>
        <w:tc>
          <w:tcPr>
            <w:tcW w:w="5387" w:type="dxa"/>
          </w:tcPr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Быстрый набор веса, </w:t>
            </w:r>
            <w:r w:rsidRPr="002556BD">
              <w:rPr>
                <w:rFonts w:ascii="Times New Roman" w:eastAsia="Calibri" w:hAnsi="Times New Roman" w:cs="Times New Roman"/>
                <w:sz w:val="28"/>
                <w:szCs w:val="28"/>
              </w:rPr>
              <w:t>в 6 месяцев масса особи около 3 кг. Взрослые самцы достигают 4 кг.</w:t>
            </w:r>
          </w:p>
        </w:tc>
        <w:tc>
          <w:tcPr>
            <w:tcW w:w="4678" w:type="dxa"/>
          </w:tcPr>
          <w:p w:rsidR="00DD45F6" w:rsidRPr="002556BD" w:rsidRDefault="00DD45F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77D5" w:rsidRPr="002556BD" w:rsidRDefault="00D54D67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sz w:val="28"/>
          <w:szCs w:val="28"/>
        </w:rPr>
        <w:t xml:space="preserve">        </w:t>
      </w:r>
      <w:r w:rsidR="008F77D5" w:rsidRPr="002556BD">
        <w:rPr>
          <w:rFonts w:eastAsia="Calibri"/>
          <w:b/>
          <w:sz w:val="28"/>
          <w:szCs w:val="28"/>
        </w:rPr>
        <w:t>Адлерские серебристые</w:t>
      </w:r>
      <w:r w:rsidR="00E30F73" w:rsidRPr="002556BD">
        <w:rPr>
          <w:rFonts w:eastAsia="Calibri"/>
          <w:sz w:val="28"/>
          <w:szCs w:val="28"/>
        </w:rPr>
        <w:t xml:space="preserve"> </w:t>
      </w:r>
      <w:r w:rsidR="008F77D5" w:rsidRPr="002556BD">
        <w:rPr>
          <w:rFonts w:eastAsia="Calibri"/>
          <w:sz w:val="28"/>
          <w:szCs w:val="28"/>
        </w:rPr>
        <w:t>-</w:t>
      </w:r>
      <w:r w:rsidR="008F77D5" w:rsidRPr="002556BD">
        <w:rPr>
          <w:sz w:val="28"/>
          <w:szCs w:val="28"/>
        </w:rPr>
        <w:t xml:space="preserve"> </w:t>
      </w:r>
      <w:r w:rsidR="008F77D5" w:rsidRPr="002556BD">
        <w:rPr>
          <w:rFonts w:eastAsia="Calibri"/>
          <w:sz w:val="28"/>
          <w:szCs w:val="28"/>
        </w:rPr>
        <w:t>порода кур мясо</w:t>
      </w:r>
      <w:r w:rsidR="008D6824" w:rsidRPr="002556BD">
        <w:rPr>
          <w:rFonts w:eastAsia="Calibri"/>
          <w:sz w:val="28"/>
          <w:szCs w:val="28"/>
        </w:rPr>
        <w:t xml:space="preserve"> </w:t>
      </w:r>
      <w:r w:rsidR="008F77D5" w:rsidRPr="002556BD">
        <w:rPr>
          <w:rFonts w:eastAsia="Calibri"/>
          <w:sz w:val="28"/>
          <w:szCs w:val="28"/>
        </w:rPr>
        <w:t>-</w:t>
      </w:r>
      <w:r w:rsidR="008D6824" w:rsidRPr="002556BD">
        <w:rPr>
          <w:rFonts w:eastAsia="Calibri"/>
          <w:sz w:val="28"/>
          <w:szCs w:val="28"/>
        </w:rPr>
        <w:t xml:space="preserve"> </w:t>
      </w:r>
      <w:r w:rsidR="008F77D5" w:rsidRPr="002556BD">
        <w:rPr>
          <w:rFonts w:eastAsia="Calibri"/>
          <w:sz w:val="28"/>
          <w:szCs w:val="28"/>
        </w:rPr>
        <w:t>яичного направлен</w:t>
      </w:r>
      <w:r w:rsidR="00E30F73" w:rsidRPr="002556BD">
        <w:rPr>
          <w:rFonts w:eastAsia="Calibri"/>
          <w:sz w:val="28"/>
          <w:szCs w:val="28"/>
        </w:rPr>
        <w:t>ия выведена для южных регионов.</w:t>
      </w:r>
      <w:r w:rsidR="00CF5779" w:rsidRPr="002556BD">
        <w:rPr>
          <w:rFonts w:eastAsia="Calibri"/>
          <w:sz w:val="28"/>
          <w:szCs w:val="28"/>
        </w:rPr>
        <w:t xml:space="preserve"> </w:t>
      </w:r>
      <w:r w:rsidR="008F77D5" w:rsidRPr="002556BD">
        <w:rPr>
          <w:rFonts w:eastAsia="Calibri"/>
          <w:sz w:val="28"/>
          <w:szCs w:val="28"/>
        </w:rPr>
        <w:t>Создана порода в 1951-65 г</w:t>
      </w:r>
      <w:r w:rsidR="00CF5779" w:rsidRPr="002556BD">
        <w:rPr>
          <w:rFonts w:eastAsia="Calibri"/>
          <w:sz w:val="28"/>
          <w:szCs w:val="28"/>
        </w:rPr>
        <w:t>г.</w:t>
      </w:r>
      <w:r w:rsidR="008F77D5" w:rsidRPr="002556BD">
        <w:rPr>
          <w:rFonts w:eastAsia="Calibri"/>
          <w:sz w:val="28"/>
          <w:szCs w:val="28"/>
        </w:rPr>
        <w:t xml:space="preserve"> в Адлерском птицеводческом комбинате при участии специалистов из Кубанского государственного аграрного университета.</w:t>
      </w:r>
    </w:p>
    <w:p w:rsidR="00E96DC5" w:rsidRPr="002556BD" w:rsidRDefault="00E96DC5" w:rsidP="002556BD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t>Кормление</w:t>
      </w:r>
      <w:r w:rsidRPr="002556BD">
        <w:rPr>
          <w:rFonts w:eastAsia="Calibri"/>
          <w:sz w:val="28"/>
          <w:szCs w:val="28"/>
        </w:rPr>
        <w:t xml:space="preserve">. </w:t>
      </w:r>
      <w:r w:rsidR="00567BC7" w:rsidRPr="002556BD">
        <w:rPr>
          <w:color w:val="000000"/>
          <w:sz w:val="28"/>
          <w:szCs w:val="28"/>
          <w:shd w:val="clear" w:color="auto" w:fill="FFFFFF"/>
        </w:rPr>
        <w:t xml:space="preserve">Рацион питания кур породы «Адлерская серебристая» ничем не отличается от питания обычных домашних кур. Для увеличения размера яиц, следует давать несушкам пищу, более насыщенную белком. С этой целью </w:t>
      </w:r>
      <w:r w:rsidR="00567BC7" w:rsidRPr="002556BD">
        <w:rPr>
          <w:sz w:val="28"/>
          <w:szCs w:val="28"/>
        </w:rPr>
        <w:t>рекомендуется добавлять в корм больше зелени, рыбные отходы и мясокостную муку, должно присутствовать не только зерно, но и овощи, минеральные компоненты</w:t>
      </w:r>
      <w:r w:rsidR="00CF5779" w:rsidRPr="002556BD">
        <w:rPr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20"/>
        <w:gridCol w:w="3991"/>
      </w:tblGrid>
      <w:tr w:rsidR="008F77D5" w:rsidRPr="002556BD" w:rsidTr="0070389E">
        <w:tc>
          <w:tcPr>
            <w:tcW w:w="5920" w:type="dxa"/>
          </w:tcPr>
          <w:p w:rsidR="008F77D5" w:rsidRPr="002556BD" w:rsidRDefault="008F77D5" w:rsidP="002556BD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b/>
                <w:sz w:val="28"/>
                <w:szCs w:val="28"/>
              </w:rPr>
              <w:t>Плюсы</w:t>
            </w:r>
          </w:p>
        </w:tc>
        <w:tc>
          <w:tcPr>
            <w:tcW w:w="3991" w:type="dxa"/>
          </w:tcPr>
          <w:p w:rsidR="008F77D5" w:rsidRPr="002556BD" w:rsidRDefault="008F77D5" w:rsidP="002556BD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b/>
                <w:sz w:val="28"/>
                <w:szCs w:val="28"/>
              </w:rPr>
              <w:t>Минусы</w:t>
            </w:r>
          </w:p>
        </w:tc>
      </w:tr>
      <w:tr w:rsidR="008F77D5" w:rsidRPr="002556BD" w:rsidTr="0070389E">
        <w:tc>
          <w:tcPr>
            <w:tcW w:w="5920" w:type="dxa"/>
          </w:tcPr>
          <w:p w:rsidR="008F77D5" w:rsidRPr="002556BD" w:rsidRDefault="00CF5779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F77D5" w:rsidRPr="002556BD">
              <w:rPr>
                <w:rFonts w:ascii="Times New Roman" w:hAnsi="Times New Roman" w:cs="Times New Roman"/>
                <w:sz w:val="28"/>
                <w:szCs w:val="28"/>
              </w:rPr>
              <w:t>аспространённость, легко приобрест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и инкубационные яйца и молодняк</w:t>
            </w:r>
          </w:p>
        </w:tc>
        <w:tc>
          <w:tcPr>
            <w:tcW w:w="3991" w:type="dxa"/>
          </w:tcPr>
          <w:p w:rsidR="008F77D5" w:rsidRPr="002556BD" w:rsidRDefault="00CF5779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Отсутствие инстинкта насиживания</w:t>
            </w:r>
          </w:p>
        </w:tc>
      </w:tr>
      <w:tr w:rsidR="008F77D5" w:rsidRPr="002556BD" w:rsidTr="0070389E">
        <w:tc>
          <w:tcPr>
            <w:tcW w:w="5920" w:type="dxa"/>
          </w:tcPr>
          <w:p w:rsidR="008F77D5" w:rsidRPr="002556BD" w:rsidRDefault="00CF5779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F77D5" w:rsidRPr="002556BD">
              <w:rPr>
                <w:rFonts w:ascii="Times New Roman" w:hAnsi="Times New Roman" w:cs="Times New Roman"/>
                <w:sz w:val="28"/>
                <w:szCs w:val="28"/>
              </w:rPr>
              <w:t>окладистый характер</w:t>
            </w:r>
          </w:p>
        </w:tc>
        <w:tc>
          <w:tcPr>
            <w:tcW w:w="3991" w:type="dxa"/>
          </w:tcPr>
          <w:p w:rsidR="008F77D5" w:rsidRPr="002556BD" w:rsidRDefault="00CF5779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F77D5" w:rsidRPr="002556BD">
              <w:rPr>
                <w:rFonts w:ascii="Times New Roman" w:hAnsi="Times New Roman" w:cs="Times New Roman"/>
                <w:sz w:val="28"/>
                <w:szCs w:val="28"/>
              </w:rPr>
              <w:t>еобходимость в дополнительном освещении зимой</w:t>
            </w:r>
          </w:p>
        </w:tc>
      </w:tr>
      <w:tr w:rsidR="008F77D5" w:rsidRPr="002556BD" w:rsidTr="0070389E">
        <w:tc>
          <w:tcPr>
            <w:tcW w:w="5920" w:type="dxa"/>
          </w:tcPr>
          <w:p w:rsidR="008F77D5" w:rsidRPr="002556BD" w:rsidRDefault="00CF5779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8F77D5" w:rsidRPr="002556BD">
              <w:rPr>
                <w:rFonts w:ascii="Times New Roman" w:hAnsi="Times New Roman" w:cs="Times New Roman"/>
                <w:sz w:val="28"/>
                <w:szCs w:val="28"/>
              </w:rPr>
              <w:t>ороший иммунитет</w:t>
            </w:r>
          </w:p>
        </w:tc>
        <w:tc>
          <w:tcPr>
            <w:tcW w:w="3991" w:type="dxa"/>
          </w:tcPr>
          <w:p w:rsidR="008F77D5" w:rsidRPr="002556BD" w:rsidRDefault="008F77D5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779" w:rsidRPr="002556BD" w:rsidTr="0070389E">
        <w:trPr>
          <w:trHeight w:val="1534"/>
        </w:trPr>
        <w:tc>
          <w:tcPr>
            <w:tcW w:w="5920" w:type="dxa"/>
          </w:tcPr>
          <w:p w:rsidR="00CF5779" w:rsidRPr="002556BD" w:rsidRDefault="00CF5779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Неприхотливость к условиям содержания, начинают нестись в 5-6 месяцев, стабильная яйценоскость</w:t>
            </w:r>
          </w:p>
          <w:p w:rsidR="00CF5779" w:rsidRPr="002556BD" w:rsidRDefault="00CF5779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на протяжении года в среднем 200 яиц в 40-60 г, сохранение яйценоскости на протяжении 3-4 лет.</w:t>
            </w:r>
          </w:p>
        </w:tc>
        <w:tc>
          <w:tcPr>
            <w:tcW w:w="3991" w:type="dxa"/>
          </w:tcPr>
          <w:p w:rsidR="00CF5779" w:rsidRPr="002556BD" w:rsidRDefault="00CF5779" w:rsidP="002556BD">
            <w:pPr>
              <w:pStyle w:val="a8"/>
              <w:widowControl w:val="0"/>
              <w:spacing w:after="0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8F77D5" w:rsidRPr="002556BD" w:rsidTr="0070389E">
        <w:tc>
          <w:tcPr>
            <w:tcW w:w="5920" w:type="dxa"/>
          </w:tcPr>
          <w:p w:rsidR="00A410F5" w:rsidRPr="002556BD" w:rsidRDefault="00A410F5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Куры к 1 году жизни достигают веса в 2,8-3,5 кг, петухи – до 4 кг.</w:t>
            </w:r>
          </w:p>
          <w:p w:rsidR="008F77D5" w:rsidRPr="002556BD" w:rsidRDefault="00CF5779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410F5" w:rsidRPr="002556BD">
              <w:rPr>
                <w:rFonts w:ascii="Times New Roman" w:hAnsi="Times New Roman" w:cs="Times New Roman"/>
                <w:sz w:val="28"/>
                <w:szCs w:val="28"/>
              </w:rPr>
              <w:t>ожно выращивать, как бройлера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410F5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410F5" w:rsidRPr="002556BD">
              <w:rPr>
                <w:rFonts w:ascii="Times New Roman" w:hAnsi="Times New Roman" w:cs="Times New Roman"/>
                <w:sz w:val="28"/>
                <w:szCs w:val="28"/>
              </w:rPr>
              <w:t>величив дозы корма, или покупая комбикорм для бройлеров</w:t>
            </w:r>
          </w:p>
        </w:tc>
        <w:tc>
          <w:tcPr>
            <w:tcW w:w="3991" w:type="dxa"/>
          </w:tcPr>
          <w:p w:rsidR="008F77D5" w:rsidRPr="002556BD" w:rsidRDefault="008F77D5" w:rsidP="002556BD">
            <w:pPr>
              <w:pStyle w:val="a8"/>
              <w:widowControl w:val="0"/>
              <w:spacing w:after="0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8F77D5" w:rsidRPr="002556BD" w:rsidTr="0070389E">
        <w:tc>
          <w:tcPr>
            <w:tcW w:w="5920" w:type="dxa"/>
          </w:tcPr>
          <w:p w:rsidR="008F77D5" w:rsidRPr="002556BD" w:rsidRDefault="00CF5779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F77D5" w:rsidRPr="002556BD">
              <w:rPr>
                <w:rFonts w:ascii="Times New Roman" w:hAnsi="Times New Roman" w:cs="Times New Roman"/>
                <w:sz w:val="28"/>
                <w:szCs w:val="28"/>
              </w:rPr>
              <w:t>охранение вкусовых и качественных характеристик мяса до 4 лет.</w:t>
            </w:r>
          </w:p>
        </w:tc>
        <w:tc>
          <w:tcPr>
            <w:tcW w:w="3991" w:type="dxa"/>
          </w:tcPr>
          <w:p w:rsidR="008F77D5" w:rsidRPr="002556BD" w:rsidRDefault="008F77D5" w:rsidP="002556BD">
            <w:pPr>
              <w:pStyle w:val="a8"/>
              <w:widowControl w:val="0"/>
              <w:spacing w:after="0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615DDE" w:rsidRPr="002556BD" w:rsidRDefault="00615DDE" w:rsidP="002556BD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t xml:space="preserve">«Ломан </w:t>
      </w:r>
      <w:r w:rsidR="00AA3C2B" w:rsidRPr="002556BD">
        <w:rPr>
          <w:rFonts w:eastAsia="Calibri"/>
          <w:b/>
          <w:sz w:val="28"/>
          <w:szCs w:val="28"/>
        </w:rPr>
        <w:t>Б</w:t>
      </w:r>
      <w:r w:rsidRPr="002556BD">
        <w:rPr>
          <w:rFonts w:eastAsia="Calibri"/>
          <w:b/>
          <w:sz w:val="28"/>
          <w:szCs w:val="28"/>
        </w:rPr>
        <w:t>раун»</w:t>
      </w:r>
      <w:r w:rsidR="0070389E" w:rsidRPr="002556BD">
        <w:rPr>
          <w:rFonts w:eastAsia="Calibri"/>
          <w:b/>
          <w:sz w:val="28"/>
          <w:szCs w:val="28"/>
        </w:rPr>
        <w:t xml:space="preserve"> </w:t>
      </w:r>
      <w:r w:rsidR="005A5646" w:rsidRPr="002556BD">
        <w:rPr>
          <w:rFonts w:eastAsia="Calibri"/>
          <w:b/>
          <w:sz w:val="28"/>
          <w:szCs w:val="28"/>
        </w:rPr>
        <w:t>-</w:t>
      </w:r>
      <w:r w:rsidR="005A5646" w:rsidRPr="002556BD">
        <w:rPr>
          <w:color w:val="000000"/>
          <w:sz w:val="28"/>
          <w:szCs w:val="28"/>
        </w:rPr>
        <w:t xml:space="preserve"> от</w:t>
      </w:r>
      <w:r w:rsidR="007004F1" w:rsidRPr="002556BD">
        <w:rPr>
          <w:color w:val="000000"/>
          <w:sz w:val="28"/>
          <w:szCs w:val="28"/>
        </w:rPr>
        <w:t>носится к яичному направлению.</w:t>
      </w:r>
      <w:r w:rsidR="007004F1" w:rsidRPr="002556BD">
        <w:rPr>
          <w:color w:val="000000"/>
          <w:sz w:val="28"/>
          <w:szCs w:val="28"/>
        </w:rPr>
        <w:br/>
      </w:r>
      <w:r w:rsidR="005A5646" w:rsidRPr="002556BD">
        <w:rPr>
          <w:color w:val="000000"/>
          <w:sz w:val="28"/>
          <w:szCs w:val="28"/>
        </w:rPr>
        <w:t xml:space="preserve">Работы по созданию высокопродуктивных кур «Ломан» проводились в 60-х годах прошлого столетия в Германии. Немецким генетикам путем поэтапного скрещивания четырех гибридов, полученных на основе пород Род-Айленд и Плимутрок, удалось добиться очень впечатляющих результатов: несушки отличаются ранней </w:t>
      </w:r>
      <w:r w:rsidR="005A5646" w:rsidRPr="002556BD">
        <w:rPr>
          <w:color w:val="000000"/>
          <w:sz w:val="28"/>
          <w:szCs w:val="28"/>
        </w:rPr>
        <w:lastRenderedPageBreak/>
        <w:t>половозрелостью, высоким пиком продуктивности, удлиненным и стабильным периодом яйценоскости, отличным качеством скорлу</w:t>
      </w:r>
      <w:r w:rsidR="00E30F73" w:rsidRPr="002556BD">
        <w:rPr>
          <w:color w:val="000000"/>
          <w:sz w:val="28"/>
          <w:szCs w:val="28"/>
        </w:rPr>
        <w:t xml:space="preserve">пы, а также крепким здоровьем. </w:t>
      </w:r>
    </w:p>
    <w:p w:rsidR="00687449" w:rsidRPr="002556BD" w:rsidRDefault="005A5646" w:rsidP="002556BD">
      <w:pPr>
        <w:pStyle w:val="article-renderblock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2556BD">
        <w:rPr>
          <w:color w:val="000000"/>
          <w:sz w:val="28"/>
          <w:szCs w:val="28"/>
        </w:rPr>
        <w:t>Брауны аутосексны, то есть определить половую принадлежность птенцов можно уже в первые сутки после вылупливания: петушки желто-белые, курочки – рыжевато-бурые с коричневым пухом на голени до плюсны</w:t>
      </w:r>
      <w:r w:rsidRPr="002556BD">
        <w:rPr>
          <w:b/>
          <w:color w:val="000000"/>
          <w:sz w:val="28"/>
          <w:szCs w:val="28"/>
        </w:rPr>
        <w:t>.</w:t>
      </w:r>
    </w:p>
    <w:p w:rsidR="00687449" w:rsidRPr="002556BD" w:rsidRDefault="00687449" w:rsidP="002556BD">
      <w:pPr>
        <w:pStyle w:val="article-renderblock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556BD">
        <w:rPr>
          <w:b/>
          <w:color w:val="000000"/>
          <w:sz w:val="28"/>
          <w:szCs w:val="28"/>
        </w:rPr>
        <w:t>Кормление</w:t>
      </w:r>
      <w:r w:rsidRPr="002556BD">
        <w:rPr>
          <w:color w:val="000000"/>
          <w:sz w:val="28"/>
          <w:szCs w:val="28"/>
        </w:rPr>
        <w:t>.</w:t>
      </w:r>
      <w:r w:rsidR="005A5646" w:rsidRPr="002556BD">
        <w:rPr>
          <w:color w:val="000000"/>
          <w:sz w:val="28"/>
          <w:szCs w:val="28"/>
        </w:rPr>
        <w:br/>
      </w:r>
      <w:r w:rsidRPr="002556BD">
        <w:rPr>
          <w:color w:val="000000"/>
          <w:sz w:val="28"/>
          <w:szCs w:val="28"/>
        </w:rPr>
        <w:t>Ломан Браун – особенная порода, но в вопросах кормления не проблемная. Куры могут кушать что угодно, но для получения большого количества яи</w:t>
      </w:r>
      <w:r w:rsidR="00C043D0" w:rsidRPr="002556BD">
        <w:rPr>
          <w:color w:val="000000"/>
          <w:sz w:val="28"/>
          <w:szCs w:val="28"/>
        </w:rPr>
        <w:t>ц</w:t>
      </w:r>
      <w:r w:rsidRPr="002556BD">
        <w:rPr>
          <w:color w:val="000000"/>
          <w:sz w:val="28"/>
          <w:szCs w:val="28"/>
        </w:rPr>
        <w:t>, необходимо придерживаться некоторых правил в составлении рациона.</w:t>
      </w:r>
    </w:p>
    <w:p w:rsidR="00687449" w:rsidRPr="002556BD" w:rsidRDefault="00687449" w:rsidP="002556BD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Цельное зерно почти исключается из меню несушек, за исключением небольшого количества пшеницы и кукурузы – их подают в вечернее время, чтобы едоки долго оставались сытыми и не захотели кушать среди ночи.</w:t>
      </w:r>
    </w:p>
    <w:p w:rsidR="00687449" w:rsidRPr="002556BD" w:rsidRDefault="00687449" w:rsidP="002556BD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цельного зерна используют сбалансированный комбикорм, который включает в себя нужные питательные вещества.</w:t>
      </w:r>
    </w:p>
    <w:p w:rsidR="00687449" w:rsidRPr="002556BD" w:rsidRDefault="00687449" w:rsidP="002556BD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одним комбикормом обойтись невозможно, так как крылатым труженицам нужны витамины, минералы, клетчатка. Чтобы лучше неслись, используют белковые, витаминно-минеральные добавки.</w:t>
      </w:r>
    </w:p>
    <w:p w:rsidR="00687449" w:rsidRPr="002556BD" w:rsidRDefault="00687449" w:rsidP="002556BD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теплый сезон клуши активно кушают травку, а зимой ее заменяют сушеной зеленью, овощами и корнеплодами.</w:t>
      </w:r>
    </w:p>
    <w:p w:rsidR="00687449" w:rsidRPr="002556BD" w:rsidRDefault="00687449" w:rsidP="002556BD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Влажные мешанки можно готовить по утрам – из круп, бульонов, овощей и зелени.</w:t>
      </w:r>
    </w:p>
    <w:p w:rsidR="005A5646" w:rsidRPr="002556BD" w:rsidRDefault="00687449" w:rsidP="002556BD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рекомендуется увеличение суточного объема пищи, так как стадо нуждается в большем количестве калорий для поддержания тепла.</w:t>
      </w: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3936"/>
        <w:gridCol w:w="6662"/>
      </w:tblGrid>
      <w:tr w:rsidR="00B80DD8" w:rsidRPr="002556BD" w:rsidTr="00363A2E">
        <w:trPr>
          <w:trHeight w:val="141"/>
        </w:trPr>
        <w:tc>
          <w:tcPr>
            <w:tcW w:w="3936" w:type="dxa"/>
          </w:tcPr>
          <w:p w:rsidR="00B80DD8" w:rsidRPr="002556BD" w:rsidRDefault="00E825A6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 xml:space="preserve">Показатели яйценоскости </w:t>
            </w:r>
          </w:p>
        </w:tc>
        <w:tc>
          <w:tcPr>
            <w:tcW w:w="6662" w:type="dxa"/>
          </w:tcPr>
          <w:p w:rsidR="00B80DD8" w:rsidRPr="002556BD" w:rsidRDefault="00B80DD8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Высокие – до 3</w:t>
            </w:r>
            <w:r w:rsidR="00E84763" w:rsidRPr="002556BD">
              <w:rPr>
                <w:color w:val="000000"/>
                <w:sz w:val="28"/>
                <w:szCs w:val="28"/>
              </w:rPr>
              <w:t>2</w:t>
            </w:r>
            <w:r w:rsidRPr="002556BD">
              <w:rPr>
                <w:color w:val="000000"/>
                <w:sz w:val="28"/>
                <w:szCs w:val="28"/>
              </w:rPr>
              <w:t>0 шт.</w:t>
            </w:r>
            <w:r w:rsidR="00C20DF7" w:rsidRPr="002556BD">
              <w:rPr>
                <w:color w:val="000000"/>
                <w:sz w:val="28"/>
                <w:szCs w:val="28"/>
              </w:rPr>
              <w:t>.</w:t>
            </w:r>
            <w:r w:rsidRPr="002556BD">
              <w:rPr>
                <w:color w:val="000000"/>
                <w:sz w:val="28"/>
                <w:szCs w:val="28"/>
              </w:rPr>
              <w:t xml:space="preserve"> начинают нестись </w:t>
            </w:r>
            <w:r w:rsidRPr="002556BD">
              <w:rPr>
                <w:color w:val="000000"/>
                <w:sz w:val="28"/>
                <w:szCs w:val="28"/>
                <w:shd w:val="clear" w:color="auto" w:fill="FFFFFF"/>
              </w:rPr>
              <w:t>в 4,5-5 месяцев</w:t>
            </w:r>
            <w:r w:rsidR="00E84763" w:rsidRPr="002556BD">
              <w:rPr>
                <w:color w:val="000000"/>
                <w:sz w:val="28"/>
                <w:szCs w:val="28"/>
                <w:shd w:val="clear" w:color="auto" w:fill="FFFFFF"/>
              </w:rPr>
              <w:t xml:space="preserve"> до 80 недель.</w:t>
            </w:r>
          </w:p>
        </w:tc>
      </w:tr>
      <w:tr w:rsidR="00B80DD8" w:rsidRPr="002556BD" w:rsidTr="00363A2E">
        <w:trPr>
          <w:trHeight w:val="141"/>
        </w:trPr>
        <w:tc>
          <w:tcPr>
            <w:tcW w:w="3936" w:type="dxa"/>
          </w:tcPr>
          <w:p w:rsidR="00B80DD8" w:rsidRPr="002556BD" w:rsidRDefault="00E825A6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 xml:space="preserve">Масса яйца </w:t>
            </w:r>
          </w:p>
        </w:tc>
        <w:tc>
          <w:tcPr>
            <w:tcW w:w="6662" w:type="dxa"/>
          </w:tcPr>
          <w:p w:rsidR="00B80DD8" w:rsidRPr="002556BD" w:rsidRDefault="00E825A6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До 65 г</w:t>
            </w:r>
          </w:p>
        </w:tc>
      </w:tr>
      <w:tr w:rsidR="00B80DD8" w:rsidRPr="002556BD" w:rsidTr="00363A2E">
        <w:trPr>
          <w:trHeight w:val="141"/>
        </w:trPr>
        <w:tc>
          <w:tcPr>
            <w:tcW w:w="3936" w:type="dxa"/>
          </w:tcPr>
          <w:p w:rsidR="00B80DD8" w:rsidRPr="002556BD" w:rsidRDefault="00B80DD8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Скорлупа</w:t>
            </w:r>
            <w:r w:rsidR="00E825A6" w:rsidRPr="002556BD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662" w:type="dxa"/>
          </w:tcPr>
          <w:p w:rsidR="00B80DD8" w:rsidRPr="002556BD" w:rsidRDefault="00B80DD8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Светло-коричневая, плотная</w:t>
            </w:r>
          </w:p>
        </w:tc>
      </w:tr>
      <w:tr w:rsidR="00B80DD8" w:rsidRPr="002556BD" w:rsidTr="00363A2E">
        <w:trPr>
          <w:trHeight w:val="141"/>
        </w:trPr>
        <w:tc>
          <w:tcPr>
            <w:tcW w:w="3936" w:type="dxa"/>
          </w:tcPr>
          <w:p w:rsidR="00B80DD8" w:rsidRPr="002556BD" w:rsidRDefault="00E825A6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Выводимость инкубационных яиц </w:t>
            </w:r>
          </w:p>
        </w:tc>
        <w:tc>
          <w:tcPr>
            <w:tcW w:w="6662" w:type="dxa"/>
          </w:tcPr>
          <w:p w:rsidR="00B80DD8" w:rsidRPr="002556BD" w:rsidRDefault="00B80DD8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80-83%</w:t>
            </w:r>
          </w:p>
        </w:tc>
      </w:tr>
      <w:tr w:rsidR="00B80DD8" w:rsidRPr="002556BD" w:rsidTr="00363A2E">
        <w:trPr>
          <w:trHeight w:val="354"/>
        </w:trPr>
        <w:tc>
          <w:tcPr>
            <w:tcW w:w="3936" w:type="dxa"/>
          </w:tcPr>
          <w:p w:rsidR="00B80DD8" w:rsidRPr="002556BD" w:rsidRDefault="00B80DD8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Жизнеспособность цыплят/взрослых особей </w:t>
            </w:r>
          </w:p>
        </w:tc>
        <w:tc>
          <w:tcPr>
            <w:tcW w:w="6662" w:type="dxa"/>
          </w:tcPr>
          <w:p w:rsidR="00B80DD8" w:rsidRPr="002556BD" w:rsidRDefault="00E825A6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96-98/90-96%</w:t>
            </w:r>
          </w:p>
        </w:tc>
      </w:tr>
      <w:tr w:rsidR="00B80DD8" w:rsidRPr="002556BD" w:rsidTr="00363A2E">
        <w:trPr>
          <w:trHeight w:val="141"/>
        </w:trPr>
        <w:tc>
          <w:tcPr>
            <w:tcW w:w="3936" w:type="dxa"/>
          </w:tcPr>
          <w:p w:rsidR="00B80DD8" w:rsidRPr="002556BD" w:rsidRDefault="00B80DD8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Живая масса в 20 недель</w:t>
            </w:r>
            <w:r w:rsidR="00525A7A" w:rsidRPr="002556BD">
              <w:rPr>
                <w:color w:val="000000"/>
                <w:sz w:val="28"/>
                <w:szCs w:val="28"/>
              </w:rPr>
              <w:t>:</w:t>
            </w:r>
            <w:r w:rsidRPr="002556BD">
              <w:rPr>
                <w:color w:val="000000"/>
                <w:sz w:val="28"/>
                <w:szCs w:val="28"/>
              </w:rPr>
              <w:t xml:space="preserve"> </w:t>
            </w:r>
          </w:p>
          <w:p w:rsidR="00B80DD8" w:rsidRPr="002556BD" w:rsidRDefault="00525A7A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куры</w:t>
            </w:r>
            <w:r w:rsidR="00B80DD8" w:rsidRPr="002556BD">
              <w:rPr>
                <w:color w:val="000000"/>
                <w:sz w:val="28"/>
                <w:szCs w:val="28"/>
              </w:rPr>
              <w:t xml:space="preserve"> </w:t>
            </w:r>
          </w:p>
          <w:p w:rsidR="00B80DD8" w:rsidRPr="002556BD" w:rsidRDefault="00B80DD8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 xml:space="preserve">петухи </w:t>
            </w:r>
          </w:p>
        </w:tc>
        <w:tc>
          <w:tcPr>
            <w:tcW w:w="6662" w:type="dxa"/>
          </w:tcPr>
          <w:p w:rsidR="00B80DD8" w:rsidRPr="002556BD" w:rsidRDefault="00B80DD8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80DD8" w:rsidRPr="002556BD" w:rsidRDefault="00B80DD8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по 1,5-1,7 кг</w:t>
            </w:r>
          </w:p>
          <w:p w:rsidR="00B80DD8" w:rsidRPr="002556BD" w:rsidRDefault="00B80DD8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 xml:space="preserve"> по 2,1-2,3 кг</w:t>
            </w:r>
          </w:p>
        </w:tc>
      </w:tr>
      <w:tr w:rsidR="00B80DD8" w:rsidRPr="002556BD" w:rsidTr="00363A2E">
        <w:trPr>
          <w:trHeight w:val="141"/>
        </w:trPr>
        <w:tc>
          <w:tcPr>
            <w:tcW w:w="3936" w:type="dxa"/>
          </w:tcPr>
          <w:p w:rsidR="00B80DD8" w:rsidRPr="002556BD" w:rsidRDefault="00B80DD8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Живая масса взрослых особей (в 72 недели)</w:t>
            </w:r>
            <w:r w:rsidR="00525A7A" w:rsidRPr="002556BD">
              <w:rPr>
                <w:color w:val="000000"/>
                <w:sz w:val="28"/>
                <w:szCs w:val="28"/>
              </w:rPr>
              <w:t>:</w:t>
            </w:r>
            <w:r w:rsidRPr="002556BD">
              <w:rPr>
                <w:color w:val="000000"/>
                <w:sz w:val="28"/>
                <w:szCs w:val="28"/>
              </w:rPr>
              <w:t xml:space="preserve"> </w:t>
            </w:r>
          </w:p>
          <w:p w:rsidR="00B80DD8" w:rsidRPr="002556BD" w:rsidRDefault="00525A7A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н</w:t>
            </w:r>
            <w:r w:rsidR="00B80DD8" w:rsidRPr="002556BD">
              <w:rPr>
                <w:color w:val="000000"/>
                <w:sz w:val="28"/>
                <w:szCs w:val="28"/>
              </w:rPr>
              <w:t>есушки</w:t>
            </w:r>
          </w:p>
          <w:p w:rsidR="00B80DD8" w:rsidRPr="002556BD" w:rsidRDefault="00E825A6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 xml:space="preserve">петухи </w:t>
            </w:r>
          </w:p>
        </w:tc>
        <w:tc>
          <w:tcPr>
            <w:tcW w:w="6662" w:type="dxa"/>
          </w:tcPr>
          <w:p w:rsidR="00B80DD8" w:rsidRPr="002556BD" w:rsidRDefault="00B80DD8" w:rsidP="002556BD">
            <w:pPr>
              <w:pStyle w:val="a8"/>
              <w:widowControl w:val="0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B80DD8" w:rsidRPr="002556BD" w:rsidRDefault="00B80DD8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1,8-2,1 кг</w:t>
            </w:r>
          </w:p>
          <w:p w:rsidR="00B80DD8" w:rsidRPr="002556BD" w:rsidRDefault="00E825A6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2,9-3,1 кг</w:t>
            </w:r>
          </w:p>
        </w:tc>
      </w:tr>
      <w:tr w:rsidR="00B80DD8" w:rsidRPr="002556BD" w:rsidTr="00363A2E">
        <w:trPr>
          <w:trHeight w:val="697"/>
        </w:trPr>
        <w:tc>
          <w:tcPr>
            <w:tcW w:w="3936" w:type="dxa"/>
          </w:tcPr>
          <w:p w:rsidR="00B80DD8" w:rsidRPr="002556BD" w:rsidRDefault="00363A2E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Расход комбикорма на 1 голову </w:t>
            </w:r>
          </w:p>
        </w:tc>
        <w:tc>
          <w:tcPr>
            <w:tcW w:w="6662" w:type="dxa"/>
          </w:tcPr>
          <w:p w:rsidR="00B80DD8" w:rsidRPr="002556BD" w:rsidRDefault="00525A7A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В 8 недель -49-50 г/сутки, до 20-й недели -</w:t>
            </w:r>
            <w:r w:rsidR="00B80DD8" w:rsidRPr="002556BD">
              <w:rPr>
                <w:color w:val="000000"/>
                <w:sz w:val="28"/>
                <w:szCs w:val="28"/>
              </w:rPr>
              <w:t>114 г/сутки</w:t>
            </w:r>
            <w:r w:rsidRPr="002556BD">
              <w:rPr>
                <w:color w:val="000000"/>
                <w:sz w:val="28"/>
                <w:szCs w:val="28"/>
              </w:rPr>
              <w:t xml:space="preserve">, </w:t>
            </w:r>
            <w:r w:rsidR="00B80DD8" w:rsidRPr="002556BD">
              <w:rPr>
                <w:color w:val="000000"/>
                <w:sz w:val="28"/>
                <w:szCs w:val="28"/>
              </w:rPr>
              <w:t>43 кг за период яйцекладки</w:t>
            </w:r>
          </w:p>
        </w:tc>
      </w:tr>
      <w:tr w:rsidR="00E30F73" w:rsidRPr="002556BD" w:rsidTr="00363A2E">
        <w:trPr>
          <w:trHeight w:val="558"/>
        </w:trPr>
        <w:tc>
          <w:tcPr>
            <w:tcW w:w="3936" w:type="dxa"/>
          </w:tcPr>
          <w:p w:rsidR="00E30F73" w:rsidRPr="002556BD" w:rsidRDefault="00E30F73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sz w:val="28"/>
                <w:szCs w:val="28"/>
              </w:rPr>
              <w:t>Содержание и уход</w:t>
            </w:r>
          </w:p>
        </w:tc>
        <w:tc>
          <w:tcPr>
            <w:tcW w:w="6662" w:type="dxa"/>
          </w:tcPr>
          <w:p w:rsidR="00E30F73" w:rsidRPr="002556BD" w:rsidRDefault="00B26B6B" w:rsidP="002556BD">
            <w:pPr>
              <w:pStyle w:val="a8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556BD">
              <w:rPr>
                <w:color w:val="000000"/>
                <w:sz w:val="28"/>
                <w:szCs w:val="28"/>
              </w:rPr>
              <w:t>Н</w:t>
            </w:r>
            <w:r w:rsidR="00E30F73" w:rsidRPr="002556BD">
              <w:rPr>
                <w:color w:val="000000"/>
                <w:sz w:val="28"/>
                <w:szCs w:val="28"/>
              </w:rPr>
              <w:t>еприхотливость к условиям содержания и климату, быстро адаптируются к любым изменениям, сохраняют высокую продуктивность даже в зимний период. З</w:t>
            </w:r>
            <w:r w:rsidR="00E30F73" w:rsidRPr="002556BD">
              <w:rPr>
                <w:color w:val="000000"/>
                <w:sz w:val="28"/>
                <w:szCs w:val="28"/>
                <w:shd w:val="clear" w:color="auto" w:fill="FFFFFF"/>
              </w:rPr>
              <w:t xml:space="preserve">иму проживают без отопления и последствий для здоровья. Но, если создать </w:t>
            </w:r>
            <w:r w:rsidR="00E30F73" w:rsidRPr="002556B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оптимальный микроклимат в курятнике, нестись будут гораздо лучше. Оптимальная температура – 14-18 градусов, ниже 12 градусов куры начинают хуже нестись.</w:t>
            </w:r>
          </w:p>
        </w:tc>
      </w:tr>
    </w:tbl>
    <w:p w:rsidR="00FA0226" w:rsidRPr="002556BD" w:rsidRDefault="0058411D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</w:t>
      </w:r>
      <w:r w:rsidR="00C90342" w:rsidRPr="002556BD">
        <w:rPr>
          <w:rFonts w:ascii="Times New Roman" w:hAnsi="Times New Roman" w:cs="Times New Roman"/>
          <w:b/>
          <w:sz w:val="28"/>
          <w:szCs w:val="28"/>
        </w:rPr>
        <w:t xml:space="preserve">собственных </w:t>
      </w:r>
      <w:r w:rsidRPr="002556BD">
        <w:rPr>
          <w:rFonts w:ascii="Times New Roman" w:hAnsi="Times New Roman" w:cs="Times New Roman"/>
          <w:b/>
          <w:sz w:val="28"/>
          <w:szCs w:val="28"/>
        </w:rPr>
        <w:t>исследовани</w:t>
      </w:r>
      <w:r w:rsidR="00C90342" w:rsidRPr="002556BD">
        <w:rPr>
          <w:rFonts w:ascii="Times New Roman" w:hAnsi="Times New Roman" w:cs="Times New Roman"/>
          <w:b/>
          <w:sz w:val="28"/>
          <w:szCs w:val="28"/>
        </w:rPr>
        <w:t>й.</w:t>
      </w:r>
    </w:p>
    <w:p w:rsidR="00C20F0E" w:rsidRPr="002556BD" w:rsidRDefault="009A2D33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58411D" w:rsidRPr="002556BD">
        <w:rPr>
          <w:rFonts w:ascii="Times New Roman" w:hAnsi="Times New Roman" w:cs="Times New Roman"/>
          <w:sz w:val="28"/>
          <w:szCs w:val="28"/>
        </w:rPr>
        <w:t>На 1 этапе с</w:t>
      </w:r>
      <w:r w:rsidR="00814E7B" w:rsidRPr="002556BD">
        <w:rPr>
          <w:rFonts w:ascii="Times New Roman" w:hAnsi="Times New Roman" w:cs="Times New Roman"/>
          <w:sz w:val="28"/>
          <w:szCs w:val="28"/>
        </w:rPr>
        <w:t>обра</w:t>
      </w:r>
      <w:r w:rsidR="00431A92" w:rsidRPr="002556BD">
        <w:rPr>
          <w:rFonts w:ascii="Times New Roman" w:hAnsi="Times New Roman" w:cs="Times New Roman"/>
          <w:sz w:val="28"/>
          <w:szCs w:val="28"/>
        </w:rPr>
        <w:t>л</w:t>
      </w:r>
      <w:r w:rsidR="00A32534">
        <w:rPr>
          <w:rFonts w:ascii="Times New Roman" w:hAnsi="Times New Roman" w:cs="Times New Roman"/>
          <w:sz w:val="28"/>
          <w:szCs w:val="28"/>
        </w:rPr>
        <w:t>а</w:t>
      </w:r>
      <w:r w:rsidR="00814E7B" w:rsidRPr="002556BD">
        <w:rPr>
          <w:rFonts w:ascii="Times New Roman" w:hAnsi="Times New Roman" w:cs="Times New Roman"/>
          <w:sz w:val="28"/>
          <w:szCs w:val="28"/>
        </w:rPr>
        <w:t xml:space="preserve"> информацию о породах кур, которые содержатся на птичьем подворье ЭБЦ, об условиях содержания и кормления, яйценоскости. </w:t>
      </w:r>
      <w:r w:rsidR="00C20F0E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Точную характеристику яйценоскости кур по породам </w:t>
      </w:r>
      <w:r w:rsidR="00A32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</w:t>
      </w:r>
      <w:r w:rsidR="00C20F0E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не удалось, потому, что в курятнике в одном помещении содержаться куры разных пород.</w:t>
      </w:r>
    </w:p>
    <w:p w:rsidR="0070389E" w:rsidRPr="002556BD" w:rsidRDefault="00BB7847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По наблюдениям выяснили, что в день 15 голов кур несут 5-7</w:t>
      </w:r>
      <w:r w:rsidR="00AA3C2B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яиц. Внешний вид кур удовлетворительный. Условия содержания кур среднее.</w:t>
      </w:r>
      <w:r w:rsidR="003033A4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B2330B" w:rsidRPr="002556BD">
        <w:rPr>
          <w:rFonts w:ascii="Times New Roman" w:hAnsi="Times New Roman" w:cs="Times New Roman"/>
          <w:sz w:val="28"/>
          <w:szCs w:val="28"/>
        </w:rPr>
        <w:t>Из освещения обычные энергосберегающ</w:t>
      </w:r>
      <w:r w:rsidR="00431A92" w:rsidRPr="002556BD">
        <w:rPr>
          <w:rFonts w:ascii="Times New Roman" w:hAnsi="Times New Roman" w:cs="Times New Roman"/>
          <w:sz w:val="28"/>
          <w:szCs w:val="28"/>
        </w:rPr>
        <w:t>ая</w:t>
      </w:r>
      <w:r w:rsidR="00B2330B" w:rsidRPr="002556BD">
        <w:rPr>
          <w:rFonts w:ascii="Times New Roman" w:hAnsi="Times New Roman" w:cs="Times New Roman"/>
          <w:sz w:val="28"/>
          <w:szCs w:val="28"/>
        </w:rPr>
        <w:t xml:space="preserve"> ламп</w:t>
      </w:r>
      <w:r w:rsidR="00431A92" w:rsidRPr="002556BD">
        <w:rPr>
          <w:rFonts w:ascii="Times New Roman" w:hAnsi="Times New Roman" w:cs="Times New Roman"/>
          <w:sz w:val="28"/>
          <w:szCs w:val="28"/>
        </w:rPr>
        <w:t>а</w:t>
      </w:r>
      <w:r w:rsidR="00B2330B" w:rsidRPr="002556BD">
        <w:rPr>
          <w:rFonts w:ascii="Times New Roman" w:hAnsi="Times New Roman" w:cs="Times New Roman"/>
          <w:sz w:val="28"/>
          <w:szCs w:val="28"/>
        </w:rPr>
        <w:t xml:space="preserve">, </w:t>
      </w:r>
      <w:r w:rsidR="00431A92" w:rsidRPr="002556BD">
        <w:rPr>
          <w:rFonts w:ascii="Times New Roman" w:hAnsi="Times New Roman" w:cs="Times New Roman"/>
          <w:sz w:val="28"/>
          <w:szCs w:val="28"/>
        </w:rPr>
        <w:t xml:space="preserve">для тепла - </w:t>
      </w:r>
      <w:r w:rsidR="00B2330B" w:rsidRPr="002556BD">
        <w:rPr>
          <w:rFonts w:ascii="Times New Roman" w:hAnsi="Times New Roman" w:cs="Times New Roman"/>
          <w:sz w:val="28"/>
          <w:szCs w:val="28"/>
        </w:rPr>
        <w:t xml:space="preserve">инфракрасная лампа. Для улучшения яйценоскости кур желательно соблюдать световой режим, так как </w:t>
      </w:r>
      <w:r w:rsidR="003033A4" w:rsidRPr="002556BD">
        <w:rPr>
          <w:rFonts w:ascii="Times New Roman" w:hAnsi="Times New Roman" w:cs="Times New Roman"/>
          <w:sz w:val="28"/>
          <w:szCs w:val="28"/>
        </w:rPr>
        <w:t xml:space="preserve">хорошее освещение благотворно влияет на организм курицы и ее продуктивность. </w:t>
      </w:r>
      <w:r w:rsidR="00B2330B" w:rsidRPr="002556BD">
        <w:rPr>
          <w:rFonts w:ascii="Times New Roman" w:hAnsi="Times New Roman" w:cs="Times New Roman"/>
          <w:sz w:val="28"/>
          <w:szCs w:val="28"/>
        </w:rPr>
        <w:t xml:space="preserve">Световой режим </w:t>
      </w:r>
      <w:r w:rsidR="003033A4" w:rsidRPr="002556BD">
        <w:rPr>
          <w:rFonts w:ascii="Times New Roman" w:hAnsi="Times New Roman" w:cs="Times New Roman"/>
          <w:sz w:val="28"/>
          <w:szCs w:val="28"/>
        </w:rPr>
        <w:t xml:space="preserve">представлен в </w:t>
      </w:r>
      <w:r w:rsidR="003033A4" w:rsidRPr="00B57F92">
        <w:rPr>
          <w:rFonts w:ascii="Times New Roman" w:hAnsi="Times New Roman" w:cs="Times New Roman"/>
          <w:sz w:val="28"/>
          <w:szCs w:val="28"/>
          <w:u w:val="single"/>
        </w:rPr>
        <w:t>нескольких вариантах</w:t>
      </w:r>
      <w:r w:rsidR="003033A4" w:rsidRPr="002556BD">
        <w:rPr>
          <w:rFonts w:ascii="Times New Roman" w:hAnsi="Times New Roman" w:cs="Times New Roman"/>
          <w:sz w:val="28"/>
          <w:szCs w:val="28"/>
        </w:rPr>
        <w:t>, каждый из которых обладает своими особенностями и преимуществами.</w:t>
      </w:r>
    </w:p>
    <w:p w:rsidR="009B0771" w:rsidRPr="002556BD" w:rsidRDefault="009B077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3033A4" w:rsidRPr="00B57F92">
        <w:rPr>
          <w:rFonts w:ascii="Times New Roman" w:hAnsi="Times New Roman" w:cs="Times New Roman"/>
          <w:sz w:val="28"/>
          <w:szCs w:val="28"/>
          <w:u w:val="single"/>
        </w:rPr>
        <w:t>Прерывистое освещение</w:t>
      </w:r>
      <w:r w:rsidR="00B2330B" w:rsidRPr="00B57F92">
        <w:rPr>
          <w:rFonts w:ascii="Times New Roman" w:hAnsi="Times New Roman" w:cs="Times New Roman"/>
          <w:sz w:val="28"/>
          <w:szCs w:val="28"/>
        </w:rPr>
        <w:t>.</w:t>
      </w:r>
      <w:r w:rsidR="003033A4" w:rsidRPr="00B57F92">
        <w:rPr>
          <w:rFonts w:ascii="Times New Roman" w:hAnsi="Times New Roman" w:cs="Times New Roman"/>
          <w:sz w:val="28"/>
          <w:szCs w:val="28"/>
        </w:rPr>
        <w:t xml:space="preserve">  Режим прерывистого освещения курятника предполагает</w:t>
      </w:r>
      <w:r w:rsidR="003033A4" w:rsidRPr="002556BD">
        <w:rPr>
          <w:rFonts w:ascii="Times New Roman" w:hAnsi="Times New Roman" w:cs="Times New Roman"/>
          <w:sz w:val="28"/>
          <w:szCs w:val="28"/>
        </w:rPr>
        <w:t xml:space="preserve"> периодическое включение и выключение света в курятнике, которое проводится в соответствии с четким графиком. При этом, общая длительность светового дня в 14 часов не уменьшается. </w:t>
      </w:r>
    </w:p>
    <w:p w:rsidR="009B0771" w:rsidRPr="002556BD" w:rsidRDefault="003033A4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При использовании такого метода у птиц прослеживаются следующие позитивные изменения: </w:t>
      </w:r>
    </w:p>
    <w:p w:rsidR="009B0771" w:rsidRPr="002556BD" w:rsidRDefault="003033A4" w:rsidP="002556BD">
      <w:pPr>
        <w:pStyle w:val="a5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увеличение яичной продуктивности; улучшение формы, массы яиц и прочности скорлупы; </w:t>
      </w:r>
    </w:p>
    <w:p w:rsidR="009B0771" w:rsidRPr="002556BD" w:rsidRDefault="003033A4" w:rsidP="002556BD">
      <w:pPr>
        <w:pStyle w:val="a5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улучшение пищеварения у птицы, что приводит к более быстрому набору массы; </w:t>
      </w:r>
    </w:p>
    <w:p w:rsidR="009B0771" w:rsidRPr="002556BD" w:rsidRDefault="003033A4" w:rsidP="002556BD">
      <w:pPr>
        <w:pStyle w:val="a5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куры приносят яйца более длительный период; </w:t>
      </w:r>
    </w:p>
    <w:p w:rsidR="009B0771" w:rsidRPr="002556BD" w:rsidRDefault="003033A4" w:rsidP="002556BD">
      <w:pPr>
        <w:pStyle w:val="a5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все представители поголовья ведут себя спокойней, снижается количество случаев расклева яиц. </w:t>
      </w:r>
    </w:p>
    <w:p w:rsidR="00645B94" w:rsidRPr="002556BD" w:rsidRDefault="003033A4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7F92">
        <w:rPr>
          <w:rFonts w:ascii="Times New Roman" w:hAnsi="Times New Roman" w:cs="Times New Roman"/>
          <w:sz w:val="28"/>
          <w:szCs w:val="28"/>
          <w:u w:val="single"/>
        </w:rPr>
        <w:t>Справка</w:t>
      </w:r>
      <w:r w:rsidRPr="002556BD">
        <w:rPr>
          <w:rFonts w:ascii="Times New Roman" w:hAnsi="Times New Roman" w:cs="Times New Roman"/>
          <w:b/>
          <w:sz w:val="28"/>
          <w:szCs w:val="28"/>
        </w:rPr>
        <w:t>.</w:t>
      </w:r>
      <w:r w:rsidRPr="002556BD">
        <w:rPr>
          <w:rFonts w:ascii="Times New Roman" w:hAnsi="Times New Roman" w:cs="Times New Roman"/>
          <w:sz w:val="28"/>
          <w:szCs w:val="28"/>
        </w:rPr>
        <w:t xml:space="preserve"> Также прерывистый режим освещения, в противовес постоянному, предполагает меньшие затраты корма и значительную экономию электроэнергии.</w:t>
      </w:r>
    </w:p>
    <w:p w:rsidR="009B0771" w:rsidRPr="002556BD" w:rsidRDefault="000320E6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На прерывистое освещение заводчики переводят и молодняк, и взрослое поголовье. Если молодые куры росли при постоянном освещении, то их перевод на прерывистое осуществляют постепенно с возраста в 4–5 месяцев. В этот период несушки наиболее чувствительны к световому стимулированию.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2)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B57F92">
        <w:rPr>
          <w:rFonts w:ascii="Times New Roman" w:hAnsi="Times New Roman" w:cs="Times New Roman"/>
          <w:sz w:val="28"/>
          <w:szCs w:val="28"/>
          <w:u w:val="single"/>
        </w:rPr>
        <w:t>Асимметричное освещение</w:t>
      </w:r>
      <w:r w:rsidRPr="002556BD">
        <w:rPr>
          <w:rFonts w:ascii="Times New Roman" w:hAnsi="Times New Roman" w:cs="Times New Roman"/>
          <w:sz w:val="28"/>
          <w:szCs w:val="28"/>
        </w:rPr>
        <w:t xml:space="preserve">. Такой способ освещения предполагает разбивание общего дня на периоды света и темноты асимметричным способом. То есть каждый отрезок имеет разную длительность. 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Например, часто применяется следующий режим: 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2 часа – включено освещение; 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4 часа – в птичнике темнота; 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8 часов – снова работает лампа; 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10 часов – период темноты. 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В указанной схеме лишь 10-часовой период без света птицы воспринимают, как ночь. Все остальное время для несушки – это субъективный световой день.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lastRenderedPageBreak/>
        <w:t xml:space="preserve">Такой подход предполагает следующие позитивные изменения у поголовья: </w:t>
      </w:r>
    </w:p>
    <w:p w:rsidR="006C44A1" w:rsidRPr="002556BD" w:rsidRDefault="006C44A1" w:rsidP="002556BD">
      <w:pPr>
        <w:pStyle w:val="a5"/>
        <w:numPr>
          <w:ilvl w:val="0"/>
          <w:numId w:val="1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значительно возрастает количество яиц, которые куры приносят за год; </w:t>
      </w:r>
    </w:p>
    <w:p w:rsidR="006C44A1" w:rsidRPr="002556BD" w:rsidRDefault="006C44A1" w:rsidP="002556BD">
      <w:pPr>
        <w:pStyle w:val="a5"/>
        <w:numPr>
          <w:ilvl w:val="0"/>
          <w:numId w:val="1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в поголовье несушек происходит общая синхронизация, в результате которой они несут яйца практически одновременно; </w:t>
      </w:r>
    </w:p>
    <w:p w:rsidR="00645B94" w:rsidRPr="002556BD" w:rsidRDefault="006C44A1" w:rsidP="002556BD">
      <w:pPr>
        <w:pStyle w:val="a5"/>
        <w:numPr>
          <w:ilvl w:val="0"/>
          <w:numId w:val="1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объемы кормов, потребляемых птицей, заметно сокращаются. 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Кроме того, при использовании асимметричного режима освещения приблизительно 40–50% корма птице задают в период темноты. Это способствует более качественному полному усвоению организмом питательных веществ и кальция, который идет на формирование крепких и крупных яиц. Также, в темноте куры меньше разбрасывают корм и ведут себя спокойнее во время приема пищи. 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7F92">
        <w:rPr>
          <w:rFonts w:ascii="Times New Roman" w:hAnsi="Times New Roman" w:cs="Times New Roman"/>
          <w:sz w:val="28"/>
          <w:szCs w:val="28"/>
          <w:u w:val="single"/>
        </w:rPr>
        <w:t>Справка</w:t>
      </w:r>
      <w:r w:rsidRPr="00B57F92">
        <w:rPr>
          <w:rFonts w:ascii="Times New Roman" w:hAnsi="Times New Roman" w:cs="Times New Roman"/>
          <w:sz w:val="28"/>
          <w:szCs w:val="28"/>
        </w:rPr>
        <w:t>. На сегодняшний день в яичном птицеводстве асимметричный подход является наиболее</w:t>
      </w:r>
      <w:r w:rsidRPr="002556BD">
        <w:rPr>
          <w:rFonts w:ascii="Times New Roman" w:hAnsi="Times New Roman" w:cs="Times New Roman"/>
          <w:sz w:val="28"/>
          <w:szCs w:val="28"/>
        </w:rPr>
        <w:t xml:space="preserve"> распространенным. </w:t>
      </w:r>
    </w:p>
    <w:p w:rsidR="006C44A1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B57F92">
        <w:rPr>
          <w:rFonts w:ascii="Times New Roman" w:hAnsi="Times New Roman" w:cs="Times New Roman"/>
          <w:sz w:val="28"/>
          <w:szCs w:val="28"/>
          <w:u w:val="single"/>
        </w:rPr>
        <w:t>Симметричное освещение</w:t>
      </w:r>
      <w:r w:rsidRPr="002556BD">
        <w:rPr>
          <w:rFonts w:ascii="Times New Roman" w:hAnsi="Times New Roman" w:cs="Times New Roman"/>
          <w:sz w:val="28"/>
          <w:szCs w:val="28"/>
        </w:rPr>
        <w:t xml:space="preserve"> – предполагает, разбив суток на несколько равных периодов света и темноты. </w:t>
      </w:r>
    </w:p>
    <w:p w:rsidR="00645B94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Например, день у кур может состоять из четырех 6-часовых периодов, в которых 3 часа занимает свет и еще 3 часа – темнота. В этом случае в восприятии кур не происходит четкого разграничения на день и ночь. Данный метод часто применяется на фабриках, занимающихся разведением кур для получения мяса, так как при таком освещении птица значительно быстрее набирает вес. </w:t>
      </w:r>
    </w:p>
    <w:p w:rsidR="000320E6" w:rsidRPr="002556BD" w:rsidRDefault="000320E6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При выращивании молодняка с использованием </w:t>
      </w:r>
      <w:r w:rsidRPr="002556BD">
        <w:rPr>
          <w:rFonts w:ascii="Times New Roman" w:hAnsi="Times New Roman" w:cs="Times New Roman"/>
          <w:sz w:val="28"/>
          <w:szCs w:val="28"/>
          <w:u w:val="single"/>
        </w:rPr>
        <w:t>симметричного</w:t>
      </w:r>
      <w:r w:rsidRPr="002556B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2556BD">
        <w:rPr>
          <w:rFonts w:ascii="Times New Roman" w:hAnsi="Times New Roman" w:cs="Times New Roman"/>
          <w:sz w:val="28"/>
          <w:szCs w:val="28"/>
          <w:u w:val="single"/>
        </w:rPr>
        <w:t>асимметричного</w:t>
      </w:r>
      <w:r w:rsidRPr="002556BD">
        <w:rPr>
          <w:rFonts w:ascii="Times New Roman" w:hAnsi="Times New Roman" w:cs="Times New Roman"/>
          <w:sz w:val="28"/>
          <w:szCs w:val="28"/>
        </w:rPr>
        <w:t xml:space="preserve"> режима после полового созревания несушек программу не меняют.</w:t>
      </w:r>
    </w:p>
    <w:p w:rsidR="00645B94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Виды используемых ламп</w:t>
      </w:r>
      <w:r w:rsidR="00645B94" w:rsidRPr="002556BD">
        <w:rPr>
          <w:rFonts w:ascii="Times New Roman" w:hAnsi="Times New Roman" w:cs="Times New Roman"/>
          <w:sz w:val="28"/>
          <w:szCs w:val="28"/>
        </w:rPr>
        <w:t>.</w:t>
      </w:r>
    </w:p>
    <w:p w:rsidR="00645B94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При создании в курятнике системы искусственного освещения большую роль играет то, какую лампу выбирает заводчик. </w:t>
      </w:r>
      <w:r w:rsidR="00645B94" w:rsidRPr="002556BD">
        <w:rPr>
          <w:rFonts w:ascii="Times New Roman" w:hAnsi="Times New Roman" w:cs="Times New Roman"/>
          <w:sz w:val="28"/>
          <w:szCs w:val="28"/>
        </w:rPr>
        <w:t>Виды ламп</w:t>
      </w:r>
      <w:r w:rsidRPr="002556BD">
        <w:rPr>
          <w:rFonts w:ascii="Times New Roman" w:hAnsi="Times New Roman" w:cs="Times New Roman"/>
          <w:sz w:val="28"/>
          <w:szCs w:val="28"/>
        </w:rPr>
        <w:t xml:space="preserve"> представлены множеством вариаций. Но чаще всего в домашних птичниках используют люминесцентные, диодные светильники или лампы накаливания. Каждый вид имеет свои достоинства и недостатки. </w:t>
      </w:r>
    </w:p>
    <w:p w:rsidR="00645B94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Лампы накаливания</w:t>
      </w:r>
      <w:r w:rsidR="00645B94" w:rsidRPr="002556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5B94" w:rsidRPr="002556BD" w:rsidRDefault="006C44A1" w:rsidP="002556BD">
      <w:pPr>
        <w:pStyle w:val="a5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минимальную стоимость, продаются</w:t>
      </w:r>
      <w:r w:rsidR="00645B94" w:rsidRPr="002556BD">
        <w:rPr>
          <w:rFonts w:ascii="Times New Roman" w:hAnsi="Times New Roman" w:cs="Times New Roman"/>
          <w:sz w:val="28"/>
          <w:szCs w:val="28"/>
        </w:rPr>
        <w:t xml:space="preserve"> в любом хозяйственном магазине;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B94" w:rsidRPr="002556BD" w:rsidRDefault="006C44A1" w:rsidP="002556BD">
      <w:pPr>
        <w:pStyle w:val="a5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легко монтируются и демонт</w:t>
      </w:r>
      <w:r w:rsidR="00645B94" w:rsidRPr="002556BD">
        <w:rPr>
          <w:rFonts w:ascii="Times New Roman" w:hAnsi="Times New Roman" w:cs="Times New Roman"/>
          <w:sz w:val="28"/>
          <w:szCs w:val="28"/>
        </w:rPr>
        <w:t>ируются в случае необходимости;</w:t>
      </w:r>
    </w:p>
    <w:p w:rsidR="00645B94" w:rsidRPr="002556BD" w:rsidRDefault="006C44A1" w:rsidP="002556BD">
      <w:pPr>
        <w:pStyle w:val="a5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не требует особых условий утилизации, так как не содержи</w:t>
      </w:r>
      <w:r w:rsidR="00645B94" w:rsidRPr="002556BD">
        <w:rPr>
          <w:rFonts w:ascii="Times New Roman" w:hAnsi="Times New Roman" w:cs="Times New Roman"/>
          <w:sz w:val="28"/>
          <w:szCs w:val="28"/>
        </w:rPr>
        <w:t>т вредных для здоровья веществ.</w:t>
      </w:r>
    </w:p>
    <w:p w:rsidR="00645B94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Из недостатков ламп накаливания следует выделить недолговечность изделия. </w:t>
      </w:r>
    </w:p>
    <w:p w:rsidR="00645B94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Люминесцентные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  <w:u w:val="single"/>
        </w:rPr>
        <w:t>светильники</w:t>
      </w:r>
      <w:r w:rsidR="00645B94" w:rsidRPr="002556BD">
        <w:rPr>
          <w:rFonts w:ascii="Times New Roman" w:hAnsi="Times New Roman" w:cs="Times New Roman"/>
          <w:sz w:val="28"/>
          <w:szCs w:val="28"/>
        </w:rPr>
        <w:t>.</w:t>
      </w:r>
    </w:p>
    <w:p w:rsidR="00645B94" w:rsidRPr="002556BD" w:rsidRDefault="006C44A1" w:rsidP="002556BD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простота установки; </w:t>
      </w:r>
    </w:p>
    <w:p w:rsidR="00645B94" w:rsidRPr="002556BD" w:rsidRDefault="006C44A1" w:rsidP="002556BD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минимальное потребление электроэнергии; </w:t>
      </w:r>
    </w:p>
    <w:p w:rsidR="00645B94" w:rsidRPr="002556BD" w:rsidRDefault="006C44A1" w:rsidP="002556BD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более долгий срок эксплуатации; </w:t>
      </w:r>
    </w:p>
    <w:p w:rsidR="00645B94" w:rsidRPr="002556BD" w:rsidRDefault="006C44A1" w:rsidP="002556BD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возможность регулировки уровня свечения, если параллельно к лампе купить специальный регулятор. </w:t>
      </w:r>
    </w:p>
    <w:p w:rsidR="00645B94" w:rsidRPr="002556BD" w:rsidRDefault="006C44A1" w:rsidP="002556B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Из недостатков прибора выделяются: </w:t>
      </w:r>
    </w:p>
    <w:p w:rsidR="00645B94" w:rsidRPr="002556BD" w:rsidRDefault="006C44A1" w:rsidP="002556BD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наличие в трубках ртутных паров, из-за которых лампы не подходят для обычной дом</w:t>
      </w:r>
      <w:r w:rsidR="00645B94" w:rsidRPr="002556BD">
        <w:rPr>
          <w:rFonts w:ascii="Times New Roman" w:hAnsi="Times New Roman" w:cs="Times New Roman"/>
          <w:sz w:val="28"/>
          <w:szCs w:val="28"/>
        </w:rPr>
        <w:t xml:space="preserve">ашней утилизации; </w:t>
      </w:r>
    </w:p>
    <w:p w:rsidR="00645B94" w:rsidRPr="002556BD" w:rsidRDefault="00645B94" w:rsidP="002556BD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д</w:t>
      </w:r>
      <w:r w:rsidR="006C44A1" w:rsidRPr="002556BD">
        <w:rPr>
          <w:rFonts w:ascii="Times New Roman" w:hAnsi="Times New Roman" w:cs="Times New Roman"/>
          <w:sz w:val="28"/>
          <w:szCs w:val="28"/>
        </w:rPr>
        <w:t xml:space="preserve">овольно высокая стоимость; </w:t>
      </w:r>
    </w:p>
    <w:p w:rsidR="00645B94" w:rsidRPr="002556BD" w:rsidRDefault="006C44A1" w:rsidP="002556BD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менее подходящий, в сравнении с лампами накаливания, спектр света для кур. </w:t>
      </w:r>
    </w:p>
    <w:p w:rsidR="000320E6" w:rsidRPr="002556BD" w:rsidRDefault="00645B94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lastRenderedPageBreak/>
        <w:t>Недостатки,</w:t>
      </w:r>
      <w:r w:rsidR="006C44A1" w:rsidRPr="002556BD">
        <w:rPr>
          <w:rFonts w:ascii="Times New Roman" w:hAnsi="Times New Roman" w:cs="Times New Roman"/>
          <w:sz w:val="28"/>
          <w:szCs w:val="28"/>
        </w:rPr>
        <w:t xml:space="preserve"> при свечении такие светильники незначительно мерцают, что может вызывать у кур определенный дискомфорт. </w:t>
      </w:r>
    </w:p>
    <w:p w:rsidR="000320E6" w:rsidRPr="002556BD" w:rsidRDefault="006C44A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Светодиодные светильники</w:t>
      </w:r>
      <w:r w:rsidRPr="002556BD">
        <w:rPr>
          <w:rFonts w:ascii="Times New Roman" w:hAnsi="Times New Roman" w:cs="Times New Roman"/>
          <w:sz w:val="28"/>
          <w:szCs w:val="28"/>
        </w:rPr>
        <w:t xml:space="preserve"> постепенно вытесняют все остальные виды ламп с рынка. </w:t>
      </w:r>
    </w:p>
    <w:p w:rsidR="000320E6" w:rsidRPr="002556BD" w:rsidRDefault="006C44A1" w:rsidP="002556BD">
      <w:pPr>
        <w:pStyle w:val="a5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простота монтажа; </w:t>
      </w:r>
    </w:p>
    <w:p w:rsidR="000320E6" w:rsidRPr="002556BD" w:rsidRDefault="006C44A1" w:rsidP="002556BD">
      <w:pPr>
        <w:pStyle w:val="a5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длительный срок эксплуатации (несколько лет); </w:t>
      </w:r>
    </w:p>
    <w:p w:rsidR="000320E6" w:rsidRPr="002556BD" w:rsidRDefault="006C44A1" w:rsidP="002556BD">
      <w:pPr>
        <w:pStyle w:val="a5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минимальное потребление энергии; </w:t>
      </w:r>
    </w:p>
    <w:p w:rsidR="000320E6" w:rsidRPr="002556BD" w:rsidRDefault="006C44A1" w:rsidP="002556BD">
      <w:pPr>
        <w:pStyle w:val="a5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оптимальный цветовой спектр, который благотворно влияет на кур. </w:t>
      </w:r>
    </w:p>
    <w:p w:rsidR="005D71B2" w:rsidRPr="002556BD" w:rsidRDefault="006C44A1" w:rsidP="00B57F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Что касается минусов таких изделий, то здесь отмечают только дороговизну лампочки. Но свою стоимость она окупает в кратчайшие сроки за счет серьезной экономии эл</w:t>
      </w:r>
      <w:r w:rsidR="00EA1B0A">
        <w:rPr>
          <w:rFonts w:ascii="Times New Roman" w:hAnsi="Times New Roman" w:cs="Times New Roman"/>
          <w:sz w:val="28"/>
          <w:szCs w:val="28"/>
        </w:rPr>
        <w:t>ектричества. Выбор</w:t>
      </w:r>
      <w:r w:rsidRPr="002556BD">
        <w:rPr>
          <w:rFonts w:ascii="Times New Roman" w:hAnsi="Times New Roman" w:cs="Times New Roman"/>
          <w:sz w:val="28"/>
          <w:szCs w:val="28"/>
        </w:rPr>
        <w:t xml:space="preserve"> подходящего режима, на который постепенно переводят птицу, строго индивидуален. График чередования периодов темноты и света составляют, опираясь на породу птицы, климатические условия региона, используемые корма, возраст и назначение кур. Различные исследования показали, что наилучшую продуктивность показывают те несушки, которые на протяжении всей жизни выращивались при прерывистом освещении.</w:t>
      </w:r>
    </w:p>
    <w:p w:rsidR="00B606A1" w:rsidRPr="002556BD" w:rsidRDefault="00B606A1" w:rsidP="002556B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Систему освещения</w:t>
      </w:r>
      <w:r w:rsidRPr="002556BD">
        <w:rPr>
          <w:rFonts w:ascii="Times New Roman" w:hAnsi="Times New Roman" w:cs="Times New Roman"/>
          <w:sz w:val="28"/>
          <w:szCs w:val="28"/>
        </w:rPr>
        <w:t xml:space="preserve"> в курятнике можно сконструировать на основе разных ламп. При этом особое внимание уделяют интенсивности:</w:t>
      </w:r>
    </w:p>
    <w:p w:rsidR="00B606A1" w:rsidRPr="002556BD" w:rsidRDefault="00B606A1" w:rsidP="002556BD">
      <w:pPr>
        <w:pStyle w:val="a5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Над поилками и кормушками максимальное освещение – 60–70 лк (люкс).</w:t>
      </w:r>
    </w:p>
    <w:p w:rsidR="00B606A1" w:rsidRPr="002556BD" w:rsidRDefault="00B606A1" w:rsidP="002556BD">
      <w:pPr>
        <w:pStyle w:val="a5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На насестах и в местах кладки яиц – до 1 лк (полумрак).</w:t>
      </w:r>
    </w:p>
    <w:p w:rsidR="00B606A1" w:rsidRPr="002556BD" w:rsidRDefault="00B606A1" w:rsidP="002556BD">
      <w:pPr>
        <w:pStyle w:val="a5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Для цыплят первых дней жизни – 30 лк.</w:t>
      </w:r>
    </w:p>
    <w:p w:rsidR="00B606A1" w:rsidRPr="002556BD" w:rsidRDefault="00B606A1" w:rsidP="002556BD">
      <w:pPr>
        <w:pStyle w:val="a5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Для молодняка старше трех недель – 5 лк.</w:t>
      </w:r>
    </w:p>
    <w:p w:rsidR="00B606A1" w:rsidRPr="002556BD" w:rsidRDefault="00B606A1" w:rsidP="002556BD">
      <w:pPr>
        <w:pStyle w:val="a5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Если в курятнике живут только взрослые несушки, достаточно 10 лк.</w:t>
      </w:r>
    </w:p>
    <w:p w:rsidR="00FC6B53" w:rsidRPr="002556BD" w:rsidRDefault="00B606A1" w:rsidP="002556BD">
      <w:pPr>
        <w:pStyle w:val="a5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Если есть и петух, яркость должна быть увеличена до 15 лк.</w:t>
      </w:r>
    </w:p>
    <w:p w:rsidR="00FC6B53" w:rsidRPr="002556BD" w:rsidRDefault="00FC6B5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Цвет осветительных приборов</w:t>
      </w:r>
      <w:r w:rsidRPr="002556BD">
        <w:rPr>
          <w:rFonts w:ascii="Times New Roman" w:hAnsi="Times New Roman" w:cs="Times New Roman"/>
          <w:sz w:val="28"/>
          <w:szCs w:val="28"/>
        </w:rPr>
        <w:t xml:space="preserve"> тоже играет роль. </w:t>
      </w:r>
    </w:p>
    <w:p w:rsidR="00A42D94" w:rsidRPr="002556BD" w:rsidRDefault="00FC6B5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Физиологические особенности пернатых позволяют им воспринимать поток света не только через глазную сетчатку, но и фоточувствительными клетками мозга. При этом различные цвета оказывают на них определенное действие.</w:t>
      </w:r>
    </w:p>
    <w:p w:rsidR="00FC6B53" w:rsidRPr="002556BD" w:rsidRDefault="00FC6B5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Важно учесть и цвет (диапазон излучения). Современные светодиодные лампы дают не только белый, но и любой другой свет. Это особенно важно для освещения курятника – на практике установлено, что диапазон излучения влияет на поведение птиц и показатели продуктивности:</w:t>
      </w:r>
    </w:p>
    <w:p w:rsidR="00FC6B53" w:rsidRPr="002556BD" w:rsidRDefault="00FC6B53" w:rsidP="002556BD">
      <w:pPr>
        <w:pStyle w:val="a5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зеленый свет способствует ускорению роста;</w:t>
      </w:r>
    </w:p>
    <w:p w:rsidR="00FC6B53" w:rsidRPr="002556BD" w:rsidRDefault="00FC6B53" w:rsidP="002556BD">
      <w:pPr>
        <w:pStyle w:val="a5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оранжевые приборы увеличивают количество кладок;</w:t>
      </w:r>
    </w:p>
    <w:p w:rsidR="00FC6B53" w:rsidRPr="002556BD" w:rsidRDefault="00FC6B53" w:rsidP="002556BD">
      <w:pPr>
        <w:pStyle w:val="a5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синий цвет действует успокаивающе;</w:t>
      </w:r>
    </w:p>
    <w:p w:rsidR="00FC6B53" w:rsidRPr="002556BD" w:rsidRDefault="00FC6B53" w:rsidP="002556BD">
      <w:pPr>
        <w:pStyle w:val="a5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фиолетовый куры не видят (воспринимают как темноту).</w:t>
      </w:r>
    </w:p>
    <w:p w:rsidR="00BB7847" w:rsidRPr="002556BD" w:rsidRDefault="00FC6B53" w:rsidP="002556B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Внимание! Красное освещение снижает яйценоскость. Но благодаря такому свету куры прекращают выщипывать перья.</w:t>
      </w:r>
    </w:p>
    <w:p w:rsidR="00C20F0E" w:rsidRPr="002556BD" w:rsidRDefault="00C20F0E" w:rsidP="002556B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Затем б</w:t>
      </w:r>
      <w:r w:rsidR="000D409E" w:rsidRPr="002556BD">
        <w:rPr>
          <w:rFonts w:ascii="Times New Roman" w:hAnsi="Times New Roman" w:cs="Times New Roman"/>
          <w:sz w:val="28"/>
          <w:szCs w:val="28"/>
        </w:rPr>
        <w:t>ыл проведен сравнительный анализ</w:t>
      </w:r>
      <w:r w:rsidRPr="002556BD">
        <w:rPr>
          <w:rFonts w:ascii="Times New Roman" w:hAnsi="Times New Roman" w:cs="Times New Roman"/>
          <w:sz w:val="28"/>
          <w:szCs w:val="28"/>
        </w:rPr>
        <w:t xml:space="preserve"> качественных и количественных характеристик пород кур фермерского подворья ЭБЦ. Породы кур были условно выделены по окрасу оперения, т.к. являются метисами. </w:t>
      </w:r>
    </w:p>
    <w:p w:rsidR="002B7517" w:rsidRPr="002556BD" w:rsidRDefault="008275FA" w:rsidP="00363A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A2E">
        <w:rPr>
          <w:rFonts w:ascii="Times New Roman" w:hAnsi="Times New Roman" w:cs="Times New Roman"/>
          <w:b/>
          <w:sz w:val="28"/>
          <w:szCs w:val="28"/>
        </w:rPr>
        <w:t>Качественная и количественная характеристика пород кур</w:t>
      </w:r>
      <w:r w:rsidR="00363A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517" w:rsidRPr="002556BD">
        <w:rPr>
          <w:rFonts w:ascii="Times New Roman" w:hAnsi="Times New Roman" w:cs="Times New Roman"/>
          <w:b/>
          <w:sz w:val="28"/>
          <w:szCs w:val="28"/>
        </w:rPr>
        <w:t>фермерского подворья ЭБЦ</w:t>
      </w:r>
    </w:p>
    <w:p w:rsidR="00DD45F6" w:rsidRPr="002556BD" w:rsidRDefault="00DD45F6" w:rsidP="002556BD">
      <w:pPr>
        <w:pStyle w:val="a5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1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810"/>
        <w:gridCol w:w="740"/>
        <w:gridCol w:w="863"/>
        <w:gridCol w:w="988"/>
        <w:gridCol w:w="1234"/>
        <w:gridCol w:w="1111"/>
        <w:gridCol w:w="2888"/>
      </w:tblGrid>
      <w:tr w:rsidR="0070389E" w:rsidRPr="002556BD" w:rsidTr="006B443A">
        <w:trPr>
          <w:trHeight w:val="802"/>
        </w:trPr>
        <w:tc>
          <w:tcPr>
            <w:tcW w:w="1560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Порода</w:t>
            </w:r>
          </w:p>
        </w:tc>
        <w:tc>
          <w:tcPr>
            <w:tcW w:w="810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Кол-во яиц</w:t>
            </w:r>
          </w:p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740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Вес  г.</w:t>
            </w:r>
          </w:p>
        </w:tc>
        <w:tc>
          <w:tcPr>
            <w:tcW w:w="863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Петух</w:t>
            </w:r>
          </w:p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988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Курица</w:t>
            </w:r>
          </w:p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234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Начинает нестись</w:t>
            </w:r>
          </w:p>
        </w:tc>
        <w:tc>
          <w:tcPr>
            <w:tcW w:w="1111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Прод-жение яйценос-кости</w:t>
            </w:r>
          </w:p>
        </w:tc>
        <w:tc>
          <w:tcPr>
            <w:tcW w:w="2888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</w:t>
            </w:r>
          </w:p>
        </w:tc>
      </w:tr>
      <w:tr w:rsidR="0070389E" w:rsidRPr="002556BD" w:rsidTr="00B8470E">
        <w:trPr>
          <w:trHeight w:val="416"/>
        </w:trPr>
        <w:tc>
          <w:tcPr>
            <w:tcW w:w="1560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Серебристая Адлерская </w:t>
            </w:r>
          </w:p>
        </w:tc>
        <w:tc>
          <w:tcPr>
            <w:tcW w:w="810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</w:p>
        </w:tc>
        <w:tc>
          <w:tcPr>
            <w:tcW w:w="740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40-60 </w:t>
            </w:r>
          </w:p>
        </w:tc>
        <w:tc>
          <w:tcPr>
            <w:tcW w:w="863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8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2,8-3,5</w:t>
            </w:r>
          </w:p>
        </w:tc>
        <w:tc>
          <w:tcPr>
            <w:tcW w:w="1234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с 5-6 мес.</w:t>
            </w:r>
          </w:p>
        </w:tc>
        <w:tc>
          <w:tcPr>
            <w:tcW w:w="1111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До 3-4 лет</w:t>
            </w:r>
          </w:p>
        </w:tc>
        <w:tc>
          <w:tcPr>
            <w:tcW w:w="2888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Неприхотлив, хороший иммунитет, можно выращивать как бройлера, увеличив количество корма</w:t>
            </w:r>
          </w:p>
        </w:tc>
      </w:tr>
      <w:tr w:rsidR="0070389E" w:rsidRPr="002556BD" w:rsidTr="006B443A">
        <w:trPr>
          <w:trHeight w:val="419"/>
        </w:trPr>
        <w:tc>
          <w:tcPr>
            <w:tcW w:w="1560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Леггорн</w:t>
            </w:r>
          </w:p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200-300</w:t>
            </w:r>
          </w:p>
        </w:tc>
        <w:tc>
          <w:tcPr>
            <w:tcW w:w="740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51" w:type="dxa"/>
            <w:gridSpan w:val="2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Быстрый набор веса в 5мес-1,7кг</w:t>
            </w:r>
          </w:p>
        </w:tc>
        <w:tc>
          <w:tcPr>
            <w:tcW w:w="1234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С 5 мес.</w:t>
            </w:r>
          </w:p>
        </w:tc>
        <w:tc>
          <w:tcPr>
            <w:tcW w:w="1111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Короткий период яйценос-кости</w:t>
            </w:r>
          </w:p>
        </w:tc>
        <w:tc>
          <w:tcPr>
            <w:tcW w:w="2888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Неприхотлив, крепкий иммунитет, легко адаптируется к любому климату,  низкое потребление корма</w:t>
            </w:r>
          </w:p>
        </w:tc>
      </w:tr>
      <w:tr w:rsidR="0070389E" w:rsidRPr="002556BD" w:rsidTr="006B443A">
        <w:trPr>
          <w:trHeight w:val="672"/>
        </w:trPr>
        <w:tc>
          <w:tcPr>
            <w:tcW w:w="1560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</w:p>
        </w:tc>
        <w:tc>
          <w:tcPr>
            <w:tcW w:w="810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40404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40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40404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63" w:type="dxa"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2556BD">
              <w:rPr>
                <w:color w:val="202122"/>
                <w:sz w:val="28"/>
                <w:szCs w:val="28"/>
              </w:rPr>
              <w:t>К 1году</w:t>
            </w:r>
          </w:p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2556BD">
              <w:rPr>
                <w:color w:val="202122"/>
                <w:sz w:val="28"/>
                <w:szCs w:val="28"/>
              </w:rPr>
              <w:t>2,5кг</w:t>
            </w:r>
          </w:p>
        </w:tc>
        <w:tc>
          <w:tcPr>
            <w:tcW w:w="988" w:type="dxa"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2556BD">
              <w:rPr>
                <w:color w:val="202122"/>
                <w:sz w:val="28"/>
                <w:szCs w:val="28"/>
              </w:rPr>
              <w:t>2,1кг</w:t>
            </w:r>
          </w:p>
        </w:tc>
        <w:tc>
          <w:tcPr>
            <w:tcW w:w="1234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</w:p>
        </w:tc>
        <w:tc>
          <w:tcPr>
            <w:tcW w:w="1111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</w:p>
        </w:tc>
        <w:tc>
          <w:tcPr>
            <w:tcW w:w="2888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ind w:firstLine="567"/>
              <w:jc w:val="both"/>
              <w:rPr>
                <w:color w:val="404040"/>
                <w:sz w:val="28"/>
                <w:szCs w:val="28"/>
                <w:shd w:val="clear" w:color="auto" w:fill="FFFFFF"/>
              </w:rPr>
            </w:pPr>
          </w:p>
        </w:tc>
      </w:tr>
      <w:tr w:rsidR="0070389E" w:rsidRPr="002556BD" w:rsidTr="006B443A">
        <w:trPr>
          <w:trHeight w:val="2140"/>
        </w:trPr>
        <w:tc>
          <w:tcPr>
            <w:tcW w:w="1560" w:type="dxa"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2556BD">
              <w:rPr>
                <w:color w:val="202122"/>
                <w:sz w:val="28"/>
                <w:szCs w:val="28"/>
              </w:rPr>
              <w:t>Ломан Браун</w:t>
            </w:r>
          </w:p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</w:p>
        </w:tc>
        <w:tc>
          <w:tcPr>
            <w:tcW w:w="810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До 300</w:t>
            </w:r>
          </w:p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</w:p>
        </w:tc>
        <w:tc>
          <w:tcPr>
            <w:tcW w:w="740" w:type="dxa"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2556BD">
              <w:rPr>
                <w:color w:val="404040"/>
                <w:sz w:val="28"/>
                <w:szCs w:val="28"/>
                <w:shd w:val="clear" w:color="auto" w:fill="FFFFFF"/>
              </w:rPr>
              <w:t>65 г</w:t>
            </w:r>
          </w:p>
        </w:tc>
        <w:tc>
          <w:tcPr>
            <w:tcW w:w="863" w:type="dxa"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2556BD">
              <w:rPr>
                <w:color w:val="202122"/>
                <w:sz w:val="28"/>
                <w:szCs w:val="28"/>
              </w:rPr>
              <w:t>20 нед-2,1-2,3кг</w:t>
            </w:r>
          </w:p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2556BD">
              <w:rPr>
                <w:color w:val="202122"/>
                <w:sz w:val="28"/>
                <w:szCs w:val="28"/>
              </w:rPr>
              <w:t>72 нед.-2,9-3,1кг</w:t>
            </w:r>
          </w:p>
        </w:tc>
        <w:tc>
          <w:tcPr>
            <w:tcW w:w="988" w:type="dxa"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2556BD">
              <w:rPr>
                <w:color w:val="202122"/>
                <w:sz w:val="28"/>
                <w:szCs w:val="28"/>
              </w:rPr>
              <w:t>20 нед.-1,5-1,7кг</w:t>
            </w:r>
          </w:p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2556BD">
              <w:rPr>
                <w:color w:val="202122"/>
                <w:sz w:val="28"/>
                <w:szCs w:val="28"/>
              </w:rPr>
              <w:t>72 нед.- 1,8-2,1кг</w:t>
            </w:r>
          </w:p>
        </w:tc>
        <w:tc>
          <w:tcPr>
            <w:tcW w:w="1234" w:type="dxa"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556BD">
              <w:rPr>
                <w:sz w:val="28"/>
                <w:szCs w:val="28"/>
              </w:rPr>
              <w:t xml:space="preserve">С 4,5-5 мес. </w:t>
            </w:r>
          </w:p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556BD">
              <w:rPr>
                <w:sz w:val="28"/>
                <w:szCs w:val="28"/>
              </w:rPr>
              <w:t xml:space="preserve">Через 4-6 недель яйцо </w:t>
            </w:r>
          </w:p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2556BD">
              <w:rPr>
                <w:sz w:val="28"/>
                <w:szCs w:val="28"/>
              </w:rPr>
              <w:t>65 г.</w:t>
            </w:r>
          </w:p>
        </w:tc>
        <w:tc>
          <w:tcPr>
            <w:tcW w:w="1111" w:type="dxa"/>
          </w:tcPr>
          <w:p w:rsidR="0070389E" w:rsidRPr="002556BD" w:rsidRDefault="0070389E" w:rsidP="002556BD">
            <w:pPr>
              <w:ind w:right="2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80 недель спад яйценоскос-ти</w:t>
            </w:r>
          </w:p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</w:p>
        </w:tc>
        <w:tc>
          <w:tcPr>
            <w:tcW w:w="2888" w:type="dxa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Высокая выводимость цыплят в инкубаторе, жизнеспособность,</w:t>
            </w:r>
            <w:r w:rsidRPr="002556BD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2556BD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нетребовательность к условиям содержания,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низкое потребление корма, </w:t>
            </w:r>
            <w:r w:rsidRPr="002556BD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высокая яйценоскость даже в зимний период,</w:t>
            </w:r>
            <w:r w:rsidRPr="002556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устойчивы к низким температурам</w:t>
            </w:r>
          </w:p>
        </w:tc>
      </w:tr>
      <w:tr w:rsidR="0070389E" w:rsidRPr="002556BD" w:rsidTr="006B443A">
        <w:trPr>
          <w:trHeight w:val="123"/>
        </w:trPr>
        <w:tc>
          <w:tcPr>
            <w:tcW w:w="1560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Австр</w:t>
            </w:r>
            <w:r w:rsidR="00AD03C9" w:rsidRPr="002556B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лорп черный </w:t>
            </w:r>
          </w:p>
        </w:tc>
        <w:tc>
          <w:tcPr>
            <w:tcW w:w="810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280-320</w:t>
            </w:r>
          </w:p>
        </w:tc>
        <w:tc>
          <w:tcPr>
            <w:tcW w:w="740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51" w:type="dxa"/>
            <w:gridSpan w:val="2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Быстрый набор веса в 6 мес.-3</w:t>
            </w:r>
            <w:r w:rsidR="006B443A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  <w:tc>
          <w:tcPr>
            <w:tcW w:w="1234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С 4 мес.</w:t>
            </w:r>
          </w:p>
        </w:tc>
        <w:tc>
          <w:tcPr>
            <w:tcW w:w="1111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До 2-х лет</w:t>
            </w:r>
          </w:p>
        </w:tc>
        <w:tc>
          <w:tcPr>
            <w:tcW w:w="2888" w:type="dxa"/>
            <w:vMerge w:val="restart"/>
          </w:tcPr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Неприхотлив, крепкий иммунитет, морозоустой-чивые из-за густого оперения.</w:t>
            </w:r>
          </w:p>
          <w:p w:rsidR="0070389E" w:rsidRPr="002556BD" w:rsidRDefault="0070389E" w:rsidP="002556B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Низкое потребление корма.</w:t>
            </w:r>
          </w:p>
        </w:tc>
      </w:tr>
      <w:tr w:rsidR="0070389E" w:rsidRPr="002556BD" w:rsidTr="006B443A">
        <w:trPr>
          <w:trHeight w:val="1381"/>
        </w:trPr>
        <w:tc>
          <w:tcPr>
            <w:tcW w:w="1560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ind w:firstLine="567"/>
              <w:jc w:val="both"/>
              <w:rPr>
                <w:color w:val="202122"/>
                <w:sz w:val="28"/>
                <w:szCs w:val="28"/>
              </w:rPr>
            </w:pPr>
          </w:p>
        </w:tc>
        <w:tc>
          <w:tcPr>
            <w:tcW w:w="810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ind w:firstLine="567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40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ind w:firstLine="567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851" w:type="dxa"/>
            <w:gridSpan w:val="2"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556BD">
              <w:rPr>
                <w:color w:val="000000"/>
                <w:sz w:val="28"/>
                <w:szCs w:val="28"/>
                <w:shd w:val="clear" w:color="auto" w:fill="FFFFFF"/>
              </w:rPr>
              <w:t xml:space="preserve">Взрослые - 4 </w:t>
            </w:r>
            <w:r w:rsidR="006B443A" w:rsidRPr="002556BD">
              <w:rPr>
                <w:color w:val="000000"/>
                <w:sz w:val="28"/>
                <w:szCs w:val="28"/>
                <w:shd w:val="clear" w:color="auto" w:fill="FFFFFF"/>
              </w:rPr>
              <w:t>кг</w:t>
            </w:r>
          </w:p>
        </w:tc>
        <w:tc>
          <w:tcPr>
            <w:tcW w:w="1234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ind w:firstLine="567"/>
              <w:jc w:val="both"/>
              <w:rPr>
                <w:color w:val="202122"/>
                <w:sz w:val="28"/>
                <w:szCs w:val="28"/>
              </w:rPr>
            </w:pPr>
          </w:p>
        </w:tc>
        <w:tc>
          <w:tcPr>
            <w:tcW w:w="1111" w:type="dxa"/>
            <w:vMerge/>
          </w:tcPr>
          <w:p w:rsidR="0070389E" w:rsidRPr="002556BD" w:rsidRDefault="0070389E" w:rsidP="002556BD">
            <w:pPr>
              <w:pStyle w:val="a8"/>
              <w:widowControl w:val="0"/>
              <w:spacing w:before="0" w:beforeAutospacing="0" w:after="0" w:afterAutospacing="0"/>
              <w:ind w:firstLine="567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888" w:type="dxa"/>
            <w:vMerge/>
          </w:tcPr>
          <w:p w:rsidR="0070389E" w:rsidRPr="002556BD" w:rsidRDefault="0070389E" w:rsidP="002556BD">
            <w:pPr>
              <w:widowControl w:val="0"/>
              <w:ind w:firstLine="567"/>
              <w:jc w:val="both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</w:tr>
    </w:tbl>
    <w:p w:rsidR="002B7517" w:rsidRPr="002556BD" w:rsidRDefault="00BB7847" w:rsidP="00C06D1D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556BD">
        <w:rPr>
          <w:rFonts w:eastAsia="Calibri"/>
          <w:sz w:val="28"/>
          <w:szCs w:val="28"/>
        </w:rPr>
        <w:t xml:space="preserve">После чего сделали первичный </w:t>
      </w:r>
      <w:r w:rsidRPr="002556BD">
        <w:rPr>
          <w:rFonts w:eastAsia="Calibri"/>
          <w:b/>
          <w:sz w:val="28"/>
          <w:szCs w:val="28"/>
        </w:rPr>
        <w:t>вывод</w:t>
      </w:r>
      <w:r w:rsidR="002B7517" w:rsidRPr="002556BD">
        <w:rPr>
          <w:rFonts w:eastAsia="Calibri"/>
          <w:b/>
          <w:sz w:val="28"/>
          <w:szCs w:val="28"/>
        </w:rPr>
        <w:t>: у</w:t>
      </w:r>
      <w:r w:rsidR="00814E7B" w:rsidRPr="002556BD">
        <w:rPr>
          <w:sz w:val="28"/>
          <w:szCs w:val="28"/>
        </w:rPr>
        <w:t xml:space="preserve">словия на </w:t>
      </w:r>
      <w:r w:rsidR="000B38A5" w:rsidRPr="002556BD">
        <w:rPr>
          <w:sz w:val="28"/>
          <w:szCs w:val="28"/>
        </w:rPr>
        <w:t xml:space="preserve">фермерском </w:t>
      </w:r>
      <w:r w:rsidR="00814E7B" w:rsidRPr="002556BD">
        <w:rPr>
          <w:sz w:val="28"/>
          <w:szCs w:val="28"/>
        </w:rPr>
        <w:t>подворье средние</w:t>
      </w:r>
      <w:r w:rsidR="00897198" w:rsidRPr="002556BD">
        <w:rPr>
          <w:sz w:val="28"/>
          <w:szCs w:val="28"/>
        </w:rPr>
        <w:t>.</w:t>
      </w:r>
      <w:r w:rsidR="00814E7B" w:rsidRPr="002556BD">
        <w:rPr>
          <w:sz w:val="28"/>
          <w:szCs w:val="28"/>
        </w:rPr>
        <w:t xml:space="preserve"> </w:t>
      </w:r>
      <w:r w:rsidR="002B7517" w:rsidRPr="002556BD">
        <w:rPr>
          <w:sz w:val="28"/>
          <w:szCs w:val="28"/>
        </w:rPr>
        <w:t xml:space="preserve">Система освещения простая, минимальная, световой режим не </w:t>
      </w:r>
      <w:r w:rsidR="006B443A" w:rsidRPr="002556BD">
        <w:rPr>
          <w:sz w:val="28"/>
          <w:szCs w:val="28"/>
        </w:rPr>
        <w:t>вы</w:t>
      </w:r>
      <w:r w:rsidR="002B7517" w:rsidRPr="002556BD">
        <w:rPr>
          <w:sz w:val="28"/>
          <w:szCs w:val="28"/>
        </w:rPr>
        <w:t>держивается.</w:t>
      </w:r>
    </w:p>
    <w:p w:rsidR="00AD7944" w:rsidRPr="002556BD" w:rsidRDefault="00A20CDE" w:rsidP="002556BD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556BD">
        <w:rPr>
          <w:sz w:val="28"/>
          <w:szCs w:val="28"/>
        </w:rPr>
        <w:t xml:space="preserve">В зимний период птичник не отапливается, дверь </w:t>
      </w:r>
      <w:r w:rsidR="00FA7AB9" w:rsidRPr="002556BD">
        <w:rPr>
          <w:sz w:val="28"/>
          <w:szCs w:val="28"/>
        </w:rPr>
        <w:t xml:space="preserve">и входное окошечко для кур снизу </w:t>
      </w:r>
      <w:r w:rsidRPr="002556BD">
        <w:rPr>
          <w:sz w:val="28"/>
          <w:szCs w:val="28"/>
        </w:rPr>
        <w:t>не утепля</w:t>
      </w:r>
      <w:r w:rsidR="00FA7AB9" w:rsidRPr="002556BD">
        <w:rPr>
          <w:sz w:val="28"/>
          <w:szCs w:val="28"/>
        </w:rPr>
        <w:t>ю</w:t>
      </w:r>
      <w:r w:rsidRPr="002556BD">
        <w:rPr>
          <w:sz w:val="28"/>
          <w:szCs w:val="28"/>
        </w:rPr>
        <w:t xml:space="preserve">тся, </w:t>
      </w:r>
      <w:r w:rsidR="00FA7AB9" w:rsidRPr="002556BD">
        <w:rPr>
          <w:sz w:val="28"/>
          <w:szCs w:val="28"/>
        </w:rPr>
        <w:t>в общем</w:t>
      </w:r>
      <w:r w:rsidR="002B7517" w:rsidRPr="002556BD">
        <w:rPr>
          <w:sz w:val="28"/>
          <w:szCs w:val="28"/>
        </w:rPr>
        <w:t>,</w:t>
      </w:r>
      <w:r w:rsidR="00FA7AB9" w:rsidRPr="002556BD">
        <w:rPr>
          <w:sz w:val="28"/>
          <w:szCs w:val="28"/>
        </w:rPr>
        <w:t xml:space="preserve"> ничто не спасает кур от стужи в</w:t>
      </w:r>
      <w:r w:rsidR="002B7517" w:rsidRPr="002556BD">
        <w:rPr>
          <w:sz w:val="28"/>
          <w:szCs w:val="28"/>
        </w:rPr>
        <w:t xml:space="preserve"> мороз</w:t>
      </w:r>
      <w:r w:rsidR="00814E7B" w:rsidRPr="002556BD">
        <w:rPr>
          <w:sz w:val="28"/>
          <w:szCs w:val="28"/>
        </w:rPr>
        <w:t>ные</w:t>
      </w:r>
      <w:r w:rsidR="00203D11" w:rsidRPr="002556BD">
        <w:rPr>
          <w:sz w:val="28"/>
          <w:szCs w:val="28"/>
        </w:rPr>
        <w:t xml:space="preserve"> дни</w:t>
      </w:r>
      <w:r w:rsidR="00814E7B" w:rsidRPr="002556BD">
        <w:rPr>
          <w:sz w:val="28"/>
          <w:szCs w:val="28"/>
        </w:rPr>
        <w:t>, отсюда плохая яйценоскость</w:t>
      </w:r>
      <w:r w:rsidR="002B7517" w:rsidRPr="002556BD">
        <w:rPr>
          <w:sz w:val="28"/>
          <w:szCs w:val="28"/>
        </w:rPr>
        <w:t xml:space="preserve"> кур, содержащихся сейчас на фермерском подворье</w:t>
      </w:r>
      <w:r w:rsidR="00814E7B" w:rsidRPr="002556BD">
        <w:rPr>
          <w:sz w:val="28"/>
          <w:szCs w:val="28"/>
        </w:rPr>
        <w:t>.</w:t>
      </w:r>
      <w:r w:rsidR="00AD7944" w:rsidRPr="002556BD">
        <w:rPr>
          <w:sz w:val="28"/>
          <w:szCs w:val="28"/>
        </w:rPr>
        <w:t xml:space="preserve"> </w:t>
      </w:r>
    </w:p>
    <w:p w:rsidR="00891DF1" w:rsidRPr="002556BD" w:rsidRDefault="00AD7944" w:rsidP="002556B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411D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8411D" w:rsidRPr="002556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897198" w:rsidRPr="002556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411D" w:rsidRPr="002556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этапе</w:t>
      </w:r>
      <w:r w:rsidR="0058411D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4E7B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 w:rsidR="00C06D1D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814E7B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сравнительный анализ раз</w:t>
      </w:r>
      <w:r w:rsidR="00E670A0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</w:t>
      </w:r>
      <w:r w:rsidR="00814E7B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E670A0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14E7B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пород кур </w:t>
      </w:r>
      <w:r w:rsidR="00897198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A3FC9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</w:t>
      </w:r>
      <w:r w:rsidR="00897198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3FC9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породы кур </w:t>
      </w:r>
      <w:r w:rsidR="00897198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подходят </w:t>
      </w:r>
      <w:r w:rsidR="00891DF1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условиям </w:t>
      </w:r>
      <w:r w:rsidR="00897198" w:rsidRPr="0025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содержания </w:t>
      </w:r>
      <w:r w:rsidR="00897198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фермерском подворье</w:t>
      </w:r>
      <w:r w:rsidR="00891DF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ЭБЦ</w:t>
      </w:r>
      <w:r w:rsidR="00897198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каких </w:t>
      </w:r>
      <w:r w:rsidR="002A3FC9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="002A3FC9" w:rsidRPr="002556BD">
        <w:rPr>
          <w:rFonts w:ascii="Times New Roman" w:eastAsia="Calibri" w:hAnsi="Times New Roman" w:cs="Times New Roman"/>
          <w:sz w:val="28"/>
          <w:szCs w:val="28"/>
        </w:rPr>
        <w:t xml:space="preserve">приобрести в нашей области. </w:t>
      </w:r>
    </w:p>
    <w:p w:rsidR="00814E7B" w:rsidRPr="002556BD" w:rsidRDefault="002A3FC9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Calibri" w:hAnsi="Times New Roman" w:cs="Times New Roman"/>
          <w:sz w:val="28"/>
          <w:szCs w:val="28"/>
        </w:rPr>
        <w:lastRenderedPageBreak/>
        <w:t>Просмотрев ин</w:t>
      </w:r>
      <w:r w:rsidR="00897198" w:rsidRPr="002556BD">
        <w:rPr>
          <w:rFonts w:ascii="Times New Roman" w:eastAsia="Calibri" w:hAnsi="Times New Roman" w:cs="Times New Roman"/>
          <w:sz w:val="28"/>
          <w:szCs w:val="28"/>
        </w:rPr>
        <w:t xml:space="preserve">формацию в объявлениях на </w:t>
      </w:r>
      <w:r w:rsidR="00891DF1" w:rsidRPr="002556BD">
        <w:rPr>
          <w:rFonts w:ascii="Times New Roman" w:eastAsia="Calibri" w:hAnsi="Times New Roman" w:cs="Times New Roman"/>
          <w:sz w:val="28"/>
          <w:szCs w:val="28"/>
        </w:rPr>
        <w:t>сайте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фермерско</w:t>
      </w:r>
      <w:r w:rsidR="00891DF1" w:rsidRPr="002556BD">
        <w:rPr>
          <w:rFonts w:ascii="Times New Roman" w:eastAsia="Calibri" w:hAnsi="Times New Roman" w:cs="Times New Roman"/>
          <w:sz w:val="28"/>
          <w:szCs w:val="28"/>
        </w:rPr>
        <w:t>го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хозяйств</w:t>
      </w:r>
      <w:r w:rsidR="00891DF1" w:rsidRPr="002556BD">
        <w:rPr>
          <w:rFonts w:ascii="Times New Roman" w:eastAsia="Calibri" w:hAnsi="Times New Roman" w:cs="Times New Roman"/>
          <w:sz w:val="28"/>
          <w:szCs w:val="28"/>
        </w:rPr>
        <w:t>а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7198" w:rsidRPr="002556BD">
        <w:rPr>
          <w:rFonts w:ascii="Times New Roman" w:eastAsia="Calibri" w:hAnsi="Times New Roman" w:cs="Times New Roman"/>
          <w:sz w:val="28"/>
          <w:szCs w:val="28"/>
        </w:rPr>
        <w:t>«</w:t>
      </w:r>
      <w:r w:rsidRPr="002556BD">
        <w:rPr>
          <w:rFonts w:ascii="Times New Roman" w:eastAsia="Calibri" w:hAnsi="Times New Roman" w:cs="Times New Roman"/>
          <w:sz w:val="28"/>
          <w:szCs w:val="28"/>
        </w:rPr>
        <w:t>Тунгусский гусь</w:t>
      </w:r>
      <w:r w:rsidR="00897198" w:rsidRPr="002556BD">
        <w:rPr>
          <w:rFonts w:ascii="Times New Roman" w:eastAsia="Calibri" w:hAnsi="Times New Roman" w:cs="Times New Roman"/>
          <w:sz w:val="28"/>
          <w:szCs w:val="28"/>
        </w:rPr>
        <w:t>», узнал</w:t>
      </w:r>
      <w:r w:rsidR="00C06D1D">
        <w:rPr>
          <w:rFonts w:ascii="Times New Roman" w:eastAsia="Calibri" w:hAnsi="Times New Roman" w:cs="Times New Roman"/>
          <w:sz w:val="28"/>
          <w:szCs w:val="28"/>
        </w:rPr>
        <w:t>а</w:t>
      </w:r>
      <w:r w:rsidR="00897198" w:rsidRPr="002556BD">
        <w:rPr>
          <w:rFonts w:ascii="Times New Roman" w:eastAsia="Calibri" w:hAnsi="Times New Roman" w:cs="Times New Roman"/>
          <w:sz w:val="28"/>
          <w:szCs w:val="28"/>
        </w:rPr>
        <w:t>,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что</w:t>
      </w:r>
      <w:r w:rsidR="00897198" w:rsidRPr="002556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03C9" w:rsidRPr="002556BD">
        <w:rPr>
          <w:rFonts w:ascii="Times New Roman" w:eastAsia="Calibri" w:hAnsi="Times New Roman" w:cs="Times New Roman"/>
          <w:sz w:val="28"/>
          <w:szCs w:val="28"/>
        </w:rPr>
        <w:t xml:space="preserve">они </w:t>
      </w:r>
      <w:r w:rsidR="00897198" w:rsidRPr="002556BD">
        <w:rPr>
          <w:rFonts w:ascii="Times New Roman" w:eastAsia="Calibri" w:hAnsi="Times New Roman" w:cs="Times New Roman"/>
          <w:sz w:val="28"/>
          <w:szCs w:val="28"/>
        </w:rPr>
        <w:t>предлагают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много различных пород. </w:t>
      </w:r>
    </w:p>
    <w:p w:rsidR="00116278" w:rsidRPr="002556BD" w:rsidRDefault="00C06D1D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203D1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</w:t>
      </w:r>
      <w:r w:rsidR="00891DF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сравнительного </w:t>
      </w:r>
      <w:r w:rsidR="00203D1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анализа б</w:t>
      </w:r>
      <w:r w:rsidR="00814E7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ыли взяты такие породы как: М</w:t>
      </w:r>
      <w:r w:rsidR="002A3FC9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осковская черная, </w:t>
      </w:r>
      <w:r w:rsidR="00664D87" w:rsidRPr="002556BD">
        <w:rPr>
          <w:rFonts w:ascii="Times New Roman" w:hAnsi="Times New Roman" w:cs="Times New Roman"/>
          <w:sz w:val="28"/>
          <w:szCs w:val="28"/>
        </w:rPr>
        <w:t>Кучинская юбилейная</w:t>
      </w:r>
      <w:r w:rsidR="003E2CBA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Родонит, Доминант голубой, </w:t>
      </w:r>
      <w:r w:rsidR="00ED6135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Доминант Суссекс, </w:t>
      </w:r>
      <w:r w:rsidR="007004F1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Декалб Уайт</w:t>
      </w:r>
      <w:r w:rsidR="003E2CBA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3).</w:t>
      </w:r>
    </w:p>
    <w:p w:rsidR="0070389E" w:rsidRPr="002556BD" w:rsidRDefault="0070389E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066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46"/>
        <w:gridCol w:w="909"/>
        <w:gridCol w:w="1247"/>
        <w:gridCol w:w="880"/>
        <w:gridCol w:w="852"/>
        <w:gridCol w:w="1132"/>
        <w:gridCol w:w="1559"/>
        <w:gridCol w:w="2835"/>
      </w:tblGrid>
      <w:tr w:rsidR="0058411D" w:rsidRPr="002556BD" w:rsidTr="00706DA6">
        <w:trPr>
          <w:trHeight w:val="852"/>
        </w:trPr>
        <w:tc>
          <w:tcPr>
            <w:tcW w:w="1246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909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Кол-во яиц</w:t>
            </w:r>
          </w:p>
          <w:p w:rsidR="00891DF1" w:rsidRPr="002556BD" w:rsidRDefault="00891DF1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47" w:type="dxa"/>
          </w:tcPr>
          <w:p w:rsidR="00891DF1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  <w:p w:rsidR="00891DF1" w:rsidRPr="002556BD" w:rsidRDefault="00891DF1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яиц</w:t>
            </w:r>
          </w:p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80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Петух</w:t>
            </w:r>
          </w:p>
          <w:p w:rsidR="00891DF1" w:rsidRPr="002556BD" w:rsidRDefault="00891DF1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852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Курица</w:t>
            </w:r>
          </w:p>
          <w:p w:rsidR="00891DF1" w:rsidRPr="002556BD" w:rsidRDefault="00891DF1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132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Начинает нест</w:t>
            </w:r>
            <w:r w:rsidR="00891DF1" w:rsidRPr="002556BD"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ись</w:t>
            </w:r>
          </w:p>
        </w:tc>
        <w:tc>
          <w:tcPr>
            <w:tcW w:w="1559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Продолжение яйцен</w:t>
            </w:r>
            <w:r w:rsidR="00891DF1" w:rsidRPr="002556BD">
              <w:rPr>
                <w:rFonts w:ascii="Times New Roman" w:hAnsi="Times New Roman" w:cs="Times New Roman"/>
                <w:sz w:val="28"/>
                <w:szCs w:val="28"/>
              </w:rPr>
              <w:t>ос-кос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</w:p>
        </w:tc>
        <w:tc>
          <w:tcPr>
            <w:tcW w:w="2835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</w:t>
            </w:r>
          </w:p>
        </w:tc>
      </w:tr>
      <w:tr w:rsidR="0058411D" w:rsidRPr="002556BD" w:rsidTr="00706DA6">
        <w:trPr>
          <w:trHeight w:val="1176"/>
        </w:trPr>
        <w:tc>
          <w:tcPr>
            <w:tcW w:w="1246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Московская черная </w:t>
            </w:r>
          </w:p>
        </w:tc>
        <w:tc>
          <w:tcPr>
            <w:tcW w:w="909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200-240 </w:t>
            </w:r>
          </w:p>
        </w:tc>
        <w:tc>
          <w:tcPr>
            <w:tcW w:w="1247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58–62 </w:t>
            </w:r>
          </w:p>
        </w:tc>
        <w:tc>
          <w:tcPr>
            <w:tcW w:w="880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3-3,5</w:t>
            </w:r>
          </w:p>
        </w:tc>
        <w:tc>
          <w:tcPr>
            <w:tcW w:w="852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2,5кг</w:t>
            </w:r>
          </w:p>
        </w:tc>
        <w:tc>
          <w:tcPr>
            <w:tcW w:w="1132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 6–7 мес.</w:t>
            </w:r>
          </w:p>
        </w:tc>
        <w:tc>
          <w:tcPr>
            <w:tcW w:w="1559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8411D" w:rsidRPr="002556BD" w:rsidRDefault="00E971A6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>ыносливость, неприхотливость, стабильную яйценоскость, устойчивость к холоду до -30.</w:t>
            </w:r>
          </w:p>
        </w:tc>
      </w:tr>
      <w:tr w:rsidR="0058411D" w:rsidRPr="002556BD" w:rsidTr="00706DA6">
        <w:trPr>
          <w:trHeight w:val="2116"/>
        </w:trPr>
        <w:tc>
          <w:tcPr>
            <w:tcW w:w="1246" w:type="dxa"/>
          </w:tcPr>
          <w:p w:rsidR="0058411D" w:rsidRPr="002556BD" w:rsidRDefault="003E2CBA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Кучинская юбилейная курица</w:t>
            </w:r>
          </w:p>
        </w:tc>
        <w:tc>
          <w:tcPr>
            <w:tcW w:w="909" w:type="dxa"/>
          </w:tcPr>
          <w:p w:rsidR="00115C87" w:rsidRPr="002556BD" w:rsidRDefault="00115C87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200-250</w:t>
            </w:r>
          </w:p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80" w:type="dxa"/>
          </w:tcPr>
          <w:p w:rsidR="0058411D" w:rsidRPr="002556BD" w:rsidRDefault="00ED6135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3,7-</w:t>
            </w:r>
            <w:r w:rsidR="00A716A7" w:rsidRPr="002556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</w:tcPr>
          <w:p w:rsidR="0058411D" w:rsidRPr="002556BD" w:rsidRDefault="00ED6135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2,8-3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2" w:type="dxa"/>
          </w:tcPr>
          <w:p w:rsidR="0058411D" w:rsidRPr="002556BD" w:rsidRDefault="00ED6135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К 6-ти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мес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яцам</w:t>
            </w:r>
            <w:r w:rsidR="00891DF1" w:rsidRPr="002556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8411D" w:rsidRPr="002556BD" w:rsidRDefault="00ED6135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Обладают крепким здоровьем, устойчивы к заморозкам, но в этот момент плохо несутся.</w:t>
            </w:r>
            <w:r w:rsidR="00972766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Быстрый набор веса.</w:t>
            </w:r>
          </w:p>
        </w:tc>
      </w:tr>
      <w:tr w:rsidR="0058411D" w:rsidRPr="002556BD" w:rsidTr="00706DA6">
        <w:trPr>
          <w:trHeight w:val="647"/>
        </w:trPr>
        <w:tc>
          <w:tcPr>
            <w:tcW w:w="1246" w:type="dxa"/>
          </w:tcPr>
          <w:p w:rsidR="0058411D" w:rsidRPr="002556BD" w:rsidRDefault="003E2CBA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Родонит</w:t>
            </w:r>
          </w:p>
        </w:tc>
        <w:tc>
          <w:tcPr>
            <w:tcW w:w="909" w:type="dxa"/>
          </w:tcPr>
          <w:p w:rsidR="00E2765C" w:rsidRPr="002556BD" w:rsidRDefault="00E2765C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80" w:type="dxa"/>
          </w:tcPr>
          <w:p w:rsidR="0058411D" w:rsidRPr="002556BD" w:rsidRDefault="00E2765C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852" w:type="dxa"/>
          </w:tcPr>
          <w:p w:rsidR="0058411D" w:rsidRPr="002556BD" w:rsidRDefault="00E2765C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132" w:type="dxa"/>
          </w:tcPr>
          <w:p w:rsidR="00E2765C" w:rsidRPr="002556BD" w:rsidRDefault="00E2765C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в 4 месяца</w:t>
            </w:r>
          </w:p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после </w:t>
            </w:r>
            <w:r w:rsidR="00E2765C" w:rsidRPr="002556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,5 лет снижается</w:t>
            </w:r>
          </w:p>
        </w:tc>
        <w:tc>
          <w:tcPr>
            <w:tcW w:w="2835" w:type="dxa"/>
          </w:tcPr>
          <w:p w:rsidR="00E2765C" w:rsidRPr="002556BD" w:rsidRDefault="00E2765C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Высокая яйценоскость, жизнестойкость</w:t>
            </w:r>
          </w:p>
          <w:p w:rsidR="00AD03C9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Выносливы и</w:t>
            </w:r>
            <w:r w:rsidR="00AD03C9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устойчивы</w:t>
            </w:r>
            <w:r w:rsidR="00E971A6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к холоду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="00E2765C" w:rsidRPr="002556BD">
              <w:rPr>
                <w:rFonts w:ascii="Times New Roman" w:hAnsi="Times New Roman" w:cs="Times New Roman"/>
                <w:sz w:val="28"/>
                <w:szCs w:val="28"/>
              </w:rPr>
              <w:t>-20°C,</w:t>
            </w:r>
          </w:p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неприхотлив</w:t>
            </w:r>
            <w:r w:rsidR="00AD03C9" w:rsidRPr="002556B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8411D" w:rsidRPr="002556BD" w:rsidTr="00706DA6">
        <w:trPr>
          <w:trHeight w:val="632"/>
        </w:trPr>
        <w:tc>
          <w:tcPr>
            <w:tcW w:w="1246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Доминант голубые </w:t>
            </w:r>
            <w:r w:rsidR="00DE25D7" w:rsidRPr="002556BD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09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300-320 штук за 74 нед</w:t>
            </w:r>
          </w:p>
        </w:tc>
        <w:tc>
          <w:tcPr>
            <w:tcW w:w="1247" w:type="dxa"/>
          </w:tcPr>
          <w:p w:rsidR="0058411D" w:rsidRPr="002556BD" w:rsidRDefault="00E2765C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65-70 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732" w:type="dxa"/>
            <w:gridSpan w:val="2"/>
          </w:tcPr>
          <w:p w:rsidR="0058411D" w:rsidRPr="002556BD" w:rsidRDefault="001433F3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В 18 нед. куры 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>до 1,5 кг, а к возрасту 78 нед. более 2,2 кг.</w:t>
            </w:r>
          </w:p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Петухи 3кг</w:t>
            </w:r>
          </w:p>
        </w:tc>
        <w:tc>
          <w:tcPr>
            <w:tcW w:w="1132" w:type="dxa"/>
          </w:tcPr>
          <w:p w:rsidR="0058411D" w:rsidRPr="002556BD" w:rsidRDefault="001433F3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>4 мес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яцев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559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До3-х лет</w:t>
            </w:r>
          </w:p>
        </w:tc>
        <w:tc>
          <w:tcPr>
            <w:tcW w:w="2835" w:type="dxa"/>
          </w:tcPr>
          <w:p w:rsidR="0058411D" w:rsidRPr="002556BD" w:rsidRDefault="00AD03C9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>ысокая пищевая ценность мяса, выживаемост</w:t>
            </w:r>
            <w:r w:rsidR="00115C87" w:rsidRPr="002556B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 цыплят составляет 100%, отлично переносит морозы</w:t>
            </w:r>
            <w:r w:rsidR="00115C87" w:rsidRPr="002556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8411D" w:rsidRPr="002556BD" w:rsidTr="00706DA6">
        <w:trPr>
          <w:trHeight w:val="407"/>
        </w:trPr>
        <w:tc>
          <w:tcPr>
            <w:tcW w:w="1246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Доминант Суссекс </w:t>
            </w:r>
            <w:r w:rsidR="00DE25D7" w:rsidRPr="002556BD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09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290-300 яиц за 74 нед</w:t>
            </w:r>
          </w:p>
        </w:tc>
        <w:tc>
          <w:tcPr>
            <w:tcW w:w="1247" w:type="dxa"/>
          </w:tcPr>
          <w:p w:rsidR="0058411D" w:rsidRPr="002556BD" w:rsidRDefault="00E2765C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60-62 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880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1,5 кг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852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2 кг.</w:t>
            </w:r>
          </w:p>
        </w:tc>
        <w:tc>
          <w:tcPr>
            <w:tcW w:w="1132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4 мес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559" w:type="dxa"/>
          </w:tcPr>
          <w:p w:rsidR="0058411D" w:rsidRPr="002556BD" w:rsidRDefault="0058411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8411D" w:rsidRPr="002556BD" w:rsidRDefault="00AD03C9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8411D" w:rsidRPr="002556BD">
              <w:rPr>
                <w:rFonts w:ascii="Times New Roman" w:hAnsi="Times New Roman" w:cs="Times New Roman"/>
                <w:sz w:val="28"/>
                <w:szCs w:val="28"/>
              </w:rPr>
              <w:t>ысокая жизнестойкость, выносливость и адаптивность.</w:t>
            </w:r>
          </w:p>
        </w:tc>
      </w:tr>
      <w:tr w:rsidR="004C648D" w:rsidRPr="002556BD" w:rsidTr="00706DA6">
        <w:trPr>
          <w:trHeight w:val="407"/>
        </w:trPr>
        <w:tc>
          <w:tcPr>
            <w:tcW w:w="1246" w:type="dxa"/>
          </w:tcPr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Декалб Уайт </w:t>
            </w:r>
          </w:p>
        </w:tc>
        <w:tc>
          <w:tcPr>
            <w:tcW w:w="909" w:type="dxa"/>
          </w:tcPr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330 яиц</w:t>
            </w:r>
          </w:p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60-64 г</w:t>
            </w:r>
          </w:p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</w:tcPr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1,5-1,8 кг</w:t>
            </w:r>
          </w:p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2,5 кг</w:t>
            </w:r>
          </w:p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</w:tcPr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в 4 или 5 мес</w:t>
            </w:r>
          </w:p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до двух лет</w:t>
            </w:r>
          </w:p>
        </w:tc>
        <w:tc>
          <w:tcPr>
            <w:tcW w:w="2835" w:type="dxa"/>
          </w:tcPr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Можно содержать в </w:t>
            </w:r>
            <w:r w:rsidR="00485DE9" w:rsidRPr="002556B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летках и </w:t>
            </w:r>
            <w:r w:rsidR="00115C87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в вольере, высокая </w:t>
            </w:r>
            <w:r w:rsidR="00115C87" w:rsidRPr="002556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яйценоскость,</w:t>
            </w:r>
          </w:p>
          <w:p w:rsidR="004C648D" w:rsidRPr="002556BD" w:rsidRDefault="004C648D" w:rsidP="002556BD">
            <w:pPr>
              <w:widowControl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неприхо</w:t>
            </w:r>
            <w:r w:rsidR="00115C87" w:rsidRPr="002556BD">
              <w:rPr>
                <w:rFonts w:ascii="Times New Roman" w:hAnsi="Times New Roman" w:cs="Times New Roman"/>
                <w:sz w:val="28"/>
                <w:szCs w:val="28"/>
              </w:rPr>
              <w:t xml:space="preserve">тливость к условиям содержания, </w:t>
            </w:r>
            <w:r w:rsidRPr="002556BD">
              <w:rPr>
                <w:rFonts w:ascii="Times New Roman" w:hAnsi="Times New Roman" w:cs="Times New Roman"/>
                <w:sz w:val="28"/>
                <w:szCs w:val="28"/>
              </w:rPr>
              <w:t>непродолжительный период продуктивности</w:t>
            </w:r>
          </w:p>
        </w:tc>
      </w:tr>
    </w:tbl>
    <w:p w:rsidR="00DD45F6" w:rsidRPr="002556BD" w:rsidRDefault="00DD45F6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1404" w:rsidRPr="002556BD" w:rsidRDefault="00C20F0E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основном интересовали яичные породы кур. </w:t>
      </w:r>
      <w:r w:rsidR="002A3FC9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814E7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исследовали эти породы по следующим </w:t>
      </w:r>
      <w:r w:rsidR="00897198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показателям</w:t>
      </w:r>
      <w:r w:rsidR="00814E7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масса тела, масса яйца, яйценоскость, неприхотливост</w:t>
      </w:r>
      <w:r w:rsidR="00897198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814E7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температурным условиям (мороз</w:t>
      </w:r>
      <w:r w:rsidR="00897198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14E7B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B7847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жаре)</w:t>
      </w:r>
      <w:r w:rsidR="00DD45F6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0D6B65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</w:t>
      </w:r>
      <w:r w:rsidR="00DD45F6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8411D" w:rsidRPr="002556BD" w:rsidRDefault="002A3FC9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Провели опрос </w:t>
      </w:r>
      <w:r w:rsidR="0058411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</w:t>
      </w:r>
      <w:r w:rsidR="00C20F0E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птицеводов</w:t>
      </w:r>
      <w:r w:rsidR="0058411D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давно занимаются содержанием и разведением кур, прочли в интернете отзывы по этим породам.</w:t>
      </w:r>
    </w:p>
    <w:p w:rsidR="00BB7847" w:rsidRPr="002556BD" w:rsidRDefault="0058411D" w:rsidP="002556B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пришли к </w:t>
      </w:r>
      <w:r w:rsidRPr="002556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выводу</w:t>
      </w:r>
      <w:r w:rsidR="00877FE7" w:rsidRPr="002556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BB7847" w:rsidRPr="002556BD">
        <w:rPr>
          <w:rFonts w:ascii="Times New Roman" w:eastAsia="Calibri" w:hAnsi="Times New Roman" w:cs="Times New Roman"/>
          <w:sz w:val="28"/>
          <w:szCs w:val="28"/>
        </w:rPr>
        <w:t xml:space="preserve"> Для содержания в условиях </w:t>
      </w:r>
      <w:r w:rsidR="00203D11" w:rsidRPr="002556BD">
        <w:rPr>
          <w:rFonts w:ascii="Times New Roman" w:eastAsia="Calibri" w:hAnsi="Times New Roman" w:cs="Times New Roman"/>
          <w:sz w:val="28"/>
          <w:szCs w:val="28"/>
        </w:rPr>
        <w:t>птичник</w:t>
      </w:r>
      <w:r w:rsidR="00C20F0E" w:rsidRPr="002556BD">
        <w:rPr>
          <w:rFonts w:ascii="Times New Roman" w:eastAsia="Calibri" w:hAnsi="Times New Roman" w:cs="Times New Roman"/>
          <w:sz w:val="28"/>
          <w:szCs w:val="28"/>
        </w:rPr>
        <w:t>а</w:t>
      </w:r>
      <w:r w:rsidR="00203D11" w:rsidRPr="002556BD">
        <w:rPr>
          <w:rFonts w:ascii="Times New Roman" w:eastAsia="Calibri" w:hAnsi="Times New Roman" w:cs="Times New Roman"/>
          <w:sz w:val="28"/>
          <w:szCs w:val="28"/>
        </w:rPr>
        <w:t xml:space="preserve"> фермерского подворья </w:t>
      </w:r>
      <w:r w:rsidR="00485DE9" w:rsidRPr="002556BD">
        <w:rPr>
          <w:rFonts w:ascii="Times New Roman" w:eastAsia="Calibri" w:hAnsi="Times New Roman" w:cs="Times New Roman"/>
          <w:sz w:val="28"/>
          <w:szCs w:val="28"/>
        </w:rPr>
        <w:t>ЭБЦ сам</w:t>
      </w:r>
      <w:r w:rsidR="009326CA" w:rsidRPr="002556BD">
        <w:rPr>
          <w:rFonts w:ascii="Times New Roman" w:eastAsia="Calibri" w:hAnsi="Times New Roman" w:cs="Times New Roman"/>
          <w:sz w:val="28"/>
          <w:szCs w:val="28"/>
        </w:rPr>
        <w:t>ые</w:t>
      </w:r>
      <w:r w:rsidR="00485DE9" w:rsidRPr="002556BD">
        <w:rPr>
          <w:rFonts w:ascii="Times New Roman" w:eastAsia="Calibri" w:hAnsi="Times New Roman" w:cs="Times New Roman"/>
          <w:sz w:val="28"/>
          <w:szCs w:val="28"/>
        </w:rPr>
        <w:t xml:space="preserve"> подходящ</w:t>
      </w:r>
      <w:r w:rsidR="009326CA" w:rsidRPr="002556BD">
        <w:rPr>
          <w:rFonts w:ascii="Times New Roman" w:eastAsia="Calibri" w:hAnsi="Times New Roman" w:cs="Times New Roman"/>
          <w:sz w:val="28"/>
          <w:szCs w:val="28"/>
        </w:rPr>
        <w:t>ие</w:t>
      </w:r>
      <w:r w:rsidR="00485DE9" w:rsidRPr="002556BD">
        <w:rPr>
          <w:rFonts w:ascii="Times New Roman" w:eastAsia="Calibri" w:hAnsi="Times New Roman" w:cs="Times New Roman"/>
          <w:sz w:val="28"/>
          <w:szCs w:val="28"/>
        </w:rPr>
        <w:t xml:space="preserve"> породы </w:t>
      </w:r>
      <w:r w:rsidR="009326CA" w:rsidRPr="002556BD">
        <w:rPr>
          <w:rFonts w:ascii="Times New Roman" w:eastAsia="Calibri" w:hAnsi="Times New Roman" w:cs="Times New Roman"/>
          <w:sz w:val="28"/>
          <w:szCs w:val="28"/>
        </w:rPr>
        <w:t>кур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5DE9" w:rsidRPr="002556BD">
        <w:rPr>
          <w:rFonts w:ascii="Times New Roman" w:eastAsia="Calibri" w:hAnsi="Times New Roman" w:cs="Times New Roman"/>
          <w:sz w:val="28"/>
          <w:szCs w:val="28"/>
        </w:rPr>
        <w:t>-</w:t>
      </w:r>
      <w:r w:rsidR="00BB7847" w:rsidRPr="002556BD">
        <w:rPr>
          <w:rFonts w:ascii="Times New Roman" w:eastAsia="Calibri" w:hAnsi="Times New Roman" w:cs="Times New Roman"/>
          <w:sz w:val="28"/>
          <w:szCs w:val="28"/>
        </w:rPr>
        <w:t xml:space="preserve"> это Ломан Браун</w:t>
      </w:r>
      <w:r w:rsidR="009326CA" w:rsidRPr="002556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B7847" w:rsidRPr="002556BD">
        <w:rPr>
          <w:rFonts w:ascii="Times New Roman" w:eastAsia="Calibri" w:hAnsi="Times New Roman" w:cs="Times New Roman"/>
          <w:sz w:val="28"/>
          <w:szCs w:val="28"/>
        </w:rPr>
        <w:t>Черный Австр</w:t>
      </w:r>
      <w:r w:rsidR="00D13D89" w:rsidRPr="002556BD">
        <w:rPr>
          <w:rFonts w:ascii="Times New Roman" w:eastAsia="Calibri" w:hAnsi="Times New Roman" w:cs="Times New Roman"/>
          <w:sz w:val="28"/>
          <w:szCs w:val="28"/>
        </w:rPr>
        <w:t>а</w:t>
      </w:r>
      <w:r w:rsidR="00BB7847" w:rsidRPr="002556BD">
        <w:rPr>
          <w:rFonts w:ascii="Times New Roman" w:eastAsia="Calibri" w:hAnsi="Times New Roman" w:cs="Times New Roman"/>
          <w:sz w:val="28"/>
          <w:szCs w:val="28"/>
        </w:rPr>
        <w:t>ло</w:t>
      </w:r>
      <w:r w:rsidR="00485DE9" w:rsidRPr="002556BD">
        <w:rPr>
          <w:rFonts w:ascii="Times New Roman" w:eastAsia="Calibri" w:hAnsi="Times New Roman" w:cs="Times New Roman"/>
          <w:sz w:val="28"/>
          <w:szCs w:val="28"/>
        </w:rPr>
        <w:t>р</w:t>
      </w:r>
      <w:r w:rsidR="005021AD" w:rsidRPr="002556BD">
        <w:rPr>
          <w:rFonts w:ascii="Times New Roman" w:eastAsia="Calibri" w:hAnsi="Times New Roman" w:cs="Times New Roman"/>
          <w:sz w:val="28"/>
          <w:szCs w:val="28"/>
        </w:rPr>
        <w:t>п, Доминант голубой</w:t>
      </w:r>
      <w:r w:rsidR="00BB7847" w:rsidRPr="002556BD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 xml:space="preserve">Эти породы птиц очень хорошо подходят к условиям содержания </w:t>
      </w:r>
      <w:r w:rsidR="00485DE9" w:rsidRPr="002556BD">
        <w:rPr>
          <w:rFonts w:ascii="Times New Roman" w:eastAsia="Calibri" w:hAnsi="Times New Roman" w:cs="Times New Roman"/>
          <w:sz w:val="28"/>
          <w:szCs w:val="28"/>
        </w:rPr>
        <w:t>ЭБЦ: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 xml:space="preserve">у них 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>высокая выживаемость цыплят,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 xml:space="preserve"> они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 xml:space="preserve"> неприхотливы в содержании, нетребовательны к питанию,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 xml:space="preserve"> не агрессивны обладают 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>высок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>ой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 xml:space="preserve"> адаптаци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>ей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 xml:space="preserve"> к климатическим условиям, яйценоскость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>ю. Яйца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 xml:space="preserve">несут 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 xml:space="preserve">крупные, 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 xml:space="preserve">помимо этого - 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>отличны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>й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 xml:space="preserve"> вкус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 xml:space="preserve"> качеств</w:t>
      </w:r>
      <w:r w:rsidR="00AA1DC4" w:rsidRPr="002556BD">
        <w:rPr>
          <w:rFonts w:ascii="Times New Roman" w:eastAsia="Calibri" w:hAnsi="Times New Roman" w:cs="Times New Roman"/>
          <w:sz w:val="28"/>
          <w:szCs w:val="28"/>
        </w:rPr>
        <w:t>о</w:t>
      </w:r>
      <w:r w:rsidR="00877FE7" w:rsidRPr="002556BD">
        <w:rPr>
          <w:rFonts w:ascii="Times New Roman" w:eastAsia="Calibri" w:hAnsi="Times New Roman" w:cs="Times New Roman"/>
          <w:sz w:val="28"/>
          <w:szCs w:val="28"/>
        </w:rPr>
        <w:t xml:space="preserve"> мяса и яиц.</w:t>
      </w:r>
      <w:r w:rsidR="00671404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413A5" w:rsidRPr="002556BD" w:rsidRDefault="007413A5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Но на высокую продуктивность кур влияют не только породные качества, но и условия ухода и содержания. </w:t>
      </w:r>
    </w:p>
    <w:p w:rsidR="00630A85" w:rsidRPr="002556BD" w:rsidRDefault="00275B08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Один из факторов, определяющих яичную продуктивность – световой режим в курятнике.</w:t>
      </w:r>
      <w:r w:rsidR="00AD7944" w:rsidRPr="002556BD">
        <w:rPr>
          <w:rFonts w:ascii="Times New Roman" w:hAnsi="Times New Roman" w:cs="Times New Roman"/>
          <w:sz w:val="28"/>
          <w:szCs w:val="28"/>
        </w:rPr>
        <w:t xml:space="preserve"> При выращивании кур важно проследить за тем, чтобы световой день у птицы длился не менее 14 часов в сутки. </w:t>
      </w:r>
      <w:r w:rsidR="00CE12B7" w:rsidRPr="002556BD">
        <w:rPr>
          <w:rFonts w:ascii="Times New Roman" w:hAnsi="Times New Roman" w:cs="Times New Roman"/>
          <w:sz w:val="28"/>
          <w:szCs w:val="28"/>
        </w:rPr>
        <w:t>Период полной темноты должен составлять не менее 10 часов, чтобы организм птицы успел отдохнуть.</w:t>
      </w:r>
      <w:r w:rsidR="00CE12B7" w:rsidRPr="002556BD">
        <w:rPr>
          <w:rFonts w:ascii="Times New Roman" w:hAnsi="Times New Roman" w:cs="Times New Roman"/>
          <w:sz w:val="28"/>
          <w:szCs w:val="28"/>
        </w:rPr>
        <w:br/>
      </w:r>
      <w:r w:rsidR="00054C0B" w:rsidRPr="002556BD">
        <w:rPr>
          <w:rFonts w:ascii="Times New Roman" w:hAnsi="Times New Roman" w:cs="Times New Roman"/>
          <w:sz w:val="28"/>
          <w:szCs w:val="28"/>
        </w:rPr>
        <w:t xml:space="preserve">Важно, чтобы </w:t>
      </w:r>
      <w:r w:rsidR="00CE12B7" w:rsidRPr="002556BD">
        <w:rPr>
          <w:rFonts w:ascii="Times New Roman" w:hAnsi="Times New Roman" w:cs="Times New Roman"/>
          <w:sz w:val="28"/>
          <w:szCs w:val="28"/>
        </w:rPr>
        <w:t xml:space="preserve">куры </w:t>
      </w:r>
      <w:r w:rsidR="00054C0B" w:rsidRPr="002556BD">
        <w:rPr>
          <w:rFonts w:ascii="Times New Roman" w:hAnsi="Times New Roman" w:cs="Times New Roman"/>
          <w:sz w:val="28"/>
          <w:szCs w:val="28"/>
        </w:rPr>
        <w:t xml:space="preserve">яичных пород </w:t>
      </w:r>
      <w:r w:rsidR="00CE12B7" w:rsidRPr="002556BD">
        <w:rPr>
          <w:rFonts w:ascii="Times New Roman" w:hAnsi="Times New Roman" w:cs="Times New Roman"/>
          <w:sz w:val="28"/>
          <w:szCs w:val="28"/>
        </w:rPr>
        <w:t>были приучены к постоянному освещению к 4-4,5-месячному возрасту</w:t>
      </w:r>
      <w:r w:rsidR="005F77BF" w:rsidRPr="002556BD">
        <w:rPr>
          <w:rFonts w:ascii="Times New Roman" w:hAnsi="Times New Roman" w:cs="Times New Roman"/>
          <w:sz w:val="28"/>
          <w:szCs w:val="28"/>
        </w:rPr>
        <w:t>,</w:t>
      </w:r>
      <w:r w:rsidR="00CE12B7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054C0B" w:rsidRPr="002556BD">
        <w:rPr>
          <w:rFonts w:ascii="Times New Roman" w:hAnsi="Times New Roman" w:cs="Times New Roman"/>
          <w:sz w:val="28"/>
          <w:szCs w:val="28"/>
        </w:rPr>
        <w:t xml:space="preserve">т.к. </w:t>
      </w:r>
      <w:r w:rsidR="005F77BF" w:rsidRPr="002556BD">
        <w:rPr>
          <w:rFonts w:ascii="Times New Roman" w:hAnsi="Times New Roman" w:cs="Times New Roman"/>
          <w:sz w:val="28"/>
          <w:szCs w:val="28"/>
        </w:rPr>
        <w:t>в</w:t>
      </w:r>
      <w:r w:rsidR="00CE12B7" w:rsidRPr="002556BD">
        <w:rPr>
          <w:rFonts w:ascii="Times New Roman" w:hAnsi="Times New Roman" w:cs="Times New Roman"/>
          <w:sz w:val="28"/>
          <w:szCs w:val="28"/>
        </w:rPr>
        <w:t xml:space="preserve"> это время у них начинается первая яйцекладка. </w:t>
      </w:r>
    </w:p>
    <w:p w:rsidR="005F77BF" w:rsidRPr="002556BD" w:rsidRDefault="00CE12B7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Световой режим в курятнике</w:t>
      </w:r>
      <w:r w:rsidR="007413A5" w:rsidRPr="002556BD">
        <w:rPr>
          <w:rFonts w:ascii="Times New Roman" w:hAnsi="Times New Roman" w:cs="Times New Roman"/>
          <w:sz w:val="28"/>
          <w:szCs w:val="28"/>
        </w:rPr>
        <w:t>, особенно</w:t>
      </w:r>
      <w:r w:rsidRPr="002556BD">
        <w:rPr>
          <w:rFonts w:ascii="Times New Roman" w:hAnsi="Times New Roman" w:cs="Times New Roman"/>
          <w:sz w:val="28"/>
          <w:szCs w:val="28"/>
        </w:rPr>
        <w:t xml:space="preserve"> зимой</w:t>
      </w:r>
      <w:r w:rsidR="007413A5" w:rsidRPr="002556BD">
        <w:rPr>
          <w:rFonts w:ascii="Times New Roman" w:hAnsi="Times New Roman" w:cs="Times New Roman"/>
          <w:sz w:val="28"/>
          <w:szCs w:val="28"/>
        </w:rPr>
        <w:t>,</w:t>
      </w:r>
      <w:r w:rsidRPr="002556BD">
        <w:rPr>
          <w:rFonts w:ascii="Times New Roman" w:hAnsi="Times New Roman" w:cs="Times New Roman"/>
          <w:sz w:val="28"/>
          <w:szCs w:val="28"/>
        </w:rPr>
        <w:t xml:space="preserve"> связан с энергией роста и развитием молодняка. Неудачное освещение способствует развитию некоторых болезней, ухудшает метаболизм.</w:t>
      </w:r>
    </w:p>
    <w:p w:rsidR="00521846" w:rsidRPr="002556BD" w:rsidRDefault="005F77BF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Следующий фактор, имеющий немаловажное значение – это пол, т.к. в курят</w:t>
      </w:r>
      <w:r w:rsidR="00521846" w:rsidRPr="002556BD">
        <w:rPr>
          <w:rFonts w:ascii="Times New Roman" w:hAnsi="Times New Roman" w:cs="Times New Roman"/>
          <w:sz w:val="28"/>
          <w:szCs w:val="28"/>
        </w:rPr>
        <w:t xml:space="preserve">нике </w:t>
      </w:r>
      <w:r w:rsidRPr="002556BD">
        <w:rPr>
          <w:rFonts w:ascii="Times New Roman" w:hAnsi="Times New Roman" w:cs="Times New Roman"/>
          <w:sz w:val="28"/>
          <w:szCs w:val="28"/>
        </w:rPr>
        <w:t>он</w:t>
      </w:r>
      <w:r w:rsidR="00521846" w:rsidRPr="002556BD">
        <w:rPr>
          <w:rFonts w:ascii="Times New Roman" w:hAnsi="Times New Roman" w:cs="Times New Roman"/>
          <w:sz w:val="28"/>
          <w:szCs w:val="28"/>
        </w:rPr>
        <w:t>:</w:t>
      </w:r>
    </w:p>
    <w:p w:rsidR="00521846" w:rsidRPr="002556BD" w:rsidRDefault="00521846" w:rsidP="002556BD">
      <w:pPr>
        <w:pStyle w:val="a5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сохраняет тепло;</w:t>
      </w:r>
    </w:p>
    <w:p w:rsidR="00521846" w:rsidRPr="002556BD" w:rsidRDefault="00B03D5E" w:rsidP="002556BD">
      <w:pPr>
        <w:pStyle w:val="a5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21846" w:rsidRPr="002556BD">
        <w:rPr>
          <w:rFonts w:ascii="Times New Roman" w:hAnsi="Times New Roman" w:cs="Times New Roman"/>
          <w:sz w:val="28"/>
          <w:szCs w:val="28"/>
        </w:rPr>
        <w:t>точк</w:t>
      </w:r>
      <w:r w:rsidRPr="002556BD">
        <w:rPr>
          <w:rFonts w:ascii="Times New Roman" w:hAnsi="Times New Roman" w:cs="Times New Roman"/>
          <w:sz w:val="28"/>
          <w:szCs w:val="28"/>
        </w:rPr>
        <w:t>ой</w:t>
      </w:r>
      <w:r w:rsidR="00521846" w:rsidRPr="002556BD">
        <w:rPr>
          <w:rFonts w:ascii="Times New Roman" w:hAnsi="Times New Roman" w:cs="Times New Roman"/>
          <w:sz w:val="28"/>
          <w:szCs w:val="28"/>
        </w:rPr>
        <w:t xml:space="preserve"> опоры для птиц и позволяет комфортно передвигаться по помещению;</w:t>
      </w:r>
    </w:p>
    <w:p w:rsidR="00521846" w:rsidRPr="002556BD" w:rsidRDefault="00521846" w:rsidP="002556BD">
      <w:pPr>
        <w:pStyle w:val="a5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защищает лапы кур от повреждений.</w:t>
      </w:r>
    </w:p>
    <w:p w:rsidR="008E4CE7" w:rsidRPr="002556BD" w:rsidRDefault="00521846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56BD">
        <w:rPr>
          <w:rFonts w:ascii="Times New Roman" w:hAnsi="Times New Roman" w:cs="Times New Roman"/>
          <w:sz w:val="28"/>
          <w:szCs w:val="28"/>
        </w:rPr>
        <w:t>Также при наличии пола в курятнике намного проще проводить процедуру уборки и замены подстилки. Напольный вариант содержания птицы предполагает использование подстилочного материала, в качестве которого применяют древесные опилки, стружку, лузгу семян подсолнечника, торф, костру (одревесневшие части стеблей прядильных растений) и др</w:t>
      </w:r>
      <w:r w:rsidRPr="00255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Но у каждого подстилочного материала есть свои минусы и плюсы. </w:t>
      </w:r>
    </w:p>
    <w:p w:rsidR="004D1E21" w:rsidRPr="002556BD" w:rsidRDefault="005F77BF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lastRenderedPageBreak/>
        <w:t xml:space="preserve">Мы произвели </w:t>
      </w:r>
      <w:r w:rsidR="00A55015" w:rsidRPr="002556BD">
        <w:rPr>
          <w:rFonts w:ascii="Times New Roman" w:hAnsi="Times New Roman" w:cs="Times New Roman"/>
          <w:sz w:val="28"/>
          <w:szCs w:val="28"/>
        </w:rPr>
        <w:t xml:space="preserve">экономический </w:t>
      </w:r>
      <w:r w:rsidRPr="002556BD">
        <w:rPr>
          <w:rFonts w:ascii="Times New Roman" w:hAnsi="Times New Roman" w:cs="Times New Roman"/>
          <w:sz w:val="28"/>
          <w:szCs w:val="28"/>
        </w:rPr>
        <w:t xml:space="preserve">расчет </w:t>
      </w:r>
      <w:r w:rsidR="00A55015" w:rsidRPr="002556BD">
        <w:rPr>
          <w:rFonts w:ascii="Times New Roman" w:hAnsi="Times New Roman" w:cs="Times New Roman"/>
          <w:sz w:val="28"/>
          <w:szCs w:val="28"/>
        </w:rPr>
        <w:t xml:space="preserve">использования разных видов напольных подстилок для </w:t>
      </w:r>
      <w:r w:rsidR="008E4CE7" w:rsidRPr="002556BD">
        <w:rPr>
          <w:rFonts w:ascii="Times New Roman" w:hAnsi="Times New Roman" w:cs="Times New Roman"/>
          <w:sz w:val="28"/>
          <w:szCs w:val="28"/>
        </w:rPr>
        <w:t>содержания кур на фермерском подворье ЭБЦ.</w:t>
      </w:r>
      <w:r w:rsidR="00A55015" w:rsidRPr="002556BD">
        <w:rPr>
          <w:rFonts w:ascii="Times New Roman" w:hAnsi="Times New Roman" w:cs="Times New Roman"/>
          <w:sz w:val="28"/>
          <w:szCs w:val="28"/>
        </w:rPr>
        <w:t xml:space="preserve"> Расчет проводили на площадь курятника в 10 м</w:t>
      </w:r>
      <w:r w:rsidR="00A55015" w:rsidRPr="002556BD">
        <w:rPr>
          <w:rFonts w:ascii="Times New Roman" w:hAnsi="Times New Roman" w:cs="Times New Roman"/>
          <w:sz w:val="28"/>
          <w:szCs w:val="28"/>
          <w:vertAlign w:val="superscript"/>
        </w:rPr>
        <w:t xml:space="preserve"> 2.</w:t>
      </w:r>
      <w:r w:rsidR="0019496F" w:rsidRPr="0025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715" w:rsidRPr="002556BD" w:rsidRDefault="00DA1715" w:rsidP="002556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  <w:u w:val="single"/>
        </w:rPr>
        <w:t>Ферментационная подстилка «Нетопласт».</w:t>
      </w:r>
    </w:p>
    <w:p w:rsidR="008E4CE7" w:rsidRPr="002556BD" w:rsidRDefault="00A55015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Один пакет «Нетопласта» </w:t>
      </w:r>
      <w:r w:rsidR="003366B6" w:rsidRPr="002556BD">
        <w:rPr>
          <w:rFonts w:ascii="Times New Roman" w:hAnsi="Times New Roman" w:cs="Times New Roman"/>
          <w:sz w:val="28"/>
          <w:szCs w:val="28"/>
        </w:rPr>
        <w:t>- 0,5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3366B6" w:rsidRPr="002556BD">
        <w:rPr>
          <w:rFonts w:ascii="Times New Roman" w:hAnsi="Times New Roman" w:cs="Times New Roman"/>
          <w:sz w:val="28"/>
          <w:szCs w:val="28"/>
        </w:rPr>
        <w:t xml:space="preserve">кг </w:t>
      </w:r>
      <w:r w:rsidRPr="002556BD">
        <w:rPr>
          <w:rFonts w:ascii="Times New Roman" w:hAnsi="Times New Roman" w:cs="Times New Roman"/>
          <w:sz w:val="28"/>
          <w:szCs w:val="28"/>
        </w:rPr>
        <w:t xml:space="preserve">рассчитан </w:t>
      </w:r>
      <w:r w:rsidR="003366B6" w:rsidRPr="002556BD">
        <w:rPr>
          <w:rFonts w:ascii="Times New Roman" w:hAnsi="Times New Roman" w:cs="Times New Roman"/>
          <w:sz w:val="28"/>
          <w:szCs w:val="28"/>
        </w:rPr>
        <w:t xml:space="preserve">на </w:t>
      </w:r>
      <w:r w:rsidR="008E4CE7" w:rsidRPr="002556BD">
        <w:rPr>
          <w:rFonts w:ascii="Times New Roman" w:hAnsi="Times New Roman" w:cs="Times New Roman"/>
          <w:sz w:val="28"/>
          <w:szCs w:val="28"/>
        </w:rPr>
        <w:t>10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8E4CE7" w:rsidRPr="002556BD">
        <w:rPr>
          <w:rFonts w:ascii="Times New Roman" w:hAnsi="Times New Roman" w:cs="Times New Roman"/>
          <w:sz w:val="28"/>
          <w:szCs w:val="28"/>
        </w:rPr>
        <w:t>м</w:t>
      </w:r>
      <w:r w:rsidR="008E4CE7" w:rsidRPr="002556B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366B6" w:rsidRPr="002556BD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366B6" w:rsidRPr="002556BD">
        <w:rPr>
          <w:rFonts w:ascii="Times New Roman" w:hAnsi="Times New Roman" w:cs="Times New Roman"/>
          <w:sz w:val="28"/>
          <w:szCs w:val="28"/>
        </w:rPr>
        <w:t>площади.</w:t>
      </w:r>
    </w:p>
    <w:p w:rsidR="008E4CE7" w:rsidRPr="002556BD" w:rsidRDefault="008E4CE7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Стоим</w:t>
      </w:r>
      <w:r w:rsidR="00A55015" w:rsidRPr="002556BD">
        <w:rPr>
          <w:rFonts w:ascii="Times New Roman" w:hAnsi="Times New Roman" w:cs="Times New Roman"/>
          <w:sz w:val="28"/>
          <w:szCs w:val="28"/>
        </w:rPr>
        <w:t>ость ферментационной подстилки (</w:t>
      </w:r>
      <w:r w:rsidRPr="002556BD">
        <w:rPr>
          <w:rFonts w:ascii="Times New Roman" w:hAnsi="Times New Roman" w:cs="Times New Roman"/>
          <w:sz w:val="28"/>
          <w:szCs w:val="28"/>
        </w:rPr>
        <w:t>0,5</w:t>
      </w:r>
      <w:r w:rsidR="00A55015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кг</w:t>
      </w:r>
      <w:r w:rsidR="00A55015" w:rsidRPr="002556BD">
        <w:rPr>
          <w:rFonts w:ascii="Times New Roman" w:hAnsi="Times New Roman" w:cs="Times New Roman"/>
          <w:sz w:val="28"/>
          <w:szCs w:val="28"/>
        </w:rPr>
        <w:t xml:space="preserve">) = </w:t>
      </w:r>
      <w:r w:rsidRPr="002556BD">
        <w:rPr>
          <w:rFonts w:ascii="Times New Roman" w:hAnsi="Times New Roman" w:cs="Times New Roman"/>
          <w:sz w:val="28"/>
          <w:szCs w:val="28"/>
        </w:rPr>
        <w:t>25</w:t>
      </w:r>
      <w:r w:rsidR="00A55015" w:rsidRPr="002556BD">
        <w:rPr>
          <w:rFonts w:ascii="Times New Roman" w:hAnsi="Times New Roman" w:cs="Times New Roman"/>
          <w:sz w:val="28"/>
          <w:szCs w:val="28"/>
        </w:rPr>
        <w:t>0</w:t>
      </w:r>
      <w:r w:rsidRPr="002556BD">
        <w:rPr>
          <w:rFonts w:ascii="Times New Roman" w:hAnsi="Times New Roman" w:cs="Times New Roman"/>
          <w:sz w:val="28"/>
          <w:szCs w:val="28"/>
        </w:rPr>
        <w:t>0</w:t>
      </w:r>
      <w:r w:rsidR="00A55015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р</w:t>
      </w:r>
      <w:r w:rsidR="00A55015" w:rsidRPr="002556BD">
        <w:rPr>
          <w:rFonts w:ascii="Times New Roman" w:hAnsi="Times New Roman" w:cs="Times New Roman"/>
          <w:sz w:val="28"/>
          <w:szCs w:val="28"/>
        </w:rPr>
        <w:t>уб.</w:t>
      </w:r>
    </w:p>
    <w:p w:rsidR="00A55015" w:rsidRPr="002556BD" w:rsidRDefault="008B72F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Если применять ферментационную подстилку, то нужны будут еще опилки. </w:t>
      </w:r>
      <w:r w:rsidR="00A55015" w:rsidRPr="002556BD">
        <w:rPr>
          <w:rFonts w:ascii="Times New Roman" w:hAnsi="Times New Roman" w:cs="Times New Roman"/>
          <w:sz w:val="28"/>
          <w:szCs w:val="28"/>
        </w:rPr>
        <w:t>Срок использования 5лет.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FF2" w:rsidRPr="002556BD" w:rsidRDefault="00DA1715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  <w:u w:val="single"/>
        </w:rPr>
        <w:t>Древесные опилки</w:t>
      </w:r>
      <w:r w:rsidRPr="002556BD">
        <w:rPr>
          <w:rFonts w:ascii="Times New Roman" w:hAnsi="Times New Roman" w:cs="Times New Roman"/>
          <w:sz w:val="28"/>
          <w:szCs w:val="28"/>
        </w:rPr>
        <w:t>.</w:t>
      </w:r>
      <w:r w:rsidR="008C1FF2" w:rsidRPr="0025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EDD" w:rsidRPr="002556BD" w:rsidRDefault="008C1FF2" w:rsidP="00C06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В 1</w:t>
      </w:r>
      <w:r w:rsidR="001E6E43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меш</w:t>
      </w:r>
      <w:r w:rsidR="001E6E43" w:rsidRPr="002556BD">
        <w:rPr>
          <w:rFonts w:ascii="Times New Roman" w:hAnsi="Times New Roman" w:cs="Times New Roman"/>
          <w:sz w:val="28"/>
          <w:szCs w:val="28"/>
        </w:rPr>
        <w:t>ке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1E6E43" w:rsidRPr="002556BD">
        <w:rPr>
          <w:rFonts w:ascii="Times New Roman" w:hAnsi="Times New Roman" w:cs="Times New Roman"/>
          <w:sz w:val="28"/>
          <w:szCs w:val="28"/>
        </w:rPr>
        <w:t>– 1</w:t>
      </w:r>
      <w:r w:rsidRPr="002556BD">
        <w:rPr>
          <w:rFonts w:ascii="Times New Roman" w:hAnsi="Times New Roman" w:cs="Times New Roman"/>
          <w:sz w:val="28"/>
          <w:szCs w:val="28"/>
        </w:rPr>
        <w:t>5</w:t>
      </w:r>
      <w:r w:rsidR="001E6E43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кг.</w:t>
      </w:r>
      <w:r w:rsidR="00C06D1D">
        <w:rPr>
          <w:rFonts w:ascii="Times New Roman" w:hAnsi="Times New Roman" w:cs="Times New Roman"/>
          <w:sz w:val="28"/>
          <w:szCs w:val="28"/>
        </w:rPr>
        <w:t xml:space="preserve"> </w:t>
      </w:r>
      <w:r w:rsidR="00054EDD" w:rsidRPr="002556BD">
        <w:rPr>
          <w:rFonts w:ascii="Times New Roman" w:hAnsi="Times New Roman" w:cs="Times New Roman"/>
          <w:sz w:val="28"/>
          <w:szCs w:val="28"/>
        </w:rPr>
        <w:t>Стоимость 1м</w:t>
      </w:r>
      <w:r w:rsidR="001E6E43" w:rsidRPr="002556BD">
        <w:rPr>
          <w:rFonts w:ascii="Times New Roman" w:hAnsi="Times New Roman" w:cs="Times New Roman"/>
          <w:sz w:val="28"/>
          <w:szCs w:val="28"/>
        </w:rPr>
        <w:t>ешка –</w:t>
      </w:r>
      <w:r w:rsidR="00054EDD" w:rsidRPr="002556BD">
        <w:rPr>
          <w:rFonts w:ascii="Times New Roman" w:hAnsi="Times New Roman" w:cs="Times New Roman"/>
          <w:sz w:val="28"/>
          <w:szCs w:val="28"/>
        </w:rPr>
        <w:t xml:space="preserve"> 80</w:t>
      </w:r>
      <w:r w:rsidR="001E6E43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054EDD" w:rsidRPr="002556BD">
        <w:rPr>
          <w:rFonts w:ascii="Times New Roman" w:hAnsi="Times New Roman" w:cs="Times New Roman"/>
          <w:sz w:val="28"/>
          <w:szCs w:val="28"/>
        </w:rPr>
        <w:t>р</w:t>
      </w:r>
      <w:r w:rsidR="001E6E43" w:rsidRPr="002556BD">
        <w:rPr>
          <w:rFonts w:ascii="Times New Roman" w:hAnsi="Times New Roman" w:cs="Times New Roman"/>
          <w:sz w:val="28"/>
          <w:szCs w:val="28"/>
        </w:rPr>
        <w:t>уб</w:t>
      </w:r>
      <w:r w:rsidR="00054EDD" w:rsidRPr="002556BD">
        <w:rPr>
          <w:rFonts w:ascii="Times New Roman" w:hAnsi="Times New Roman" w:cs="Times New Roman"/>
          <w:sz w:val="28"/>
          <w:szCs w:val="28"/>
        </w:rPr>
        <w:t>.</w:t>
      </w:r>
      <w:r w:rsidR="00B01934" w:rsidRPr="002556BD">
        <w:rPr>
          <w:rFonts w:ascii="Times New Roman" w:hAnsi="Times New Roman" w:cs="Times New Roman"/>
          <w:sz w:val="28"/>
          <w:szCs w:val="28"/>
        </w:rPr>
        <w:t xml:space="preserve"> На площадь курятника для слоя опилок 15-20 см. необходимо до 10 мешков одномоментно. </w:t>
      </w:r>
    </w:p>
    <w:p w:rsidR="001E6E43" w:rsidRPr="002556BD" w:rsidRDefault="001E6E4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Срок использования </w:t>
      </w:r>
      <w:r w:rsidR="00B01934" w:rsidRPr="002556BD">
        <w:rPr>
          <w:rFonts w:ascii="Times New Roman" w:hAnsi="Times New Roman" w:cs="Times New Roman"/>
          <w:sz w:val="28"/>
          <w:szCs w:val="28"/>
        </w:rPr>
        <w:t>3-6 месяцев</w:t>
      </w:r>
      <w:r w:rsidRPr="002556BD">
        <w:rPr>
          <w:rFonts w:ascii="Times New Roman" w:hAnsi="Times New Roman" w:cs="Times New Roman"/>
          <w:sz w:val="28"/>
          <w:szCs w:val="28"/>
        </w:rPr>
        <w:t>.</w:t>
      </w:r>
      <w:r w:rsidR="00B01934" w:rsidRPr="002556BD">
        <w:rPr>
          <w:rFonts w:ascii="Times New Roman" w:hAnsi="Times New Roman" w:cs="Times New Roman"/>
          <w:sz w:val="28"/>
          <w:szCs w:val="28"/>
        </w:rPr>
        <w:t xml:space="preserve"> Раз в месяц приходится убирать верхний слой с пометом и досыпать свежий.</w:t>
      </w:r>
    </w:p>
    <w:p w:rsidR="00DA1715" w:rsidRPr="002556BD" w:rsidRDefault="00054EDD" w:rsidP="002556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56BD">
        <w:rPr>
          <w:rFonts w:ascii="Times New Roman" w:hAnsi="Times New Roman" w:cs="Times New Roman"/>
          <w:b/>
          <w:sz w:val="28"/>
          <w:szCs w:val="28"/>
          <w:u w:val="single"/>
        </w:rPr>
        <w:t>Рисовая ш</w:t>
      </w:r>
      <w:r w:rsidR="008C1FF2" w:rsidRPr="002556BD">
        <w:rPr>
          <w:rFonts w:ascii="Times New Roman" w:hAnsi="Times New Roman" w:cs="Times New Roman"/>
          <w:b/>
          <w:sz w:val="28"/>
          <w:szCs w:val="28"/>
          <w:u w:val="single"/>
        </w:rPr>
        <w:t>елуха.</w:t>
      </w:r>
    </w:p>
    <w:p w:rsidR="00B01934" w:rsidRPr="002556BD" w:rsidRDefault="00054EDD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В 1</w:t>
      </w:r>
      <w:r w:rsidR="00B01934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меш</w:t>
      </w:r>
      <w:r w:rsidR="00B01934" w:rsidRPr="002556BD">
        <w:rPr>
          <w:rFonts w:ascii="Times New Roman" w:hAnsi="Times New Roman" w:cs="Times New Roman"/>
          <w:sz w:val="28"/>
          <w:szCs w:val="28"/>
        </w:rPr>
        <w:t xml:space="preserve">ке – </w:t>
      </w:r>
      <w:r w:rsidRPr="002556BD">
        <w:rPr>
          <w:rFonts w:ascii="Times New Roman" w:hAnsi="Times New Roman" w:cs="Times New Roman"/>
          <w:sz w:val="28"/>
          <w:szCs w:val="28"/>
        </w:rPr>
        <w:t>25</w:t>
      </w:r>
      <w:r w:rsidR="00B01934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кг.</w:t>
      </w:r>
      <w:r w:rsidR="009D650E" w:rsidRPr="002556BD">
        <w:rPr>
          <w:rFonts w:ascii="Times New Roman" w:hAnsi="Times New Roman" w:cs="Times New Roman"/>
          <w:sz w:val="28"/>
          <w:szCs w:val="28"/>
        </w:rPr>
        <w:t xml:space="preserve"> Стоимость -50</w:t>
      </w:r>
      <w:r w:rsidR="00B01934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9D650E" w:rsidRPr="002556BD">
        <w:rPr>
          <w:rFonts w:ascii="Times New Roman" w:hAnsi="Times New Roman" w:cs="Times New Roman"/>
          <w:sz w:val="28"/>
          <w:szCs w:val="28"/>
        </w:rPr>
        <w:t>р</w:t>
      </w:r>
      <w:r w:rsidR="00B01934" w:rsidRPr="002556BD">
        <w:rPr>
          <w:rFonts w:ascii="Times New Roman" w:hAnsi="Times New Roman" w:cs="Times New Roman"/>
          <w:sz w:val="28"/>
          <w:szCs w:val="28"/>
        </w:rPr>
        <w:t>уб</w:t>
      </w:r>
      <w:r w:rsidR="009D650E" w:rsidRPr="002556BD">
        <w:rPr>
          <w:rFonts w:ascii="Times New Roman" w:hAnsi="Times New Roman" w:cs="Times New Roman"/>
          <w:sz w:val="28"/>
          <w:szCs w:val="28"/>
        </w:rPr>
        <w:t>.</w:t>
      </w:r>
      <w:r w:rsidR="00B01934" w:rsidRPr="002556BD">
        <w:rPr>
          <w:rFonts w:ascii="Times New Roman" w:hAnsi="Times New Roman" w:cs="Times New Roman"/>
          <w:sz w:val="28"/>
          <w:szCs w:val="28"/>
        </w:rPr>
        <w:t xml:space="preserve"> На площадь курятника для слоя шелухи 15-20 см. необходимо 5-6 мешков одномоментно. Срок использования 3-6 месяцев. Раз в месяц приходится убирать верхний слой с пометом и досыпать свежий</w:t>
      </w:r>
      <w:r w:rsidR="00DD1B13" w:rsidRPr="002556BD">
        <w:rPr>
          <w:rFonts w:ascii="Times New Roman" w:hAnsi="Times New Roman" w:cs="Times New Roman"/>
          <w:sz w:val="28"/>
          <w:szCs w:val="28"/>
        </w:rPr>
        <w:t>, так же</w:t>
      </w:r>
      <w:r w:rsidR="008B72F1" w:rsidRPr="002556BD">
        <w:rPr>
          <w:rFonts w:ascii="Times New Roman" w:hAnsi="Times New Roman" w:cs="Times New Roman"/>
          <w:sz w:val="28"/>
          <w:szCs w:val="28"/>
        </w:rPr>
        <w:t>,</w:t>
      </w:r>
      <w:r w:rsidR="00DD1B13" w:rsidRPr="002556BD">
        <w:rPr>
          <w:rFonts w:ascii="Times New Roman" w:hAnsi="Times New Roman" w:cs="Times New Roman"/>
          <w:sz w:val="28"/>
          <w:szCs w:val="28"/>
        </w:rPr>
        <w:t xml:space="preserve"> как и опилки</w:t>
      </w:r>
      <w:r w:rsidR="00B01934" w:rsidRPr="002556BD">
        <w:rPr>
          <w:rFonts w:ascii="Times New Roman" w:hAnsi="Times New Roman" w:cs="Times New Roman"/>
          <w:sz w:val="28"/>
          <w:szCs w:val="28"/>
        </w:rPr>
        <w:t>.</w:t>
      </w:r>
    </w:p>
    <w:p w:rsidR="0099795E" w:rsidRPr="002556BD" w:rsidRDefault="008B72F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Вывод: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99795E" w:rsidRPr="002556BD">
        <w:rPr>
          <w:rFonts w:ascii="Times New Roman" w:hAnsi="Times New Roman" w:cs="Times New Roman"/>
          <w:sz w:val="28"/>
          <w:szCs w:val="28"/>
        </w:rPr>
        <w:t xml:space="preserve">Мы остановились на том, что самый лучший вариант - это ферментационная подстилка «Нетопласт». Благодаря ферментационной подстилке животные чувствуют себя лучше в новых комфортных условиях без влаги и холода, активнее растут, не болеют. </w:t>
      </w:r>
    </w:p>
    <w:p w:rsidR="00AA2667" w:rsidRPr="002556BD" w:rsidRDefault="00AA2667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8B72F1" w:rsidRPr="002556BD">
        <w:rPr>
          <w:rFonts w:ascii="Times New Roman" w:hAnsi="Times New Roman" w:cs="Times New Roman"/>
          <w:sz w:val="28"/>
          <w:szCs w:val="28"/>
        </w:rPr>
        <w:t>информацию о</w:t>
      </w:r>
      <w:r w:rsidRPr="002556BD">
        <w:rPr>
          <w:rFonts w:ascii="Times New Roman" w:hAnsi="Times New Roman" w:cs="Times New Roman"/>
          <w:sz w:val="28"/>
          <w:szCs w:val="28"/>
        </w:rPr>
        <w:t xml:space="preserve"> разны</w:t>
      </w:r>
      <w:r w:rsidR="00C22D4D" w:rsidRPr="002556BD">
        <w:rPr>
          <w:rFonts w:ascii="Times New Roman" w:hAnsi="Times New Roman" w:cs="Times New Roman"/>
          <w:sz w:val="28"/>
          <w:szCs w:val="28"/>
        </w:rPr>
        <w:t>х</w:t>
      </w:r>
      <w:r w:rsidRPr="002556BD">
        <w:rPr>
          <w:rFonts w:ascii="Times New Roman" w:hAnsi="Times New Roman" w:cs="Times New Roman"/>
          <w:sz w:val="28"/>
          <w:szCs w:val="28"/>
        </w:rPr>
        <w:t xml:space="preserve"> пород</w:t>
      </w:r>
      <w:r w:rsidR="008B72F1" w:rsidRPr="002556BD">
        <w:rPr>
          <w:rFonts w:ascii="Times New Roman" w:hAnsi="Times New Roman" w:cs="Times New Roman"/>
          <w:sz w:val="28"/>
          <w:szCs w:val="28"/>
        </w:rPr>
        <w:t>ах</w:t>
      </w:r>
      <w:r w:rsidRPr="002556BD">
        <w:rPr>
          <w:rFonts w:ascii="Times New Roman" w:hAnsi="Times New Roman" w:cs="Times New Roman"/>
          <w:sz w:val="28"/>
          <w:szCs w:val="28"/>
        </w:rPr>
        <w:t xml:space="preserve"> кур, проведя наблюдение, </w:t>
      </w:r>
      <w:r w:rsidR="0084673B" w:rsidRPr="002556BD">
        <w:rPr>
          <w:rFonts w:ascii="Times New Roman" w:hAnsi="Times New Roman" w:cs="Times New Roman"/>
          <w:sz w:val="28"/>
          <w:szCs w:val="28"/>
        </w:rPr>
        <w:t>мы разработали следующие рекомендации</w:t>
      </w:r>
      <w:r w:rsidR="0099795E" w:rsidRPr="002556BD">
        <w:rPr>
          <w:rFonts w:ascii="Times New Roman" w:hAnsi="Times New Roman" w:cs="Times New Roman"/>
          <w:sz w:val="28"/>
          <w:szCs w:val="28"/>
        </w:rPr>
        <w:t>, для</w:t>
      </w:r>
      <w:r w:rsidR="008B72F1" w:rsidRPr="002556BD">
        <w:rPr>
          <w:rFonts w:ascii="Times New Roman" w:hAnsi="Times New Roman" w:cs="Times New Roman"/>
          <w:sz w:val="28"/>
          <w:szCs w:val="28"/>
        </w:rPr>
        <w:t xml:space="preserve"> выбора пород кур и их </w:t>
      </w:r>
      <w:r w:rsidR="0099795E" w:rsidRPr="002556BD">
        <w:rPr>
          <w:rFonts w:ascii="Times New Roman" w:hAnsi="Times New Roman" w:cs="Times New Roman"/>
          <w:sz w:val="28"/>
          <w:szCs w:val="28"/>
        </w:rPr>
        <w:t>содержания на птичьем дворе фермерского подворья ЭБЦ</w:t>
      </w:r>
      <w:r w:rsidRPr="002556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046E" w:rsidRPr="002556BD" w:rsidRDefault="007413A5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Наши р</w:t>
      </w:r>
      <w:r w:rsidR="0039046E" w:rsidRPr="002556BD">
        <w:rPr>
          <w:rFonts w:ascii="Times New Roman" w:hAnsi="Times New Roman" w:cs="Times New Roman"/>
          <w:b/>
          <w:sz w:val="28"/>
          <w:szCs w:val="28"/>
        </w:rPr>
        <w:t>екомендации:</w:t>
      </w:r>
    </w:p>
    <w:p w:rsidR="007413A5" w:rsidRPr="002556BD" w:rsidRDefault="007413A5" w:rsidP="002556BD">
      <w:pPr>
        <w:pStyle w:val="a5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 xml:space="preserve">Выбор породы кур. </w:t>
      </w:r>
      <w:r w:rsidRPr="002556BD">
        <w:rPr>
          <w:rFonts w:ascii="Times New Roman" w:hAnsi="Times New Roman" w:cs="Times New Roman"/>
          <w:sz w:val="28"/>
          <w:szCs w:val="28"/>
        </w:rPr>
        <w:t>Необходимо выбирать те породы, которые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подходят именно к вашим условиям содержания</w:t>
      </w:r>
      <w:r w:rsidR="001C46A1" w:rsidRPr="002556BD">
        <w:rPr>
          <w:rFonts w:ascii="Times New Roman" w:eastAsia="Calibri" w:hAnsi="Times New Roman" w:cs="Times New Roman"/>
          <w:sz w:val="28"/>
          <w:szCs w:val="28"/>
        </w:rPr>
        <w:t>, и отвечающие вашим потребностям</w:t>
      </w:r>
      <w:r w:rsidRPr="002556BD">
        <w:rPr>
          <w:rFonts w:ascii="Times New Roman" w:eastAsia="Calibri" w:hAnsi="Times New Roman" w:cs="Times New Roman"/>
          <w:sz w:val="28"/>
          <w:szCs w:val="28"/>
        </w:rPr>
        <w:t>.</w:t>
      </w:r>
      <w:r w:rsidR="00125EFD" w:rsidRPr="002556BD">
        <w:rPr>
          <w:rFonts w:ascii="Times New Roman" w:eastAsia="Calibri" w:hAnsi="Times New Roman" w:cs="Times New Roman"/>
          <w:sz w:val="28"/>
          <w:szCs w:val="28"/>
        </w:rPr>
        <w:t xml:space="preserve"> Мы пришли к выводу, что самые подходящие </w:t>
      </w:r>
      <w:r w:rsidR="001C46A1" w:rsidRPr="002556BD">
        <w:rPr>
          <w:rFonts w:ascii="Times New Roman" w:eastAsia="Calibri" w:hAnsi="Times New Roman" w:cs="Times New Roman"/>
          <w:sz w:val="28"/>
          <w:szCs w:val="28"/>
        </w:rPr>
        <w:t xml:space="preserve">яичные </w:t>
      </w:r>
      <w:r w:rsidR="00125EFD" w:rsidRPr="002556BD">
        <w:rPr>
          <w:rFonts w:ascii="Times New Roman" w:eastAsia="Calibri" w:hAnsi="Times New Roman" w:cs="Times New Roman"/>
          <w:sz w:val="28"/>
          <w:szCs w:val="28"/>
        </w:rPr>
        <w:t>породы кур для фермерского подворья ЭБЦ Ломан Браун</w:t>
      </w:r>
      <w:r w:rsidR="001D18D8" w:rsidRPr="002556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25EFD" w:rsidRPr="002556BD">
        <w:rPr>
          <w:rFonts w:ascii="Times New Roman" w:eastAsia="Calibri" w:hAnsi="Times New Roman" w:cs="Times New Roman"/>
          <w:sz w:val="28"/>
          <w:szCs w:val="28"/>
        </w:rPr>
        <w:t>Доминант голубой</w:t>
      </w:r>
      <w:r w:rsidR="001D18D8" w:rsidRPr="002556BD">
        <w:rPr>
          <w:rFonts w:ascii="Times New Roman" w:eastAsia="Calibri" w:hAnsi="Times New Roman" w:cs="Times New Roman"/>
          <w:sz w:val="28"/>
          <w:szCs w:val="28"/>
        </w:rPr>
        <w:t>,</w:t>
      </w:r>
      <w:r w:rsidR="00972766" w:rsidRPr="002556BD">
        <w:rPr>
          <w:rFonts w:ascii="Times New Roman" w:eastAsia="Calibri" w:hAnsi="Times New Roman" w:cs="Times New Roman"/>
          <w:sz w:val="28"/>
          <w:szCs w:val="28"/>
        </w:rPr>
        <w:t xml:space="preserve"> Черный Австролорп</w:t>
      </w:r>
      <w:r w:rsidR="00125EFD" w:rsidRPr="002556BD">
        <w:rPr>
          <w:rFonts w:ascii="Times New Roman" w:eastAsia="Calibri" w:hAnsi="Times New Roman" w:cs="Times New Roman"/>
          <w:sz w:val="28"/>
          <w:szCs w:val="28"/>
        </w:rPr>
        <w:t>.</w:t>
      </w:r>
      <w:r w:rsidR="001C46A1" w:rsidRPr="002556B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A2667" w:rsidRPr="002556BD" w:rsidRDefault="00AA2667" w:rsidP="002556BD">
      <w:pPr>
        <w:pStyle w:val="a5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Освещение в курятнике</w:t>
      </w:r>
      <w:r w:rsidR="00D064CE" w:rsidRPr="002556BD">
        <w:rPr>
          <w:rFonts w:ascii="Times New Roman" w:hAnsi="Times New Roman" w:cs="Times New Roman"/>
          <w:sz w:val="28"/>
          <w:szCs w:val="28"/>
        </w:rPr>
        <w:t xml:space="preserve">. Световой режим </w:t>
      </w:r>
      <w:r w:rsidR="00CB5311" w:rsidRPr="002556BD">
        <w:rPr>
          <w:rFonts w:ascii="Times New Roman" w:hAnsi="Times New Roman" w:cs="Times New Roman"/>
          <w:sz w:val="28"/>
          <w:szCs w:val="28"/>
        </w:rPr>
        <w:t xml:space="preserve">должен быть разным в течение дня и по сезонам. Рекомендуется </w:t>
      </w:r>
      <w:r w:rsidR="0039046E" w:rsidRPr="002556BD">
        <w:rPr>
          <w:rFonts w:ascii="Times New Roman" w:hAnsi="Times New Roman" w:cs="Times New Roman"/>
          <w:sz w:val="28"/>
          <w:szCs w:val="28"/>
        </w:rPr>
        <w:t xml:space="preserve">сделать прерывистый </w:t>
      </w:r>
      <w:r w:rsidR="00CB5311" w:rsidRPr="002556BD">
        <w:rPr>
          <w:rFonts w:ascii="Times New Roman" w:hAnsi="Times New Roman" w:cs="Times New Roman"/>
          <w:sz w:val="28"/>
          <w:szCs w:val="28"/>
        </w:rPr>
        <w:t>режим</w:t>
      </w:r>
      <w:r w:rsidR="0084673B" w:rsidRPr="002556BD">
        <w:rPr>
          <w:rFonts w:ascii="Times New Roman" w:hAnsi="Times New Roman" w:cs="Times New Roman"/>
          <w:sz w:val="28"/>
          <w:szCs w:val="28"/>
        </w:rPr>
        <w:t>.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1255D1" w:rsidRPr="002556BD">
        <w:rPr>
          <w:rFonts w:ascii="Times New Roman" w:hAnsi="Times New Roman" w:cs="Times New Roman"/>
          <w:sz w:val="28"/>
          <w:szCs w:val="28"/>
        </w:rPr>
        <w:t xml:space="preserve">Лампы лучше установить </w:t>
      </w:r>
      <w:r w:rsidRPr="002556BD">
        <w:rPr>
          <w:rFonts w:ascii="Times New Roman" w:hAnsi="Times New Roman" w:cs="Times New Roman"/>
          <w:sz w:val="28"/>
          <w:szCs w:val="28"/>
        </w:rPr>
        <w:t xml:space="preserve">светодиодные зеленого и оранжевого </w:t>
      </w:r>
      <w:r w:rsidR="008B72F1" w:rsidRPr="002556BD">
        <w:rPr>
          <w:rFonts w:ascii="Times New Roman" w:hAnsi="Times New Roman" w:cs="Times New Roman"/>
          <w:sz w:val="28"/>
          <w:szCs w:val="28"/>
        </w:rPr>
        <w:t>спектра</w:t>
      </w:r>
      <w:r w:rsidRPr="002556BD">
        <w:rPr>
          <w:rFonts w:ascii="Times New Roman" w:hAnsi="Times New Roman" w:cs="Times New Roman"/>
          <w:sz w:val="28"/>
          <w:szCs w:val="28"/>
        </w:rPr>
        <w:t xml:space="preserve"> (зеленый </w:t>
      </w:r>
      <w:r w:rsidR="00365FAA" w:rsidRPr="002556BD">
        <w:rPr>
          <w:rFonts w:ascii="Times New Roman" w:hAnsi="Times New Roman" w:cs="Times New Roman"/>
          <w:sz w:val="28"/>
          <w:szCs w:val="28"/>
        </w:rPr>
        <w:t>-</w:t>
      </w:r>
      <w:r w:rsidRPr="002556BD">
        <w:rPr>
          <w:rFonts w:ascii="Times New Roman" w:hAnsi="Times New Roman" w:cs="Times New Roman"/>
          <w:sz w:val="28"/>
          <w:szCs w:val="28"/>
        </w:rPr>
        <w:t xml:space="preserve"> для ускоренного роста, оранжевый</w:t>
      </w:r>
      <w:r w:rsidR="0084673B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-</w:t>
      </w:r>
      <w:r w:rsidR="0084673B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для увеличени</w:t>
      </w:r>
      <w:r w:rsidR="0084673B" w:rsidRPr="002556BD">
        <w:rPr>
          <w:rFonts w:ascii="Times New Roman" w:hAnsi="Times New Roman" w:cs="Times New Roman"/>
          <w:sz w:val="28"/>
          <w:szCs w:val="28"/>
        </w:rPr>
        <w:t>я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84673B" w:rsidRPr="002556BD">
        <w:rPr>
          <w:rFonts w:ascii="Times New Roman" w:hAnsi="Times New Roman" w:cs="Times New Roman"/>
          <w:sz w:val="28"/>
          <w:szCs w:val="28"/>
        </w:rPr>
        <w:t>яйценоскости</w:t>
      </w:r>
      <w:r w:rsidRPr="002556BD">
        <w:rPr>
          <w:rFonts w:ascii="Times New Roman" w:hAnsi="Times New Roman" w:cs="Times New Roman"/>
          <w:sz w:val="28"/>
          <w:szCs w:val="28"/>
        </w:rPr>
        <w:t>). На зимний период лучше установить инфракрасные лампы</w:t>
      </w:r>
      <w:r w:rsidR="00365FAA" w:rsidRPr="002556BD">
        <w:rPr>
          <w:rFonts w:ascii="Times New Roman" w:hAnsi="Times New Roman" w:cs="Times New Roman"/>
          <w:sz w:val="28"/>
          <w:szCs w:val="28"/>
        </w:rPr>
        <w:t xml:space="preserve"> для тепла</w:t>
      </w:r>
      <w:r w:rsidRPr="002556BD">
        <w:rPr>
          <w:rFonts w:ascii="Times New Roman" w:hAnsi="Times New Roman" w:cs="Times New Roman"/>
          <w:sz w:val="28"/>
          <w:szCs w:val="28"/>
        </w:rPr>
        <w:t>.</w:t>
      </w:r>
    </w:p>
    <w:p w:rsidR="00AA2667" w:rsidRPr="002556BD" w:rsidRDefault="00AA2667" w:rsidP="002556BD">
      <w:pPr>
        <w:pStyle w:val="a5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Насесты</w:t>
      </w:r>
      <w:r w:rsidRPr="002556BD">
        <w:rPr>
          <w:rFonts w:ascii="Times New Roman" w:hAnsi="Times New Roman" w:cs="Times New Roman"/>
          <w:sz w:val="28"/>
          <w:szCs w:val="28"/>
        </w:rPr>
        <w:t xml:space="preserve"> для несушек должны соответствовать т</w:t>
      </w:r>
      <w:r w:rsidR="0084673B" w:rsidRPr="002556BD">
        <w:rPr>
          <w:rFonts w:ascii="Times New Roman" w:hAnsi="Times New Roman" w:cs="Times New Roman"/>
          <w:sz w:val="28"/>
          <w:szCs w:val="28"/>
        </w:rPr>
        <w:t>ем</w:t>
      </w:r>
      <w:r w:rsidRPr="002556BD">
        <w:rPr>
          <w:rFonts w:ascii="Times New Roman" w:hAnsi="Times New Roman" w:cs="Times New Roman"/>
          <w:sz w:val="28"/>
          <w:szCs w:val="28"/>
        </w:rPr>
        <w:t xml:space="preserve"> пород</w:t>
      </w:r>
      <w:r w:rsidR="0084673B" w:rsidRPr="002556BD">
        <w:rPr>
          <w:rFonts w:ascii="Times New Roman" w:hAnsi="Times New Roman" w:cs="Times New Roman"/>
          <w:sz w:val="28"/>
          <w:szCs w:val="28"/>
        </w:rPr>
        <w:t>ам</w:t>
      </w:r>
      <w:r w:rsidRPr="002556BD">
        <w:rPr>
          <w:rFonts w:ascii="Times New Roman" w:hAnsi="Times New Roman" w:cs="Times New Roman"/>
          <w:sz w:val="28"/>
          <w:szCs w:val="28"/>
        </w:rPr>
        <w:t>, которые содержатся в курятнике</w:t>
      </w:r>
      <w:r w:rsidR="0084673B" w:rsidRPr="002556BD">
        <w:rPr>
          <w:rFonts w:ascii="Times New Roman" w:hAnsi="Times New Roman" w:cs="Times New Roman"/>
          <w:sz w:val="28"/>
          <w:szCs w:val="28"/>
        </w:rPr>
        <w:t>.</w:t>
      </w:r>
      <w:r w:rsidR="00C92BF0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84673B" w:rsidRPr="002556BD">
        <w:rPr>
          <w:rFonts w:ascii="Times New Roman" w:hAnsi="Times New Roman" w:cs="Times New Roman"/>
          <w:sz w:val="28"/>
          <w:szCs w:val="28"/>
        </w:rPr>
        <w:t>Н</w:t>
      </w:r>
      <w:r w:rsidRPr="002556BD">
        <w:rPr>
          <w:rFonts w:ascii="Times New Roman" w:hAnsi="Times New Roman" w:cs="Times New Roman"/>
          <w:sz w:val="28"/>
          <w:szCs w:val="28"/>
        </w:rPr>
        <w:t>апример</w:t>
      </w:r>
      <w:r w:rsidR="00365FAA" w:rsidRPr="002556BD">
        <w:rPr>
          <w:rFonts w:ascii="Times New Roman" w:hAnsi="Times New Roman" w:cs="Times New Roman"/>
          <w:sz w:val="28"/>
          <w:szCs w:val="28"/>
        </w:rPr>
        <w:t>,</w:t>
      </w:r>
      <w:r w:rsidRPr="002556BD">
        <w:rPr>
          <w:rFonts w:ascii="Times New Roman" w:hAnsi="Times New Roman" w:cs="Times New Roman"/>
          <w:sz w:val="28"/>
          <w:szCs w:val="28"/>
        </w:rPr>
        <w:t xml:space="preserve"> если содержатся </w:t>
      </w:r>
      <w:r w:rsidR="001C46A1" w:rsidRPr="002556BD">
        <w:rPr>
          <w:rFonts w:ascii="Times New Roman" w:hAnsi="Times New Roman" w:cs="Times New Roman"/>
          <w:sz w:val="28"/>
          <w:szCs w:val="28"/>
        </w:rPr>
        <w:t>п</w:t>
      </w:r>
      <w:r w:rsidR="00365FAA" w:rsidRPr="002556BD">
        <w:rPr>
          <w:rFonts w:ascii="Times New Roman" w:hAnsi="Times New Roman" w:cs="Times New Roman"/>
          <w:sz w:val="28"/>
          <w:szCs w:val="28"/>
        </w:rPr>
        <w:t xml:space="preserve">ороды </w:t>
      </w:r>
      <w:r w:rsidRPr="002556BD">
        <w:rPr>
          <w:rFonts w:ascii="Times New Roman" w:hAnsi="Times New Roman" w:cs="Times New Roman"/>
          <w:sz w:val="28"/>
          <w:szCs w:val="28"/>
        </w:rPr>
        <w:t>куры</w:t>
      </w:r>
      <w:r w:rsidR="00365FAA" w:rsidRPr="002556BD">
        <w:rPr>
          <w:rFonts w:ascii="Times New Roman" w:hAnsi="Times New Roman" w:cs="Times New Roman"/>
          <w:sz w:val="28"/>
          <w:szCs w:val="28"/>
        </w:rPr>
        <w:t>,</w:t>
      </w:r>
      <w:r w:rsidRPr="002556BD">
        <w:rPr>
          <w:rFonts w:ascii="Times New Roman" w:hAnsi="Times New Roman" w:cs="Times New Roman"/>
          <w:sz w:val="28"/>
          <w:szCs w:val="28"/>
        </w:rPr>
        <w:t xml:space="preserve"> у которых большой</w:t>
      </w:r>
      <w:r w:rsidR="00365FAA" w:rsidRPr="002556BD">
        <w:rPr>
          <w:rFonts w:ascii="Times New Roman" w:hAnsi="Times New Roman" w:cs="Times New Roman"/>
          <w:sz w:val="28"/>
          <w:szCs w:val="28"/>
        </w:rPr>
        <w:t xml:space="preserve"> вес, </w:t>
      </w:r>
      <w:r w:rsidRPr="002556BD">
        <w:rPr>
          <w:rFonts w:ascii="Times New Roman" w:hAnsi="Times New Roman" w:cs="Times New Roman"/>
          <w:sz w:val="28"/>
          <w:szCs w:val="28"/>
        </w:rPr>
        <w:t>насест должен быть невысоким, так как им тяжело садится на него.</w:t>
      </w:r>
    </w:p>
    <w:p w:rsidR="00AA2667" w:rsidRPr="002556BD" w:rsidRDefault="0084673B" w:rsidP="002556BD">
      <w:pPr>
        <w:pStyle w:val="a5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Двери в курятник</w:t>
      </w:r>
      <w:r w:rsidR="00A914F5" w:rsidRPr="002556BD">
        <w:rPr>
          <w:rFonts w:ascii="Times New Roman" w:hAnsi="Times New Roman" w:cs="Times New Roman"/>
          <w:sz w:val="28"/>
          <w:szCs w:val="28"/>
        </w:rPr>
        <w:t xml:space="preserve"> и окошечко для выхода кур на выгул</w:t>
      </w:r>
      <w:r w:rsidR="001C46A1" w:rsidRPr="002556BD">
        <w:rPr>
          <w:rFonts w:ascii="Times New Roman" w:hAnsi="Times New Roman" w:cs="Times New Roman"/>
          <w:sz w:val="28"/>
          <w:szCs w:val="28"/>
        </w:rPr>
        <w:t>,</w:t>
      </w:r>
      <w:r w:rsidR="00A914F5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A07DD6" w:rsidRPr="002556BD">
        <w:rPr>
          <w:rFonts w:ascii="Times New Roman" w:hAnsi="Times New Roman" w:cs="Times New Roman"/>
          <w:sz w:val="28"/>
          <w:szCs w:val="28"/>
        </w:rPr>
        <w:t xml:space="preserve">на зиму </w:t>
      </w:r>
      <w:r w:rsidRPr="002556BD">
        <w:rPr>
          <w:rFonts w:ascii="Times New Roman" w:hAnsi="Times New Roman" w:cs="Times New Roman"/>
          <w:sz w:val="28"/>
          <w:szCs w:val="28"/>
        </w:rPr>
        <w:t>нужно утеплить, чтобы не было сквозняк</w:t>
      </w:r>
      <w:r w:rsidR="001C46A1" w:rsidRPr="002556BD">
        <w:rPr>
          <w:rFonts w:ascii="Times New Roman" w:hAnsi="Times New Roman" w:cs="Times New Roman"/>
          <w:sz w:val="28"/>
          <w:szCs w:val="28"/>
        </w:rPr>
        <w:t>ов</w:t>
      </w:r>
      <w:r w:rsidR="00A914F5" w:rsidRPr="002556BD">
        <w:rPr>
          <w:rFonts w:ascii="Times New Roman" w:hAnsi="Times New Roman" w:cs="Times New Roman"/>
          <w:sz w:val="28"/>
          <w:szCs w:val="28"/>
        </w:rPr>
        <w:t>.</w:t>
      </w:r>
      <w:r w:rsidR="00A07DD6" w:rsidRPr="002556BD">
        <w:rPr>
          <w:rFonts w:ascii="Times New Roman" w:hAnsi="Times New Roman" w:cs="Times New Roman"/>
          <w:sz w:val="28"/>
          <w:szCs w:val="28"/>
        </w:rPr>
        <w:t xml:space="preserve">  </w:t>
      </w:r>
      <w:r w:rsidR="00A914F5" w:rsidRPr="002556BD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07DD6" w:rsidRPr="002556BD">
        <w:rPr>
          <w:rFonts w:ascii="Times New Roman" w:hAnsi="Times New Roman" w:cs="Times New Roman"/>
          <w:sz w:val="28"/>
          <w:szCs w:val="28"/>
        </w:rPr>
        <w:t>окошечко</w:t>
      </w:r>
      <w:r w:rsidR="00A914F5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A07DD6" w:rsidRPr="002556BD">
        <w:rPr>
          <w:rFonts w:ascii="Times New Roman" w:hAnsi="Times New Roman" w:cs="Times New Roman"/>
          <w:sz w:val="28"/>
          <w:szCs w:val="28"/>
        </w:rPr>
        <w:t>оборудовать так, чтобы не было преп</w:t>
      </w:r>
      <w:r w:rsidR="00C04572" w:rsidRPr="002556BD">
        <w:rPr>
          <w:rFonts w:ascii="Times New Roman" w:hAnsi="Times New Roman" w:cs="Times New Roman"/>
          <w:sz w:val="28"/>
          <w:szCs w:val="28"/>
        </w:rPr>
        <w:t>я</w:t>
      </w:r>
      <w:r w:rsidR="00A07DD6" w:rsidRPr="002556BD">
        <w:rPr>
          <w:rFonts w:ascii="Times New Roman" w:hAnsi="Times New Roman" w:cs="Times New Roman"/>
          <w:sz w:val="28"/>
          <w:szCs w:val="28"/>
        </w:rPr>
        <w:t>тствий на вход и в</w:t>
      </w:r>
      <w:r w:rsidR="00A914F5" w:rsidRPr="002556BD">
        <w:rPr>
          <w:rFonts w:ascii="Times New Roman" w:hAnsi="Times New Roman" w:cs="Times New Roman"/>
          <w:sz w:val="28"/>
          <w:szCs w:val="28"/>
        </w:rPr>
        <w:t>ы</w:t>
      </w:r>
      <w:r w:rsidR="00A07DD6" w:rsidRPr="002556BD">
        <w:rPr>
          <w:rFonts w:ascii="Times New Roman" w:hAnsi="Times New Roman" w:cs="Times New Roman"/>
          <w:sz w:val="28"/>
          <w:szCs w:val="28"/>
        </w:rPr>
        <w:t>ход кур в курятник.</w:t>
      </w:r>
      <w:r w:rsidR="00C04572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Д</w:t>
      </w:r>
      <w:r w:rsidR="00AA2667" w:rsidRPr="002556BD">
        <w:rPr>
          <w:rFonts w:ascii="Times New Roman" w:hAnsi="Times New Roman" w:cs="Times New Roman"/>
          <w:sz w:val="28"/>
          <w:szCs w:val="28"/>
        </w:rPr>
        <w:t>аже</w:t>
      </w:r>
      <w:r w:rsidR="00A914F5" w:rsidRPr="002556BD">
        <w:rPr>
          <w:rFonts w:ascii="Times New Roman" w:hAnsi="Times New Roman" w:cs="Times New Roman"/>
          <w:sz w:val="28"/>
          <w:szCs w:val="28"/>
        </w:rPr>
        <w:t>,</w:t>
      </w:r>
      <w:r w:rsidR="00AA2667" w:rsidRPr="002556BD">
        <w:rPr>
          <w:rFonts w:ascii="Times New Roman" w:hAnsi="Times New Roman" w:cs="Times New Roman"/>
          <w:sz w:val="28"/>
          <w:szCs w:val="28"/>
        </w:rPr>
        <w:t xml:space="preserve"> если будут содержаться куры устойчивы</w:t>
      </w:r>
      <w:r w:rsidR="00A914F5" w:rsidRPr="002556BD">
        <w:rPr>
          <w:rFonts w:ascii="Times New Roman" w:hAnsi="Times New Roman" w:cs="Times New Roman"/>
          <w:sz w:val="28"/>
          <w:szCs w:val="28"/>
        </w:rPr>
        <w:t>е</w:t>
      </w:r>
      <w:r w:rsidR="00AA2667" w:rsidRPr="002556BD">
        <w:rPr>
          <w:rFonts w:ascii="Times New Roman" w:hAnsi="Times New Roman" w:cs="Times New Roman"/>
          <w:sz w:val="28"/>
          <w:szCs w:val="28"/>
        </w:rPr>
        <w:t xml:space="preserve"> к морозам, </w:t>
      </w:r>
      <w:r w:rsidR="00C04572" w:rsidRPr="002556BD">
        <w:rPr>
          <w:rFonts w:ascii="Times New Roman" w:hAnsi="Times New Roman" w:cs="Times New Roman"/>
          <w:sz w:val="28"/>
          <w:szCs w:val="28"/>
        </w:rPr>
        <w:t xml:space="preserve">все равно яйценоскость будет минимальна, так как </w:t>
      </w:r>
      <w:r w:rsidRPr="002556BD">
        <w:rPr>
          <w:rFonts w:ascii="Times New Roman" w:hAnsi="Times New Roman" w:cs="Times New Roman"/>
          <w:sz w:val="28"/>
          <w:szCs w:val="28"/>
        </w:rPr>
        <w:t>ни одна</w:t>
      </w:r>
      <w:r w:rsidR="00DD45F6" w:rsidRPr="002556BD">
        <w:rPr>
          <w:rFonts w:ascii="Times New Roman" w:hAnsi="Times New Roman" w:cs="Times New Roman"/>
          <w:sz w:val="28"/>
          <w:szCs w:val="28"/>
        </w:rPr>
        <w:t xml:space="preserve"> порода не любит сквозняков (</w:t>
      </w:r>
      <w:r w:rsidR="00A914F5" w:rsidRPr="002556B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A65DC" w:rsidRPr="002556BD">
        <w:rPr>
          <w:rFonts w:ascii="Times New Roman" w:hAnsi="Times New Roman" w:cs="Times New Roman"/>
          <w:sz w:val="28"/>
          <w:szCs w:val="28"/>
        </w:rPr>
        <w:t>4</w:t>
      </w:r>
      <w:r w:rsidR="00DD45F6" w:rsidRPr="002556BD">
        <w:rPr>
          <w:rFonts w:ascii="Times New Roman" w:hAnsi="Times New Roman" w:cs="Times New Roman"/>
          <w:sz w:val="28"/>
          <w:szCs w:val="28"/>
        </w:rPr>
        <w:t>).</w:t>
      </w:r>
    </w:p>
    <w:p w:rsidR="003366B6" w:rsidRPr="002556BD" w:rsidRDefault="00D13D89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 xml:space="preserve">5.     </w:t>
      </w:r>
      <w:r w:rsidR="00916E3B" w:rsidRPr="002556BD">
        <w:rPr>
          <w:rFonts w:ascii="Times New Roman" w:hAnsi="Times New Roman" w:cs="Times New Roman"/>
          <w:b/>
          <w:sz w:val="28"/>
          <w:szCs w:val="28"/>
        </w:rPr>
        <w:t>Подложка</w:t>
      </w:r>
      <w:r w:rsidR="00916E3B" w:rsidRPr="002556BD">
        <w:rPr>
          <w:rFonts w:ascii="Times New Roman" w:hAnsi="Times New Roman" w:cs="Times New Roman"/>
          <w:sz w:val="28"/>
          <w:szCs w:val="28"/>
        </w:rPr>
        <w:t xml:space="preserve">. </w:t>
      </w:r>
      <w:r w:rsidR="00AA2667" w:rsidRPr="002556BD">
        <w:rPr>
          <w:rFonts w:ascii="Times New Roman" w:hAnsi="Times New Roman" w:cs="Times New Roman"/>
          <w:sz w:val="28"/>
          <w:szCs w:val="28"/>
        </w:rPr>
        <w:t xml:space="preserve">Пол лучше </w:t>
      </w:r>
      <w:r w:rsidR="00054C0B" w:rsidRPr="002556BD">
        <w:rPr>
          <w:rFonts w:ascii="Times New Roman" w:hAnsi="Times New Roman" w:cs="Times New Roman"/>
          <w:sz w:val="28"/>
          <w:szCs w:val="28"/>
        </w:rPr>
        <w:t xml:space="preserve">укрыть </w:t>
      </w:r>
      <w:r w:rsidR="00AA2667" w:rsidRPr="002556BD">
        <w:rPr>
          <w:rFonts w:ascii="Times New Roman" w:hAnsi="Times New Roman" w:cs="Times New Roman"/>
          <w:sz w:val="28"/>
          <w:szCs w:val="28"/>
        </w:rPr>
        <w:t>специальн</w:t>
      </w:r>
      <w:r w:rsidR="0084673B" w:rsidRPr="002556BD">
        <w:rPr>
          <w:rFonts w:ascii="Times New Roman" w:hAnsi="Times New Roman" w:cs="Times New Roman"/>
          <w:sz w:val="28"/>
          <w:szCs w:val="28"/>
        </w:rPr>
        <w:t>ой</w:t>
      </w:r>
      <w:r w:rsidR="00AA2667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916E3B" w:rsidRPr="002556BD">
        <w:rPr>
          <w:rFonts w:ascii="Times New Roman" w:hAnsi="Times New Roman" w:cs="Times New Roman"/>
          <w:sz w:val="28"/>
          <w:szCs w:val="28"/>
        </w:rPr>
        <w:t xml:space="preserve">ферментационной </w:t>
      </w:r>
      <w:r w:rsidR="00AA2667" w:rsidRPr="002556BD">
        <w:rPr>
          <w:rFonts w:ascii="Times New Roman" w:hAnsi="Times New Roman" w:cs="Times New Roman"/>
          <w:sz w:val="28"/>
          <w:szCs w:val="28"/>
        </w:rPr>
        <w:t>подстилк</w:t>
      </w:r>
      <w:r w:rsidR="0084673B" w:rsidRPr="002556BD">
        <w:rPr>
          <w:rFonts w:ascii="Times New Roman" w:hAnsi="Times New Roman" w:cs="Times New Roman"/>
          <w:sz w:val="28"/>
          <w:szCs w:val="28"/>
        </w:rPr>
        <w:t>ой</w:t>
      </w:r>
      <w:r w:rsidR="00AA2667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054C0B" w:rsidRPr="002556BD">
        <w:rPr>
          <w:rFonts w:ascii="Times New Roman" w:hAnsi="Times New Roman" w:cs="Times New Roman"/>
          <w:sz w:val="28"/>
          <w:szCs w:val="28"/>
        </w:rPr>
        <w:t>«</w:t>
      </w:r>
      <w:r w:rsidR="00BA7FC7" w:rsidRPr="00255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Нетто-Пласт</w:t>
      </w:r>
      <w:r w:rsidR="00054C0B" w:rsidRPr="002556BD">
        <w:rPr>
          <w:rFonts w:ascii="Times New Roman" w:hAnsi="Times New Roman" w:cs="Times New Roman"/>
          <w:sz w:val="28"/>
          <w:szCs w:val="28"/>
        </w:rPr>
        <w:t xml:space="preserve">», </w:t>
      </w:r>
      <w:r w:rsidR="0084673B" w:rsidRPr="002556BD">
        <w:rPr>
          <w:rFonts w:ascii="Times New Roman" w:hAnsi="Times New Roman" w:cs="Times New Roman"/>
          <w:sz w:val="28"/>
          <w:szCs w:val="28"/>
        </w:rPr>
        <w:t>которая обладает не только антибактериальными свойствами, но и улучшают яйценоскость</w:t>
      </w:r>
      <w:r w:rsidR="00AA2667" w:rsidRPr="002556BD">
        <w:rPr>
          <w:rFonts w:ascii="Times New Roman" w:hAnsi="Times New Roman" w:cs="Times New Roman"/>
          <w:sz w:val="28"/>
          <w:szCs w:val="28"/>
        </w:rPr>
        <w:t>.</w:t>
      </w:r>
      <w:r w:rsidR="00916E3B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3366B6" w:rsidRPr="002556BD">
        <w:rPr>
          <w:rFonts w:ascii="Times New Roman" w:hAnsi="Times New Roman" w:cs="Times New Roman"/>
          <w:sz w:val="28"/>
          <w:szCs w:val="28"/>
        </w:rPr>
        <w:t xml:space="preserve">Она не содержит гормонов и антибиотиков. </w:t>
      </w:r>
    </w:p>
    <w:p w:rsidR="004656C0" w:rsidRPr="002556BD" w:rsidRDefault="003366B6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lastRenderedPageBreak/>
        <w:t xml:space="preserve">В ее составе </w:t>
      </w:r>
      <w:r w:rsidR="00054C0B" w:rsidRPr="002556BD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2556BD">
        <w:rPr>
          <w:rFonts w:ascii="Times New Roman" w:hAnsi="Times New Roman" w:cs="Times New Roman"/>
          <w:sz w:val="28"/>
          <w:szCs w:val="28"/>
        </w:rPr>
        <w:t>лактобактерии, дрожжи, грибы, актиномицеты и другие микроорганизмы, которые присутствуют в окружающей среде</w:t>
      </w:r>
      <w:r w:rsidR="00054C0B" w:rsidRPr="002556BD">
        <w:rPr>
          <w:rFonts w:ascii="Times New Roman" w:hAnsi="Times New Roman" w:cs="Times New Roman"/>
          <w:sz w:val="28"/>
          <w:szCs w:val="28"/>
        </w:rPr>
        <w:t>,</w:t>
      </w:r>
      <w:r w:rsidRPr="002556BD">
        <w:rPr>
          <w:rFonts w:ascii="Times New Roman" w:hAnsi="Times New Roman" w:cs="Times New Roman"/>
          <w:sz w:val="28"/>
          <w:szCs w:val="28"/>
        </w:rPr>
        <w:t xml:space="preserve"> и не опасны при любой концентрации</w:t>
      </w:r>
      <w:r w:rsidRPr="002556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916E3B" w:rsidRPr="002556BD">
        <w:rPr>
          <w:rFonts w:ascii="Times New Roman" w:hAnsi="Times New Roman" w:cs="Times New Roman"/>
          <w:sz w:val="28"/>
          <w:szCs w:val="28"/>
        </w:rPr>
        <w:t>Подстилка переработает не только</w:t>
      </w:r>
      <w:r w:rsidR="00054C0B" w:rsidRPr="002556BD">
        <w:rPr>
          <w:rFonts w:ascii="Times New Roman" w:hAnsi="Times New Roman" w:cs="Times New Roman"/>
          <w:sz w:val="28"/>
          <w:szCs w:val="28"/>
        </w:rPr>
        <w:t xml:space="preserve"> помет</w:t>
      </w:r>
      <w:r w:rsidR="00916E3B" w:rsidRPr="002556BD">
        <w:rPr>
          <w:rFonts w:ascii="Times New Roman" w:hAnsi="Times New Roman" w:cs="Times New Roman"/>
          <w:sz w:val="28"/>
          <w:szCs w:val="28"/>
        </w:rPr>
        <w:t>, но и плесень, грибки. Ч</w:t>
      </w:r>
      <w:r w:rsidR="004656C0" w:rsidRPr="002556BD">
        <w:rPr>
          <w:rFonts w:ascii="Times New Roman" w:hAnsi="Times New Roman" w:cs="Times New Roman"/>
          <w:sz w:val="28"/>
          <w:szCs w:val="28"/>
        </w:rPr>
        <w:t>асто ч</w:t>
      </w:r>
      <w:r w:rsidR="00916E3B" w:rsidRPr="002556BD">
        <w:rPr>
          <w:rFonts w:ascii="Times New Roman" w:hAnsi="Times New Roman" w:cs="Times New Roman"/>
          <w:sz w:val="28"/>
          <w:szCs w:val="28"/>
        </w:rPr>
        <w:t>истить</w:t>
      </w:r>
      <w:r w:rsidR="004656C0" w:rsidRPr="002556BD">
        <w:rPr>
          <w:rFonts w:ascii="Times New Roman" w:hAnsi="Times New Roman" w:cs="Times New Roman"/>
          <w:sz w:val="28"/>
          <w:szCs w:val="28"/>
        </w:rPr>
        <w:t xml:space="preserve"> и заменять подстилку в</w:t>
      </w:r>
      <w:r w:rsidR="00916E3B" w:rsidRPr="002556BD">
        <w:rPr>
          <w:rFonts w:ascii="Times New Roman" w:hAnsi="Times New Roman" w:cs="Times New Roman"/>
          <w:sz w:val="28"/>
          <w:szCs w:val="28"/>
        </w:rPr>
        <w:t xml:space="preserve"> курятник</w:t>
      </w:r>
      <w:r w:rsidR="004656C0" w:rsidRPr="002556BD">
        <w:rPr>
          <w:rFonts w:ascii="Times New Roman" w:hAnsi="Times New Roman" w:cs="Times New Roman"/>
          <w:sz w:val="28"/>
          <w:szCs w:val="28"/>
        </w:rPr>
        <w:t>е</w:t>
      </w:r>
      <w:r w:rsidR="00916E3B" w:rsidRPr="002556BD">
        <w:rPr>
          <w:rFonts w:ascii="Times New Roman" w:hAnsi="Times New Roman" w:cs="Times New Roman"/>
          <w:sz w:val="28"/>
          <w:szCs w:val="28"/>
        </w:rPr>
        <w:t xml:space="preserve"> не</w:t>
      </w:r>
      <w:r w:rsidR="004656C0" w:rsidRPr="002556BD">
        <w:rPr>
          <w:rFonts w:ascii="Times New Roman" w:hAnsi="Times New Roman" w:cs="Times New Roman"/>
          <w:sz w:val="28"/>
          <w:szCs w:val="28"/>
        </w:rPr>
        <w:t xml:space="preserve"> надо</w:t>
      </w:r>
      <w:r w:rsidR="00916E3B" w:rsidRPr="002556BD">
        <w:rPr>
          <w:rFonts w:ascii="Times New Roman" w:hAnsi="Times New Roman" w:cs="Times New Roman"/>
          <w:sz w:val="28"/>
          <w:szCs w:val="28"/>
        </w:rPr>
        <w:t xml:space="preserve">, это экономит время. Также </w:t>
      </w:r>
      <w:r w:rsidR="004656C0" w:rsidRPr="002556BD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916E3B" w:rsidRPr="002556BD">
        <w:rPr>
          <w:rFonts w:ascii="Times New Roman" w:hAnsi="Times New Roman" w:cs="Times New Roman"/>
          <w:sz w:val="28"/>
          <w:szCs w:val="28"/>
        </w:rPr>
        <w:t xml:space="preserve">экономия электричества, так как подстилка </w:t>
      </w:r>
      <w:r w:rsidR="004656C0" w:rsidRPr="002556BD">
        <w:rPr>
          <w:rFonts w:ascii="Times New Roman" w:hAnsi="Times New Roman" w:cs="Times New Roman"/>
          <w:sz w:val="28"/>
          <w:szCs w:val="28"/>
        </w:rPr>
        <w:t>имеет свойство</w:t>
      </w:r>
      <w:r w:rsidR="00916E3B" w:rsidRPr="002556BD">
        <w:rPr>
          <w:rFonts w:ascii="Times New Roman" w:hAnsi="Times New Roman" w:cs="Times New Roman"/>
          <w:sz w:val="28"/>
          <w:szCs w:val="28"/>
        </w:rPr>
        <w:t xml:space="preserve"> нагреваться и согревать </w:t>
      </w:r>
      <w:r w:rsidR="004656C0" w:rsidRPr="002556BD">
        <w:rPr>
          <w:rFonts w:ascii="Times New Roman" w:hAnsi="Times New Roman" w:cs="Times New Roman"/>
          <w:sz w:val="28"/>
          <w:szCs w:val="28"/>
        </w:rPr>
        <w:t>кур</w:t>
      </w:r>
      <w:r w:rsidR="00916E3B" w:rsidRPr="002556BD">
        <w:rPr>
          <w:rFonts w:ascii="Times New Roman" w:hAnsi="Times New Roman" w:cs="Times New Roman"/>
          <w:sz w:val="28"/>
          <w:szCs w:val="28"/>
        </w:rPr>
        <w:t xml:space="preserve"> и помещение. </w:t>
      </w:r>
      <w:r w:rsidR="004656C0" w:rsidRPr="002556BD">
        <w:rPr>
          <w:rFonts w:ascii="Times New Roman" w:hAnsi="Times New Roman" w:cs="Times New Roman"/>
          <w:sz w:val="28"/>
          <w:szCs w:val="28"/>
        </w:rPr>
        <w:t xml:space="preserve">Подстилочный слой нагревается до 50ºС внутри и 25ºС на поверхности. Источником «топлива» выступает помет и  </w:t>
      </w:r>
    </w:p>
    <w:p w:rsidR="004656C0" w:rsidRPr="002556BD" w:rsidRDefault="004656C0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микроорганизмы, содержащиеся в нем. Они </w:t>
      </w:r>
      <w:r w:rsidR="001807F6" w:rsidRPr="002556BD">
        <w:rPr>
          <w:rFonts w:ascii="Times New Roman" w:hAnsi="Times New Roman" w:cs="Times New Roman"/>
          <w:sz w:val="28"/>
          <w:szCs w:val="28"/>
        </w:rPr>
        <w:t xml:space="preserve">- </w:t>
      </w:r>
      <w:r w:rsidRPr="002556BD">
        <w:rPr>
          <w:rFonts w:ascii="Times New Roman" w:hAnsi="Times New Roman" w:cs="Times New Roman"/>
          <w:sz w:val="28"/>
          <w:szCs w:val="28"/>
        </w:rPr>
        <w:t>то и перерабатывают помет, устраняя неприятный запах и</w:t>
      </w:r>
      <w:r w:rsidR="00C96B72" w:rsidRPr="002556BD">
        <w:rPr>
          <w:rFonts w:ascii="Times New Roman" w:hAnsi="Times New Roman" w:cs="Times New Roman"/>
          <w:sz w:val="28"/>
          <w:szCs w:val="28"/>
        </w:rPr>
        <w:t>,</w:t>
      </w:r>
      <w:r w:rsidRPr="002556BD">
        <w:rPr>
          <w:rFonts w:ascii="Times New Roman" w:hAnsi="Times New Roman" w:cs="Times New Roman"/>
          <w:sz w:val="28"/>
          <w:szCs w:val="28"/>
        </w:rPr>
        <w:t xml:space="preserve"> обогревая помещение.</w:t>
      </w:r>
    </w:p>
    <w:p w:rsidR="00116278" w:rsidRPr="002556BD" w:rsidRDefault="00916E3B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Весь п</w:t>
      </w:r>
      <w:r w:rsidR="004656C0" w:rsidRPr="002556BD">
        <w:rPr>
          <w:rFonts w:ascii="Times New Roman" w:hAnsi="Times New Roman" w:cs="Times New Roman"/>
          <w:sz w:val="28"/>
          <w:szCs w:val="28"/>
        </w:rPr>
        <w:t xml:space="preserve">омет в подстилке </w:t>
      </w:r>
      <w:r w:rsidRPr="002556BD">
        <w:rPr>
          <w:rFonts w:ascii="Times New Roman" w:hAnsi="Times New Roman" w:cs="Times New Roman"/>
          <w:sz w:val="28"/>
          <w:szCs w:val="28"/>
        </w:rPr>
        <w:t>превращается в сухое, идеальное удобрение для сада и огорода. Ферментационная подстилка подходит для любых животных, работает в помещениях любых размеров, но с учетом расхода на площадь</w:t>
      </w:r>
      <w:r w:rsidR="004656C0" w:rsidRPr="002556BD">
        <w:rPr>
          <w:rFonts w:ascii="Times New Roman" w:hAnsi="Times New Roman" w:cs="Times New Roman"/>
          <w:sz w:val="28"/>
          <w:szCs w:val="28"/>
        </w:rPr>
        <w:t>.</w:t>
      </w:r>
      <w:r w:rsidRPr="002556BD">
        <w:rPr>
          <w:rFonts w:ascii="Times New Roman" w:hAnsi="Times New Roman" w:cs="Times New Roman"/>
          <w:sz w:val="28"/>
          <w:szCs w:val="28"/>
        </w:rPr>
        <w:t> </w:t>
      </w:r>
      <w:r w:rsidR="004656C0" w:rsidRPr="002556BD">
        <w:rPr>
          <w:rFonts w:ascii="Times New Roman" w:hAnsi="Times New Roman" w:cs="Times New Roman"/>
          <w:sz w:val="28"/>
          <w:szCs w:val="28"/>
        </w:rPr>
        <w:t>Для кур срок использования</w:t>
      </w:r>
      <w:r w:rsidRPr="002556BD">
        <w:rPr>
          <w:rFonts w:ascii="Times New Roman" w:hAnsi="Times New Roman" w:cs="Times New Roman"/>
          <w:sz w:val="28"/>
          <w:szCs w:val="28"/>
        </w:rPr>
        <w:t xml:space="preserve"> этой подстилки 5лет</w:t>
      </w:r>
      <w:r w:rsidR="004656C0" w:rsidRPr="002556BD">
        <w:rPr>
          <w:rFonts w:ascii="Times New Roman" w:hAnsi="Times New Roman" w:cs="Times New Roman"/>
          <w:sz w:val="28"/>
          <w:szCs w:val="28"/>
        </w:rPr>
        <w:t>, это удешевляет уход и содержание кур в разы</w:t>
      </w:r>
      <w:r w:rsidR="003366B6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035B4A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DD45F6" w:rsidRPr="002556BD">
        <w:rPr>
          <w:rFonts w:ascii="Times New Roman" w:hAnsi="Times New Roman" w:cs="Times New Roman"/>
          <w:sz w:val="28"/>
          <w:szCs w:val="28"/>
        </w:rPr>
        <w:t>(</w:t>
      </w:r>
      <w:r w:rsidR="00035B4A" w:rsidRPr="002556B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96B72" w:rsidRPr="002556BD">
        <w:rPr>
          <w:rFonts w:ascii="Times New Roman" w:hAnsi="Times New Roman" w:cs="Times New Roman"/>
          <w:sz w:val="28"/>
          <w:szCs w:val="28"/>
        </w:rPr>
        <w:t>4</w:t>
      </w:r>
      <w:r w:rsidR="00DD45F6" w:rsidRPr="002556BD">
        <w:rPr>
          <w:rFonts w:ascii="Times New Roman" w:hAnsi="Times New Roman" w:cs="Times New Roman"/>
          <w:sz w:val="28"/>
          <w:szCs w:val="28"/>
        </w:rPr>
        <w:t>)</w:t>
      </w:r>
      <w:r w:rsidR="00F61D78" w:rsidRPr="002556BD">
        <w:rPr>
          <w:rFonts w:ascii="Times New Roman" w:hAnsi="Times New Roman" w:cs="Times New Roman"/>
          <w:sz w:val="28"/>
          <w:szCs w:val="28"/>
        </w:rPr>
        <w:t>.</w:t>
      </w:r>
    </w:p>
    <w:p w:rsidR="007320FE" w:rsidRPr="002556BD" w:rsidRDefault="007320FE" w:rsidP="002556BD">
      <w:pPr>
        <w:pStyle w:val="a8"/>
        <w:widowControl w:val="0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t>Заключение</w:t>
      </w:r>
      <w:r w:rsidRPr="002556BD">
        <w:rPr>
          <w:rFonts w:eastAsia="Calibri"/>
          <w:sz w:val="28"/>
          <w:szCs w:val="28"/>
        </w:rPr>
        <w:t>.</w:t>
      </w:r>
    </w:p>
    <w:p w:rsidR="007320FE" w:rsidRPr="002556BD" w:rsidRDefault="007320FE" w:rsidP="002556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Был проведен сравнительный анализ пород кур, содержащихся на птичьем дворе фермерского подворья, и других пород кур, разводимых в Астраханской области. </w:t>
      </w:r>
    </w:p>
    <w:p w:rsidR="007320FE" w:rsidRPr="002556BD" w:rsidRDefault="007320FE" w:rsidP="002556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56BD">
        <w:rPr>
          <w:rFonts w:ascii="Times New Roman" w:eastAsia="Calibri" w:hAnsi="Times New Roman" w:cs="Times New Roman"/>
          <w:sz w:val="28"/>
          <w:szCs w:val="28"/>
        </w:rPr>
        <w:t>В ходе нашего исследования мы узнали много нового, интересного про содержание, уход, выращивание кур. Выяснили, что можно для своего хозяйства подобрать такие породы кур, которые будут обладать высокой выживаемостью у цыплят, хорошим адаптационными качествами к климатическим условиям Астраханской области, высокой яйценоскостью, отличными вкусовыми качествами мяса и яиц.</w:t>
      </w:r>
      <w:r w:rsidR="00AD7AC3" w:rsidRPr="002556B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D7AC3" w:rsidRPr="002556BD">
        <w:rPr>
          <w:rFonts w:ascii="Times New Roman" w:hAnsi="Times New Roman" w:cs="Times New Roman"/>
          <w:sz w:val="28"/>
          <w:szCs w:val="28"/>
        </w:rPr>
        <w:t>Но высокая яйценоскость зависит не только от пород</w:t>
      </w:r>
      <w:r w:rsidR="0019496F" w:rsidRPr="002556BD">
        <w:rPr>
          <w:rFonts w:ascii="Times New Roman" w:hAnsi="Times New Roman" w:cs="Times New Roman"/>
          <w:sz w:val="28"/>
          <w:szCs w:val="28"/>
        </w:rPr>
        <w:t>ы, но и условий содержания кур.</w:t>
      </w:r>
    </w:p>
    <w:p w:rsidR="007320FE" w:rsidRDefault="007320FE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E8343A" w:rsidRPr="002556BD" w:rsidRDefault="00E8343A" w:rsidP="002556BD">
      <w:pPr>
        <w:pStyle w:val="a8"/>
        <w:widowControl w:val="0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590D2F" w:rsidRPr="002556BD" w:rsidRDefault="00590D2F" w:rsidP="00E8343A">
      <w:pPr>
        <w:pStyle w:val="a8"/>
        <w:widowControl w:val="0"/>
        <w:spacing w:before="0" w:beforeAutospacing="0" w:after="0" w:afterAutospacing="0"/>
        <w:ind w:firstLine="567"/>
        <w:jc w:val="center"/>
        <w:rPr>
          <w:rFonts w:eastAsia="Calibri"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lastRenderedPageBreak/>
        <w:t>Литература</w:t>
      </w:r>
    </w:p>
    <w:p w:rsidR="00590D2F" w:rsidRPr="002556BD" w:rsidRDefault="005764BA" w:rsidP="002556BD">
      <w:pPr>
        <w:pStyle w:val="a5"/>
        <w:widowControl w:val="0"/>
        <w:numPr>
          <w:ilvl w:val="0"/>
          <w:numId w:val="5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Н.П. Умельцев «Энциклопедия домашнего птицеводства». </w:t>
      </w:r>
      <w:r w:rsidR="00590D2F" w:rsidRPr="002556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Год: 2010. Издательство: Клуб семейного досуга.</w:t>
      </w:r>
    </w:p>
    <w:p w:rsidR="00590D2F" w:rsidRPr="002556BD" w:rsidRDefault="00590D2F" w:rsidP="002556BD">
      <w:pPr>
        <w:pStyle w:val="a5"/>
        <w:widowControl w:val="0"/>
        <w:numPr>
          <w:ilvl w:val="0"/>
          <w:numId w:val="5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Горбунов, В.В. Все о курах. Лучшие породы. Разведение, содержание, уход. Практическое руководство / В.В. Горбунов. - М.: АСТ, 2014. - </w:t>
      </w:r>
      <w:r w:rsidRPr="002556BD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991</w:t>
      </w:r>
      <w:r w:rsidRPr="00255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</w:p>
    <w:p w:rsidR="00590D2F" w:rsidRPr="002556BD" w:rsidRDefault="00590D2F" w:rsidP="002556BD">
      <w:pPr>
        <w:pStyle w:val="a5"/>
        <w:widowControl w:val="0"/>
        <w:numPr>
          <w:ilvl w:val="0"/>
          <w:numId w:val="5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Шмидт, Х. Куры. 200 пород для разведения и выставок. Полный атлас / Х. Шмидт. - М.: Аквариум-Принт, Харвест, 2016. - 192 c.</w:t>
      </w:r>
    </w:p>
    <w:p w:rsidR="005764BA" w:rsidRPr="002556BD" w:rsidRDefault="005764BA" w:rsidP="002556BD">
      <w:pPr>
        <w:pStyle w:val="a5"/>
        <w:widowControl w:val="0"/>
        <w:numPr>
          <w:ilvl w:val="0"/>
          <w:numId w:val="5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Интернет ресурсы: </w:t>
      </w:r>
    </w:p>
    <w:p w:rsidR="007E1F7B" w:rsidRPr="002556BD" w:rsidRDefault="002E3ABB" w:rsidP="002556BD">
      <w:pPr>
        <w:pStyle w:val="a8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02122"/>
          <w:sz w:val="28"/>
          <w:szCs w:val="28"/>
        </w:rPr>
      </w:pPr>
      <w:hyperlink r:id="rId22" w:history="1">
        <w:r w:rsidR="007E1F7B" w:rsidRPr="002556BD">
          <w:rPr>
            <w:rStyle w:val="a7"/>
            <w:sz w:val="28"/>
            <w:szCs w:val="28"/>
          </w:rPr>
          <w:t>https://ru.wikipedia.org/wiki/Кроссы_домашней_птицы</w:t>
        </w:r>
      </w:hyperlink>
    </w:p>
    <w:p w:rsidR="007E1F7B" w:rsidRPr="002556BD" w:rsidRDefault="002E3ABB" w:rsidP="002556BD">
      <w:pPr>
        <w:pStyle w:val="a8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02122"/>
          <w:sz w:val="28"/>
          <w:szCs w:val="28"/>
        </w:rPr>
      </w:pPr>
      <w:hyperlink r:id="rId23" w:history="1">
        <w:r w:rsidR="007E1F7B" w:rsidRPr="002556BD">
          <w:rPr>
            <w:rStyle w:val="a7"/>
            <w:sz w:val="28"/>
            <w:szCs w:val="28"/>
          </w:rPr>
          <w:t>https://ru.wikipedia.org/wiki/Помесь</w:t>
        </w:r>
      </w:hyperlink>
      <w:r w:rsidR="007E1F7B" w:rsidRPr="002556BD">
        <w:rPr>
          <w:color w:val="202122"/>
          <w:sz w:val="28"/>
          <w:szCs w:val="28"/>
        </w:rPr>
        <w:t xml:space="preserve"> </w:t>
      </w:r>
    </w:p>
    <w:p w:rsidR="005A7497" w:rsidRPr="002556BD" w:rsidRDefault="002E3ABB" w:rsidP="002556BD">
      <w:pPr>
        <w:pStyle w:val="a8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02122"/>
          <w:sz w:val="28"/>
          <w:szCs w:val="28"/>
        </w:rPr>
      </w:pPr>
      <w:hyperlink r:id="rId24" w:history="1">
        <w:r w:rsidR="005A7497" w:rsidRPr="002556BD">
          <w:rPr>
            <w:rStyle w:val="a7"/>
            <w:sz w:val="28"/>
            <w:szCs w:val="28"/>
          </w:rPr>
          <w:t>https://ru.wikipedia.org/wiki/Мясные_породы_кур</w:t>
        </w:r>
      </w:hyperlink>
    </w:p>
    <w:p w:rsidR="005A7497" w:rsidRPr="002556BD" w:rsidRDefault="002E3ABB" w:rsidP="002556BD">
      <w:pPr>
        <w:pStyle w:val="a8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02122"/>
          <w:sz w:val="28"/>
          <w:szCs w:val="28"/>
        </w:rPr>
      </w:pPr>
      <w:hyperlink r:id="rId25" w:history="1">
        <w:r w:rsidR="005A7497" w:rsidRPr="002556BD">
          <w:rPr>
            <w:rStyle w:val="a7"/>
            <w:sz w:val="28"/>
            <w:szCs w:val="28"/>
          </w:rPr>
          <w:t>https://ru.wikipedia.org/wiki/Яичные_породы_кур</w:t>
        </w:r>
      </w:hyperlink>
    </w:p>
    <w:p w:rsidR="005A7497" w:rsidRPr="002556BD" w:rsidRDefault="005A7497" w:rsidP="002556BD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https</w:t>
      </w:r>
      <w:r w:rsidRPr="002556BD">
        <w:rPr>
          <w:rFonts w:ascii="Times New Roman" w:eastAsia="Calibri" w:hAnsi="Times New Roman" w:cs="Times New Roman"/>
          <w:sz w:val="28"/>
          <w:szCs w:val="28"/>
        </w:rPr>
        <w:t>://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ferma</w:t>
      </w:r>
      <w:r w:rsidRPr="002556BD">
        <w:rPr>
          <w:rFonts w:ascii="Times New Roman" w:eastAsia="Calibri" w:hAnsi="Times New Roman" w:cs="Times New Roman"/>
          <w:sz w:val="28"/>
          <w:szCs w:val="28"/>
        </w:rPr>
        <w:t>.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expert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pticy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kury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porody</w:t>
      </w:r>
      <w:r w:rsidRPr="002556BD">
        <w:rPr>
          <w:rFonts w:ascii="Times New Roman" w:eastAsia="Calibri" w:hAnsi="Times New Roman" w:cs="Times New Roman"/>
          <w:sz w:val="28"/>
          <w:szCs w:val="28"/>
        </w:rPr>
        <w:t>-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kury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kury</w:t>
      </w:r>
      <w:r w:rsidRPr="002556BD">
        <w:rPr>
          <w:rFonts w:ascii="Times New Roman" w:eastAsia="Calibri" w:hAnsi="Times New Roman" w:cs="Times New Roman"/>
          <w:sz w:val="28"/>
          <w:szCs w:val="28"/>
        </w:rPr>
        <w:t>-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porody</w:t>
      </w:r>
      <w:r w:rsidRPr="002556BD">
        <w:rPr>
          <w:rFonts w:ascii="Times New Roman" w:eastAsia="Calibri" w:hAnsi="Times New Roman" w:cs="Times New Roman"/>
          <w:sz w:val="28"/>
          <w:szCs w:val="28"/>
        </w:rPr>
        <w:t>-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leggorn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  Ферма.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expert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- Леггорн</w:t>
      </w:r>
    </w:p>
    <w:p w:rsidR="005A7497" w:rsidRPr="002556BD" w:rsidRDefault="005A7497" w:rsidP="002556BD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https</w:t>
      </w:r>
      <w:r w:rsidRPr="002556BD">
        <w:rPr>
          <w:rFonts w:ascii="Times New Roman" w:eastAsia="Calibri" w:hAnsi="Times New Roman" w:cs="Times New Roman"/>
          <w:sz w:val="28"/>
          <w:szCs w:val="28"/>
        </w:rPr>
        <w:t>://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ferma</w:t>
      </w:r>
      <w:r w:rsidRPr="002556BD">
        <w:rPr>
          <w:rFonts w:ascii="Times New Roman" w:eastAsia="Calibri" w:hAnsi="Times New Roman" w:cs="Times New Roman"/>
          <w:sz w:val="28"/>
          <w:szCs w:val="28"/>
        </w:rPr>
        <w:t>.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expert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pticy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kury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porody</w:t>
      </w:r>
      <w:r w:rsidRPr="002556BD">
        <w:rPr>
          <w:rFonts w:ascii="Times New Roman" w:eastAsia="Calibri" w:hAnsi="Times New Roman" w:cs="Times New Roman"/>
          <w:sz w:val="28"/>
          <w:szCs w:val="28"/>
        </w:rPr>
        <w:t>-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kury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avstralorp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 © Ферма.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expert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- Австралорп</w:t>
      </w:r>
    </w:p>
    <w:p w:rsidR="005A7497" w:rsidRPr="002556BD" w:rsidRDefault="005A7497" w:rsidP="002556BD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https</w:t>
      </w:r>
      <w:r w:rsidRPr="002556BD">
        <w:rPr>
          <w:rFonts w:ascii="Times New Roman" w:eastAsia="Calibri" w:hAnsi="Times New Roman" w:cs="Times New Roman"/>
          <w:sz w:val="28"/>
          <w:szCs w:val="28"/>
        </w:rPr>
        <w:t>://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ferma</w:t>
      </w:r>
      <w:r w:rsidRPr="002556BD">
        <w:rPr>
          <w:rFonts w:ascii="Times New Roman" w:eastAsia="Calibri" w:hAnsi="Times New Roman" w:cs="Times New Roman"/>
          <w:sz w:val="28"/>
          <w:szCs w:val="28"/>
        </w:rPr>
        <w:t>.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expert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pticy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kury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porody</w:t>
      </w:r>
      <w:r w:rsidRPr="002556BD">
        <w:rPr>
          <w:rFonts w:ascii="Times New Roman" w:eastAsia="Calibri" w:hAnsi="Times New Roman" w:cs="Times New Roman"/>
          <w:sz w:val="28"/>
          <w:szCs w:val="28"/>
        </w:rPr>
        <w:t>-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kury</w:t>
      </w:r>
      <w:r w:rsidRPr="002556BD">
        <w:rPr>
          <w:rFonts w:ascii="Times New Roman" w:eastAsia="Calibri" w:hAnsi="Times New Roman" w:cs="Times New Roman"/>
          <w:sz w:val="28"/>
          <w:szCs w:val="28"/>
        </w:rPr>
        <w:t>/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adlerskaya</w:t>
      </w:r>
      <w:r w:rsidRPr="002556BD">
        <w:rPr>
          <w:rFonts w:ascii="Times New Roman" w:eastAsia="Calibri" w:hAnsi="Times New Roman" w:cs="Times New Roman"/>
          <w:sz w:val="28"/>
          <w:szCs w:val="28"/>
        </w:rPr>
        <w:t>-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serebristaya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 © Ферма.</w:t>
      </w:r>
      <w:r w:rsidRPr="002556BD">
        <w:rPr>
          <w:rFonts w:ascii="Times New Roman" w:eastAsia="Calibri" w:hAnsi="Times New Roman" w:cs="Times New Roman"/>
          <w:sz w:val="28"/>
          <w:szCs w:val="28"/>
          <w:lang w:val="en-US"/>
        </w:rPr>
        <w:t>expert</w:t>
      </w:r>
      <w:r w:rsidRPr="002556BD">
        <w:rPr>
          <w:rFonts w:ascii="Times New Roman" w:eastAsia="Calibri" w:hAnsi="Times New Roman" w:cs="Times New Roman"/>
          <w:sz w:val="28"/>
          <w:szCs w:val="28"/>
        </w:rPr>
        <w:t xml:space="preserve"> – Адлерская серебристая</w:t>
      </w:r>
    </w:p>
    <w:p w:rsidR="003E2CBA" w:rsidRPr="002556BD" w:rsidRDefault="002E3ABB" w:rsidP="002556BD">
      <w:pPr>
        <w:pStyle w:val="a8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02122"/>
          <w:sz w:val="28"/>
          <w:szCs w:val="28"/>
        </w:rPr>
      </w:pPr>
      <w:hyperlink r:id="rId26" w:history="1">
        <w:r w:rsidR="005764BA" w:rsidRPr="002556BD">
          <w:rPr>
            <w:rStyle w:val="a7"/>
            <w:sz w:val="28"/>
            <w:szCs w:val="28"/>
          </w:rPr>
          <w:t>https://fermhelp.ru/moskovskaya-chyornaya-poroda-kur/</w:t>
        </w:r>
      </w:hyperlink>
      <w:r w:rsidR="005764BA" w:rsidRPr="002556BD">
        <w:rPr>
          <w:color w:val="000000"/>
          <w:sz w:val="28"/>
          <w:szCs w:val="28"/>
        </w:rPr>
        <w:t xml:space="preserve">  Московская черная</w:t>
      </w:r>
    </w:p>
    <w:p w:rsidR="003E2CBA" w:rsidRPr="002556BD" w:rsidRDefault="003E2CBA" w:rsidP="002556BD">
      <w:pPr>
        <w:pStyle w:val="a8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02122"/>
          <w:sz w:val="28"/>
          <w:szCs w:val="28"/>
        </w:rPr>
      </w:pPr>
      <w:r w:rsidRPr="002556BD">
        <w:rPr>
          <w:color w:val="000000"/>
          <w:sz w:val="28"/>
          <w:szCs w:val="28"/>
        </w:rPr>
        <w:t xml:space="preserve"> </w:t>
      </w:r>
      <w:hyperlink r:id="rId27" w:history="1">
        <w:r w:rsidRPr="002556BD">
          <w:rPr>
            <w:rStyle w:val="a7"/>
            <w:sz w:val="28"/>
            <w:szCs w:val="28"/>
          </w:rPr>
          <w:t>https://moyaptitsa.com/kury/yaichnye/kakie-porody-kur-prinyato-schitat-samymi-produktivnymi</w:t>
        </w:r>
      </w:hyperlink>
      <w:r w:rsidRPr="002556BD">
        <w:rPr>
          <w:sz w:val="28"/>
          <w:szCs w:val="28"/>
        </w:rPr>
        <w:t xml:space="preserve"> </w:t>
      </w:r>
      <w:r w:rsidR="00664D87" w:rsidRPr="002556BD">
        <w:rPr>
          <w:sz w:val="28"/>
          <w:szCs w:val="28"/>
        </w:rPr>
        <w:t xml:space="preserve"> </w:t>
      </w:r>
      <w:r w:rsidRPr="002556BD">
        <w:rPr>
          <w:sz w:val="28"/>
          <w:szCs w:val="28"/>
        </w:rPr>
        <w:t xml:space="preserve"> Кучинская юбилейная</w:t>
      </w:r>
    </w:p>
    <w:p w:rsidR="00664D87" w:rsidRPr="002556BD" w:rsidRDefault="002E3ABB" w:rsidP="002556BD">
      <w:pPr>
        <w:pStyle w:val="a8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02122"/>
          <w:sz w:val="28"/>
          <w:szCs w:val="28"/>
        </w:rPr>
      </w:pPr>
      <w:hyperlink r:id="rId28" w:history="1">
        <w:r w:rsidR="00664D87" w:rsidRPr="002556BD">
          <w:rPr>
            <w:rStyle w:val="a7"/>
            <w:sz w:val="28"/>
            <w:szCs w:val="28"/>
          </w:rPr>
          <w:t>https://ferma.expert/pticy/kury/porody-kury/kury-rodonit/</w:t>
        </w:r>
      </w:hyperlink>
      <w:r w:rsidR="00664D87" w:rsidRPr="002556BD">
        <w:rPr>
          <w:sz w:val="28"/>
          <w:szCs w:val="28"/>
        </w:rPr>
        <w:t xml:space="preserve"> Родонит</w:t>
      </w:r>
    </w:p>
    <w:p w:rsidR="005764BA" w:rsidRPr="002556BD" w:rsidRDefault="002E3ABB" w:rsidP="002556BD">
      <w:pPr>
        <w:pStyle w:val="a5"/>
        <w:widowControl w:val="0"/>
        <w:numPr>
          <w:ilvl w:val="0"/>
          <w:numId w:val="5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9" w:anchor=":~:text=Продуктивная%20характеристика%20кур%20породы%20Кучинская%20юбилейная%20такова%3A" w:history="1">
        <w:r w:rsidR="003E2CBA" w:rsidRPr="002556BD">
          <w:rPr>
            <w:rStyle w:val="a7"/>
            <w:rFonts w:ascii="Times New Roman" w:hAnsi="Times New Roman" w:cs="Times New Roman"/>
            <w:sz w:val="28"/>
            <w:szCs w:val="28"/>
          </w:rPr>
          <w:t>https://svoya-ptica.com/poroda-kur-kuchinskaya-yubilejnaya#:~:text=Продуктивная%20характеристика%20кур%20породы%20Кучинская%20юбилейная%20такова%3A</w:t>
        </w:r>
      </w:hyperlink>
      <w:r w:rsidR="003E2CBA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="005764BA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2CBA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Кучинская юбилейная</w:t>
      </w:r>
    </w:p>
    <w:p w:rsidR="005764BA" w:rsidRPr="002556BD" w:rsidRDefault="002E3ABB" w:rsidP="002556BD">
      <w:pPr>
        <w:pStyle w:val="a5"/>
        <w:widowControl w:val="0"/>
        <w:numPr>
          <w:ilvl w:val="0"/>
          <w:numId w:val="5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0" w:history="1">
        <w:r w:rsidR="005764BA" w:rsidRPr="002556B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https://ferma.expert/pticy/kury/porody-kury/kury-dominant/</w:t>
        </w:r>
      </w:hyperlink>
      <w:r w:rsidR="005764BA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Доминант</w:t>
      </w:r>
    </w:p>
    <w:p w:rsidR="005764BA" w:rsidRPr="002556BD" w:rsidRDefault="002E3ABB" w:rsidP="002556BD">
      <w:pPr>
        <w:pStyle w:val="a5"/>
        <w:widowControl w:val="0"/>
        <w:numPr>
          <w:ilvl w:val="0"/>
          <w:numId w:val="5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1" w:history="1">
        <w:r w:rsidR="00B402B8" w:rsidRPr="002556B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https://zen.yandex.ru/media/kurochka/dekalb-uait-poroda-kur--opisanie-s-foto-i-video-5b8b52bfbe15b400aed1b03</w:t>
        </w:r>
      </w:hyperlink>
      <w:r w:rsidR="005764BA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Декалб Уайт</w:t>
      </w:r>
    </w:p>
    <w:p w:rsidR="00275B08" w:rsidRPr="002556BD" w:rsidRDefault="002E3ABB" w:rsidP="002556BD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FC6B53" w:rsidRPr="002556BD">
          <w:rPr>
            <w:rStyle w:val="a7"/>
            <w:rFonts w:ascii="Times New Roman" w:hAnsi="Times New Roman" w:cs="Times New Roman"/>
            <w:sz w:val="28"/>
            <w:szCs w:val="28"/>
          </w:rPr>
          <w:t>https://zverovod.info/kury/svetovoy-den-dlya-nesushek.html</w:t>
        </w:r>
      </w:hyperlink>
      <w:r w:rsidR="00FC6B53" w:rsidRPr="002556BD">
        <w:rPr>
          <w:rFonts w:ascii="Times New Roman" w:hAnsi="Times New Roman" w:cs="Times New Roman"/>
          <w:sz w:val="28"/>
          <w:szCs w:val="28"/>
        </w:rPr>
        <w:t xml:space="preserve"> овсещение курятника</w:t>
      </w:r>
    </w:p>
    <w:p w:rsidR="00275B08" w:rsidRPr="002556BD" w:rsidRDefault="00FC6B53" w:rsidP="002556BD">
      <w:pPr>
        <w:pStyle w:val="a5"/>
        <w:widowControl w:val="0"/>
        <w:numPr>
          <w:ilvl w:val="0"/>
          <w:numId w:val="5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https://vdome.club/remont/elektrichestvo/osveschenie-v-kuryatnike-kakoe-dolzhno-byt-kak-sdelat.html&lt;/p&gt; </w:t>
      </w:r>
      <w:r w:rsidR="00972766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освещение курятника, цвет ламп для курятника.</w:t>
      </w:r>
    </w:p>
    <w:p w:rsidR="00FC6B53" w:rsidRPr="002556BD" w:rsidRDefault="002E3ABB" w:rsidP="002556BD">
      <w:pPr>
        <w:pStyle w:val="a5"/>
        <w:widowControl w:val="0"/>
        <w:numPr>
          <w:ilvl w:val="0"/>
          <w:numId w:val="5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3" w:history="1">
        <w:r w:rsidR="00521846" w:rsidRPr="002556B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https://zen.yandex.ru/media/kurochka/podstilka-v-kuriatnik--10-variantov-pliusy-i-minusy-vybora--5f2bced90bd369114fa5d4f5</w:t>
        </w:r>
      </w:hyperlink>
      <w:r w:rsidR="00521846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подстилка для кур.</w:t>
      </w:r>
    </w:p>
    <w:p w:rsidR="00EA3191" w:rsidRPr="003454C1" w:rsidRDefault="002E3ABB" w:rsidP="003454C1">
      <w:pPr>
        <w:pStyle w:val="a5"/>
        <w:widowControl w:val="0"/>
        <w:numPr>
          <w:ilvl w:val="0"/>
          <w:numId w:val="5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4" w:history="1">
        <w:r w:rsidR="00DF3EA4" w:rsidRPr="002556B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https://nettoplast.ru/catalog/bakterii_dlya_podstilki/fermentatsionnaya_podstilka/?yagla=42960235&amp;roistat=direct6_search_5423754195_бактерия%20для%20подстилки%20кур&amp;roistat_referrer=none&amp;roistat_pos=premium_1&amp;yclid=2680886984427723952</w:t>
        </w:r>
      </w:hyperlink>
      <w:r w:rsidR="00DF3EA4" w:rsidRPr="0025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ферментационная подстилка.</w:t>
      </w:r>
    </w:p>
    <w:p w:rsidR="00EA3191" w:rsidRPr="002556BD" w:rsidRDefault="00EA3191" w:rsidP="002556BD">
      <w:pPr>
        <w:pStyle w:val="a8"/>
        <w:spacing w:before="0" w:beforeAutospacing="0" w:after="0" w:afterAutospacing="0"/>
        <w:ind w:firstLine="567"/>
        <w:jc w:val="both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ind w:firstLine="567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ind w:firstLine="567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ind w:firstLine="567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ind w:firstLine="567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ind w:firstLine="567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ind w:firstLine="567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ind w:firstLine="567"/>
        <w:jc w:val="right"/>
        <w:rPr>
          <w:rFonts w:eastAsia="Calibri"/>
          <w:b/>
          <w:sz w:val="28"/>
          <w:szCs w:val="28"/>
        </w:rPr>
      </w:pPr>
    </w:p>
    <w:p w:rsidR="00210320" w:rsidRPr="002556BD" w:rsidRDefault="00210320" w:rsidP="003454C1">
      <w:pPr>
        <w:pStyle w:val="a8"/>
        <w:spacing w:before="0" w:beforeAutospacing="0" w:after="0" w:afterAutospacing="0"/>
        <w:ind w:firstLine="567"/>
        <w:jc w:val="right"/>
        <w:rPr>
          <w:rFonts w:eastAsia="Calibri"/>
          <w:b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lastRenderedPageBreak/>
        <w:t xml:space="preserve">Приложение 1 </w:t>
      </w:r>
    </w:p>
    <w:p w:rsidR="00210320" w:rsidRPr="002556BD" w:rsidRDefault="00210320" w:rsidP="002556BD">
      <w:pPr>
        <w:pStyle w:val="a8"/>
        <w:spacing w:before="0" w:beforeAutospacing="0" w:after="0" w:afterAutospacing="0"/>
        <w:ind w:left="-567"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t>Вид курятника фермерского подворья ЭБЦ</w:t>
      </w:r>
    </w:p>
    <w:p w:rsidR="00050BA6" w:rsidRPr="002556BD" w:rsidRDefault="00050BA6" w:rsidP="002556BD">
      <w:pPr>
        <w:pStyle w:val="a8"/>
        <w:spacing w:before="0" w:beforeAutospacing="0" w:after="0" w:afterAutospacing="0"/>
        <w:ind w:left="-567" w:firstLine="567"/>
        <w:jc w:val="both"/>
        <w:rPr>
          <w:rFonts w:eastAsia="Calibri"/>
          <w:sz w:val="28"/>
          <w:szCs w:val="28"/>
        </w:rPr>
      </w:pPr>
    </w:p>
    <w:p w:rsidR="0070389E" w:rsidRDefault="00210320" w:rsidP="002556BD">
      <w:pPr>
        <w:pStyle w:val="a8"/>
        <w:spacing w:before="0" w:beforeAutospacing="0" w:after="0" w:afterAutospacing="0"/>
        <w:ind w:left="-567" w:firstLine="567"/>
        <w:jc w:val="both"/>
        <w:rPr>
          <w:rFonts w:eastAsia="Calibri"/>
          <w:noProof/>
          <w:sz w:val="28"/>
          <w:szCs w:val="28"/>
        </w:rPr>
      </w:pPr>
      <w:r w:rsidRPr="002556BD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C44BB1E" wp14:editId="43CB2F9C">
            <wp:extent cx="2682124" cy="2209800"/>
            <wp:effectExtent l="0" t="0" r="4445" b="0"/>
            <wp:docPr id="12" name="Рисунок 12" descr="D:\Личная папка\Desktop\20210402_1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ичная папка\Desktop\20210402_102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1" r="2005" b="7337"/>
                    <a:stretch/>
                  </pic:blipFill>
                  <pic:spPr bwMode="auto">
                    <a:xfrm>
                      <a:off x="0" y="0"/>
                      <a:ext cx="2686780" cy="221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89E" w:rsidRPr="002556BD">
        <w:rPr>
          <w:rFonts w:eastAsia="Calibri"/>
          <w:noProof/>
          <w:sz w:val="28"/>
          <w:szCs w:val="28"/>
        </w:rPr>
        <w:t xml:space="preserve">             </w:t>
      </w:r>
      <w:r w:rsidR="0070389E" w:rsidRPr="002556BD">
        <w:rPr>
          <w:rFonts w:eastAsia="Calibri"/>
          <w:noProof/>
          <w:sz w:val="28"/>
          <w:szCs w:val="28"/>
        </w:rPr>
        <w:drawing>
          <wp:inline distT="0" distB="0" distL="0" distR="0" wp14:anchorId="64EE58F9" wp14:editId="26D8387A">
            <wp:extent cx="2703801" cy="2295397"/>
            <wp:effectExtent l="0" t="0" r="1905" b="0"/>
            <wp:docPr id="1" name="Рисунок 1" descr="D:\Личная папка\Desktop\IMG-202104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чная папка\Desktop\IMG-2021040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" t="19884" r="4696" b="14672"/>
                    <a:stretch/>
                  </pic:blipFill>
                  <pic:spPr bwMode="auto">
                    <a:xfrm>
                      <a:off x="0" y="0"/>
                      <a:ext cx="2725436" cy="23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A2E" w:rsidRPr="002556BD" w:rsidRDefault="00363A2E" w:rsidP="002556BD">
      <w:pPr>
        <w:pStyle w:val="a8"/>
        <w:spacing w:before="0" w:beforeAutospacing="0" w:after="0" w:afterAutospacing="0"/>
        <w:ind w:left="-567" w:firstLine="567"/>
        <w:jc w:val="both"/>
        <w:rPr>
          <w:rFonts w:eastAsia="Calibri"/>
          <w:noProof/>
          <w:sz w:val="28"/>
          <w:szCs w:val="28"/>
        </w:rPr>
      </w:pPr>
    </w:p>
    <w:p w:rsidR="00363A2E" w:rsidRDefault="00210320" w:rsidP="002556BD">
      <w:pPr>
        <w:pStyle w:val="a8"/>
        <w:spacing w:before="0" w:beforeAutospacing="0" w:after="0" w:afterAutospacing="0"/>
        <w:jc w:val="both"/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556BD">
        <w:rPr>
          <w:rFonts w:eastAsia="Calibri"/>
          <w:noProof/>
          <w:sz w:val="28"/>
          <w:szCs w:val="28"/>
        </w:rPr>
        <w:drawing>
          <wp:inline distT="0" distB="0" distL="0" distR="0" wp14:anchorId="4FFB6900" wp14:editId="7AF8062E">
            <wp:extent cx="2699716" cy="1952625"/>
            <wp:effectExtent l="0" t="0" r="5715" b="0"/>
            <wp:docPr id="11" name="Рисунок 11" descr="D:\Личная папка\Desktop\20210402_101725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ичная папка\Desktop\20210402_101725_mfn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9" r="3869" b="19708"/>
                    <a:stretch/>
                  </pic:blipFill>
                  <pic:spPr bwMode="auto">
                    <a:xfrm>
                      <a:off x="0" y="0"/>
                      <a:ext cx="2729535" cy="19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89E" w:rsidRPr="002556BD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</w:t>
      </w:r>
    </w:p>
    <w:p w:rsidR="00210320" w:rsidRPr="002556BD" w:rsidRDefault="0070389E" w:rsidP="002556BD">
      <w:pPr>
        <w:pStyle w:val="a8"/>
        <w:spacing w:before="0" w:beforeAutospacing="0" w:after="0" w:afterAutospacing="0"/>
        <w:jc w:val="both"/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556BD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</w:t>
      </w:r>
      <w:r w:rsidR="00210320" w:rsidRPr="002556BD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812031B" wp14:editId="060DE7F9">
            <wp:extent cx="3028950" cy="2305050"/>
            <wp:effectExtent l="0" t="0" r="0" b="0"/>
            <wp:docPr id="15" name="Рисунок 15" descr="D:\Личная папка\Desktop\IMG-202104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ичная папка\Desktop\IMG-2021040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3" b="33389"/>
                    <a:stretch/>
                  </pic:blipFill>
                  <pic:spPr bwMode="auto">
                    <a:xfrm>
                      <a:off x="0" y="0"/>
                      <a:ext cx="3039935" cy="23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56BD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="00363A2E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</w:t>
      </w:r>
      <w:r w:rsidR="003454C1" w:rsidRPr="002556BD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654B261" wp14:editId="3A4C07AF">
            <wp:extent cx="2847975" cy="1919458"/>
            <wp:effectExtent l="0" t="0" r="0" b="5080"/>
            <wp:docPr id="14" name="Рисунок 14" descr="D:\Личная папка\Desktop\IMG-202104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ичная папка\Desktop\IMG-2021040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6" r="2494" b="22505"/>
                    <a:stretch/>
                  </pic:blipFill>
                  <pic:spPr bwMode="auto">
                    <a:xfrm>
                      <a:off x="0" y="0"/>
                      <a:ext cx="2858479" cy="19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89E" w:rsidRPr="002556BD" w:rsidRDefault="0070389E" w:rsidP="002556BD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jc w:val="right"/>
        <w:rPr>
          <w:rFonts w:eastAsia="Calibri"/>
          <w:b/>
          <w:sz w:val="28"/>
          <w:szCs w:val="28"/>
        </w:rPr>
      </w:pPr>
    </w:p>
    <w:p w:rsidR="00E8343A" w:rsidRDefault="00E8343A" w:rsidP="003454C1">
      <w:pPr>
        <w:pStyle w:val="a8"/>
        <w:spacing w:before="0" w:beforeAutospacing="0" w:after="0" w:afterAutospacing="0"/>
        <w:jc w:val="right"/>
        <w:rPr>
          <w:rFonts w:eastAsia="Calibri"/>
          <w:b/>
          <w:sz w:val="28"/>
          <w:szCs w:val="28"/>
        </w:rPr>
      </w:pPr>
    </w:p>
    <w:p w:rsidR="00210320" w:rsidRPr="002556BD" w:rsidRDefault="00972766" w:rsidP="003454C1">
      <w:pPr>
        <w:pStyle w:val="a8"/>
        <w:spacing w:before="0" w:beforeAutospacing="0" w:after="0" w:afterAutospacing="0"/>
        <w:jc w:val="right"/>
        <w:rPr>
          <w:rFonts w:eastAsia="Calibri"/>
          <w:b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lastRenderedPageBreak/>
        <w:t>Приложение 2</w:t>
      </w:r>
    </w:p>
    <w:p w:rsidR="00E27103" w:rsidRPr="002556BD" w:rsidRDefault="00E27103" w:rsidP="002556BD">
      <w:pPr>
        <w:pStyle w:val="a8"/>
        <w:spacing w:before="0" w:beforeAutospacing="0" w:after="0" w:afterAutospacing="0"/>
        <w:ind w:left="-567" w:firstLine="567"/>
        <w:jc w:val="both"/>
        <w:rPr>
          <w:rFonts w:eastAsia="Calibri"/>
          <w:b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t>Породы кур содержащихся на птич</w:t>
      </w:r>
      <w:r w:rsidR="00C96B72" w:rsidRPr="002556BD">
        <w:rPr>
          <w:rFonts w:eastAsia="Calibri"/>
          <w:b/>
          <w:sz w:val="28"/>
          <w:szCs w:val="28"/>
        </w:rPr>
        <w:t>ьем дворе фермерского подворья</w:t>
      </w:r>
    </w:p>
    <w:p w:rsidR="0070389E" w:rsidRPr="002556BD" w:rsidRDefault="0070389E" w:rsidP="002556BD">
      <w:pPr>
        <w:pStyle w:val="a8"/>
        <w:widowControl w:val="0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</w:p>
    <w:p w:rsidR="00342EC7" w:rsidRPr="002556BD" w:rsidRDefault="00210320" w:rsidP="003454C1">
      <w:pPr>
        <w:pStyle w:val="a8"/>
        <w:tabs>
          <w:tab w:val="left" w:pos="4820"/>
        </w:tabs>
        <w:spacing w:before="0" w:beforeAutospacing="0" w:after="0" w:afterAutospacing="0"/>
        <w:ind w:left="-567"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noProof/>
          <w:sz w:val="28"/>
          <w:szCs w:val="28"/>
        </w:rPr>
        <w:drawing>
          <wp:inline distT="0" distB="0" distL="0" distR="0" wp14:anchorId="1CC0D0F4" wp14:editId="2C1CD3AB">
            <wp:extent cx="2105025" cy="2199879"/>
            <wp:effectExtent l="0" t="0" r="0" b="0"/>
            <wp:docPr id="4" name="Рисунок 4" descr="D:\Личная папка\Desktop\20210425_1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чная папка\Desktop\20210425_103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3"/>
                    <a:stretch/>
                  </pic:blipFill>
                  <pic:spPr bwMode="auto">
                    <a:xfrm>
                      <a:off x="0" y="0"/>
                      <a:ext cx="2133509" cy="22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56BD">
        <w:rPr>
          <w:rFonts w:eastAsia="Calibri"/>
          <w:noProof/>
          <w:sz w:val="28"/>
          <w:szCs w:val="28"/>
        </w:rPr>
        <w:t xml:space="preserve"> </w:t>
      </w:r>
      <w:r w:rsidR="00C629D3" w:rsidRPr="002556BD">
        <w:rPr>
          <w:rFonts w:eastAsia="Calibri"/>
          <w:sz w:val="28"/>
          <w:szCs w:val="28"/>
        </w:rPr>
        <w:t>Лег</w:t>
      </w:r>
      <w:r w:rsidR="00972766" w:rsidRPr="002556BD">
        <w:rPr>
          <w:rFonts w:eastAsia="Calibri"/>
          <w:sz w:val="28"/>
          <w:szCs w:val="28"/>
        </w:rPr>
        <w:t>г</w:t>
      </w:r>
      <w:r w:rsidR="00C629D3" w:rsidRPr="002556BD">
        <w:rPr>
          <w:rFonts w:eastAsia="Calibri"/>
          <w:sz w:val="28"/>
          <w:szCs w:val="28"/>
        </w:rPr>
        <w:t>орн</w:t>
      </w:r>
      <w:r w:rsidR="003454C1">
        <w:rPr>
          <w:rFonts w:eastAsia="Calibri"/>
          <w:sz w:val="28"/>
          <w:szCs w:val="28"/>
        </w:rPr>
        <w:t xml:space="preserve">   </w:t>
      </w:r>
      <w:r w:rsidR="003454C1" w:rsidRPr="002556BD">
        <w:rPr>
          <w:rFonts w:eastAsia="Calibri"/>
          <w:noProof/>
          <w:sz w:val="28"/>
          <w:szCs w:val="28"/>
        </w:rPr>
        <w:drawing>
          <wp:inline distT="0" distB="0" distL="0" distR="0" wp14:anchorId="68F11558" wp14:editId="03CCC317">
            <wp:extent cx="2086270" cy="2200275"/>
            <wp:effectExtent l="0" t="0" r="9525" b="0"/>
            <wp:docPr id="6" name="Рисунок 6" descr="D:\Личная папка\Desktop\20210425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чная папка\Desktop\20210425_1036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02" cy="22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4C1" w:rsidRPr="002556BD">
        <w:rPr>
          <w:rFonts w:eastAsia="Calibri"/>
          <w:noProof/>
          <w:sz w:val="28"/>
          <w:szCs w:val="28"/>
        </w:rPr>
        <w:t xml:space="preserve">   </w:t>
      </w:r>
      <w:r w:rsidR="003454C1">
        <w:rPr>
          <w:rFonts w:eastAsia="Calibri"/>
          <w:noProof/>
          <w:sz w:val="28"/>
          <w:szCs w:val="28"/>
        </w:rPr>
        <w:t xml:space="preserve"> </w:t>
      </w:r>
      <w:r w:rsidR="003454C1" w:rsidRPr="002556BD">
        <w:rPr>
          <w:rFonts w:eastAsia="Calibri"/>
          <w:sz w:val="28"/>
          <w:szCs w:val="28"/>
        </w:rPr>
        <w:t>Австралорп</w:t>
      </w:r>
    </w:p>
    <w:p w:rsidR="00342EC7" w:rsidRPr="002556BD" w:rsidRDefault="00342EC7" w:rsidP="002556BD">
      <w:pPr>
        <w:pStyle w:val="a8"/>
        <w:spacing w:before="0" w:beforeAutospacing="0" w:after="0" w:afterAutospacing="0"/>
        <w:ind w:left="-567" w:firstLine="567"/>
        <w:jc w:val="both"/>
        <w:rPr>
          <w:rFonts w:eastAsia="Calibri"/>
          <w:sz w:val="28"/>
          <w:szCs w:val="28"/>
        </w:rPr>
      </w:pPr>
    </w:p>
    <w:p w:rsidR="00210320" w:rsidRPr="002556BD" w:rsidRDefault="00210320" w:rsidP="003454C1">
      <w:pPr>
        <w:pStyle w:val="a8"/>
        <w:widowControl w:val="0"/>
        <w:tabs>
          <w:tab w:val="left" w:pos="5529"/>
        </w:tabs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noProof/>
          <w:sz w:val="28"/>
          <w:szCs w:val="28"/>
        </w:rPr>
        <w:drawing>
          <wp:inline distT="0" distB="0" distL="0" distR="0" wp14:anchorId="2626B240" wp14:editId="3590F89F">
            <wp:extent cx="2571750" cy="2147637"/>
            <wp:effectExtent l="0" t="0" r="0" b="5080"/>
            <wp:docPr id="16" name="Рисунок 16" descr="D:\Личная папка\Desktop\20210425_1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чная папка\Desktop\20210425_1034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7834" cy="219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4C1">
        <w:rPr>
          <w:rFonts w:eastAsia="Calibri"/>
          <w:sz w:val="28"/>
          <w:szCs w:val="28"/>
        </w:rPr>
        <w:t xml:space="preserve">                        </w:t>
      </w:r>
      <w:r w:rsidRPr="002556BD">
        <w:rPr>
          <w:rFonts w:eastAsia="Calibri"/>
          <w:sz w:val="28"/>
          <w:szCs w:val="28"/>
        </w:rPr>
        <w:t xml:space="preserve"> </w:t>
      </w:r>
      <w:r w:rsidR="003454C1" w:rsidRPr="002556BD">
        <w:rPr>
          <w:rFonts w:eastAsia="Calibri"/>
          <w:noProof/>
          <w:sz w:val="28"/>
          <w:szCs w:val="28"/>
        </w:rPr>
        <w:drawing>
          <wp:inline distT="0" distB="0" distL="0" distR="0" wp14:anchorId="264D1728" wp14:editId="767E2BB9">
            <wp:extent cx="2543175" cy="2154362"/>
            <wp:effectExtent l="0" t="0" r="0" b="0"/>
            <wp:docPr id="17" name="Рисунок 17" descr="D:\Личная папка\Desktop\20210425_1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чная папка\Desktop\20210425_103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0" b="5303"/>
                    <a:stretch/>
                  </pic:blipFill>
                  <pic:spPr bwMode="auto">
                    <a:xfrm>
                      <a:off x="0" y="0"/>
                      <a:ext cx="2557293" cy="21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4C1" w:rsidRPr="002556BD" w:rsidRDefault="003454C1" w:rsidP="003454C1">
      <w:pPr>
        <w:pStyle w:val="a8"/>
        <w:widowControl w:val="0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sz w:val="28"/>
          <w:szCs w:val="28"/>
        </w:rPr>
        <w:t>Адлерская серебристая</w:t>
      </w:r>
      <w:r>
        <w:rPr>
          <w:rFonts w:eastAsia="Calibri"/>
          <w:sz w:val="28"/>
          <w:szCs w:val="28"/>
        </w:rPr>
        <w:t xml:space="preserve">                                  </w:t>
      </w:r>
      <w:r w:rsidRPr="002556BD">
        <w:rPr>
          <w:rFonts w:eastAsia="Calibri"/>
          <w:sz w:val="28"/>
          <w:szCs w:val="28"/>
        </w:rPr>
        <w:t>Ломан Браун</w:t>
      </w:r>
    </w:p>
    <w:p w:rsidR="00363A2E" w:rsidRDefault="0070389E" w:rsidP="003454C1">
      <w:pPr>
        <w:pStyle w:val="a8"/>
        <w:tabs>
          <w:tab w:val="left" w:pos="5103"/>
        </w:tabs>
        <w:spacing w:before="0" w:beforeAutospacing="0" w:after="0" w:afterAutospacing="0"/>
        <w:ind w:left="-426" w:firstLine="567"/>
        <w:jc w:val="right"/>
        <w:rPr>
          <w:rFonts w:eastAsia="Calibri"/>
          <w:noProof/>
          <w:sz w:val="28"/>
          <w:szCs w:val="28"/>
        </w:rPr>
      </w:pPr>
      <w:r w:rsidRPr="002556BD">
        <w:rPr>
          <w:rFonts w:eastAsia="Calibri"/>
          <w:noProof/>
          <w:sz w:val="28"/>
          <w:szCs w:val="28"/>
        </w:rPr>
        <w:t xml:space="preserve">          </w:t>
      </w:r>
    </w:p>
    <w:p w:rsidR="00E27103" w:rsidRPr="003454C1" w:rsidRDefault="003454C1" w:rsidP="003454C1">
      <w:pPr>
        <w:pStyle w:val="a8"/>
        <w:tabs>
          <w:tab w:val="left" w:pos="5103"/>
        </w:tabs>
        <w:spacing w:before="0" w:beforeAutospacing="0" w:after="0" w:afterAutospacing="0"/>
        <w:ind w:left="-426" w:firstLine="567"/>
        <w:jc w:val="right"/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eastAsia="Calibri"/>
          <w:noProof/>
          <w:sz w:val="28"/>
          <w:szCs w:val="28"/>
        </w:rPr>
        <w:t xml:space="preserve"> </w:t>
      </w:r>
      <w:r w:rsidR="00E27103" w:rsidRPr="002556BD">
        <w:rPr>
          <w:b/>
          <w:color w:val="000000"/>
          <w:sz w:val="28"/>
          <w:szCs w:val="28"/>
        </w:rPr>
        <w:t>Приложение</w:t>
      </w:r>
      <w:r w:rsidR="00C96B72" w:rsidRPr="002556BD">
        <w:rPr>
          <w:b/>
          <w:color w:val="000000"/>
          <w:sz w:val="28"/>
          <w:szCs w:val="28"/>
        </w:rPr>
        <w:t xml:space="preserve"> 3</w:t>
      </w:r>
    </w:p>
    <w:p w:rsidR="00C96B72" w:rsidRPr="002556BD" w:rsidRDefault="00C96B72" w:rsidP="002556BD">
      <w:pPr>
        <w:pStyle w:val="a8"/>
        <w:spacing w:before="0" w:beforeAutospacing="0" w:after="0" w:afterAutospacing="0"/>
        <w:ind w:firstLine="567"/>
        <w:jc w:val="both"/>
        <w:rPr>
          <w:rFonts w:eastAsia="Calibri"/>
          <w:b/>
          <w:sz w:val="28"/>
          <w:szCs w:val="28"/>
        </w:rPr>
      </w:pPr>
    </w:p>
    <w:p w:rsidR="00EA3191" w:rsidRPr="002556BD" w:rsidRDefault="00EA3191" w:rsidP="002556BD">
      <w:pPr>
        <w:pStyle w:val="a8"/>
        <w:spacing w:before="0" w:beforeAutospacing="0" w:after="0" w:afterAutospacing="0"/>
        <w:ind w:firstLine="567"/>
        <w:jc w:val="both"/>
        <w:rPr>
          <w:rFonts w:eastAsia="Calibri"/>
          <w:b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t>Дверь в курятник в сравнении, какая у нас и какая должна быть.</w:t>
      </w:r>
    </w:p>
    <w:p w:rsidR="00EA3191" w:rsidRPr="002556BD" w:rsidRDefault="00EA3191" w:rsidP="002556BD">
      <w:pPr>
        <w:widowControl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7103" w:rsidRPr="002556BD" w:rsidRDefault="00E27103" w:rsidP="002556BD">
      <w:pPr>
        <w:widowControl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56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210320" w:rsidRPr="002556BD" w:rsidRDefault="003454C1" w:rsidP="002556BD">
      <w:pPr>
        <w:pStyle w:val="a8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 w:rsidRPr="002556BD">
        <w:rPr>
          <w:rFonts w:eastAsia="Calibri"/>
          <w:noProof/>
          <w:sz w:val="28"/>
          <w:szCs w:val="28"/>
        </w:rPr>
        <w:drawing>
          <wp:inline distT="0" distB="0" distL="0" distR="0" wp14:anchorId="3EFBBCAA" wp14:editId="5A818AEA">
            <wp:extent cx="2352674" cy="2600325"/>
            <wp:effectExtent l="0" t="0" r="0" b="0"/>
            <wp:docPr id="8" name="Рисунок 8" descr="C:\Users\EBC50\Downloads\WhatsApp Image 2021-05-24 at 06.3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C50\Downloads\WhatsApp Image 2021-05-24 at 06.38.43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31" cy="260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                  </w:t>
      </w:r>
      <w:r w:rsidRPr="002556BD">
        <w:rPr>
          <w:noProof/>
          <w:sz w:val="28"/>
          <w:szCs w:val="28"/>
        </w:rPr>
        <w:drawing>
          <wp:inline distT="0" distB="0" distL="0" distR="0" wp14:anchorId="7A8D4747" wp14:editId="18F46422">
            <wp:extent cx="2305050" cy="2597986"/>
            <wp:effectExtent l="0" t="0" r="0" b="0"/>
            <wp:docPr id="9" name="Рисунок 9" descr="https://i.pinimg.com/originals/65/df/b9/65dfb97b75d91b22c069e43d33820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5/df/b9/65dfb97b75d91b22c069e43d33820c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70" cy="26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9A" w:rsidRPr="003454C1" w:rsidRDefault="000D6251" w:rsidP="003454C1">
      <w:pPr>
        <w:pStyle w:val="a8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 w:rsidRPr="002556BD">
        <w:rPr>
          <w:sz w:val="28"/>
          <w:szCs w:val="28"/>
        </w:rPr>
        <w:t xml:space="preserve"> </w:t>
      </w:r>
      <w:r w:rsidR="00342EC7" w:rsidRPr="002556BD">
        <w:rPr>
          <w:noProof/>
          <w:sz w:val="28"/>
          <w:szCs w:val="28"/>
        </w:rPr>
        <w:t xml:space="preserve">   </w:t>
      </w:r>
      <w:r w:rsidR="003454C1">
        <w:rPr>
          <w:noProof/>
          <w:sz w:val="28"/>
          <w:szCs w:val="28"/>
        </w:rPr>
        <w:t xml:space="preserve">               </w:t>
      </w:r>
    </w:p>
    <w:p w:rsidR="00E27103" w:rsidRPr="002556BD" w:rsidRDefault="00C96B72" w:rsidP="003454C1">
      <w:pPr>
        <w:pStyle w:val="a8"/>
        <w:spacing w:before="0" w:beforeAutospacing="0" w:after="0" w:afterAutospacing="0"/>
        <w:ind w:firstLine="567"/>
        <w:jc w:val="right"/>
        <w:rPr>
          <w:rFonts w:eastAsia="Calibri"/>
          <w:b/>
          <w:sz w:val="28"/>
          <w:szCs w:val="28"/>
        </w:rPr>
      </w:pPr>
      <w:r w:rsidRPr="002556BD">
        <w:rPr>
          <w:rFonts w:eastAsia="Calibri"/>
          <w:b/>
          <w:sz w:val="28"/>
          <w:szCs w:val="28"/>
        </w:rPr>
        <w:lastRenderedPageBreak/>
        <w:t>Приложение 4</w:t>
      </w:r>
    </w:p>
    <w:p w:rsidR="000D1391" w:rsidRPr="002556BD" w:rsidRDefault="00EA3191" w:rsidP="00345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Памятка по использования ферментационной подстилки «</w:t>
      </w:r>
      <w:r w:rsidR="00BA7FC7" w:rsidRPr="002556BD">
        <w:rPr>
          <w:rFonts w:ascii="Times New Roman" w:hAnsi="Times New Roman" w:cs="Times New Roman"/>
          <w:b/>
          <w:sz w:val="28"/>
          <w:szCs w:val="28"/>
        </w:rPr>
        <w:t>Нетто-Пласт</w:t>
      </w:r>
      <w:r w:rsidRPr="002556BD">
        <w:rPr>
          <w:rFonts w:ascii="Times New Roman" w:hAnsi="Times New Roman" w:cs="Times New Roman"/>
          <w:b/>
          <w:sz w:val="28"/>
          <w:szCs w:val="28"/>
        </w:rPr>
        <w:t>»</w:t>
      </w:r>
    </w:p>
    <w:p w:rsidR="000D1391" w:rsidRPr="002556BD" w:rsidRDefault="000D1391" w:rsidP="00345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Запуск подстилки</w:t>
      </w:r>
    </w:p>
    <w:p w:rsidR="000D1391" w:rsidRPr="002556BD" w:rsidRDefault="000D139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Впервые запускается в работу только при условии плюсовой температуры. Только так бактерии способны к размножению. Настил планируют как минимум за 5 дней до переведения птицы в помещение.</w:t>
      </w:r>
    </w:p>
    <w:p w:rsidR="000D1391" w:rsidRPr="002556BD" w:rsidRDefault="000D139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Технология запуска подстилки</w:t>
      </w:r>
      <w:r w:rsidRPr="002556BD">
        <w:rPr>
          <w:rFonts w:ascii="Times New Roman" w:hAnsi="Times New Roman" w:cs="Times New Roman"/>
          <w:sz w:val="28"/>
          <w:szCs w:val="28"/>
        </w:rPr>
        <w:t>:</w:t>
      </w:r>
    </w:p>
    <w:p w:rsidR="000D1391" w:rsidRPr="002556BD" w:rsidRDefault="000D1391" w:rsidP="002556BD">
      <w:pPr>
        <w:pStyle w:val="a5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Помещение очищают от механических загрязнений, дезинфицируют, обрабатывают также поилки и кормушки.</w:t>
      </w:r>
    </w:p>
    <w:p w:rsidR="000D1391" w:rsidRPr="002556BD" w:rsidRDefault="000D1391" w:rsidP="002556BD">
      <w:pPr>
        <w:pStyle w:val="a5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Деревянные элементы белят известью, предотвращая таким образом их гниение.</w:t>
      </w:r>
    </w:p>
    <w:p w:rsidR="000D1391" w:rsidRPr="002556BD" w:rsidRDefault="000D1391" w:rsidP="002556BD">
      <w:pPr>
        <w:pStyle w:val="a5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Насыпают первый слой (до 0,5 м), состоящий из соломы, опилок или другого материала. Утаптывают.</w:t>
      </w:r>
    </w:p>
    <w:p w:rsidR="000D1391" w:rsidRPr="002556BD" w:rsidRDefault="000D1391" w:rsidP="002556BD">
      <w:pPr>
        <w:pStyle w:val="a5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Посыпают подстилку одним из препаратов, содержащих бактерии, при необходимости (в зависимости от свойств бактерий) поливают сверху отстоянной водой.</w:t>
      </w:r>
    </w:p>
    <w:p w:rsidR="000D1391" w:rsidRPr="002556BD" w:rsidRDefault="000D139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Оставляют на 2 дня в нетронутом состоянии для начала активной жизнедеятельности бактерий.</w:t>
      </w:r>
      <w:r w:rsidR="00342EC7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По истечение срока запускают кур.</w:t>
      </w:r>
      <w:r w:rsidR="00342EC7" w:rsidRPr="002556BD">
        <w:rPr>
          <w:rFonts w:ascii="Times New Roman" w:hAnsi="Times New Roman" w:cs="Times New Roman"/>
          <w:sz w:val="28"/>
          <w:szCs w:val="28"/>
        </w:rPr>
        <w:t xml:space="preserve"> </w:t>
      </w:r>
      <w:r w:rsidRPr="002556BD">
        <w:rPr>
          <w:rFonts w:ascii="Times New Roman" w:hAnsi="Times New Roman" w:cs="Times New Roman"/>
          <w:sz w:val="28"/>
          <w:szCs w:val="28"/>
        </w:rPr>
        <w:t>Наличие в нижнем слое компоста в течение 14 дней эксплуатации, говорит о правильном запуске подстилки.</w:t>
      </w:r>
    </w:p>
    <w:p w:rsidR="000D1391" w:rsidRPr="002556BD" w:rsidRDefault="000D139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В период эксплуатации настила необходимо следить за количеством голов птиц на площадь подстилки, поддерживать постоянную температуру воздуха (не выше 25 °С) и уровень влажности (не более 60%).</w:t>
      </w:r>
    </w:p>
    <w:p w:rsidR="000D1391" w:rsidRPr="002556BD" w:rsidRDefault="000D1391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Раз в год рекомендовано проводить подпитку бактерий, и подсыпать основу, из которой состоит слой. Суммарная высота слоя должна быть не более 0,7 м. Если этого требует инструкция препарата, содержащего полезные организмы — рыхлить периодически вилами слои настила.</w:t>
      </w:r>
    </w:p>
    <w:p w:rsidR="005E7E8E" w:rsidRPr="002556BD" w:rsidRDefault="005E7E8E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Как использовать бактерии</w:t>
      </w:r>
    </w:p>
    <w:p w:rsidR="005E7E8E" w:rsidRPr="002556BD" w:rsidRDefault="005E7E8E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Бактерии для подстилки своей жизнедеятельности и выполнении функций требуют определённых условий:</w:t>
      </w:r>
    </w:p>
    <w:p w:rsidR="005E7E8E" w:rsidRPr="002556BD" w:rsidRDefault="005E7E8E" w:rsidP="002556BD">
      <w:pPr>
        <w:pStyle w:val="a5"/>
        <w:numPr>
          <w:ilvl w:val="0"/>
          <w:numId w:val="30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Нельзя взр</w:t>
      </w:r>
      <w:r w:rsidR="000D1391" w:rsidRPr="002556BD">
        <w:rPr>
          <w:rFonts w:ascii="Times New Roman" w:hAnsi="Times New Roman" w:cs="Times New Roman"/>
          <w:sz w:val="28"/>
          <w:szCs w:val="28"/>
        </w:rPr>
        <w:t>ыхлять верхний слой при настиле</w:t>
      </w:r>
      <w:r w:rsidRPr="002556BD">
        <w:rPr>
          <w:rFonts w:ascii="Times New Roman" w:hAnsi="Times New Roman" w:cs="Times New Roman"/>
          <w:sz w:val="28"/>
          <w:szCs w:val="28"/>
        </w:rPr>
        <w:t>. Для того, чтобы бактерии начали свою ферментативную деятельность, необходимо не менее 5 дней взаимодействия настила с пометом кур, без повреждения целостности подстилки.</w:t>
      </w:r>
    </w:p>
    <w:p w:rsidR="005E7E8E" w:rsidRPr="002556BD" w:rsidRDefault="005E7E8E" w:rsidP="002556BD">
      <w:pPr>
        <w:pStyle w:val="a5"/>
        <w:numPr>
          <w:ilvl w:val="0"/>
          <w:numId w:val="30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Необходимо строго соблюдать численность нахождения птицы на 1 кв. м. При дефиците помета бактерии гибнут от голода, а при его избытке — просто не успевают перерабатывать продукты жизнедеятельности кур. Если птиц относительно много, они сильно утрамбовывают настил, что перекрывает доступ кислорода к бактериям и начинается процесс гниения.</w:t>
      </w:r>
    </w:p>
    <w:p w:rsidR="005E7E8E" w:rsidRPr="002556BD" w:rsidRDefault="005E7E8E" w:rsidP="002556BD">
      <w:pPr>
        <w:pStyle w:val="a5"/>
        <w:numPr>
          <w:ilvl w:val="0"/>
          <w:numId w:val="30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По истечении 5 дней от даты насыпи подстилки необходимо периодически рыхлить её, чтобы организмы имели доступ к кислороду.</w:t>
      </w:r>
    </w:p>
    <w:p w:rsidR="005E7E8E" w:rsidRPr="002556BD" w:rsidRDefault="005E7E8E" w:rsidP="002556BD">
      <w:pPr>
        <w:pStyle w:val="a5"/>
        <w:numPr>
          <w:ilvl w:val="0"/>
          <w:numId w:val="30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1 раз в год необходимо делать подкормку бактерий, чтобы продлить срок эксплуатации подстилки. Для этого необходимо в раствор (10 л воды/1 кг сахара) внести 1ст. ложку биологической подстилки. Настоять 2 дня, затем взрыхлить настил в курятнике, и равномерно распределить раствор по периметру.</w:t>
      </w:r>
    </w:p>
    <w:p w:rsidR="0054484D" w:rsidRPr="002556BD" w:rsidRDefault="0054484D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Меры предосторожности:</w:t>
      </w:r>
    </w:p>
    <w:p w:rsidR="0054484D" w:rsidRPr="002556BD" w:rsidRDefault="0054484D" w:rsidP="002556BD">
      <w:pPr>
        <w:pStyle w:val="a5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lastRenderedPageBreak/>
        <w:t>запрещается обрабатывать подстилку химическими и антибактериальными веществами, при дезинфекции помещения накрывайте подстилку пленкой;</w:t>
      </w:r>
    </w:p>
    <w:p w:rsidR="0054484D" w:rsidRPr="002556BD" w:rsidRDefault="0054484D" w:rsidP="002556BD">
      <w:pPr>
        <w:pStyle w:val="a5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нужно избегать долгого промораживания подстилочного слоя;</w:t>
      </w:r>
    </w:p>
    <w:p w:rsidR="0054484D" w:rsidRPr="002556BD" w:rsidRDefault="0054484D" w:rsidP="002556BD">
      <w:pPr>
        <w:pStyle w:val="a5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нельзя допускать перерывов в удобрении смеси более 2 недель;</w:t>
      </w:r>
    </w:p>
    <w:p w:rsidR="00342EC7" w:rsidRPr="002556BD" w:rsidRDefault="0054484D" w:rsidP="002556BD">
      <w:pPr>
        <w:pStyle w:val="a5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нельзя допускать отвердевания верхнего слоя до образования жесткой корки;</w:t>
      </w:r>
    </w:p>
    <w:p w:rsidR="0054484D" w:rsidRPr="002556BD" w:rsidRDefault="0054484D" w:rsidP="002556BD">
      <w:pPr>
        <w:pStyle w:val="a5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при долгом отсутствии поступающих экскрементов нужно добавлять навоз других животных, пищевыми остатками, зерном и т.д.</w:t>
      </w:r>
    </w:p>
    <w:p w:rsidR="0054484D" w:rsidRPr="002556BD" w:rsidRDefault="0054484D" w:rsidP="00255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Внимание! Если бактерии не «кормить» более 2 недель, они перестанут работать и уйдут в спячку.</w:t>
      </w:r>
    </w:p>
    <w:p w:rsidR="0054484D" w:rsidRPr="002556BD" w:rsidRDefault="0054484D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Как определить, работают ли бактерии?</w:t>
      </w:r>
    </w:p>
    <w:p w:rsidR="000D1391" w:rsidRPr="002556BD" w:rsidRDefault="0054484D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 xml:space="preserve">У фермеров, которые впервые используют «Нетто-Пласт» (ферментационная подстилка), отзывы в первые два-три дня применения отрицательные. Связано это с тем, что они не видят свидетельств деятельности бактерий. Действительно, только на первый или второй день микроорганизмы выходят из анабиоза. </w:t>
      </w:r>
    </w:p>
    <w:p w:rsidR="0054484D" w:rsidRPr="002556BD" w:rsidRDefault="0054484D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В это время ежедневно необходимо тщательно перемешивать подстилочный слой. Через несколько дней опилки начнут выделять тепло. Это значит, что бактерии начали работать. Переработка навоза сопровождается повышением температуры.</w:t>
      </w:r>
    </w:p>
    <w:p w:rsidR="00102623" w:rsidRPr="002556BD" w:rsidRDefault="0010262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6BD">
        <w:rPr>
          <w:rFonts w:ascii="Times New Roman" w:hAnsi="Times New Roman" w:cs="Times New Roman"/>
          <w:b/>
          <w:sz w:val="28"/>
          <w:szCs w:val="28"/>
        </w:rPr>
        <w:t>Уход за бактериями</w:t>
      </w:r>
    </w:p>
    <w:p w:rsidR="00102623" w:rsidRPr="002556BD" w:rsidRDefault="0010262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</w:rPr>
        <w:t>Иногда эффективность работы бактерий становится меньше или они вовсе перестают размножаться. Чтобы этого не произошло, за ними нужно правильно ухаживать:</w:t>
      </w:r>
    </w:p>
    <w:p w:rsidR="00102623" w:rsidRPr="002556BD" w:rsidRDefault="0010262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Время</w:t>
      </w:r>
      <w:r w:rsidRPr="002556BD">
        <w:rPr>
          <w:rFonts w:ascii="Times New Roman" w:hAnsi="Times New Roman" w:cs="Times New Roman"/>
          <w:sz w:val="28"/>
          <w:szCs w:val="28"/>
        </w:rPr>
        <w:t>. Для того чтобы бактерии начали работать, им требуется время, поэтому не стоит слишком торопиться и рыхлить верхний слой.</w:t>
      </w:r>
    </w:p>
    <w:p w:rsidR="00102623" w:rsidRPr="002556BD" w:rsidRDefault="0010262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Влажность.</w:t>
      </w:r>
      <w:r w:rsidRPr="002556BD">
        <w:rPr>
          <w:rFonts w:ascii="Times New Roman" w:hAnsi="Times New Roman" w:cs="Times New Roman"/>
          <w:sz w:val="28"/>
          <w:szCs w:val="28"/>
        </w:rPr>
        <w:t xml:space="preserve"> Бактерии плохо переносят повышение влажности, хотя во время работы выделяют ее в большом количестве. Мощность установленного вентиляционного оборудования и места приточно-вытяжных отверстий должны соответствовать конструктивным особенностям помещения.</w:t>
      </w:r>
    </w:p>
    <w:p w:rsidR="00102623" w:rsidRPr="002556BD" w:rsidRDefault="0010262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Сухость</w:t>
      </w:r>
      <w:r w:rsidRPr="002556BD">
        <w:rPr>
          <w:rFonts w:ascii="Times New Roman" w:hAnsi="Times New Roman" w:cs="Times New Roman"/>
          <w:sz w:val="28"/>
          <w:szCs w:val="28"/>
        </w:rPr>
        <w:t>. В жаркие летние дни нельзя допускать, чтобы подстилка пересушивалась. Сухой помет увлажняют простой водой.</w:t>
      </w:r>
    </w:p>
    <w:p w:rsidR="00102623" w:rsidRPr="002556BD" w:rsidRDefault="0010262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Количество птиц</w:t>
      </w:r>
      <w:r w:rsidRPr="002556BD">
        <w:rPr>
          <w:rFonts w:ascii="Times New Roman" w:hAnsi="Times New Roman" w:cs="Times New Roman"/>
          <w:sz w:val="28"/>
          <w:szCs w:val="28"/>
        </w:rPr>
        <w:t>. Заселяя птиц в курятник, необходимо придерживаться норм. Слишком много или мало птиц, заселенных на 1 квадратный метр подстилки, пагубно повлияют на бактерии. Когда в помещении много птиц, они утаптывают подстилку, из-за этого доступ воздуха прекращается и бактерии погибают. Чтобы этого не произошло, нужно регулярно делать перекопку. К тому же справиться с переработкой большого количества помета им будет сложно. Помета намного меньше, если птиц в курятнике мало. В этом случае бактерии будут голодать и иногда погибать. Устранить проблему можно путем добавления помета. Норма посадки кур — на 1 квадратный метр не более пяти голов.</w:t>
      </w:r>
    </w:p>
    <w:p w:rsidR="00102623" w:rsidRPr="002556BD" w:rsidRDefault="0010262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Перекопка</w:t>
      </w:r>
      <w:r w:rsidRPr="002556BD">
        <w:rPr>
          <w:rFonts w:ascii="Times New Roman" w:hAnsi="Times New Roman" w:cs="Times New Roman"/>
          <w:sz w:val="28"/>
          <w:szCs w:val="28"/>
        </w:rPr>
        <w:t>. Перекопку подстилки делают в зависимости от ее внешнего вида. Во время работ перекапывают не только верхнюю корку, но и весь слой полностью.</w:t>
      </w:r>
    </w:p>
    <w:p w:rsidR="00102623" w:rsidRPr="002556BD" w:rsidRDefault="00102623" w:rsidP="00255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t>Подкормка</w:t>
      </w:r>
      <w:r w:rsidRPr="002556BD">
        <w:rPr>
          <w:rFonts w:ascii="Times New Roman" w:hAnsi="Times New Roman" w:cs="Times New Roman"/>
          <w:sz w:val="28"/>
          <w:szCs w:val="28"/>
        </w:rPr>
        <w:t>. Нельзя допускать, чтобы бактерии голодали. Поэтому их постоянно подкармливают. Столовую ложку бактерий перемешивают с килограммом сахара и настаивают около двух часов. После перекопки подстилку поливают готовым раствором.</w:t>
      </w:r>
    </w:p>
    <w:p w:rsidR="000D1391" w:rsidRPr="002556BD" w:rsidRDefault="00102623" w:rsidP="003454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6BD">
        <w:rPr>
          <w:rFonts w:ascii="Times New Roman" w:hAnsi="Times New Roman" w:cs="Times New Roman"/>
          <w:sz w:val="28"/>
          <w:szCs w:val="28"/>
          <w:u w:val="single"/>
        </w:rPr>
        <w:lastRenderedPageBreak/>
        <w:t>Химические вещества</w:t>
      </w:r>
      <w:r w:rsidRPr="002556BD">
        <w:rPr>
          <w:rFonts w:ascii="Times New Roman" w:hAnsi="Times New Roman" w:cs="Times New Roman"/>
          <w:sz w:val="28"/>
          <w:szCs w:val="28"/>
        </w:rPr>
        <w:t>. Обрабатывать подстилку химическими веществами для уничтожения грызунов и насекомых нельзя. Для бактерий — это яд.</w:t>
      </w:r>
    </w:p>
    <w:sectPr w:rsidR="000D1391" w:rsidRPr="002556BD" w:rsidSect="00E8343A">
      <w:footerReference w:type="default" r:id="rId46"/>
      <w:pgSz w:w="11906" w:h="16838"/>
      <w:pgMar w:top="709" w:right="849" w:bottom="567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ABB" w:rsidRDefault="002E3ABB" w:rsidP="005B426C">
      <w:pPr>
        <w:spacing w:after="0" w:line="240" w:lineRule="auto"/>
      </w:pPr>
      <w:r>
        <w:separator/>
      </w:r>
    </w:p>
  </w:endnote>
  <w:endnote w:type="continuationSeparator" w:id="0">
    <w:p w:rsidR="002E3ABB" w:rsidRDefault="002E3ABB" w:rsidP="005B4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910279"/>
      <w:docPartObj>
        <w:docPartGallery w:val="Page Numbers (Bottom of Page)"/>
        <w:docPartUnique/>
      </w:docPartObj>
    </w:sdtPr>
    <w:sdtEndPr/>
    <w:sdtContent>
      <w:p w:rsidR="00F73886" w:rsidRDefault="00F73886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81C">
          <w:rPr>
            <w:noProof/>
          </w:rPr>
          <w:t>2</w:t>
        </w:r>
        <w:r>
          <w:fldChar w:fldCharType="end"/>
        </w:r>
      </w:p>
    </w:sdtContent>
  </w:sdt>
  <w:p w:rsidR="00F73886" w:rsidRDefault="00F7388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ABB" w:rsidRDefault="002E3ABB" w:rsidP="005B426C">
      <w:pPr>
        <w:spacing w:after="0" w:line="240" w:lineRule="auto"/>
      </w:pPr>
      <w:r>
        <w:separator/>
      </w:r>
    </w:p>
  </w:footnote>
  <w:footnote w:type="continuationSeparator" w:id="0">
    <w:p w:rsidR="002E3ABB" w:rsidRDefault="002E3ABB" w:rsidP="005B4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02A"/>
    <w:multiLevelType w:val="hybridMultilevel"/>
    <w:tmpl w:val="EE969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F21D5"/>
    <w:multiLevelType w:val="hybridMultilevel"/>
    <w:tmpl w:val="035AE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42A5C"/>
    <w:multiLevelType w:val="multilevel"/>
    <w:tmpl w:val="BB3C7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3C7A18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4" w15:restartNumberingAfterBreak="0">
    <w:nsid w:val="0ED6509B"/>
    <w:multiLevelType w:val="multilevel"/>
    <w:tmpl w:val="011AA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EC403F"/>
    <w:multiLevelType w:val="hybridMultilevel"/>
    <w:tmpl w:val="A0E8927C"/>
    <w:lvl w:ilvl="0" w:tplc="1EA400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46ADD"/>
    <w:multiLevelType w:val="hybridMultilevel"/>
    <w:tmpl w:val="F7C01E10"/>
    <w:lvl w:ilvl="0" w:tplc="564AB6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34B2405"/>
    <w:multiLevelType w:val="hybridMultilevel"/>
    <w:tmpl w:val="1F6A7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62706"/>
    <w:multiLevelType w:val="hybridMultilevel"/>
    <w:tmpl w:val="A4F60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F186E"/>
    <w:multiLevelType w:val="hybridMultilevel"/>
    <w:tmpl w:val="CC740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21A01"/>
    <w:multiLevelType w:val="hybridMultilevel"/>
    <w:tmpl w:val="F5488084"/>
    <w:lvl w:ilvl="0" w:tplc="0D6058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E652613"/>
    <w:multiLevelType w:val="hybridMultilevel"/>
    <w:tmpl w:val="9FC859AA"/>
    <w:lvl w:ilvl="0" w:tplc="96DC00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F138A"/>
    <w:multiLevelType w:val="hybridMultilevel"/>
    <w:tmpl w:val="750252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B62077"/>
    <w:multiLevelType w:val="hybridMultilevel"/>
    <w:tmpl w:val="5890F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36D00"/>
    <w:multiLevelType w:val="multilevel"/>
    <w:tmpl w:val="EED86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7D6562"/>
    <w:multiLevelType w:val="multilevel"/>
    <w:tmpl w:val="34BA1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446BC5"/>
    <w:multiLevelType w:val="hybridMultilevel"/>
    <w:tmpl w:val="FB1C26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2E07EC"/>
    <w:multiLevelType w:val="multilevel"/>
    <w:tmpl w:val="245AF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0949DF"/>
    <w:multiLevelType w:val="hybridMultilevel"/>
    <w:tmpl w:val="1CB01354"/>
    <w:lvl w:ilvl="0" w:tplc="21921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8A10A8"/>
    <w:multiLevelType w:val="hybridMultilevel"/>
    <w:tmpl w:val="49048A0A"/>
    <w:lvl w:ilvl="0" w:tplc="4A8AFBE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 w15:restartNumberingAfterBreak="0">
    <w:nsid w:val="4F4B29F1"/>
    <w:multiLevelType w:val="hybridMultilevel"/>
    <w:tmpl w:val="87DEB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6C6FCD"/>
    <w:multiLevelType w:val="hybridMultilevel"/>
    <w:tmpl w:val="A83C7D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52803D51"/>
    <w:multiLevelType w:val="hybridMultilevel"/>
    <w:tmpl w:val="122A5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8222F"/>
    <w:multiLevelType w:val="hybridMultilevel"/>
    <w:tmpl w:val="4AB09D98"/>
    <w:lvl w:ilvl="0" w:tplc="3EAEE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C4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986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67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C2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26F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01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DAA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CB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6FC4F5B"/>
    <w:multiLevelType w:val="hybridMultilevel"/>
    <w:tmpl w:val="E3640C6E"/>
    <w:lvl w:ilvl="0" w:tplc="52BC77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9597A"/>
    <w:multiLevelType w:val="hybridMultilevel"/>
    <w:tmpl w:val="AA58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10770"/>
    <w:multiLevelType w:val="multilevel"/>
    <w:tmpl w:val="EC143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ED761D"/>
    <w:multiLevelType w:val="multilevel"/>
    <w:tmpl w:val="146A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2023A3"/>
    <w:multiLevelType w:val="hybridMultilevel"/>
    <w:tmpl w:val="055CD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40CD4"/>
    <w:multiLevelType w:val="hybridMultilevel"/>
    <w:tmpl w:val="9418F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67D17"/>
    <w:multiLevelType w:val="hybridMultilevel"/>
    <w:tmpl w:val="7D8A8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0"/>
  </w:num>
  <w:num w:numId="4">
    <w:abstractNumId w:val="2"/>
  </w:num>
  <w:num w:numId="5">
    <w:abstractNumId w:val="12"/>
  </w:num>
  <w:num w:numId="6">
    <w:abstractNumId w:val="24"/>
  </w:num>
  <w:num w:numId="7">
    <w:abstractNumId w:val="29"/>
  </w:num>
  <w:num w:numId="8">
    <w:abstractNumId w:val="18"/>
  </w:num>
  <w:num w:numId="9">
    <w:abstractNumId w:val="11"/>
  </w:num>
  <w:num w:numId="10">
    <w:abstractNumId w:val="19"/>
  </w:num>
  <w:num w:numId="11">
    <w:abstractNumId w:val="6"/>
  </w:num>
  <w:num w:numId="12">
    <w:abstractNumId w:val="10"/>
  </w:num>
  <w:num w:numId="13">
    <w:abstractNumId w:val="16"/>
  </w:num>
  <w:num w:numId="14">
    <w:abstractNumId w:val="0"/>
  </w:num>
  <w:num w:numId="15">
    <w:abstractNumId w:val="22"/>
  </w:num>
  <w:num w:numId="16">
    <w:abstractNumId w:val="13"/>
  </w:num>
  <w:num w:numId="17">
    <w:abstractNumId w:val="21"/>
  </w:num>
  <w:num w:numId="18">
    <w:abstractNumId w:val="25"/>
  </w:num>
  <w:num w:numId="19">
    <w:abstractNumId w:val="9"/>
  </w:num>
  <w:num w:numId="20">
    <w:abstractNumId w:val="28"/>
  </w:num>
  <w:num w:numId="21">
    <w:abstractNumId w:val="5"/>
  </w:num>
  <w:num w:numId="22">
    <w:abstractNumId w:val="15"/>
  </w:num>
  <w:num w:numId="23">
    <w:abstractNumId w:val="7"/>
  </w:num>
  <w:num w:numId="24">
    <w:abstractNumId w:val="14"/>
  </w:num>
  <w:num w:numId="25">
    <w:abstractNumId w:val="27"/>
  </w:num>
  <w:num w:numId="26">
    <w:abstractNumId w:val="4"/>
  </w:num>
  <w:num w:numId="27">
    <w:abstractNumId w:val="17"/>
  </w:num>
  <w:num w:numId="28">
    <w:abstractNumId w:val="26"/>
  </w:num>
  <w:num w:numId="29">
    <w:abstractNumId w:val="8"/>
  </w:num>
  <w:num w:numId="30">
    <w:abstractNumId w:val="30"/>
  </w:num>
  <w:num w:numId="31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4CC"/>
    <w:rsid w:val="000073F4"/>
    <w:rsid w:val="00021317"/>
    <w:rsid w:val="000320E6"/>
    <w:rsid w:val="00035B4A"/>
    <w:rsid w:val="00050BA6"/>
    <w:rsid w:val="00053EB9"/>
    <w:rsid w:val="00054C0B"/>
    <w:rsid w:val="00054CF9"/>
    <w:rsid w:val="00054EDD"/>
    <w:rsid w:val="000774BF"/>
    <w:rsid w:val="00081DDB"/>
    <w:rsid w:val="0008727E"/>
    <w:rsid w:val="000A1987"/>
    <w:rsid w:val="000A275A"/>
    <w:rsid w:val="000A3D26"/>
    <w:rsid w:val="000A668D"/>
    <w:rsid w:val="000B226B"/>
    <w:rsid w:val="000B38A5"/>
    <w:rsid w:val="000B6121"/>
    <w:rsid w:val="000D1391"/>
    <w:rsid w:val="000D1A08"/>
    <w:rsid w:val="000D2737"/>
    <w:rsid w:val="000D2F0D"/>
    <w:rsid w:val="000D409E"/>
    <w:rsid w:val="000D6251"/>
    <w:rsid w:val="000D6782"/>
    <w:rsid w:val="000D6B65"/>
    <w:rsid w:val="000E0D9C"/>
    <w:rsid w:val="000E4475"/>
    <w:rsid w:val="000E46C6"/>
    <w:rsid w:val="000E5553"/>
    <w:rsid w:val="00102623"/>
    <w:rsid w:val="0011032A"/>
    <w:rsid w:val="00114016"/>
    <w:rsid w:val="00115C87"/>
    <w:rsid w:val="00116278"/>
    <w:rsid w:val="001255D1"/>
    <w:rsid w:val="00125EFD"/>
    <w:rsid w:val="00130D26"/>
    <w:rsid w:val="001411A1"/>
    <w:rsid w:val="001416AD"/>
    <w:rsid w:val="00141806"/>
    <w:rsid w:val="001433F3"/>
    <w:rsid w:val="001612B8"/>
    <w:rsid w:val="001624B6"/>
    <w:rsid w:val="00163C87"/>
    <w:rsid w:val="001767CE"/>
    <w:rsid w:val="00176DB1"/>
    <w:rsid w:val="001807F6"/>
    <w:rsid w:val="0018158E"/>
    <w:rsid w:val="00190F8F"/>
    <w:rsid w:val="0019496F"/>
    <w:rsid w:val="00197636"/>
    <w:rsid w:val="001A2D69"/>
    <w:rsid w:val="001A479D"/>
    <w:rsid w:val="001A6F21"/>
    <w:rsid w:val="001B4D98"/>
    <w:rsid w:val="001B63EF"/>
    <w:rsid w:val="001B6561"/>
    <w:rsid w:val="001B6C76"/>
    <w:rsid w:val="001C1142"/>
    <w:rsid w:val="001C46A1"/>
    <w:rsid w:val="001D18D8"/>
    <w:rsid w:val="001D3F21"/>
    <w:rsid w:val="001D452B"/>
    <w:rsid w:val="001D61F1"/>
    <w:rsid w:val="001E048A"/>
    <w:rsid w:val="001E6E43"/>
    <w:rsid w:val="001F0577"/>
    <w:rsid w:val="001F4F37"/>
    <w:rsid w:val="00202C8F"/>
    <w:rsid w:val="00203D11"/>
    <w:rsid w:val="00204097"/>
    <w:rsid w:val="00210320"/>
    <w:rsid w:val="00210EE7"/>
    <w:rsid w:val="002167FB"/>
    <w:rsid w:val="00216B9E"/>
    <w:rsid w:val="002556BD"/>
    <w:rsid w:val="002578F9"/>
    <w:rsid w:val="0026756A"/>
    <w:rsid w:val="00275B08"/>
    <w:rsid w:val="0029740E"/>
    <w:rsid w:val="002A3FC9"/>
    <w:rsid w:val="002B0D08"/>
    <w:rsid w:val="002B641D"/>
    <w:rsid w:val="002B7517"/>
    <w:rsid w:val="002C168D"/>
    <w:rsid w:val="002C7B9F"/>
    <w:rsid w:val="002E0228"/>
    <w:rsid w:val="002E3ABB"/>
    <w:rsid w:val="003033A4"/>
    <w:rsid w:val="003128B6"/>
    <w:rsid w:val="003267B3"/>
    <w:rsid w:val="003354BC"/>
    <w:rsid w:val="003366B6"/>
    <w:rsid w:val="0034209C"/>
    <w:rsid w:val="00342EC7"/>
    <w:rsid w:val="003454C1"/>
    <w:rsid w:val="003479BA"/>
    <w:rsid w:val="00352C3C"/>
    <w:rsid w:val="003556FF"/>
    <w:rsid w:val="00363A2E"/>
    <w:rsid w:val="00365FAA"/>
    <w:rsid w:val="003774B7"/>
    <w:rsid w:val="0038345A"/>
    <w:rsid w:val="00387628"/>
    <w:rsid w:val="0039046E"/>
    <w:rsid w:val="00391730"/>
    <w:rsid w:val="003932F6"/>
    <w:rsid w:val="003A3AE7"/>
    <w:rsid w:val="003B50C8"/>
    <w:rsid w:val="003C3383"/>
    <w:rsid w:val="003C5919"/>
    <w:rsid w:val="003C7B29"/>
    <w:rsid w:val="003E2CBA"/>
    <w:rsid w:val="003E4369"/>
    <w:rsid w:val="003F2FA2"/>
    <w:rsid w:val="00413BC6"/>
    <w:rsid w:val="00422805"/>
    <w:rsid w:val="00423259"/>
    <w:rsid w:val="00424619"/>
    <w:rsid w:val="00431A92"/>
    <w:rsid w:val="00435E52"/>
    <w:rsid w:val="00435F67"/>
    <w:rsid w:val="00442B37"/>
    <w:rsid w:val="0045317A"/>
    <w:rsid w:val="004656C0"/>
    <w:rsid w:val="0047242B"/>
    <w:rsid w:val="00475D54"/>
    <w:rsid w:val="00485346"/>
    <w:rsid w:val="00485DE9"/>
    <w:rsid w:val="004A1A7D"/>
    <w:rsid w:val="004A65DC"/>
    <w:rsid w:val="004B59FE"/>
    <w:rsid w:val="004C06D8"/>
    <w:rsid w:val="004C19B4"/>
    <w:rsid w:val="004C2FC3"/>
    <w:rsid w:val="004C648D"/>
    <w:rsid w:val="004C77A8"/>
    <w:rsid w:val="004D1E21"/>
    <w:rsid w:val="004E3DB5"/>
    <w:rsid w:val="004E4392"/>
    <w:rsid w:val="004F3DB0"/>
    <w:rsid w:val="004F5325"/>
    <w:rsid w:val="00501A6D"/>
    <w:rsid w:val="00501AE7"/>
    <w:rsid w:val="005021AD"/>
    <w:rsid w:val="00510E55"/>
    <w:rsid w:val="00511333"/>
    <w:rsid w:val="00511766"/>
    <w:rsid w:val="00512583"/>
    <w:rsid w:val="00521846"/>
    <w:rsid w:val="005255DE"/>
    <w:rsid w:val="00525A7A"/>
    <w:rsid w:val="0053699A"/>
    <w:rsid w:val="0054161D"/>
    <w:rsid w:val="0054484D"/>
    <w:rsid w:val="00546F84"/>
    <w:rsid w:val="00550C95"/>
    <w:rsid w:val="00566E62"/>
    <w:rsid w:val="00567BC7"/>
    <w:rsid w:val="0057370B"/>
    <w:rsid w:val="005764BA"/>
    <w:rsid w:val="0058411D"/>
    <w:rsid w:val="00590D2F"/>
    <w:rsid w:val="00592211"/>
    <w:rsid w:val="00595536"/>
    <w:rsid w:val="005A54FB"/>
    <w:rsid w:val="005A5646"/>
    <w:rsid w:val="005A7497"/>
    <w:rsid w:val="005B426C"/>
    <w:rsid w:val="005B6DA7"/>
    <w:rsid w:val="005B6EF2"/>
    <w:rsid w:val="005C4E3B"/>
    <w:rsid w:val="005D3200"/>
    <w:rsid w:val="005D71B2"/>
    <w:rsid w:val="005E7E8E"/>
    <w:rsid w:val="005F3152"/>
    <w:rsid w:val="005F77BF"/>
    <w:rsid w:val="006048C5"/>
    <w:rsid w:val="00615DDE"/>
    <w:rsid w:val="00626C13"/>
    <w:rsid w:val="006278C1"/>
    <w:rsid w:val="00630A85"/>
    <w:rsid w:val="0063212E"/>
    <w:rsid w:val="006367A5"/>
    <w:rsid w:val="00640EFB"/>
    <w:rsid w:val="006416BD"/>
    <w:rsid w:val="0064300B"/>
    <w:rsid w:val="00645B94"/>
    <w:rsid w:val="00654EA2"/>
    <w:rsid w:val="00655FD5"/>
    <w:rsid w:val="0066469D"/>
    <w:rsid w:val="00664D87"/>
    <w:rsid w:val="00671404"/>
    <w:rsid w:val="006771A3"/>
    <w:rsid w:val="00687449"/>
    <w:rsid w:val="006B038A"/>
    <w:rsid w:val="006B2AAD"/>
    <w:rsid w:val="006B443A"/>
    <w:rsid w:val="006C44A1"/>
    <w:rsid w:val="006C7C57"/>
    <w:rsid w:val="007004F1"/>
    <w:rsid w:val="0070389E"/>
    <w:rsid w:val="00706DA6"/>
    <w:rsid w:val="007108F3"/>
    <w:rsid w:val="00712D9C"/>
    <w:rsid w:val="00722514"/>
    <w:rsid w:val="00722B7C"/>
    <w:rsid w:val="007320FE"/>
    <w:rsid w:val="00732C16"/>
    <w:rsid w:val="00741085"/>
    <w:rsid w:val="007413A5"/>
    <w:rsid w:val="00754F5A"/>
    <w:rsid w:val="007623BD"/>
    <w:rsid w:val="00771903"/>
    <w:rsid w:val="00791081"/>
    <w:rsid w:val="007B42BD"/>
    <w:rsid w:val="007D2227"/>
    <w:rsid w:val="007E1F7B"/>
    <w:rsid w:val="007E5790"/>
    <w:rsid w:val="007E6B90"/>
    <w:rsid w:val="007F3757"/>
    <w:rsid w:val="0080581C"/>
    <w:rsid w:val="008107A8"/>
    <w:rsid w:val="0081094D"/>
    <w:rsid w:val="00814E7B"/>
    <w:rsid w:val="00815300"/>
    <w:rsid w:val="00822970"/>
    <w:rsid w:val="008270AA"/>
    <w:rsid w:val="008275FA"/>
    <w:rsid w:val="00845AB9"/>
    <w:rsid w:val="0084673B"/>
    <w:rsid w:val="00857D73"/>
    <w:rsid w:val="00861C74"/>
    <w:rsid w:val="0086400B"/>
    <w:rsid w:val="00867AA9"/>
    <w:rsid w:val="00874746"/>
    <w:rsid w:val="00875445"/>
    <w:rsid w:val="00877FE7"/>
    <w:rsid w:val="00881E83"/>
    <w:rsid w:val="00887319"/>
    <w:rsid w:val="00891DF1"/>
    <w:rsid w:val="00896946"/>
    <w:rsid w:val="00897198"/>
    <w:rsid w:val="008A4D4D"/>
    <w:rsid w:val="008B0EB5"/>
    <w:rsid w:val="008B4FB2"/>
    <w:rsid w:val="008B72F1"/>
    <w:rsid w:val="008C1C96"/>
    <w:rsid w:val="008C1FF2"/>
    <w:rsid w:val="008C265E"/>
    <w:rsid w:val="008C57DE"/>
    <w:rsid w:val="008D511D"/>
    <w:rsid w:val="008D606F"/>
    <w:rsid w:val="008D6824"/>
    <w:rsid w:val="008E4CE7"/>
    <w:rsid w:val="008F0C6C"/>
    <w:rsid w:val="008F2A0F"/>
    <w:rsid w:val="008F77D5"/>
    <w:rsid w:val="00902C4E"/>
    <w:rsid w:val="00914DAF"/>
    <w:rsid w:val="00916E3B"/>
    <w:rsid w:val="00921F7B"/>
    <w:rsid w:val="0093129B"/>
    <w:rsid w:val="009326CA"/>
    <w:rsid w:val="00946DE3"/>
    <w:rsid w:val="009505D6"/>
    <w:rsid w:val="00951482"/>
    <w:rsid w:val="0096036B"/>
    <w:rsid w:val="00960D55"/>
    <w:rsid w:val="00961799"/>
    <w:rsid w:val="00961E26"/>
    <w:rsid w:val="00962037"/>
    <w:rsid w:val="00972766"/>
    <w:rsid w:val="009752E3"/>
    <w:rsid w:val="00983150"/>
    <w:rsid w:val="0099744A"/>
    <w:rsid w:val="0099795E"/>
    <w:rsid w:val="009A2D33"/>
    <w:rsid w:val="009A502D"/>
    <w:rsid w:val="009B0771"/>
    <w:rsid w:val="009B12FB"/>
    <w:rsid w:val="009B24AF"/>
    <w:rsid w:val="009C6948"/>
    <w:rsid w:val="009C7307"/>
    <w:rsid w:val="009D2866"/>
    <w:rsid w:val="009D650E"/>
    <w:rsid w:val="009E2153"/>
    <w:rsid w:val="009E3EBD"/>
    <w:rsid w:val="00A01CDF"/>
    <w:rsid w:val="00A0572F"/>
    <w:rsid w:val="00A07DD6"/>
    <w:rsid w:val="00A16A73"/>
    <w:rsid w:val="00A20CDE"/>
    <w:rsid w:val="00A220E9"/>
    <w:rsid w:val="00A32534"/>
    <w:rsid w:val="00A37245"/>
    <w:rsid w:val="00A410F5"/>
    <w:rsid w:val="00A42D94"/>
    <w:rsid w:val="00A45832"/>
    <w:rsid w:val="00A45D6A"/>
    <w:rsid w:val="00A55015"/>
    <w:rsid w:val="00A55C27"/>
    <w:rsid w:val="00A61681"/>
    <w:rsid w:val="00A716A7"/>
    <w:rsid w:val="00A81EF4"/>
    <w:rsid w:val="00A821F3"/>
    <w:rsid w:val="00A91359"/>
    <w:rsid w:val="00A914F5"/>
    <w:rsid w:val="00AA1DC4"/>
    <w:rsid w:val="00AA2667"/>
    <w:rsid w:val="00AA3C2B"/>
    <w:rsid w:val="00AA4598"/>
    <w:rsid w:val="00AB0424"/>
    <w:rsid w:val="00AB4233"/>
    <w:rsid w:val="00AB4682"/>
    <w:rsid w:val="00AB5D87"/>
    <w:rsid w:val="00AB6EF2"/>
    <w:rsid w:val="00AC1F87"/>
    <w:rsid w:val="00AC705C"/>
    <w:rsid w:val="00AD03C9"/>
    <w:rsid w:val="00AD451C"/>
    <w:rsid w:val="00AD7944"/>
    <w:rsid w:val="00AD7AC3"/>
    <w:rsid w:val="00AE63C6"/>
    <w:rsid w:val="00AE6C7A"/>
    <w:rsid w:val="00AF00AA"/>
    <w:rsid w:val="00AF00B7"/>
    <w:rsid w:val="00AF10CE"/>
    <w:rsid w:val="00AF2251"/>
    <w:rsid w:val="00AF2ED7"/>
    <w:rsid w:val="00B01934"/>
    <w:rsid w:val="00B03D5E"/>
    <w:rsid w:val="00B1687C"/>
    <w:rsid w:val="00B227FB"/>
    <w:rsid w:val="00B2330B"/>
    <w:rsid w:val="00B244CC"/>
    <w:rsid w:val="00B2481D"/>
    <w:rsid w:val="00B26B6B"/>
    <w:rsid w:val="00B32318"/>
    <w:rsid w:val="00B402B8"/>
    <w:rsid w:val="00B40F58"/>
    <w:rsid w:val="00B40FF0"/>
    <w:rsid w:val="00B46C73"/>
    <w:rsid w:val="00B53C60"/>
    <w:rsid w:val="00B57F92"/>
    <w:rsid w:val="00B606A1"/>
    <w:rsid w:val="00B62AA9"/>
    <w:rsid w:val="00B630EA"/>
    <w:rsid w:val="00B63A21"/>
    <w:rsid w:val="00B64B6A"/>
    <w:rsid w:val="00B804F4"/>
    <w:rsid w:val="00B80DD8"/>
    <w:rsid w:val="00B8470E"/>
    <w:rsid w:val="00B85888"/>
    <w:rsid w:val="00B92BD4"/>
    <w:rsid w:val="00B94295"/>
    <w:rsid w:val="00BA4A25"/>
    <w:rsid w:val="00BA7FC7"/>
    <w:rsid w:val="00BB3718"/>
    <w:rsid w:val="00BB6EE4"/>
    <w:rsid w:val="00BB7847"/>
    <w:rsid w:val="00BF5B2F"/>
    <w:rsid w:val="00C00903"/>
    <w:rsid w:val="00C0092E"/>
    <w:rsid w:val="00C043D0"/>
    <w:rsid w:val="00C04572"/>
    <w:rsid w:val="00C06D1D"/>
    <w:rsid w:val="00C1003D"/>
    <w:rsid w:val="00C11151"/>
    <w:rsid w:val="00C11628"/>
    <w:rsid w:val="00C169B7"/>
    <w:rsid w:val="00C20DF7"/>
    <w:rsid w:val="00C20F0E"/>
    <w:rsid w:val="00C22D4D"/>
    <w:rsid w:val="00C32982"/>
    <w:rsid w:val="00C3745E"/>
    <w:rsid w:val="00C378BA"/>
    <w:rsid w:val="00C42BB5"/>
    <w:rsid w:val="00C44271"/>
    <w:rsid w:val="00C504C0"/>
    <w:rsid w:val="00C51731"/>
    <w:rsid w:val="00C5459A"/>
    <w:rsid w:val="00C55A84"/>
    <w:rsid w:val="00C629D3"/>
    <w:rsid w:val="00C65141"/>
    <w:rsid w:val="00C74FB7"/>
    <w:rsid w:val="00C84FFC"/>
    <w:rsid w:val="00C872B6"/>
    <w:rsid w:val="00C90342"/>
    <w:rsid w:val="00C90E68"/>
    <w:rsid w:val="00C91980"/>
    <w:rsid w:val="00C92BF0"/>
    <w:rsid w:val="00C94168"/>
    <w:rsid w:val="00C96B72"/>
    <w:rsid w:val="00CA4A5D"/>
    <w:rsid w:val="00CB3F79"/>
    <w:rsid w:val="00CB4D9B"/>
    <w:rsid w:val="00CB5311"/>
    <w:rsid w:val="00CC5510"/>
    <w:rsid w:val="00CD558D"/>
    <w:rsid w:val="00CE12B7"/>
    <w:rsid w:val="00CE4755"/>
    <w:rsid w:val="00CE4B26"/>
    <w:rsid w:val="00CE6F56"/>
    <w:rsid w:val="00CF0D7A"/>
    <w:rsid w:val="00CF5779"/>
    <w:rsid w:val="00D00063"/>
    <w:rsid w:val="00D0456A"/>
    <w:rsid w:val="00D052E5"/>
    <w:rsid w:val="00D064CE"/>
    <w:rsid w:val="00D136C9"/>
    <w:rsid w:val="00D13D89"/>
    <w:rsid w:val="00D25EAA"/>
    <w:rsid w:val="00D517D1"/>
    <w:rsid w:val="00D525E4"/>
    <w:rsid w:val="00D53D70"/>
    <w:rsid w:val="00D54D67"/>
    <w:rsid w:val="00D563CE"/>
    <w:rsid w:val="00D634F7"/>
    <w:rsid w:val="00D73ADD"/>
    <w:rsid w:val="00D73C0F"/>
    <w:rsid w:val="00D8056B"/>
    <w:rsid w:val="00D80FF5"/>
    <w:rsid w:val="00D829E9"/>
    <w:rsid w:val="00D86008"/>
    <w:rsid w:val="00D875A2"/>
    <w:rsid w:val="00DA1715"/>
    <w:rsid w:val="00DB3F95"/>
    <w:rsid w:val="00DB56E8"/>
    <w:rsid w:val="00DB604E"/>
    <w:rsid w:val="00DC5C47"/>
    <w:rsid w:val="00DD1B13"/>
    <w:rsid w:val="00DD45F6"/>
    <w:rsid w:val="00DE25D7"/>
    <w:rsid w:val="00DF3EA4"/>
    <w:rsid w:val="00DF72D8"/>
    <w:rsid w:val="00E035D6"/>
    <w:rsid w:val="00E05228"/>
    <w:rsid w:val="00E06CC0"/>
    <w:rsid w:val="00E10FA5"/>
    <w:rsid w:val="00E27103"/>
    <w:rsid w:val="00E27328"/>
    <w:rsid w:val="00E2765C"/>
    <w:rsid w:val="00E30F73"/>
    <w:rsid w:val="00E35703"/>
    <w:rsid w:val="00E35C79"/>
    <w:rsid w:val="00E420C1"/>
    <w:rsid w:val="00E428AE"/>
    <w:rsid w:val="00E670A0"/>
    <w:rsid w:val="00E825A6"/>
    <w:rsid w:val="00E8343A"/>
    <w:rsid w:val="00E84763"/>
    <w:rsid w:val="00E86106"/>
    <w:rsid w:val="00E903EE"/>
    <w:rsid w:val="00E90972"/>
    <w:rsid w:val="00E96DC5"/>
    <w:rsid w:val="00E971A6"/>
    <w:rsid w:val="00EA1B0A"/>
    <w:rsid w:val="00EA3191"/>
    <w:rsid w:val="00EB365F"/>
    <w:rsid w:val="00EB559F"/>
    <w:rsid w:val="00EB6A50"/>
    <w:rsid w:val="00EC3AD9"/>
    <w:rsid w:val="00ED4E6C"/>
    <w:rsid w:val="00ED6135"/>
    <w:rsid w:val="00ED733D"/>
    <w:rsid w:val="00EE3D17"/>
    <w:rsid w:val="00EE624B"/>
    <w:rsid w:val="00EF056C"/>
    <w:rsid w:val="00EF225D"/>
    <w:rsid w:val="00EF359A"/>
    <w:rsid w:val="00EF3C90"/>
    <w:rsid w:val="00F0323B"/>
    <w:rsid w:val="00F14CF2"/>
    <w:rsid w:val="00F21147"/>
    <w:rsid w:val="00F22104"/>
    <w:rsid w:val="00F26987"/>
    <w:rsid w:val="00F35ADC"/>
    <w:rsid w:val="00F61D78"/>
    <w:rsid w:val="00F732E3"/>
    <w:rsid w:val="00F73886"/>
    <w:rsid w:val="00F9242D"/>
    <w:rsid w:val="00FA0226"/>
    <w:rsid w:val="00FA7561"/>
    <w:rsid w:val="00FA7AB9"/>
    <w:rsid w:val="00FB562D"/>
    <w:rsid w:val="00FB72B9"/>
    <w:rsid w:val="00FC3563"/>
    <w:rsid w:val="00FC6B53"/>
    <w:rsid w:val="00FD0082"/>
    <w:rsid w:val="00FD461A"/>
    <w:rsid w:val="00FE0010"/>
    <w:rsid w:val="00FF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64840"/>
  <w15:docId w15:val="{E4C74DB9-6B22-4112-9FB2-1FCB13879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1085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1085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1085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4108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108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108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108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108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108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4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108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10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1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10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10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410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410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410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410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410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6">
    <w:name w:val="Table Grid"/>
    <w:basedOn w:val="a1"/>
    <w:uiPriority w:val="59"/>
    <w:rsid w:val="00B40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22970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51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8C1C96"/>
  </w:style>
  <w:style w:type="character" w:customStyle="1" w:styleId="mw-editsection">
    <w:name w:val="mw-editsection"/>
    <w:basedOn w:val="a0"/>
    <w:rsid w:val="008C1C96"/>
  </w:style>
  <w:style w:type="character" w:customStyle="1" w:styleId="mw-editsection-bracket">
    <w:name w:val="mw-editsection-bracket"/>
    <w:basedOn w:val="a0"/>
    <w:rsid w:val="008C1C96"/>
  </w:style>
  <w:style w:type="character" w:customStyle="1" w:styleId="mw-editsection-divider">
    <w:name w:val="mw-editsection-divider"/>
    <w:basedOn w:val="a0"/>
    <w:rsid w:val="008C1C96"/>
  </w:style>
  <w:style w:type="character" w:styleId="a9">
    <w:name w:val="Strong"/>
    <w:basedOn w:val="a0"/>
    <w:uiPriority w:val="22"/>
    <w:qFormat/>
    <w:rsid w:val="00815300"/>
    <w:rPr>
      <w:b/>
      <w:bCs/>
    </w:rPr>
  </w:style>
  <w:style w:type="character" w:styleId="aa">
    <w:name w:val="Emphasis"/>
    <w:basedOn w:val="a0"/>
    <w:uiPriority w:val="20"/>
    <w:qFormat/>
    <w:rsid w:val="00592211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961E26"/>
    <w:rPr>
      <w:color w:val="800080" w:themeColor="followedHyperlink"/>
      <w:u w:val="single"/>
    </w:rPr>
  </w:style>
  <w:style w:type="paragraph" w:customStyle="1" w:styleId="article-renderblock">
    <w:name w:val="article-render__block"/>
    <w:basedOn w:val="a"/>
    <w:rsid w:val="00687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0D2F"/>
  </w:style>
  <w:style w:type="paragraph" w:customStyle="1" w:styleId="turbo-paragraph">
    <w:name w:val="turbo-paragraph"/>
    <w:basedOn w:val="a"/>
    <w:rsid w:val="0052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5B4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B426C"/>
  </w:style>
  <w:style w:type="paragraph" w:styleId="ae">
    <w:name w:val="footer"/>
    <w:basedOn w:val="a"/>
    <w:link w:val="af"/>
    <w:uiPriority w:val="99"/>
    <w:unhideWhenUsed/>
    <w:rsid w:val="005B4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B4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091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7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3658466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93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251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02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3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10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7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052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49168">
          <w:blockQuote w:val="1"/>
          <w:marLeft w:val="0"/>
          <w:marRight w:val="0"/>
          <w:marTop w:val="300"/>
          <w:marBottom w:val="300"/>
          <w:divBdr>
            <w:top w:val="single" w:sz="12" w:space="15" w:color="FF2B2B"/>
            <w:left w:val="single" w:sz="12" w:space="31" w:color="FF2B2B"/>
            <w:bottom w:val="single" w:sz="12" w:space="4" w:color="FF2B2B"/>
            <w:right w:val="single" w:sz="12" w:space="15" w:color="FF2B2B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1%80%D0%B0%D0%BC%D0%B0_%D1%81%D0%B2%D0%B5%D1%82%D0%BB%D0%B0%D1%8F" TargetMode="External"/><Relationship Id="rId13" Type="http://schemas.openxmlformats.org/officeDocument/2006/relationships/hyperlink" Target="https://ru.wikipedia.org/wiki/%D0%A4%D0%B0%D0%B2%D0%B5%D1%80%D0%BE%D0%BB%D1%8C" TargetMode="External"/><Relationship Id="rId18" Type="http://schemas.openxmlformats.org/officeDocument/2006/relationships/hyperlink" Target="https://ru.wikipedia.org/w/index.php?title=%D0%9C%D0%BE%D1%81%D0%BA%D0%BE%D0%B2%D1%81%D0%BA%D0%B0%D1%8F_%D0%B1%D0%B5%D0%BB%D0%B0%D1%8F&amp;action=edit&amp;redlink=1" TargetMode="External"/><Relationship Id="rId26" Type="http://schemas.openxmlformats.org/officeDocument/2006/relationships/hyperlink" Target="https://fermhelp.ru/moskovskaya-chyornaya-poroda-kur/" TargetMode="External"/><Relationship Id="rId39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0%D0%BE%D0%B4-%D0%B0%D0%B9%D0%BB%D0%B0%D0%BD%D0%B4" TargetMode="External"/><Relationship Id="rId34" Type="http://schemas.openxmlformats.org/officeDocument/2006/relationships/hyperlink" Target="https://nettoplast.ru/catalog/bakterii_dlya_podstilki/fermentatsionnaya_podstilka/?yagla=42960235&amp;roistat=direct6_search_5423754195_&#1073;&#1072;&#1082;&#1090;&#1077;&#1088;&#1080;&#1103;%20&#1076;&#1083;&#1103;%20&#1087;&#1086;&#1076;&#1089;&#1090;&#1080;&#1083;&#1082;&#1080;%20&#1082;&#1091;&#1088;&amp;roistat_referrer=none&amp;roistat_pos=premium_1&amp;yclid=2680886984427723952" TargetMode="External"/><Relationship Id="rId42" Type="http://schemas.openxmlformats.org/officeDocument/2006/relationships/image" Target="media/image8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E%D1%80%D0%BF%D0%B8%D0%BD%D0%B3%D1%82%D0%BE%D0%BD_(%D0%BF%D0%BE%D1%80%D0%BE%D0%B4%D0%B0_%D0%BA%D1%83%D1%80)" TargetMode="External"/><Relationship Id="rId17" Type="http://schemas.openxmlformats.org/officeDocument/2006/relationships/hyperlink" Target="https://ru.wikipedia.org/w/index.php?title=%D0%9A%D1%83%D1%87%D0%B8%D0%BD%D1%81%D0%BA%D0%B0%D1%8F_%D1%8E%D0%B1%D0%B8%D0%BB%D0%B5%D0%B9%D0%BD%D0%B0%D1%8F&amp;action=edit&amp;redlink=1" TargetMode="External"/><Relationship Id="rId25" Type="http://schemas.openxmlformats.org/officeDocument/2006/relationships/hyperlink" Target="https://ru.wikipedia.org/wiki/&#1071;&#1080;&#1095;&#1085;&#1099;&#1077;_&#1087;&#1086;&#1088;&#1086;&#1076;&#1099;_&#1082;&#1091;&#1088;" TargetMode="External"/><Relationship Id="rId33" Type="http://schemas.openxmlformats.org/officeDocument/2006/relationships/hyperlink" Target="https://zen.yandex.ru/media/kurochka/podstilka-v-kuriatnik--10-variantov-pliusy-i-minusy-vybora--5f2bced90bd369114fa5d4f5" TargetMode="External"/><Relationship Id="rId38" Type="http://schemas.openxmlformats.org/officeDocument/2006/relationships/image" Target="media/image4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C%D1%80%D0%BE%D0%BA%D1%81" TargetMode="External"/><Relationship Id="rId20" Type="http://schemas.openxmlformats.org/officeDocument/2006/relationships/hyperlink" Target="https://ru.wikipedia.org/wiki/%D0%9D%D1%8C%D1%8E-%D0%B3%D0%B5%D0%BC%D0%BF%D1%88%D0%B8%D1%80" TargetMode="External"/><Relationship Id="rId29" Type="http://schemas.openxmlformats.org/officeDocument/2006/relationships/hyperlink" Target="https://svoya-ptica.com/poroda-kur-kuchinskaya-yubilejnaya" TargetMode="External"/><Relationship Id="rId41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1%83%D1%81%D1%81%D0%BA%D0%B0%D1%8F_%D0%B1%D0%B5%D0%BB%D0%B0%D1%8F_(%D0%BF%D0%BE%D1%80%D0%BE%D0%B4%D0%B0_%D0%BA%D1%83%D1%80)" TargetMode="External"/><Relationship Id="rId24" Type="http://schemas.openxmlformats.org/officeDocument/2006/relationships/hyperlink" Target="https://ru.wikipedia.org/wiki/&#1052;&#1103;&#1089;&#1085;&#1099;&#1077;_&#1087;&#1086;&#1088;&#1086;&#1076;&#1099;_&#1082;&#1091;&#1088;" TargetMode="External"/><Relationship Id="rId32" Type="http://schemas.openxmlformats.org/officeDocument/2006/relationships/hyperlink" Target="https://zverovod.info/kury/svetovoy-den-dlya-nesushek.html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2%D1%81%D1%82%D1%80%D0%B0%D0%BB%D0%BE%D1%80%D0%BF" TargetMode="External"/><Relationship Id="rId23" Type="http://schemas.openxmlformats.org/officeDocument/2006/relationships/hyperlink" Target="https://ru.wikipedia.org/wiki/&#1055;&#1086;&#1084;&#1077;&#1089;&#1100;" TargetMode="External"/><Relationship Id="rId28" Type="http://schemas.openxmlformats.org/officeDocument/2006/relationships/hyperlink" Target="https://ferma.expert/pticy/kury/porody-kury/kury-rodonit/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s://ru.wikipedia.org/wiki/%D0%9B%D0%B5%D0%B3%D0%B3%D0%BE%D1%80%D0%BD" TargetMode="External"/><Relationship Id="rId19" Type="http://schemas.openxmlformats.org/officeDocument/2006/relationships/hyperlink" Target="https://ru.wikipedia.org/w/index.php?title=%D0%9C%D0%BE%D1%81%D0%BA%D0%BE%D0%B2%D1%81%D0%BA%D0%B0%D1%8F_(%D0%BF%D0%BE%D1%80%D0%BE%D0%B4%D0%B0_%D0%BA%D1%83%D1%80)&amp;action=edit&amp;redlink=1" TargetMode="External"/><Relationship Id="rId31" Type="http://schemas.openxmlformats.org/officeDocument/2006/relationships/hyperlink" Target="https://zen.yandex.ru/media/kurochka/dekalb-uait-poroda-kur--opisanie-s-foto-i-video-5b8b52bfbe15b400aed1b03" TargetMode="External"/><Relationship Id="rId44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1%85%D0%B8%D0%BD%D1%85%D0%B8%D0%BD" TargetMode="External"/><Relationship Id="rId14" Type="http://schemas.openxmlformats.org/officeDocument/2006/relationships/hyperlink" Target="https://ru.wikipedia.org/wiki/%D0%92%D0%B8%D0%B0%D0%BD%D0%B4%D0%BE%D1%82_(%D0%BF%D0%BE%D1%80%D0%BE%D0%B4%D0%B0_%D0%BA%D1%83%D1%80)" TargetMode="External"/><Relationship Id="rId22" Type="http://schemas.openxmlformats.org/officeDocument/2006/relationships/hyperlink" Target="https://ru.wikipedia.org/wiki/&#1050;&#1088;&#1086;&#1089;&#1089;&#1099;_&#1076;&#1086;&#1084;&#1072;&#1096;&#1085;&#1077;&#1081;_&#1087;&#1090;&#1080;&#1094;&#1099;" TargetMode="External"/><Relationship Id="rId27" Type="http://schemas.openxmlformats.org/officeDocument/2006/relationships/hyperlink" Target="https://moyaptitsa.com/kury/yaichnye/kakie-porody-kur-prinyato-schitat-samymi-produktivnymi" TargetMode="External"/><Relationship Id="rId30" Type="http://schemas.openxmlformats.org/officeDocument/2006/relationships/hyperlink" Target="https://ferma.expert/pticy/kury/porody-kury/kury-dominant/" TargetMode="External"/><Relationship Id="rId35" Type="http://schemas.openxmlformats.org/officeDocument/2006/relationships/image" Target="media/image1.jpeg"/><Relationship Id="rId43" Type="http://schemas.openxmlformats.org/officeDocument/2006/relationships/image" Target="media/image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143C1-1556-4A61-82DF-1DF6166C2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22</Pages>
  <Words>6412</Words>
  <Characters>36554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с.Буриказганово</dc:creator>
  <cp:lastModifiedBy>Пользователь Windows</cp:lastModifiedBy>
  <cp:revision>20</cp:revision>
  <cp:lastPrinted>2016-12-19T04:52:00Z</cp:lastPrinted>
  <dcterms:created xsi:type="dcterms:W3CDTF">2021-08-27T09:31:00Z</dcterms:created>
  <dcterms:modified xsi:type="dcterms:W3CDTF">2021-09-13T12:20:00Z</dcterms:modified>
</cp:coreProperties>
</file>