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E7" w:rsidRDefault="006A0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431CE7" w:rsidRDefault="006A0F8E" w:rsidP="00B2359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</w:t>
      </w:r>
    </w:p>
    <w:p w:rsidR="00431CE7" w:rsidRDefault="006A0F8E" w:rsidP="00B23593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</w:t>
      </w:r>
      <w:r w:rsidR="00B23593">
        <w:rPr>
          <w:sz w:val="28"/>
          <w:szCs w:val="28"/>
        </w:rPr>
        <w:t>ия творчества детей и юношества</w:t>
      </w:r>
      <w:r>
        <w:rPr>
          <w:sz w:val="28"/>
          <w:szCs w:val="28"/>
        </w:rPr>
        <w:t xml:space="preserve"> г.</w:t>
      </w:r>
      <w:r w:rsidR="00B23593">
        <w:rPr>
          <w:sz w:val="28"/>
          <w:szCs w:val="28"/>
        </w:rPr>
        <w:t xml:space="preserve"> Ессентуки</w:t>
      </w:r>
    </w:p>
    <w:p w:rsidR="00B23593" w:rsidRDefault="00B23593">
      <w:pPr>
        <w:rPr>
          <w:sz w:val="28"/>
          <w:szCs w:val="28"/>
        </w:rPr>
      </w:pPr>
      <w:r>
        <w:rPr>
          <w:sz w:val="28"/>
          <w:szCs w:val="28"/>
        </w:rPr>
        <w:t>Направление «</w:t>
      </w:r>
      <w:proofErr w:type="spellStart"/>
      <w:r>
        <w:rPr>
          <w:sz w:val="28"/>
          <w:szCs w:val="28"/>
        </w:rPr>
        <w:t>Агрообъединения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»,</w:t>
      </w:r>
    </w:p>
    <w:p w:rsidR="00431CE7" w:rsidRDefault="00B235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Наминация</w:t>
      </w:r>
      <w:proofErr w:type="spellEnd"/>
      <w:r>
        <w:rPr>
          <w:sz w:val="28"/>
          <w:szCs w:val="28"/>
        </w:rPr>
        <w:t xml:space="preserve">: </w:t>
      </w:r>
      <w:r w:rsidR="006A0F8E">
        <w:rPr>
          <w:sz w:val="28"/>
          <w:szCs w:val="28"/>
        </w:rPr>
        <w:t>«Зелёные технологи</w:t>
      </w:r>
      <w:r>
        <w:rPr>
          <w:sz w:val="28"/>
          <w:szCs w:val="28"/>
        </w:rPr>
        <w:t>и и</w:t>
      </w:r>
      <w:r w:rsidR="006A0F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стартапы</w:t>
      </w:r>
      <w:proofErr w:type="spellEnd"/>
      <w:r>
        <w:rPr>
          <w:sz w:val="28"/>
          <w:szCs w:val="28"/>
        </w:rPr>
        <w:t>»</w:t>
      </w:r>
    </w:p>
    <w:p w:rsidR="00B23593" w:rsidRDefault="00B23593" w:rsidP="00B23593">
      <w:pPr>
        <w:pStyle w:val="2"/>
        <w:rPr>
          <w:bCs/>
          <w:szCs w:val="28"/>
        </w:rPr>
      </w:pPr>
      <w:r>
        <w:rPr>
          <w:szCs w:val="28"/>
        </w:rPr>
        <w:t>Тема: «</w:t>
      </w:r>
      <w:r>
        <w:rPr>
          <w:bCs/>
          <w:szCs w:val="28"/>
        </w:rPr>
        <w:t xml:space="preserve">Состояние природы горы </w:t>
      </w:r>
      <w:proofErr w:type="spellStart"/>
      <w:r>
        <w:rPr>
          <w:bCs/>
          <w:szCs w:val="28"/>
        </w:rPr>
        <w:t>машук</w:t>
      </w:r>
      <w:proofErr w:type="spellEnd"/>
      <w:r>
        <w:rPr>
          <w:bCs/>
          <w:szCs w:val="28"/>
        </w:rPr>
        <w:t xml:space="preserve"> и </w:t>
      </w:r>
      <w:proofErr w:type="spellStart"/>
      <w:r>
        <w:rPr>
          <w:bCs/>
          <w:szCs w:val="28"/>
        </w:rPr>
        <w:t>реинтродукция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краснокнижных</w:t>
      </w:r>
      <w:proofErr w:type="spellEnd"/>
      <w:r>
        <w:rPr>
          <w:bCs/>
          <w:szCs w:val="28"/>
        </w:rPr>
        <w:t xml:space="preserve"> растений</w:t>
      </w:r>
    </w:p>
    <w:p w:rsidR="00431CE7" w:rsidRPr="00B23593" w:rsidRDefault="006A0F8E" w:rsidP="00B23593">
      <w:pPr>
        <w:pStyle w:val="2"/>
        <w:jc w:val="both"/>
      </w:pPr>
      <w:r>
        <w:rPr>
          <w:szCs w:val="28"/>
        </w:rPr>
        <w:t xml:space="preserve">Авторы </w:t>
      </w:r>
      <w:proofErr w:type="gramStart"/>
      <w:r>
        <w:rPr>
          <w:szCs w:val="28"/>
        </w:rPr>
        <w:t>работы</w:t>
      </w:r>
      <w:proofErr w:type="gramEnd"/>
      <w:r>
        <w:rPr>
          <w:szCs w:val="28"/>
        </w:rPr>
        <w:t xml:space="preserve"> обучающиеся</w:t>
      </w:r>
      <w:r>
        <w:t xml:space="preserve">   Муниципального бюджетного</w:t>
      </w:r>
      <w:r w:rsidR="00B23593">
        <w:t xml:space="preserve"> учреждения</w:t>
      </w:r>
      <w:r>
        <w:t xml:space="preserve"> дополнительного образования «Це</w:t>
      </w:r>
      <w:r w:rsidR="00B23593">
        <w:t xml:space="preserve">нтр развития творчества детей и       </w:t>
      </w:r>
      <w:r>
        <w:t xml:space="preserve">юношества» </w:t>
      </w:r>
      <w:r>
        <w:rPr>
          <w:szCs w:val="28"/>
        </w:rPr>
        <w:t>г. Ессентуки:</w:t>
      </w:r>
    </w:p>
    <w:p w:rsidR="00431CE7" w:rsidRDefault="00B23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0F8E">
        <w:rPr>
          <w:sz w:val="28"/>
          <w:szCs w:val="28"/>
        </w:rPr>
        <w:t>Максимова Анастасия Владимировна (МБОУ СОШ №5, 10кл.);</w:t>
      </w:r>
    </w:p>
    <w:p w:rsidR="00431CE7" w:rsidRDefault="00B23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A0F8E">
        <w:rPr>
          <w:sz w:val="28"/>
          <w:szCs w:val="28"/>
        </w:rPr>
        <w:t>Куяченкова</w:t>
      </w:r>
      <w:proofErr w:type="spellEnd"/>
      <w:r w:rsidR="006A0F8E">
        <w:rPr>
          <w:sz w:val="28"/>
          <w:szCs w:val="28"/>
        </w:rPr>
        <w:t xml:space="preserve"> Ангелина Владимировна (МБОУ СОШ №8, 9кл.);</w:t>
      </w:r>
    </w:p>
    <w:p w:rsidR="00431CE7" w:rsidRDefault="00B23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0F8E">
        <w:rPr>
          <w:sz w:val="28"/>
          <w:szCs w:val="28"/>
        </w:rPr>
        <w:t>Антоненко Василиса Алексеевна (МБОУ СОШ №8, 9кл.)</w:t>
      </w:r>
    </w:p>
    <w:p w:rsidR="00431CE7" w:rsidRDefault="00B23593">
      <w:pPr>
        <w:ind w:left="75" w:firstLine="63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Целью работы: </w:t>
      </w:r>
      <w:r w:rsidR="006A0F8E">
        <w:rPr>
          <w:bCs/>
          <w:sz w:val="28"/>
          <w:szCs w:val="28"/>
        </w:rPr>
        <w:t xml:space="preserve">исследования, восстановление и  </w:t>
      </w:r>
      <w:r w:rsidR="006A0F8E">
        <w:rPr>
          <w:sz w:val="28"/>
          <w:szCs w:val="28"/>
        </w:rPr>
        <w:t>сохранение на горе Машук  природного генофонда краснокнижных растений.</w:t>
      </w:r>
    </w:p>
    <w:p w:rsidR="00431CE7" w:rsidRDefault="006A0F8E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по данному направлению проводится</w:t>
      </w:r>
      <w:r w:rsidR="00B23593">
        <w:rPr>
          <w:sz w:val="28"/>
          <w:szCs w:val="28"/>
        </w:rPr>
        <w:t xml:space="preserve"> обучающимися «</w:t>
      </w:r>
      <w:proofErr w:type="spellStart"/>
      <w:r w:rsidR="00B23593">
        <w:rPr>
          <w:sz w:val="28"/>
          <w:szCs w:val="28"/>
        </w:rPr>
        <w:t>ЦРТДиЮ</w:t>
      </w:r>
      <w:proofErr w:type="spellEnd"/>
      <w:r w:rsidR="00B23593">
        <w:rPr>
          <w:sz w:val="28"/>
          <w:szCs w:val="28"/>
        </w:rPr>
        <w:t>» в течение</w:t>
      </w:r>
      <w:r>
        <w:rPr>
          <w:sz w:val="28"/>
          <w:szCs w:val="28"/>
        </w:rPr>
        <w:t xml:space="preserve"> 13 лет, авторами данной работы с 2019 г.</w:t>
      </w:r>
    </w:p>
    <w:p w:rsidR="00431CE7" w:rsidRDefault="006A0F8E">
      <w:pPr>
        <w:ind w:left="75" w:firstLine="633"/>
        <w:jc w:val="both"/>
        <w:rPr>
          <w:sz w:val="32"/>
          <w:szCs w:val="28"/>
        </w:rPr>
      </w:pPr>
      <w:r>
        <w:rPr>
          <w:sz w:val="28"/>
          <w:szCs w:val="28"/>
        </w:rPr>
        <w:t>Проект реализуется на юге Ставропольского края в районе горы Машук. Впервые в этом районе под руководством учёных Санкт-</w:t>
      </w:r>
      <w:proofErr w:type="spellStart"/>
      <w:r>
        <w:rPr>
          <w:sz w:val="28"/>
          <w:szCs w:val="28"/>
        </w:rPr>
        <w:t>Петербурского</w:t>
      </w:r>
      <w:proofErr w:type="spellEnd"/>
      <w:r>
        <w:rPr>
          <w:sz w:val="28"/>
          <w:szCs w:val="28"/>
        </w:rPr>
        <w:t xml:space="preserve"> БИН РАН им. В.Л. Комарова ФАНО России </w:t>
      </w:r>
      <w:proofErr w:type="spellStart"/>
      <w:r>
        <w:rPr>
          <w:sz w:val="28"/>
          <w:szCs w:val="28"/>
        </w:rPr>
        <w:t>реинтродукцируются</w:t>
      </w:r>
      <w:proofErr w:type="spellEnd"/>
      <w:r>
        <w:rPr>
          <w:sz w:val="28"/>
          <w:szCs w:val="28"/>
        </w:rPr>
        <w:t xml:space="preserve">  исчезнувшие ранее растения.</w:t>
      </w:r>
      <w:r>
        <w:t xml:space="preserve"> </w:t>
      </w:r>
      <w:r>
        <w:rPr>
          <w:sz w:val="28"/>
        </w:rPr>
        <w:t xml:space="preserve">Маршрутным методом исследуются </w:t>
      </w:r>
      <w:r>
        <w:rPr>
          <w:sz w:val="28"/>
          <w:szCs w:val="28"/>
        </w:rPr>
        <w:t>природные комплексы</w:t>
      </w:r>
      <w:r w:rsidR="00B23593">
        <w:rPr>
          <w:sz w:val="28"/>
          <w:szCs w:val="28"/>
        </w:rPr>
        <w:t xml:space="preserve"> с</w:t>
      </w:r>
      <w:r w:rsidR="00B23593">
        <w:rPr>
          <w:sz w:val="28"/>
        </w:rPr>
        <w:t xml:space="preserve"> использованием</w:t>
      </w:r>
      <w:r>
        <w:rPr>
          <w:sz w:val="28"/>
        </w:rPr>
        <w:t xml:space="preserve"> определителей, Крас</w:t>
      </w:r>
      <w:r w:rsidR="00B23593">
        <w:rPr>
          <w:sz w:val="28"/>
        </w:rPr>
        <w:t xml:space="preserve">ных книг, </w:t>
      </w:r>
      <w:proofErr w:type="spellStart"/>
      <w:r w:rsidR="00B23593">
        <w:rPr>
          <w:sz w:val="28"/>
        </w:rPr>
        <w:t>топокарт</w:t>
      </w:r>
      <w:proofErr w:type="spellEnd"/>
      <w:r w:rsidR="00B23593">
        <w:rPr>
          <w:sz w:val="28"/>
        </w:rPr>
        <w:t>, авиа</w:t>
      </w:r>
      <w:r>
        <w:rPr>
          <w:sz w:val="28"/>
        </w:rPr>
        <w:t xml:space="preserve"> и </w:t>
      </w:r>
      <w:proofErr w:type="spellStart"/>
      <w:r>
        <w:rPr>
          <w:sz w:val="28"/>
        </w:rPr>
        <w:t>космоснимков</w:t>
      </w:r>
      <w:proofErr w:type="spellEnd"/>
      <w:r>
        <w:rPr>
          <w:sz w:val="28"/>
        </w:rPr>
        <w:t>. Изготовлено более 3000 фотодокументов.</w:t>
      </w:r>
      <w:r>
        <w:rPr>
          <w:sz w:val="28"/>
          <w:szCs w:val="28"/>
        </w:rPr>
        <w:t xml:space="preserve"> Посадочный материал представляет </w:t>
      </w:r>
      <w:proofErr w:type="spellStart"/>
      <w:r>
        <w:rPr>
          <w:sz w:val="28"/>
          <w:szCs w:val="28"/>
        </w:rPr>
        <w:t>Перкальский</w:t>
      </w:r>
      <w:proofErr w:type="spellEnd"/>
      <w:r>
        <w:rPr>
          <w:sz w:val="28"/>
          <w:szCs w:val="28"/>
        </w:rPr>
        <w:t xml:space="preserve"> дендропарк. Саженц</w:t>
      </w:r>
      <w:r w:rsidR="00B23593">
        <w:rPr>
          <w:sz w:val="28"/>
          <w:szCs w:val="28"/>
        </w:rPr>
        <w:t>ы в течение 3-х лет доращиваем</w:t>
      </w:r>
      <w:r>
        <w:rPr>
          <w:sz w:val="28"/>
          <w:szCs w:val="28"/>
        </w:rPr>
        <w:t xml:space="preserve"> на опытных участках МБУ Д</w:t>
      </w:r>
      <w:r w:rsidR="00B23593">
        <w:rPr>
          <w:sz w:val="28"/>
          <w:szCs w:val="28"/>
        </w:rPr>
        <w:t>О «</w:t>
      </w:r>
      <w:proofErr w:type="spellStart"/>
      <w:r w:rsidR="00B23593">
        <w:rPr>
          <w:sz w:val="28"/>
          <w:szCs w:val="28"/>
        </w:rPr>
        <w:t>ЦРТДиЮ</w:t>
      </w:r>
      <w:proofErr w:type="spellEnd"/>
      <w:r w:rsidR="00B23593">
        <w:rPr>
          <w:sz w:val="28"/>
          <w:szCs w:val="28"/>
        </w:rPr>
        <w:t xml:space="preserve">», затем пересаживаем </w:t>
      </w:r>
      <w:r>
        <w:rPr>
          <w:sz w:val="28"/>
          <w:szCs w:val="28"/>
        </w:rPr>
        <w:t xml:space="preserve">в природную среду  соответствующую экологической нише данного растения. </w:t>
      </w:r>
    </w:p>
    <w:p w:rsidR="00431CE7" w:rsidRDefault="006A0F8E">
      <w:pPr>
        <w:ind w:left="75" w:firstLine="63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Реинтродукция эремуруса представительно проводится </w:t>
      </w:r>
      <w:r w:rsidR="00BF4B29">
        <w:rPr>
          <w:sz w:val="28"/>
          <w:szCs w:val="28"/>
        </w:rPr>
        <w:t xml:space="preserve">у вершины горы, </w:t>
      </w:r>
      <w:r>
        <w:rPr>
          <w:sz w:val="28"/>
          <w:szCs w:val="28"/>
        </w:rPr>
        <w:t xml:space="preserve">на южном и юго-восточном склонах, на щебнистых участках нагорной степи тиса ягодного - на северо-восточной склоне под пологом букового леса, сумаха дубильного - на юго-восточном участке </w:t>
      </w:r>
      <w:proofErr w:type="spellStart"/>
      <w:r>
        <w:rPr>
          <w:sz w:val="28"/>
          <w:szCs w:val="28"/>
        </w:rPr>
        <w:t>травертинового</w:t>
      </w:r>
      <w:proofErr w:type="spellEnd"/>
      <w:r>
        <w:rPr>
          <w:sz w:val="28"/>
          <w:szCs w:val="28"/>
        </w:rPr>
        <w:t xml:space="preserve"> карьера, вишни серой - на северном склоне в средней части горы на </w:t>
      </w:r>
      <w:proofErr w:type="spellStart"/>
      <w:r>
        <w:rPr>
          <w:sz w:val="28"/>
          <w:szCs w:val="28"/>
        </w:rPr>
        <w:t>луго</w:t>
      </w:r>
      <w:proofErr w:type="spellEnd"/>
      <w:r>
        <w:rPr>
          <w:sz w:val="28"/>
          <w:szCs w:val="28"/>
        </w:rPr>
        <w:t xml:space="preserve">-степной поляне поросшей кустарниками, подснежника тонколистного - в широколиственном лесу на северном и северо-восточном склонах. </w:t>
      </w:r>
      <w:proofErr w:type="gramEnd"/>
    </w:p>
    <w:p w:rsidR="00431CE7" w:rsidRDefault="006A0F8E">
      <w:pPr>
        <w:ind w:left="75" w:firstLine="63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последние годы на Машуке </w:t>
      </w:r>
      <w:r>
        <w:rPr>
          <w:bCs/>
          <w:sz w:val="28"/>
          <w:szCs w:val="28"/>
        </w:rPr>
        <w:t xml:space="preserve">деградирует </w:t>
      </w:r>
      <w:proofErr w:type="spellStart"/>
      <w:r>
        <w:rPr>
          <w:bCs/>
          <w:sz w:val="28"/>
          <w:szCs w:val="28"/>
        </w:rPr>
        <w:t>эдификатор</w:t>
      </w:r>
      <w:proofErr w:type="spellEnd"/>
      <w:r>
        <w:rPr>
          <w:bCs/>
          <w:sz w:val="28"/>
          <w:szCs w:val="28"/>
        </w:rPr>
        <w:t xml:space="preserve"> широколиственного леса - бук восточный.</w:t>
      </w:r>
    </w:p>
    <w:p w:rsidR="00431CE7" w:rsidRDefault="006A0F8E">
      <w:pPr>
        <w:ind w:left="75" w:firstLine="633"/>
        <w:jc w:val="both"/>
        <w:rPr>
          <w:sz w:val="28"/>
        </w:rPr>
      </w:pPr>
      <w:r>
        <w:rPr>
          <w:sz w:val="28"/>
        </w:rPr>
        <w:t xml:space="preserve">Экономическая эффективность и практическая значимость работы заключается в реализации  этапа </w:t>
      </w:r>
      <w:proofErr w:type="spellStart"/>
      <w:r>
        <w:rPr>
          <w:sz w:val="28"/>
        </w:rPr>
        <w:t>реинтродукции</w:t>
      </w:r>
      <w:proofErr w:type="spellEnd"/>
      <w:r>
        <w:rPr>
          <w:sz w:val="28"/>
        </w:rPr>
        <w:t xml:space="preserve"> 5-ти (полу</w:t>
      </w:r>
      <w:r w:rsidR="00BF4B29">
        <w:rPr>
          <w:sz w:val="28"/>
        </w:rPr>
        <w:t>пу</w:t>
      </w:r>
      <w:r>
        <w:rPr>
          <w:sz w:val="28"/>
        </w:rPr>
        <w:t>стынных, степных, луговых и лесных) видов  исчезнувших  на горе Машук  растений, которые ранее здесь существовали в течение тысячелетий, обеспечивая стабильность экосистемы, в том числе здоровую окружающую среду и эстетическую привлекательность ландшафта, без чего в настоящее время невозможно существование лечебного курорта  «</w:t>
      </w:r>
      <w:proofErr w:type="spellStart"/>
      <w:r>
        <w:rPr>
          <w:sz w:val="28"/>
        </w:rPr>
        <w:t>Пятигорье</w:t>
      </w:r>
      <w:proofErr w:type="spellEnd"/>
      <w:r>
        <w:rPr>
          <w:sz w:val="28"/>
        </w:rPr>
        <w:t>»</w:t>
      </w:r>
      <w:r w:rsidR="00B23593">
        <w:rPr>
          <w:sz w:val="28"/>
        </w:rPr>
        <w:t>.</w:t>
      </w:r>
      <w:bookmarkStart w:id="0" w:name="_GoBack"/>
      <w:bookmarkEnd w:id="0"/>
    </w:p>
    <w:p w:rsidR="00431CE7" w:rsidRDefault="006A0F8E">
      <w:pPr>
        <w:ind w:left="75" w:firstLine="633"/>
        <w:jc w:val="both"/>
        <w:rPr>
          <w:sz w:val="28"/>
        </w:rPr>
      </w:pPr>
      <w:r>
        <w:rPr>
          <w:sz w:val="28"/>
        </w:rPr>
        <w:t xml:space="preserve"> В работе:  17 стр. текста, 21 рисунок, 1 график.</w:t>
      </w:r>
    </w:p>
    <w:sectPr w:rsidR="0043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E7"/>
    <w:rsid w:val="00431CE7"/>
    <w:rsid w:val="006A0F8E"/>
    <w:rsid w:val="00B23593"/>
    <w:rsid w:val="00B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Pr>
      <w:sz w:val="28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Pr>
      <w:sz w:val="28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2148</Characters>
  <Application>Microsoft Office Word</Application>
  <DocSecurity>0</DocSecurity>
  <Lines>17</Lines>
  <Paragraphs>5</Paragraphs>
  <ScaleCrop>false</ScaleCrop>
  <Company>*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Борисова</cp:lastModifiedBy>
  <cp:revision>8</cp:revision>
  <dcterms:created xsi:type="dcterms:W3CDTF">2021-08-22T05:20:00Z</dcterms:created>
  <dcterms:modified xsi:type="dcterms:W3CDTF">2021-09-06T07:15:00Z</dcterms:modified>
</cp:coreProperties>
</file>