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0B" w:rsidRDefault="009C440B" w:rsidP="009C440B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9C440B" w:rsidRDefault="009C440B" w:rsidP="009C440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работе</w:t>
      </w:r>
    </w:p>
    <w:p w:rsidR="009C440B" w:rsidRDefault="009C440B" w:rsidP="009C440B">
      <w:pPr>
        <w:pStyle w:val="a3"/>
        <w:spacing w:before="3"/>
        <w:ind w:left="262" w:right="262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Проживая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Крайнего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Севера,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тёплом, а привозные зимние овощные культуры могут вызывать опасение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хранения,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невольно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задумываешься</w:t>
      </w:r>
      <w:proofErr w:type="gramEnd"/>
      <w:r>
        <w:rPr>
          <w:sz w:val="24"/>
          <w:szCs w:val="24"/>
        </w:rPr>
        <w:t>, а можно ли выращивать растения в домашних условиях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зимний период, чтобы восполнить нехватку витаминов нашего организма.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Каждому хочется иметь на столе вкусные и полезные </w:t>
      </w:r>
      <w:proofErr w:type="spellStart"/>
      <w:r>
        <w:rPr>
          <w:sz w:val="24"/>
          <w:szCs w:val="24"/>
        </w:rPr>
        <w:t>экоовощи</w:t>
      </w:r>
      <w:proofErr w:type="spellEnd"/>
      <w:r>
        <w:rPr>
          <w:sz w:val="24"/>
          <w:szCs w:val="24"/>
        </w:rPr>
        <w:t>. Эту мечту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нетрудно воплотить в реальность, если заняться культивированием овощей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квартире на подоконнике (в нашем случае в школьном помещении, 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отведено под теплицу), особенно если окна выходят на солнечную сторону.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Ведь выращивание растений – дело интересное, а в случае с огурцами еще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полезное.</w:t>
      </w:r>
    </w:p>
    <w:p w:rsidR="009C440B" w:rsidRDefault="009C440B" w:rsidP="009C440B">
      <w:pPr>
        <w:pStyle w:val="a3"/>
        <w:ind w:left="262" w:right="263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опытного наставника учителя биологии Токаревой О.В. выращивали огурцы,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помидоры-</w:t>
      </w:r>
      <w:proofErr w:type="spellStart"/>
      <w:r>
        <w:rPr>
          <w:sz w:val="24"/>
          <w:szCs w:val="24"/>
        </w:rPr>
        <w:t>чери</w:t>
      </w:r>
      <w:proofErr w:type="spellEnd"/>
      <w:r>
        <w:rPr>
          <w:sz w:val="24"/>
          <w:szCs w:val="24"/>
        </w:rPr>
        <w:t>, лук, петрушку, перец. Всё началось с появления в 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роботизированного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«Умная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теплица».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выращиванию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овощных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 закрытого грунта на территории Крайнего Севера. И если в 1й год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смогли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вследствие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начавшейся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пандемии,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смогли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около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кг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огурцов с 6 корней в период с января по апрель. Получили неплохой урожай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петрушки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лука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зеленое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Помидоры-</w:t>
      </w:r>
      <w:proofErr w:type="spellStart"/>
      <w:r>
        <w:rPr>
          <w:sz w:val="24"/>
          <w:szCs w:val="24"/>
        </w:rPr>
        <w:t>чери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около700 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корней.</w:t>
      </w:r>
    </w:p>
    <w:p w:rsidR="009C440B" w:rsidRDefault="009C440B" w:rsidP="009C440B">
      <w:pPr>
        <w:pStyle w:val="a3"/>
        <w:tabs>
          <w:tab w:val="left" w:pos="5386"/>
        </w:tabs>
        <w:ind w:left="262" w:right="264" w:firstLine="707"/>
        <w:rPr>
          <w:spacing w:val="1"/>
          <w:sz w:val="24"/>
          <w:szCs w:val="24"/>
        </w:rPr>
      </w:pPr>
      <w:r>
        <w:rPr>
          <w:sz w:val="24"/>
          <w:szCs w:val="24"/>
        </w:rPr>
        <w:t>И мы задумались,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 нам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попробовать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выращивать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овощных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культур-огурцы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сорта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«Апрельский»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большем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объеме,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попытаться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удовлетворить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потребности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школьной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столовой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целью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витаминизации</w:t>
      </w:r>
      <w:proofErr w:type="gramEnd"/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приготовленных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блюд.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Ведь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огурцы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«северных»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магазинах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дорогие,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особенно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зимой.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уже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четкое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выращивать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данную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культуру,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составлением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бизнес-плана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сталкиваемся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впервые.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нашего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просчитать 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ответить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вопрос: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 xml:space="preserve">А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выгодно</w:t>
      </w:r>
      <w:proofErr w:type="gramEnd"/>
      <w:r>
        <w:rPr>
          <w:sz w:val="24"/>
          <w:szCs w:val="24"/>
        </w:rPr>
        <w:t xml:space="preserve"> ли с экономической точки зрения затевать такое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«великое» дело?».</w:t>
      </w:r>
      <w:r>
        <w:rPr>
          <w:spacing w:val="1"/>
          <w:sz w:val="24"/>
          <w:szCs w:val="24"/>
        </w:rPr>
        <w:t xml:space="preserve"> </w:t>
      </w:r>
    </w:p>
    <w:p w:rsidR="009C440B" w:rsidRDefault="009C440B" w:rsidP="009C440B">
      <w:pPr>
        <w:pStyle w:val="a3"/>
        <w:tabs>
          <w:tab w:val="left" w:pos="5386"/>
        </w:tabs>
        <w:ind w:left="262" w:right="264" w:firstLine="707"/>
        <w:rPr>
          <w:sz w:val="24"/>
          <w:szCs w:val="24"/>
        </w:rPr>
      </w:pPr>
      <w:r>
        <w:rPr>
          <w:b/>
          <w:sz w:val="24"/>
          <w:szCs w:val="24"/>
        </w:rPr>
        <w:t>Целью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нашего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школьной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столовой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свежими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огурцами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витаминизации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приготовленных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блюд.</w:t>
      </w:r>
    </w:p>
    <w:p w:rsidR="009C440B" w:rsidRDefault="009C440B" w:rsidP="009C440B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9C440B" w:rsidRDefault="009C440B" w:rsidP="009C440B">
      <w:pPr>
        <w:pStyle w:val="a5"/>
        <w:numPr>
          <w:ilvl w:val="0"/>
          <w:numId w:val="1"/>
        </w:numPr>
        <w:tabs>
          <w:tab w:val="left" w:pos="970"/>
        </w:tabs>
        <w:spacing w:before="1" w:line="322" w:lineRule="exact"/>
        <w:ind w:hanging="349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выращивания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огурцов.</w:t>
      </w:r>
    </w:p>
    <w:p w:rsidR="009C440B" w:rsidRDefault="009C440B" w:rsidP="009C440B">
      <w:pPr>
        <w:pStyle w:val="a5"/>
        <w:numPr>
          <w:ilvl w:val="0"/>
          <w:numId w:val="1"/>
        </w:numPr>
        <w:tabs>
          <w:tab w:val="left" w:pos="970"/>
          <w:tab w:val="left" w:pos="2161"/>
          <w:tab w:val="left" w:pos="3245"/>
          <w:tab w:val="left" w:pos="3590"/>
          <w:tab w:val="left" w:pos="5133"/>
          <w:tab w:val="left" w:pos="6502"/>
          <w:tab w:val="left" w:pos="6859"/>
          <w:tab w:val="left" w:pos="8156"/>
          <w:tab w:val="left" w:pos="8494"/>
          <w:tab w:val="left" w:pos="9458"/>
        </w:tabs>
        <w:ind w:left="981" w:right="275" w:hanging="360"/>
        <w:rPr>
          <w:sz w:val="24"/>
          <w:szCs w:val="24"/>
        </w:rPr>
      </w:pPr>
      <w:r>
        <w:rPr>
          <w:sz w:val="24"/>
          <w:szCs w:val="24"/>
        </w:rPr>
        <w:t>Собрать</w:t>
      </w:r>
      <w:r>
        <w:rPr>
          <w:sz w:val="24"/>
          <w:szCs w:val="24"/>
        </w:rPr>
        <w:tab/>
        <w:t>данные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количестве</w:t>
      </w:r>
      <w:r>
        <w:rPr>
          <w:sz w:val="24"/>
          <w:szCs w:val="24"/>
        </w:rPr>
        <w:tab/>
        <w:t>учащихся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учителей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школе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питающихся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школьной столовой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обедами.</w:t>
      </w:r>
    </w:p>
    <w:p w:rsidR="009C440B" w:rsidRDefault="009C440B" w:rsidP="009C440B">
      <w:pPr>
        <w:pStyle w:val="a5"/>
        <w:numPr>
          <w:ilvl w:val="0"/>
          <w:numId w:val="1"/>
        </w:numPr>
        <w:tabs>
          <w:tab w:val="left" w:pos="970"/>
        </w:tabs>
        <w:ind w:left="981" w:right="273" w:hanging="360"/>
        <w:rPr>
          <w:sz w:val="24"/>
          <w:szCs w:val="24"/>
        </w:rPr>
      </w:pPr>
      <w:r>
        <w:rPr>
          <w:sz w:val="24"/>
          <w:szCs w:val="24"/>
        </w:rPr>
        <w:t>Собрать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проанализировать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стоимости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огурцов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магазинах нашего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поселка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разные сезоны года.</w:t>
      </w:r>
    </w:p>
    <w:p w:rsidR="009C440B" w:rsidRDefault="009C440B" w:rsidP="009C440B">
      <w:pPr>
        <w:pStyle w:val="a5"/>
        <w:numPr>
          <w:ilvl w:val="0"/>
          <w:numId w:val="1"/>
        </w:numPr>
        <w:tabs>
          <w:tab w:val="left" w:pos="970"/>
        </w:tabs>
        <w:spacing w:line="317" w:lineRule="exact"/>
        <w:ind w:hanging="349"/>
        <w:rPr>
          <w:sz w:val="24"/>
          <w:szCs w:val="24"/>
        </w:rPr>
      </w:pPr>
      <w:r>
        <w:rPr>
          <w:sz w:val="24"/>
          <w:szCs w:val="24"/>
        </w:rPr>
        <w:t>Составить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бизнес-план</w:t>
      </w:r>
      <w:r>
        <w:rPr>
          <w:sz w:val="24"/>
          <w:szCs w:val="24"/>
        </w:rPr>
        <w:t xml:space="preserve"> 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цели.</w:t>
      </w:r>
    </w:p>
    <w:p w:rsidR="00ED05C0" w:rsidRDefault="009C440B" w:rsidP="009D1D3E">
      <w:pPr>
        <w:pStyle w:val="a5"/>
        <w:numPr>
          <w:ilvl w:val="0"/>
          <w:numId w:val="1"/>
        </w:numPr>
        <w:tabs>
          <w:tab w:val="left" w:pos="970"/>
        </w:tabs>
        <w:ind w:hanging="349"/>
      </w:pPr>
      <w:r w:rsidRPr="009C440B">
        <w:rPr>
          <w:sz w:val="24"/>
          <w:szCs w:val="24"/>
        </w:rPr>
        <w:t>Сделать</w:t>
      </w:r>
      <w:r w:rsidRPr="009C440B">
        <w:rPr>
          <w:spacing w:val="-3"/>
          <w:sz w:val="24"/>
          <w:szCs w:val="24"/>
        </w:rPr>
        <w:t xml:space="preserve"> </w:t>
      </w:r>
      <w:r w:rsidRPr="009C440B">
        <w:rPr>
          <w:sz w:val="24"/>
          <w:szCs w:val="24"/>
        </w:rPr>
        <w:t>вывод</w:t>
      </w:r>
      <w:r w:rsidRPr="009C440B">
        <w:rPr>
          <w:spacing w:val="-3"/>
          <w:sz w:val="24"/>
          <w:szCs w:val="24"/>
        </w:rPr>
        <w:t xml:space="preserve"> </w:t>
      </w:r>
      <w:r w:rsidRPr="009C440B">
        <w:rPr>
          <w:sz w:val="24"/>
          <w:szCs w:val="24"/>
        </w:rPr>
        <w:t>о рентабельности</w:t>
      </w:r>
      <w:r w:rsidRPr="009C440B">
        <w:rPr>
          <w:spacing w:val="-2"/>
          <w:sz w:val="24"/>
          <w:szCs w:val="24"/>
        </w:rPr>
        <w:t xml:space="preserve"> </w:t>
      </w:r>
      <w:r w:rsidRPr="009C440B">
        <w:rPr>
          <w:sz w:val="24"/>
          <w:szCs w:val="24"/>
        </w:rPr>
        <w:t>нашего проекта.</w:t>
      </w:r>
    </w:p>
    <w:sectPr w:rsidR="00ED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D49"/>
    <w:multiLevelType w:val="hybridMultilevel"/>
    <w:tmpl w:val="A140C722"/>
    <w:lvl w:ilvl="0" w:tplc="0D3C1F9C">
      <w:start w:val="1"/>
      <w:numFmt w:val="decimal"/>
      <w:lvlText w:val="%1."/>
      <w:lvlJc w:val="left"/>
      <w:pPr>
        <w:ind w:left="97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E4CFCA">
      <w:numFmt w:val="bullet"/>
      <w:lvlText w:val="•"/>
      <w:lvlJc w:val="left"/>
      <w:pPr>
        <w:ind w:left="1870" w:hanging="348"/>
      </w:pPr>
      <w:rPr>
        <w:lang w:val="ru-RU" w:eastAsia="en-US" w:bidi="ar-SA"/>
      </w:rPr>
    </w:lvl>
    <w:lvl w:ilvl="2" w:tplc="F7B4546C">
      <w:numFmt w:val="bullet"/>
      <w:lvlText w:val="•"/>
      <w:lvlJc w:val="left"/>
      <w:pPr>
        <w:ind w:left="2761" w:hanging="348"/>
      </w:pPr>
      <w:rPr>
        <w:lang w:val="ru-RU" w:eastAsia="en-US" w:bidi="ar-SA"/>
      </w:rPr>
    </w:lvl>
    <w:lvl w:ilvl="3" w:tplc="15966C3A">
      <w:numFmt w:val="bullet"/>
      <w:lvlText w:val="•"/>
      <w:lvlJc w:val="left"/>
      <w:pPr>
        <w:ind w:left="3651" w:hanging="348"/>
      </w:pPr>
      <w:rPr>
        <w:lang w:val="ru-RU" w:eastAsia="en-US" w:bidi="ar-SA"/>
      </w:rPr>
    </w:lvl>
    <w:lvl w:ilvl="4" w:tplc="6E10C2A2">
      <w:numFmt w:val="bullet"/>
      <w:lvlText w:val="•"/>
      <w:lvlJc w:val="left"/>
      <w:pPr>
        <w:ind w:left="4542" w:hanging="348"/>
      </w:pPr>
      <w:rPr>
        <w:lang w:val="ru-RU" w:eastAsia="en-US" w:bidi="ar-SA"/>
      </w:rPr>
    </w:lvl>
    <w:lvl w:ilvl="5" w:tplc="3A22BA30">
      <w:numFmt w:val="bullet"/>
      <w:lvlText w:val="•"/>
      <w:lvlJc w:val="left"/>
      <w:pPr>
        <w:ind w:left="5433" w:hanging="348"/>
      </w:pPr>
      <w:rPr>
        <w:lang w:val="ru-RU" w:eastAsia="en-US" w:bidi="ar-SA"/>
      </w:rPr>
    </w:lvl>
    <w:lvl w:ilvl="6" w:tplc="5A3C21C4">
      <w:numFmt w:val="bullet"/>
      <w:lvlText w:val="•"/>
      <w:lvlJc w:val="left"/>
      <w:pPr>
        <w:ind w:left="6323" w:hanging="348"/>
      </w:pPr>
      <w:rPr>
        <w:lang w:val="ru-RU" w:eastAsia="en-US" w:bidi="ar-SA"/>
      </w:rPr>
    </w:lvl>
    <w:lvl w:ilvl="7" w:tplc="D5329638">
      <w:numFmt w:val="bullet"/>
      <w:lvlText w:val="•"/>
      <w:lvlJc w:val="left"/>
      <w:pPr>
        <w:ind w:left="7214" w:hanging="348"/>
      </w:pPr>
      <w:rPr>
        <w:lang w:val="ru-RU" w:eastAsia="en-US" w:bidi="ar-SA"/>
      </w:rPr>
    </w:lvl>
    <w:lvl w:ilvl="8" w:tplc="51383BC4">
      <w:numFmt w:val="bullet"/>
      <w:lvlText w:val="•"/>
      <w:lvlJc w:val="left"/>
      <w:pPr>
        <w:ind w:left="8105" w:hanging="34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D0"/>
    <w:rsid w:val="005B0ED0"/>
    <w:rsid w:val="009C440B"/>
    <w:rsid w:val="00C751B6"/>
    <w:rsid w:val="00E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3882-F63E-4A1C-A39E-6ED3CF6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40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9C440B"/>
    <w:pPr>
      <w:widowControl w:val="0"/>
      <w:autoSpaceDE w:val="0"/>
      <w:autoSpaceDN w:val="0"/>
      <w:spacing w:after="0" w:line="240" w:lineRule="auto"/>
      <w:ind w:left="262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44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C44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C44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C440B"/>
    <w:pPr>
      <w:widowControl w:val="0"/>
      <w:autoSpaceDE w:val="0"/>
      <w:autoSpaceDN w:val="0"/>
      <w:spacing w:after="0" w:line="240" w:lineRule="auto"/>
      <w:ind w:left="970" w:hanging="36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Масалова</dc:creator>
  <cp:keywords/>
  <dc:description/>
  <cp:lastModifiedBy>1</cp:lastModifiedBy>
  <cp:revision>2</cp:revision>
  <dcterms:created xsi:type="dcterms:W3CDTF">2021-09-15T12:22:00Z</dcterms:created>
  <dcterms:modified xsi:type="dcterms:W3CDTF">2021-09-15T12:22:00Z</dcterms:modified>
</cp:coreProperties>
</file>