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52" w:rsidRPr="00172EBE" w:rsidRDefault="006E0252" w:rsidP="006E02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6E0252" w:rsidRPr="00172EBE" w:rsidRDefault="006E0252" w:rsidP="006E02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>«Детский эколого-биологический центр «Росток»</w:t>
      </w:r>
    </w:p>
    <w:p w:rsidR="006E0252" w:rsidRPr="00172EBE" w:rsidRDefault="006E0252" w:rsidP="006E02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r w:rsidRPr="00172EBE">
        <w:rPr>
          <w:rFonts w:ascii="Times New Roman" w:hAnsi="Times New Roman" w:cs="Times New Roman"/>
          <w:sz w:val="28"/>
        </w:rPr>
        <w:t>Шаталина Татьяна, 9 класс</w:t>
      </w:r>
    </w:p>
    <w:p w:rsidR="006E0252" w:rsidRDefault="006E0252" w:rsidP="006E02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0252" w:rsidRPr="006E0252" w:rsidRDefault="006E0252" w:rsidP="006E02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E0252">
        <w:rPr>
          <w:rFonts w:ascii="Times New Roman" w:hAnsi="Times New Roman" w:cs="Times New Roman"/>
          <w:sz w:val="28"/>
        </w:rPr>
        <w:t>Сити-фермер – перспективная профессия сельского хозяйства</w:t>
      </w:r>
      <w:r>
        <w:rPr>
          <w:rFonts w:ascii="Times New Roman" w:hAnsi="Times New Roman" w:cs="Times New Roman"/>
          <w:sz w:val="28"/>
        </w:rPr>
        <w:t>»</w:t>
      </w:r>
    </w:p>
    <w:p w:rsidR="006E0252" w:rsidRPr="00172EBE" w:rsidRDefault="006E0252" w:rsidP="006E02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 xml:space="preserve">Актуальность. В Воронежской области, да и в России сити-фермерство пока ещё не распространено, но через несколько лет оно станет более востребованным. А профессия сити-фермера в будущем может стать основной в сельском хозяйстве. 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Проблема: Население сельских поселений переезжает в города, поэтому актуальность имеет проблема снабжения увеличивающегося города продуктами питания. Выращивание продуктов в городских условиях снизит стоимость транспортных расходов на доставку, позволит людям в городе самостоятельно обеспечить себя частью продовольствия. Возникает необходимость появления новых с/х профессий в условиях города.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Цель проекта - определить значимость профессии сити-фермер в сельском хозяйстве.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Задачи: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- выяснить, кто такой сити-фермер и узнать, когда появилась эта профессия;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 xml:space="preserve">- встретиться с местным сити-фермером 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- попробовать себя в качестве сити-фермера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- разработать рекомендации для начинающих фермеров.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Я выдвинула следующую гипотезу: Сити-фермер – одна из перспективных профессий в сельском хозяйстве.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Этапы работы: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1. Познакомиться с международным и российским опытом сити-фермерства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2. Посещение предприятия на территории г. Воронежа КФХ ИП Долгих И.В.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3. Взять интервью у местного фермера.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4. Собственный опыт сити-фермерства</w:t>
      </w:r>
    </w:p>
    <w:p w:rsid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5. Оценка рисков профессии на современном этапе.</w:t>
      </w:r>
    </w:p>
    <w:p w:rsid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над проектом, я составила р</w:t>
      </w:r>
      <w:r w:rsidRPr="006E0252">
        <w:rPr>
          <w:rFonts w:ascii="Times New Roman" w:hAnsi="Times New Roman" w:cs="Times New Roman"/>
          <w:sz w:val="28"/>
        </w:rPr>
        <w:t>екомендации для начинающих сити-фермеров: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Чтобы открыть бизнес необходимо составить бизнес-план.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Подыскать соответствующее помещение в черте города.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Приобрести оборудование для аэропоники или гидропоники, и услуги по его установке.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Для создания определённого микроклимата в помещении потребуются системы обогрева, вентиляции, очистки воздуха и его увлажнение.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Для приготовления питательных растворов приобретают удобрения.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Финансы потребуются на посадочный материал.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Для хранения продукции предусматривают холодильные камеры.</w:t>
      </w:r>
    </w:p>
    <w:p w:rsidR="006E0252" w:rsidRPr="006E0252" w:rsidRDefault="006E0252" w:rsidP="006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Чтобы начать работать, получают разрешения у государственных органов, регистрируют бизнес в налоговой инспекции.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0252" w:rsidRPr="006E0252" w:rsidRDefault="006E0252" w:rsidP="006E0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Заключение.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В начале 21 века, в связи с увеличением численности городского населения, сельское хозяйство меняет место традиционного положения. Фермерство приходит в город.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Оно позволяет обеспечить население не только свежими продуктами питания, но и открывает новые рабочие места. Примечательно, что себестоимость овощей, ягод и зелени не зависит от времени года и от погодных условий. Продукция всегда свежая и качественная. В потребительскую корзину она попадает прямо с грядки.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 xml:space="preserve">Профессия сити-фермера становиться необходимой, приобретает значимость. 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Гипотеза о том, что эта профессия перспективная как в России, так и в мире подтвердилась.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E0252">
        <w:rPr>
          <w:rFonts w:ascii="Times New Roman" w:hAnsi="Times New Roman" w:cs="Times New Roman"/>
          <w:sz w:val="28"/>
        </w:rPr>
        <w:t>Практическая значимость.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 xml:space="preserve">Работая над проектом, я не только познакомилась с лучшими мировыми практиками сити-фермерства, узнала теоретические основы профессии, но и на практике побывала на действующем в нашем городе предприятии КФХ  по выращиванию грибов </w:t>
      </w:r>
      <w:proofErr w:type="spellStart"/>
      <w:r w:rsidRPr="006E0252">
        <w:rPr>
          <w:rFonts w:ascii="Times New Roman" w:hAnsi="Times New Roman" w:cs="Times New Roman"/>
          <w:sz w:val="28"/>
        </w:rPr>
        <w:t>вешенка</w:t>
      </w:r>
      <w:proofErr w:type="spellEnd"/>
      <w:r w:rsidRPr="006E0252">
        <w:rPr>
          <w:rFonts w:ascii="Times New Roman" w:hAnsi="Times New Roman" w:cs="Times New Roman"/>
          <w:sz w:val="28"/>
        </w:rPr>
        <w:t xml:space="preserve">, сама попробовала вырастить </w:t>
      </w:r>
      <w:proofErr w:type="spellStart"/>
      <w:r w:rsidRPr="006E0252">
        <w:rPr>
          <w:rFonts w:ascii="Times New Roman" w:hAnsi="Times New Roman" w:cs="Times New Roman"/>
          <w:sz w:val="28"/>
        </w:rPr>
        <w:t>микрозелень</w:t>
      </w:r>
      <w:proofErr w:type="spellEnd"/>
      <w:r w:rsidRPr="006E0252">
        <w:rPr>
          <w:rFonts w:ascii="Times New Roman" w:hAnsi="Times New Roman" w:cs="Times New Roman"/>
          <w:sz w:val="28"/>
        </w:rPr>
        <w:t xml:space="preserve"> у себя дома.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0252">
        <w:rPr>
          <w:rFonts w:ascii="Times New Roman" w:hAnsi="Times New Roman" w:cs="Times New Roman"/>
          <w:sz w:val="28"/>
        </w:rPr>
        <w:t>Этот бесценный опыт поможет в выборе моей будущей профессии.</w:t>
      </w:r>
    </w:p>
    <w:p w:rsidR="006E0252" w:rsidRPr="006E0252" w:rsidRDefault="006E0252" w:rsidP="006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0252" w:rsidRPr="006E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CF6"/>
    <w:multiLevelType w:val="multilevel"/>
    <w:tmpl w:val="A22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A0"/>
    <w:rsid w:val="006E0252"/>
    <w:rsid w:val="00C0405F"/>
    <w:rsid w:val="00E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5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5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2021-09-06T15:48:00Z</dcterms:created>
  <dcterms:modified xsi:type="dcterms:W3CDTF">2021-09-06T15:52:00Z</dcterms:modified>
</cp:coreProperties>
</file>