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8F" w:rsidRDefault="00F45A8F" w:rsidP="00825741">
      <w:pPr>
        <w:spacing w:after="0"/>
        <w:ind w:left="567" w:firstLine="709"/>
        <w:contextualSpacing/>
        <w:jc w:val="center"/>
      </w:pPr>
      <w:bookmarkStart w:id="0" w:name="_GoBack"/>
      <w:bookmarkEnd w:id="0"/>
      <w:r w:rsidRPr="00F45A8F">
        <w:rPr>
          <w:b/>
        </w:rPr>
        <w:t>Краткая аннотация</w:t>
      </w:r>
    </w:p>
    <w:p w:rsidR="00F45A8F" w:rsidRPr="00825741" w:rsidRDefault="00825741" w:rsidP="00825741">
      <w:pPr>
        <w:shd w:val="clear" w:color="auto" w:fill="FFFFFF"/>
        <w:spacing w:after="0"/>
        <w:ind w:left="-992" w:firstLine="709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25741">
        <w:rPr>
          <w:rFonts w:eastAsia="Times New Roman" w:cs="Times New Roman"/>
          <w:color w:val="000000"/>
          <w:szCs w:val="28"/>
          <w:lang w:eastAsia="ru-RU"/>
        </w:rPr>
        <w:t>к исследовательскому</w:t>
      </w:r>
      <w:r w:rsidR="00F45A8F" w:rsidRPr="00825741">
        <w:rPr>
          <w:rFonts w:eastAsia="Times New Roman" w:cs="Times New Roman"/>
          <w:color w:val="000000"/>
          <w:szCs w:val="28"/>
          <w:lang w:eastAsia="ru-RU"/>
        </w:rPr>
        <w:t xml:space="preserve"> проект</w:t>
      </w:r>
      <w:r w:rsidRPr="00825741">
        <w:rPr>
          <w:rFonts w:eastAsia="Times New Roman" w:cs="Times New Roman"/>
          <w:color w:val="000000"/>
          <w:szCs w:val="28"/>
          <w:lang w:eastAsia="ru-RU"/>
        </w:rPr>
        <w:t>у</w:t>
      </w:r>
    </w:p>
    <w:p w:rsidR="00F45A8F" w:rsidRPr="00825741" w:rsidRDefault="00F45A8F" w:rsidP="00825741">
      <w:pPr>
        <w:shd w:val="clear" w:color="auto" w:fill="FFFFFF"/>
        <w:spacing w:after="0"/>
        <w:ind w:left="-992" w:firstLine="709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25741">
        <w:rPr>
          <w:rFonts w:eastAsia="Times New Roman" w:cs="Times New Roman"/>
          <w:color w:val="000000"/>
          <w:szCs w:val="28"/>
          <w:lang w:eastAsia="ru-RU"/>
        </w:rPr>
        <w:t xml:space="preserve">«Влияние </w:t>
      </w:r>
      <w:proofErr w:type="spellStart"/>
      <w:r w:rsidRPr="00825741">
        <w:rPr>
          <w:rFonts w:eastAsia="Times New Roman" w:cs="Times New Roman"/>
          <w:color w:val="000000"/>
          <w:szCs w:val="28"/>
          <w:lang w:eastAsia="ru-RU"/>
        </w:rPr>
        <w:t>припосевного</w:t>
      </w:r>
      <w:proofErr w:type="spellEnd"/>
      <w:r w:rsidRPr="00825741">
        <w:rPr>
          <w:rFonts w:eastAsia="Times New Roman" w:cs="Times New Roman"/>
          <w:color w:val="000000"/>
          <w:szCs w:val="28"/>
          <w:lang w:eastAsia="ru-RU"/>
        </w:rPr>
        <w:t xml:space="preserve"> внесения удобрений</w:t>
      </w:r>
    </w:p>
    <w:p w:rsidR="00F45A8F" w:rsidRPr="00825741" w:rsidRDefault="00F45A8F" w:rsidP="00825741">
      <w:pPr>
        <w:shd w:val="clear" w:color="auto" w:fill="FFFFFF"/>
        <w:spacing w:after="0"/>
        <w:ind w:left="-992" w:firstLine="709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25741">
        <w:rPr>
          <w:rFonts w:eastAsia="Times New Roman" w:cs="Times New Roman"/>
          <w:color w:val="000000"/>
          <w:szCs w:val="28"/>
          <w:lang w:eastAsia="ru-RU"/>
        </w:rPr>
        <w:t>на выживаемость озимой пшеницы»</w:t>
      </w:r>
    </w:p>
    <w:p w:rsidR="00F45A8F" w:rsidRDefault="00F45A8F" w:rsidP="00825741">
      <w:pPr>
        <w:spacing w:after="0"/>
        <w:ind w:left="567" w:firstLine="709"/>
        <w:contextualSpacing/>
        <w:jc w:val="center"/>
      </w:pPr>
    </w:p>
    <w:p w:rsidR="00F45A8F" w:rsidRDefault="00F45A8F" w:rsidP="00F45A8F">
      <w:pPr>
        <w:spacing w:after="0"/>
        <w:ind w:left="567" w:firstLine="709"/>
        <w:contextualSpacing/>
      </w:pPr>
      <w:r>
        <w:t xml:space="preserve">Выбранная учеником тема проекта очень актуальна и практически значима для него и его семьи, и автор это достаточно аргументировано обосновал в своей работе. Аграрная направленность интересов связана с ведением фермерского земледельческого хозяйства отцом ученика, а также желанием автора углубить свои знания в области биологии и </w:t>
      </w:r>
      <w:proofErr w:type="gramStart"/>
      <w:r>
        <w:t>химии .</w:t>
      </w:r>
      <w:proofErr w:type="gramEnd"/>
      <w:r>
        <w:t xml:space="preserve"> </w:t>
      </w:r>
    </w:p>
    <w:p w:rsidR="00F45A8F" w:rsidRDefault="00F45A8F" w:rsidP="00F45A8F">
      <w:pPr>
        <w:spacing w:after="0"/>
        <w:ind w:left="567" w:firstLine="709"/>
        <w:contextualSpacing/>
      </w:pPr>
      <w:r>
        <w:t>Работа содержит такие разделы, как введение (актуальность, цели и задачи), теоретическая и практическая  часть, выводы и рекомендации, заключение и список источников информации.</w:t>
      </w:r>
    </w:p>
    <w:p w:rsidR="00F45A8F" w:rsidRPr="00F45A8F" w:rsidRDefault="00F45A8F" w:rsidP="00F45A8F">
      <w:pPr>
        <w:ind w:left="567" w:firstLine="709"/>
        <w:contextualSpacing/>
        <w:rPr>
          <w:szCs w:val="28"/>
        </w:rPr>
      </w:pPr>
      <w:r>
        <w:t xml:space="preserve">Цель исследования - </w:t>
      </w:r>
      <w:r>
        <w:rPr>
          <w:szCs w:val="28"/>
        </w:rPr>
        <w:t xml:space="preserve">определить </w:t>
      </w:r>
      <w:r w:rsidRPr="00F76321">
        <w:rPr>
          <w:szCs w:val="28"/>
        </w:rPr>
        <w:t>опытами</w:t>
      </w:r>
      <w:r>
        <w:rPr>
          <w:szCs w:val="28"/>
        </w:rPr>
        <w:t>,</w:t>
      </w:r>
      <w:r w:rsidRPr="00F76321">
        <w:rPr>
          <w:szCs w:val="28"/>
        </w:rPr>
        <w:t xml:space="preserve"> какое влияние на </w:t>
      </w:r>
      <w:r>
        <w:rPr>
          <w:szCs w:val="28"/>
        </w:rPr>
        <w:t xml:space="preserve">выживаемость озимой пшеницы и её состояние </w:t>
      </w:r>
      <w:r w:rsidRPr="00F76321">
        <w:rPr>
          <w:szCs w:val="28"/>
        </w:rPr>
        <w:t xml:space="preserve"> оказывает</w:t>
      </w:r>
      <w:r>
        <w:rPr>
          <w:szCs w:val="28"/>
        </w:rPr>
        <w:t xml:space="preserve"> внесение комплексного  удобрения при посеве.</w:t>
      </w:r>
    </w:p>
    <w:p w:rsidR="00F45A8F" w:rsidRPr="00F45A8F" w:rsidRDefault="00F45A8F" w:rsidP="00F45A8F">
      <w:pPr>
        <w:spacing w:after="0"/>
        <w:ind w:left="567" w:firstLine="709"/>
        <w:contextualSpacing/>
      </w:pPr>
      <w:r>
        <w:t xml:space="preserve"> В теоретической части автор проводит обзор сведений из различных источников по следующим вопросам: </w:t>
      </w:r>
      <w:r>
        <w:rPr>
          <w:rFonts w:cs="Times New Roman"/>
          <w:szCs w:val="28"/>
        </w:rPr>
        <w:t>минеральные удобрения, влияние</w:t>
      </w:r>
      <w:r>
        <w:t xml:space="preserve"> </w:t>
      </w:r>
      <w:r w:rsidRPr="00F76321">
        <w:rPr>
          <w:rFonts w:cs="Times New Roman"/>
          <w:szCs w:val="28"/>
        </w:rPr>
        <w:t>минеральных удобрений на урожай злаковых культур</w:t>
      </w:r>
      <w:r>
        <w:rPr>
          <w:rFonts w:cs="Times New Roman"/>
          <w:szCs w:val="28"/>
        </w:rPr>
        <w:t>, исследования ученых</w:t>
      </w:r>
      <w:r>
        <w:t xml:space="preserve"> </w:t>
      </w:r>
      <w:r w:rsidRPr="00F76321">
        <w:rPr>
          <w:rFonts w:cs="Times New Roman"/>
          <w:szCs w:val="28"/>
        </w:rPr>
        <w:t>по вопросу повышения зимостойкости озимой пшеницы</w:t>
      </w:r>
      <w:r>
        <w:rPr>
          <w:rFonts w:cs="Times New Roman"/>
          <w:szCs w:val="28"/>
        </w:rPr>
        <w:t xml:space="preserve">. </w:t>
      </w:r>
    </w:p>
    <w:p w:rsidR="00F45A8F" w:rsidRPr="00F45A8F" w:rsidRDefault="00F45A8F" w:rsidP="00F45A8F">
      <w:pPr>
        <w:spacing w:after="0"/>
        <w:ind w:left="567" w:firstLine="709"/>
        <w:contextualSpacing/>
        <w:rPr>
          <w:rFonts w:cs="Times New Roman"/>
          <w:szCs w:val="28"/>
        </w:rPr>
      </w:pPr>
      <w:r>
        <w:t xml:space="preserve">В практической части поставлены задачи эксперимента: </w:t>
      </w:r>
      <w:r>
        <w:rPr>
          <w:rFonts w:cs="Times New Roman"/>
          <w:szCs w:val="28"/>
        </w:rPr>
        <w:t>р</w:t>
      </w:r>
      <w:r w:rsidRPr="00F45A8F">
        <w:rPr>
          <w:rFonts w:cs="Times New Roman"/>
          <w:szCs w:val="28"/>
        </w:rPr>
        <w:t>ассчитать нормы посева и нормы внесения удобрения</w:t>
      </w:r>
      <w:r>
        <w:rPr>
          <w:rFonts w:cs="Times New Roman"/>
          <w:szCs w:val="28"/>
        </w:rPr>
        <w:t>,</w:t>
      </w:r>
      <w:r w:rsidRPr="00F45A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</w:t>
      </w:r>
      <w:r w:rsidRPr="00F45A8F">
        <w:rPr>
          <w:rFonts w:cs="Times New Roman"/>
          <w:szCs w:val="28"/>
        </w:rPr>
        <w:t>аложить эксперимент</w:t>
      </w:r>
      <w:r>
        <w:rPr>
          <w:rFonts w:cs="Times New Roman"/>
          <w:szCs w:val="28"/>
        </w:rPr>
        <w:t>, о</w:t>
      </w:r>
      <w:r w:rsidRPr="00F45A8F">
        <w:rPr>
          <w:rFonts w:cs="Times New Roman"/>
          <w:szCs w:val="28"/>
        </w:rPr>
        <w:t>писать опыт</w:t>
      </w:r>
      <w:r>
        <w:rPr>
          <w:rFonts w:cs="Times New Roman"/>
          <w:szCs w:val="28"/>
        </w:rPr>
        <w:t>, п</w:t>
      </w:r>
      <w:r w:rsidRPr="00F45A8F">
        <w:rPr>
          <w:rFonts w:cs="Times New Roman"/>
          <w:szCs w:val="28"/>
        </w:rPr>
        <w:t>ровести необходимые измерения для выявления результатов</w:t>
      </w:r>
      <w:r>
        <w:rPr>
          <w:rFonts w:cs="Times New Roman"/>
          <w:szCs w:val="28"/>
        </w:rPr>
        <w:t>, с</w:t>
      </w:r>
      <w:r w:rsidRPr="00F45A8F">
        <w:rPr>
          <w:rFonts w:cs="Times New Roman"/>
          <w:szCs w:val="28"/>
        </w:rPr>
        <w:t>делать выводы по эксперименту</w:t>
      </w:r>
      <w:r>
        <w:rPr>
          <w:rFonts w:cs="Times New Roman"/>
          <w:szCs w:val="28"/>
        </w:rPr>
        <w:t>.</w:t>
      </w:r>
    </w:p>
    <w:p w:rsidR="00F45A8F" w:rsidRPr="00EA47AA" w:rsidRDefault="00F45A8F" w:rsidP="00F45A8F">
      <w:pPr>
        <w:spacing w:after="0"/>
        <w:ind w:left="567" w:firstLine="709"/>
        <w:contextualSpacing/>
        <w:rPr>
          <w:rFonts w:cs="Times New Roman"/>
          <w:szCs w:val="28"/>
        </w:rPr>
      </w:pPr>
      <w:r>
        <w:t>Сформулирована гипотеза: «</w:t>
      </w:r>
      <w:r w:rsidRPr="00EA47AA">
        <w:rPr>
          <w:rFonts w:cs="Times New Roman"/>
          <w:szCs w:val="28"/>
        </w:rPr>
        <w:t>Зимостойкость озимой пшеницы повышается, если при посеве внести комплексное удобрение</w:t>
      </w:r>
      <w:r>
        <w:rPr>
          <w:rFonts w:cs="Times New Roman"/>
          <w:szCs w:val="28"/>
        </w:rPr>
        <w:t>»</w:t>
      </w:r>
      <w:r w:rsidRPr="00EA47AA">
        <w:rPr>
          <w:rFonts w:cs="Times New Roman"/>
          <w:szCs w:val="28"/>
        </w:rPr>
        <w:t>.</w:t>
      </w:r>
    </w:p>
    <w:p w:rsidR="00F45A8F" w:rsidRDefault="00F45A8F" w:rsidP="00F45A8F">
      <w:pPr>
        <w:spacing w:after="0"/>
        <w:ind w:left="567" w:firstLine="709"/>
        <w:contextualSpacing/>
      </w:pPr>
      <w:r>
        <w:t>Сфотографированы начальная и конечная стадии эксперимента, результаты зафиксированы в таблице. Объяснены  результаты, сделаны выводы и даны рекомендации по применению удобрений при выращивании озимой пшеницы. Гипотеза подтвердилась.</w:t>
      </w:r>
    </w:p>
    <w:p w:rsidR="00F45A8F" w:rsidRDefault="00F45A8F" w:rsidP="00F45A8F">
      <w:pPr>
        <w:spacing w:after="0"/>
        <w:ind w:left="567" w:firstLine="709"/>
        <w:contextualSpacing/>
      </w:pPr>
      <w:r>
        <w:t>В заключении ученик  поделился впечатлениями о работе над проектом.</w:t>
      </w:r>
    </w:p>
    <w:p w:rsidR="00F12C76" w:rsidRDefault="00F12C76" w:rsidP="00F45A8F">
      <w:pPr>
        <w:ind w:left="567" w:firstLine="709"/>
        <w:contextualSpacing/>
      </w:pPr>
    </w:p>
    <w:sectPr w:rsidR="00F12C76" w:rsidSect="00F45A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509F9"/>
    <w:multiLevelType w:val="hybridMultilevel"/>
    <w:tmpl w:val="837CAA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A8F"/>
    <w:rsid w:val="00092C73"/>
    <w:rsid w:val="001719A1"/>
    <w:rsid w:val="006C0B77"/>
    <w:rsid w:val="008242FF"/>
    <w:rsid w:val="00825741"/>
    <w:rsid w:val="00870751"/>
    <w:rsid w:val="00922C48"/>
    <w:rsid w:val="00A4014D"/>
    <w:rsid w:val="00B915B7"/>
    <w:rsid w:val="00DE366B"/>
    <w:rsid w:val="00EA59DF"/>
    <w:rsid w:val="00EE4070"/>
    <w:rsid w:val="00F12C76"/>
    <w:rsid w:val="00F45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74AC8-7E6A-43C3-AA0F-E0F064F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8F"/>
    <w:pPr>
      <w:spacing w:after="160"/>
      <w:ind w:firstLine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2021-09-06T08:52:00Z</dcterms:created>
  <dcterms:modified xsi:type="dcterms:W3CDTF">2021-09-06T08:52:00Z</dcterms:modified>
</cp:coreProperties>
</file>