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611" w:rsidRDefault="00C31B60" w:rsidP="000159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C31B60" w:rsidRPr="00C31B60" w:rsidRDefault="00C31B60" w:rsidP="00461EED">
      <w:pPr>
        <w:tabs>
          <w:tab w:val="center" w:pos="709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31B60">
        <w:rPr>
          <w:rFonts w:ascii="Times New Roman" w:hAnsi="Times New Roman" w:cs="Times New Roman"/>
          <w:sz w:val="26"/>
          <w:szCs w:val="26"/>
        </w:rPr>
        <w:t>Муниципальное  казенное образовательное учреждение, средняя общеобразовательная школа № 12,</w:t>
      </w:r>
      <w:r w:rsidRPr="00C31B60">
        <w:rPr>
          <w:rFonts w:ascii="Times New Roman" w:hAnsi="Times New Roman"/>
          <w:sz w:val="26"/>
          <w:szCs w:val="26"/>
        </w:rPr>
        <w:t xml:space="preserve"> с. Красногвардейское Красногвардейский муниципальный округ </w:t>
      </w:r>
      <w:r w:rsidR="00350611" w:rsidRPr="00C31B60">
        <w:rPr>
          <w:rFonts w:ascii="Times New Roman" w:hAnsi="Times New Roman"/>
          <w:sz w:val="26"/>
          <w:szCs w:val="26"/>
        </w:rPr>
        <w:t>Ставропольско</w:t>
      </w:r>
      <w:r w:rsidR="00C16AB1">
        <w:rPr>
          <w:rFonts w:ascii="Times New Roman" w:hAnsi="Times New Roman"/>
          <w:sz w:val="26"/>
          <w:szCs w:val="26"/>
        </w:rPr>
        <w:t>го края</w:t>
      </w:r>
    </w:p>
    <w:p w:rsidR="00350611" w:rsidRPr="00C31B60" w:rsidRDefault="00C31B60" w:rsidP="00461EED">
      <w:pPr>
        <w:tabs>
          <w:tab w:val="center" w:pos="709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31B60">
        <w:rPr>
          <w:rFonts w:ascii="Times New Roman" w:hAnsi="Times New Roman" w:cs="Times New Roman"/>
          <w:color w:val="202020"/>
          <w:sz w:val="26"/>
          <w:szCs w:val="26"/>
        </w:rPr>
        <w:t xml:space="preserve">Марцинкевич Артем Михайлович, </w:t>
      </w:r>
      <w:r w:rsidR="00443E38" w:rsidRPr="00C31B60">
        <w:rPr>
          <w:rFonts w:ascii="Times New Roman" w:hAnsi="Times New Roman" w:cs="Times New Roman"/>
          <w:sz w:val="26"/>
          <w:szCs w:val="26"/>
        </w:rPr>
        <w:t>обучающийся 9</w:t>
      </w:r>
      <w:r w:rsidR="00350611" w:rsidRPr="00C31B60">
        <w:rPr>
          <w:rFonts w:ascii="Times New Roman" w:hAnsi="Times New Roman" w:cs="Times New Roman"/>
          <w:sz w:val="26"/>
          <w:szCs w:val="26"/>
        </w:rPr>
        <w:t xml:space="preserve"> класса.</w:t>
      </w:r>
    </w:p>
    <w:p w:rsidR="00C31B60" w:rsidRPr="00C31B60" w:rsidRDefault="00C31B60" w:rsidP="00461EED">
      <w:pPr>
        <w:tabs>
          <w:tab w:val="center" w:pos="709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31B60" w:rsidRPr="00C31B60" w:rsidRDefault="00C31B60" w:rsidP="00461EED">
      <w:pPr>
        <w:tabs>
          <w:tab w:val="center" w:pos="709"/>
        </w:tabs>
        <w:spacing w:after="0" w:line="240" w:lineRule="auto"/>
        <w:rPr>
          <w:rFonts w:ascii="Times New Roman" w:hAnsi="Times New Roman" w:cs="Times New Roman"/>
          <w:color w:val="202020"/>
          <w:sz w:val="26"/>
          <w:szCs w:val="26"/>
        </w:rPr>
      </w:pPr>
      <w:r w:rsidRPr="00C31B60">
        <w:rPr>
          <w:rFonts w:ascii="Times New Roman" w:hAnsi="Times New Roman" w:cs="Times New Roman"/>
          <w:color w:val="202020"/>
          <w:sz w:val="26"/>
          <w:szCs w:val="26"/>
        </w:rPr>
        <w:t>Направление «Будущие аграрии России»</w:t>
      </w:r>
    </w:p>
    <w:p w:rsidR="00350611" w:rsidRPr="00C31B60" w:rsidRDefault="00AF6498" w:rsidP="00461EED">
      <w:pPr>
        <w:tabs>
          <w:tab w:val="center" w:pos="709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31B60">
        <w:rPr>
          <w:rFonts w:ascii="Times New Roman" w:hAnsi="Times New Roman" w:cs="Times New Roman"/>
          <w:color w:val="202020"/>
          <w:sz w:val="26"/>
          <w:szCs w:val="26"/>
        </w:rPr>
        <w:t xml:space="preserve">Номинация: </w:t>
      </w:r>
      <w:r w:rsidRPr="00C31B60">
        <w:rPr>
          <w:rFonts w:ascii="Times New Roman" w:hAnsi="Times New Roman" w:cs="Times New Roman"/>
          <w:sz w:val="26"/>
          <w:szCs w:val="26"/>
        </w:rPr>
        <w:t>«Современные технологии в агрономии»</w:t>
      </w:r>
    </w:p>
    <w:p w:rsidR="00C31B60" w:rsidRPr="00C31B60" w:rsidRDefault="00C31B60" w:rsidP="00461EED">
      <w:pPr>
        <w:tabs>
          <w:tab w:val="center" w:pos="709"/>
        </w:tabs>
        <w:spacing w:after="0" w:line="240" w:lineRule="auto"/>
        <w:rPr>
          <w:rFonts w:ascii="Times New Roman" w:hAnsi="Times New Roman" w:cs="Times New Roman"/>
          <w:color w:val="202020"/>
          <w:sz w:val="26"/>
          <w:szCs w:val="26"/>
        </w:rPr>
      </w:pPr>
    </w:p>
    <w:p w:rsidR="000A68E1" w:rsidRPr="00C31B60" w:rsidRDefault="00C31B60" w:rsidP="00461EED">
      <w:pPr>
        <w:tabs>
          <w:tab w:val="center" w:pos="709"/>
        </w:tabs>
        <w:spacing w:after="0" w:line="240" w:lineRule="auto"/>
        <w:rPr>
          <w:rFonts w:ascii="Times New Roman" w:hAnsi="Times New Roman" w:cs="Times New Roman"/>
          <w:color w:val="202020"/>
          <w:sz w:val="26"/>
          <w:szCs w:val="26"/>
        </w:rPr>
      </w:pPr>
      <w:r w:rsidRPr="00C31B60">
        <w:rPr>
          <w:rFonts w:ascii="Times New Roman" w:hAnsi="Times New Roman" w:cs="Times New Roman"/>
          <w:color w:val="202020"/>
          <w:sz w:val="26"/>
          <w:szCs w:val="26"/>
        </w:rPr>
        <w:t xml:space="preserve">Тема: </w:t>
      </w:r>
      <w:r w:rsidR="000A68E1" w:rsidRPr="00C31B60">
        <w:rPr>
          <w:rFonts w:ascii="Times New Roman" w:hAnsi="Times New Roman" w:cs="Times New Roman"/>
          <w:color w:val="202020"/>
          <w:sz w:val="26"/>
          <w:szCs w:val="26"/>
        </w:rPr>
        <w:t>«Агротехнические приёмы повышения</w:t>
      </w:r>
      <w:r w:rsidRPr="00C31B60">
        <w:rPr>
          <w:rFonts w:ascii="Times New Roman" w:hAnsi="Times New Roman" w:cs="Times New Roman"/>
          <w:color w:val="202020"/>
          <w:sz w:val="26"/>
          <w:szCs w:val="26"/>
        </w:rPr>
        <w:t xml:space="preserve"> урожайности </w:t>
      </w:r>
      <w:proofErr w:type="spellStart"/>
      <w:r w:rsidRPr="00C31B60">
        <w:rPr>
          <w:rFonts w:ascii="Times New Roman" w:hAnsi="Times New Roman" w:cs="Times New Roman"/>
          <w:color w:val="202020"/>
          <w:sz w:val="26"/>
          <w:szCs w:val="26"/>
        </w:rPr>
        <w:t>причесночного</w:t>
      </w:r>
      <w:proofErr w:type="spellEnd"/>
      <w:r w:rsidRPr="00C31B60">
        <w:rPr>
          <w:rFonts w:ascii="Times New Roman" w:hAnsi="Times New Roman" w:cs="Times New Roman"/>
          <w:color w:val="202020"/>
          <w:sz w:val="26"/>
          <w:szCs w:val="26"/>
        </w:rPr>
        <w:t xml:space="preserve"> лука </w:t>
      </w:r>
      <w:r w:rsidR="000A68E1" w:rsidRPr="00C31B60">
        <w:rPr>
          <w:rFonts w:ascii="Times New Roman" w:hAnsi="Times New Roman" w:cs="Times New Roman"/>
          <w:color w:val="202020"/>
          <w:sz w:val="26"/>
          <w:szCs w:val="26"/>
        </w:rPr>
        <w:t>Рокамболь</w:t>
      </w:r>
      <w:r w:rsidRPr="00C31B60">
        <w:rPr>
          <w:rFonts w:ascii="Times New Roman" w:hAnsi="Times New Roman" w:cs="Times New Roman"/>
          <w:color w:val="202020"/>
          <w:sz w:val="26"/>
          <w:szCs w:val="26"/>
        </w:rPr>
        <w:t xml:space="preserve"> </w:t>
      </w:r>
      <w:r w:rsidR="000A68E1" w:rsidRPr="00C31B60">
        <w:rPr>
          <w:rFonts w:ascii="Times New Roman" w:hAnsi="Times New Roman" w:cs="Times New Roman"/>
          <w:color w:val="202020"/>
          <w:sz w:val="26"/>
          <w:szCs w:val="26"/>
        </w:rPr>
        <w:t>сорта «Белый слон».</w:t>
      </w:r>
    </w:p>
    <w:p w:rsidR="000A68E1" w:rsidRPr="00C31B60" w:rsidRDefault="000A68E1" w:rsidP="00461EED">
      <w:pPr>
        <w:tabs>
          <w:tab w:val="center" w:pos="709"/>
        </w:tabs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C31B60">
        <w:rPr>
          <w:rFonts w:ascii="Times New Roman" w:eastAsia="TimesNewRomanPSMT" w:hAnsi="Times New Roman" w:cs="Times New Roman"/>
          <w:sz w:val="26"/>
          <w:szCs w:val="26"/>
        </w:rPr>
        <w:t xml:space="preserve">Лук </w:t>
      </w:r>
      <w:proofErr w:type="spellStart"/>
      <w:r w:rsidRPr="00C31B60">
        <w:rPr>
          <w:rFonts w:ascii="Times New Roman" w:eastAsia="TimesNewRomanPSMT" w:hAnsi="Times New Roman" w:cs="Times New Roman"/>
          <w:sz w:val="26"/>
          <w:szCs w:val="26"/>
        </w:rPr>
        <w:t>причесночный</w:t>
      </w:r>
      <w:proofErr w:type="spellEnd"/>
      <w:r w:rsidRPr="00C31B60">
        <w:rPr>
          <w:rFonts w:ascii="Times New Roman" w:eastAsia="TimesNewRomanPSMT" w:hAnsi="Times New Roman" w:cs="Times New Roman"/>
          <w:sz w:val="26"/>
          <w:szCs w:val="26"/>
        </w:rPr>
        <w:t xml:space="preserve"> (</w:t>
      </w:r>
      <w:proofErr w:type="spellStart"/>
      <w:r w:rsidRPr="00C31B60">
        <w:rPr>
          <w:rFonts w:ascii="Times New Roman" w:eastAsia="TimesNewRomanPS-ItalicMT" w:hAnsi="Times New Roman" w:cs="Times New Roman"/>
          <w:i/>
          <w:iCs/>
          <w:sz w:val="26"/>
          <w:szCs w:val="26"/>
        </w:rPr>
        <w:t>Allium</w:t>
      </w:r>
      <w:proofErr w:type="spellEnd"/>
      <w:r w:rsidRPr="00C31B60">
        <w:rPr>
          <w:rFonts w:ascii="Times New Roman" w:eastAsia="TimesNewRomanPS-ItalicMT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C31B60">
        <w:rPr>
          <w:rFonts w:ascii="Times New Roman" w:eastAsia="TimesNewRomanPS-ItalicMT" w:hAnsi="Times New Roman" w:cs="Times New Roman"/>
          <w:i/>
          <w:iCs/>
          <w:sz w:val="26"/>
          <w:szCs w:val="26"/>
        </w:rPr>
        <w:t>scorodoprasum</w:t>
      </w:r>
      <w:proofErr w:type="spellEnd"/>
      <w:r w:rsidRPr="00C31B60">
        <w:rPr>
          <w:rFonts w:ascii="Times New Roman" w:eastAsia="TimesNewRomanPS-ItalicMT" w:hAnsi="Times New Roman" w:cs="Times New Roman"/>
          <w:i/>
          <w:iCs/>
          <w:sz w:val="26"/>
          <w:szCs w:val="26"/>
        </w:rPr>
        <w:t xml:space="preserve"> </w:t>
      </w:r>
      <w:r w:rsidRPr="00C31B60">
        <w:rPr>
          <w:rFonts w:ascii="Times New Roman" w:eastAsia="TimesNewRomanPSMT" w:hAnsi="Times New Roman" w:cs="Times New Roman"/>
          <w:sz w:val="26"/>
          <w:szCs w:val="26"/>
        </w:rPr>
        <w:t xml:space="preserve">L.) в естественных условиях произрастает в </w:t>
      </w:r>
      <w:r w:rsidRPr="00C31B60">
        <w:rPr>
          <w:rFonts w:ascii="Times New Roman" w:hAnsi="Times New Roman" w:cs="Times New Roman"/>
          <w:color w:val="202020"/>
          <w:sz w:val="26"/>
          <w:szCs w:val="26"/>
        </w:rPr>
        <w:t xml:space="preserve">Юго-Восточной Азии, странах Средиземноморья, </w:t>
      </w:r>
      <w:r w:rsidRPr="00C31B60">
        <w:rPr>
          <w:rFonts w:ascii="Times New Roman" w:eastAsia="TimesNewRomanPSMT" w:hAnsi="Times New Roman" w:cs="Times New Roman"/>
          <w:sz w:val="26"/>
          <w:szCs w:val="26"/>
        </w:rPr>
        <w:t>Западной Европе, Китае, Корее и Японии. От чеснока рокамболь отличается менее острым вкусом, не столь резким запахом, более широкой листовой пластинкой и способностью к образованию деток, которых у чеснока не бывает.</w:t>
      </w:r>
    </w:p>
    <w:p w:rsidR="000A68E1" w:rsidRPr="00C31B60" w:rsidRDefault="000A68E1" w:rsidP="00461EED">
      <w:pPr>
        <w:pStyle w:val="a6"/>
        <w:shd w:val="clear" w:color="auto" w:fill="FFFFFF"/>
        <w:tabs>
          <w:tab w:val="center" w:pos="709"/>
        </w:tabs>
        <w:spacing w:before="0" w:beforeAutospacing="0" w:after="0" w:afterAutospacing="0"/>
        <w:ind w:left="0" w:right="-21" w:firstLine="708"/>
        <w:rPr>
          <w:sz w:val="26"/>
          <w:szCs w:val="26"/>
        </w:rPr>
      </w:pPr>
      <w:r w:rsidRPr="00C31B60">
        <w:rPr>
          <w:sz w:val="26"/>
          <w:szCs w:val="26"/>
        </w:rPr>
        <w:t>Главная сложность производства - это большая трудоемкость возделывания, острая нехватка качественного посадочного материала, недостаточная изученность новых приемов агротехники, позволяющих получать высокую рентабельность.</w:t>
      </w:r>
    </w:p>
    <w:p w:rsidR="00E32C75" w:rsidRPr="00461EED" w:rsidRDefault="00E32C75" w:rsidP="00461EED">
      <w:pPr>
        <w:tabs>
          <w:tab w:val="center" w:pos="709"/>
        </w:tabs>
        <w:spacing w:after="0" w:line="240" w:lineRule="auto"/>
        <w:ind w:right="-2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1EED">
        <w:rPr>
          <w:rFonts w:ascii="Times New Roman" w:hAnsi="Times New Roman" w:cs="Times New Roman"/>
          <w:b/>
          <w:color w:val="1F1F1F"/>
          <w:sz w:val="26"/>
          <w:szCs w:val="26"/>
        </w:rPr>
        <w:t>Цель</w:t>
      </w:r>
      <w:r w:rsidRPr="00461EED">
        <w:rPr>
          <w:rFonts w:ascii="Times New Roman" w:hAnsi="Times New Roman" w:cs="Times New Roman"/>
          <w:b/>
          <w:color w:val="1F1F1F"/>
          <w:spacing w:val="1"/>
          <w:sz w:val="26"/>
          <w:szCs w:val="26"/>
        </w:rPr>
        <w:t xml:space="preserve"> </w:t>
      </w:r>
      <w:r w:rsidRPr="00461EED">
        <w:rPr>
          <w:rFonts w:ascii="Times New Roman" w:hAnsi="Times New Roman" w:cs="Times New Roman"/>
          <w:b/>
          <w:color w:val="1F1F1F"/>
          <w:sz w:val="26"/>
          <w:szCs w:val="26"/>
        </w:rPr>
        <w:t>работы:</w:t>
      </w:r>
      <w:r w:rsidRPr="00461EED">
        <w:rPr>
          <w:rFonts w:ascii="Times New Roman" w:hAnsi="Times New Roman" w:cs="Times New Roman"/>
          <w:b/>
          <w:color w:val="1F1F1F"/>
          <w:spacing w:val="1"/>
          <w:sz w:val="26"/>
          <w:szCs w:val="26"/>
        </w:rPr>
        <w:t xml:space="preserve"> </w:t>
      </w:r>
      <w:r w:rsidRPr="00461EED">
        <w:rPr>
          <w:rFonts w:ascii="Times New Roman" w:hAnsi="Times New Roman" w:cs="Times New Roman"/>
          <w:color w:val="1F1F1F"/>
          <w:sz w:val="26"/>
          <w:szCs w:val="26"/>
        </w:rPr>
        <w:t>уточнение</w:t>
      </w:r>
      <w:r w:rsidRPr="00461EED">
        <w:rPr>
          <w:rFonts w:ascii="Times New Roman" w:hAnsi="Times New Roman" w:cs="Times New Roman"/>
          <w:color w:val="1F1F1F"/>
          <w:spacing w:val="1"/>
          <w:sz w:val="26"/>
          <w:szCs w:val="26"/>
        </w:rPr>
        <w:t xml:space="preserve"> </w:t>
      </w:r>
      <w:r w:rsidRPr="00461EED">
        <w:rPr>
          <w:rFonts w:ascii="Times New Roman" w:hAnsi="Times New Roman" w:cs="Times New Roman"/>
          <w:color w:val="1F1F1F"/>
          <w:sz w:val="26"/>
          <w:szCs w:val="26"/>
        </w:rPr>
        <w:t>элементов</w:t>
      </w:r>
      <w:r w:rsidRPr="00461EED">
        <w:rPr>
          <w:rFonts w:ascii="Times New Roman" w:hAnsi="Times New Roman" w:cs="Times New Roman"/>
          <w:color w:val="1F1F1F"/>
          <w:spacing w:val="1"/>
          <w:sz w:val="26"/>
          <w:szCs w:val="26"/>
        </w:rPr>
        <w:t xml:space="preserve"> </w:t>
      </w:r>
      <w:r w:rsidRPr="00461EED">
        <w:rPr>
          <w:rFonts w:ascii="Times New Roman" w:hAnsi="Times New Roman" w:cs="Times New Roman"/>
          <w:color w:val="1F1F1F"/>
          <w:sz w:val="26"/>
          <w:szCs w:val="26"/>
        </w:rPr>
        <w:t>технологии</w:t>
      </w:r>
      <w:r w:rsidRPr="00461EED">
        <w:rPr>
          <w:rFonts w:ascii="Times New Roman" w:hAnsi="Times New Roman" w:cs="Times New Roman"/>
          <w:color w:val="1F1F1F"/>
          <w:spacing w:val="1"/>
          <w:sz w:val="26"/>
          <w:szCs w:val="26"/>
        </w:rPr>
        <w:t xml:space="preserve"> </w:t>
      </w:r>
      <w:r w:rsidRPr="00461EED">
        <w:rPr>
          <w:rFonts w:ascii="Times New Roman" w:hAnsi="Times New Roman" w:cs="Times New Roman"/>
          <w:color w:val="1F1F1F"/>
          <w:sz w:val="26"/>
          <w:szCs w:val="26"/>
        </w:rPr>
        <w:t>выращивания</w:t>
      </w:r>
      <w:r w:rsidRPr="00461EED">
        <w:rPr>
          <w:rFonts w:ascii="Times New Roman" w:hAnsi="Times New Roman" w:cs="Times New Roman"/>
          <w:color w:val="1F1F1F"/>
          <w:spacing w:val="1"/>
          <w:sz w:val="26"/>
          <w:szCs w:val="26"/>
        </w:rPr>
        <w:t xml:space="preserve"> </w:t>
      </w:r>
      <w:r w:rsidRPr="00461EED">
        <w:rPr>
          <w:rFonts w:ascii="Times New Roman" w:hAnsi="Times New Roman" w:cs="Times New Roman"/>
          <w:sz w:val="26"/>
          <w:szCs w:val="26"/>
        </w:rPr>
        <w:t>лука</w:t>
      </w:r>
      <w:r w:rsidRPr="00461EED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proofErr w:type="spellStart"/>
      <w:r w:rsidRPr="00461EED">
        <w:rPr>
          <w:rFonts w:ascii="Times New Roman" w:hAnsi="Times New Roman" w:cs="Times New Roman"/>
          <w:sz w:val="26"/>
          <w:szCs w:val="26"/>
        </w:rPr>
        <w:t>причесночного</w:t>
      </w:r>
      <w:proofErr w:type="spellEnd"/>
      <w:r w:rsidRPr="00461EED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461EED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461EED">
        <w:rPr>
          <w:rFonts w:ascii="Times New Roman" w:hAnsi="Times New Roman" w:cs="Times New Roman"/>
          <w:i/>
          <w:sz w:val="26"/>
          <w:szCs w:val="26"/>
        </w:rPr>
        <w:t>Allium</w:t>
      </w:r>
      <w:proofErr w:type="spellEnd"/>
      <w:r w:rsidRPr="00461EED">
        <w:rPr>
          <w:rFonts w:ascii="Times New Roman" w:hAnsi="Times New Roman" w:cs="Times New Roman"/>
          <w:i/>
          <w:spacing w:val="-2"/>
          <w:sz w:val="26"/>
          <w:szCs w:val="26"/>
        </w:rPr>
        <w:t xml:space="preserve"> </w:t>
      </w:r>
      <w:proofErr w:type="spellStart"/>
      <w:r w:rsidRPr="00461EED">
        <w:rPr>
          <w:rFonts w:ascii="Times New Roman" w:hAnsi="Times New Roman" w:cs="Times New Roman"/>
          <w:i/>
          <w:sz w:val="26"/>
          <w:szCs w:val="26"/>
        </w:rPr>
        <w:t>scorodoprasum</w:t>
      </w:r>
      <w:proofErr w:type="spellEnd"/>
      <w:r w:rsidRPr="00461EED">
        <w:rPr>
          <w:rFonts w:ascii="Times New Roman" w:hAnsi="Times New Roman" w:cs="Times New Roman"/>
          <w:i/>
          <w:spacing w:val="-1"/>
          <w:sz w:val="26"/>
          <w:szCs w:val="26"/>
        </w:rPr>
        <w:t xml:space="preserve"> </w:t>
      </w:r>
      <w:r w:rsidRPr="00461EED">
        <w:rPr>
          <w:rFonts w:ascii="Times New Roman" w:hAnsi="Times New Roman" w:cs="Times New Roman"/>
          <w:sz w:val="26"/>
          <w:szCs w:val="26"/>
        </w:rPr>
        <w:t>L.)</w:t>
      </w:r>
      <w:r w:rsidRPr="00461EED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461EED">
        <w:rPr>
          <w:rFonts w:ascii="Times New Roman" w:hAnsi="Times New Roman" w:cs="Times New Roman"/>
          <w:sz w:val="26"/>
          <w:szCs w:val="26"/>
        </w:rPr>
        <w:t>в</w:t>
      </w:r>
      <w:r w:rsidRPr="00461EED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461EED">
        <w:rPr>
          <w:rFonts w:ascii="Times New Roman" w:hAnsi="Times New Roman" w:cs="Times New Roman"/>
          <w:sz w:val="26"/>
          <w:szCs w:val="26"/>
        </w:rPr>
        <w:t>условиях Ставрополья.</w:t>
      </w:r>
    </w:p>
    <w:p w:rsidR="00E32C75" w:rsidRPr="00461EED" w:rsidRDefault="00E32C75" w:rsidP="00461EED">
      <w:pPr>
        <w:tabs>
          <w:tab w:val="center" w:pos="709"/>
        </w:tabs>
        <w:spacing w:after="0" w:line="240" w:lineRule="auto"/>
        <w:ind w:right="-21"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61EED">
        <w:rPr>
          <w:rFonts w:ascii="Times New Roman" w:hAnsi="Times New Roman" w:cs="Times New Roman"/>
          <w:b/>
          <w:sz w:val="26"/>
          <w:szCs w:val="26"/>
        </w:rPr>
        <w:t>Задачи:</w:t>
      </w:r>
    </w:p>
    <w:p w:rsidR="00E32C75" w:rsidRPr="00461EED" w:rsidRDefault="00C16AB1" w:rsidP="00461EED">
      <w:pPr>
        <w:pStyle w:val="a5"/>
        <w:numPr>
          <w:ilvl w:val="1"/>
          <w:numId w:val="4"/>
        </w:numPr>
        <w:tabs>
          <w:tab w:val="center" w:pos="709"/>
        </w:tabs>
        <w:ind w:right="-21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г</w:t>
      </w:r>
      <w:r w:rsidR="00D82EE9">
        <w:rPr>
          <w:b/>
          <w:sz w:val="26"/>
          <w:szCs w:val="26"/>
        </w:rPr>
        <w:t>г.</w:t>
      </w:r>
    </w:p>
    <w:p w:rsidR="00461EED" w:rsidRPr="00C16AB1" w:rsidRDefault="00E32C75" w:rsidP="00C16AB1">
      <w:pPr>
        <w:pStyle w:val="a5"/>
        <w:widowControl w:val="0"/>
        <w:numPr>
          <w:ilvl w:val="0"/>
          <w:numId w:val="5"/>
        </w:numPr>
        <w:tabs>
          <w:tab w:val="center" w:pos="709"/>
          <w:tab w:val="left" w:pos="1294"/>
        </w:tabs>
        <w:ind w:left="0" w:right="-21" w:firstLine="709"/>
        <w:contextualSpacing w:val="0"/>
        <w:jc w:val="both"/>
        <w:rPr>
          <w:sz w:val="26"/>
          <w:szCs w:val="26"/>
        </w:rPr>
      </w:pPr>
      <w:r w:rsidRPr="00461EED">
        <w:rPr>
          <w:sz w:val="26"/>
          <w:szCs w:val="26"/>
        </w:rPr>
        <w:t>Проверить</w:t>
      </w:r>
      <w:r w:rsidRPr="00461EED">
        <w:rPr>
          <w:spacing w:val="1"/>
          <w:sz w:val="26"/>
          <w:szCs w:val="26"/>
        </w:rPr>
        <w:t xml:space="preserve"> </w:t>
      </w:r>
      <w:r w:rsidRPr="00461EED">
        <w:rPr>
          <w:sz w:val="26"/>
          <w:szCs w:val="26"/>
        </w:rPr>
        <w:t>эффективность</w:t>
      </w:r>
      <w:r w:rsidRPr="00461EED">
        <w:rPr>
          <w:spacing w:val="1"/>
          <w:sz w:val="26"/>
          <w:szCs w:val="26"/>
        </w:rPr>
        <w:t xml:space="preserve"> </w:t>
      </w:r>
      <w:r w:rsidRPr="00461EED">
        <w:rPr>
          <w:sz w:val="26"/>
          <w:szCs w:val="26"/>
        </w:rPr>
        <w:t>выращивания</w:t>
      </w:r>
      <w:r w:rsidRPr="00461EED">
        <w:rPr>
          <w:spacing w:val="1"/>
          <w:sz w:val="26"/>
          <w:szCs w:val="26"/>
        </w:rPr>
        <w:t xml:space="preserve"> </w:t>
      </w:r>
      <w:r w:rsidRPr="00461EED">
        <w:rPr>
          <w:sz w:val="26"/>
          <w:szCs w:val="26"/>
        </w:rPr>
        <w:t>посадочного</w:t>
      </w:r>
      <w:r w:rsidRPr="00461EED">
        <w:rPr>
          <w:spacing w:val="1"/>
          <w:sz w:val="26"/>
          <w:szCs w:val="26"/>
        </w:rPr>
        <w:t xml:space="preserve"> </w:t>
      </w:r>
      <w:r w:rsidRPr="00461EED">
        <w:rPr>
          <w:sz w:val="26"/>
          <w:szCs w:val="26"/>
        </w:rPr>
        <w:t>материала</w:t>
      </w:r>
      <w:r w:rsidRPr="00461EED">
        <w:rPr>
          <w:spacing w:val="1"/>
          <w:sz w:val="26"/>
          <w:szCs w:val="26"/>
        </w:rPr>
        <w:t xml:space="preserve"> </w:t>
      </w:r>
      <w:r w:rsidRPr="00461EED">
        <w:rPr>
          <w:sz w:val="26"/>
          <w:szCs w:val="26"/>
        </w:rPr>
        <w:t>рассад</w:t>
      </w:r>
      <w:r w:rsidRPr="00C16AB1">
        <w:rPr>
          <w:sz w:val="26"/>
          <w:szCs w:val="26"/>
        </w:rPr>
        <w:t>ным</w:t>
      </w:r>
      <w:r w:rsidRPr="00C16AB1">
        <w:rPr>
          <w:spacing w:val="-4"/>
          <w:sz w:val="26"/>
          <w:szCs w:val="26"/>
        </w:rPr>
        <w:t xml:space="preserve"> </w:t>
      </w:r>
      <w:r w:rsidRPr="00C16AB1">
        <w:rPr>
          <w:sz w:val="26"/>
          <w:szCs w:val="26"/>
        </w:rPr>
        <w:t>способом.</w:t>
      </w:r>
    </w:p>
    <w:p w:rsidR="00461EED" w:rsidRPr="00461EED" w:rsidRDefault="00E32C75" w:rsidP="00461EED">
      <w:pPr>
        <w:pStyle w:val="a5"/>
        <w:widowControl w:val="0"/>
        <w:numPr>
          <w:ilvl w:val="0"/>
          <w:numId w:val="5"/>
        </w:numPr>
        <w:tabs>
          <w:tab w:val="center" w:pos="709"/>
          <w:tab w:val="left" w:pos="1294"/>
        </w:tabs>
        <w:ind w:left="0" w:right="-21" w:firstLine="829"/>
        <w:rPr>
          <w:sz w:val="26"/>
          <w:szCs w:val="26"/>
        </w:rPr>
      </w:pPr>
      <w:r w:rsidRPr="00461EED">
        <w:rPr>
          <w:sz w:val="26"/>
          <w:szCs w:val="26"/>
        </w:rPr>
        <w:t>Изучить влияние предпосевного намачивания на формирование урожая</w:t>
      </w:r>
      <w:r w:rsidR="00C16AB1">
        <w:rPr>
          <w:sz w:val="26"/>
          <w:szCs w:val="26"/>
        </w:rPr>
        <w:t xml:space="preserve"> </w:t>
      </w:r>
      <w:r w:rsidRPr="00461EED">
        <w:rPr>
          <w:spacing w:val="-67"/>
          <w:sz w:val="26"/>
          <w:szCs w:val="26"/>
        </w:rPr>
        <w:t xml:space="preserve"> </w:t>
      </w:r>
      <w:r w:rsidRPr="00461EED">
        <w:rPr>
          <w:sz w:val="26"/>
          <w:szCs w:val="26"/>
        </w:rPr>
        <w:t>на</w:t>
      </w:r>
      <w:r w:rsidRPr="00461EED">
        <w:rPr>
          <w:spacing w:val="-1"/>
          <w:sz w:val="26"/>
          <w:szCs w:val="26"/>
        </w:rPr>
        <w:t xml:space="preserve"> </w:t>
      </w:r>
      <w:r w:rsidR="00C31B60" w:rsidRPr="00461EED">
        <w:rPr>
          <w:sz w:val="26"/>
          <w:szCs w:val="26"/>
        </w:rPr>
        <w:t>примере сорта Белый слон</w:t>
      </w:r>
    </w:p>
    <w:p w:rsidR="00461EED" w:rsidRPr="00D82EE9" w:rsidRDefault="00E32C75" w:rsidP="00461EED">
      <w:pPr>
        <w:widowControl w:val="0"/>
        <w:tabs>
          <w:tab w:val="center" w:pos="709"/>
          <w:tab w:val="left" w:pos="1294"/>
        </w:tabs>
        <w:spacing w:after="0" w:line="240" w:lineRule="auto"/>
        <w:ind w:right="-21"/>
        <w:rPr>
          <w:rFonts w:ascii="Times New Roman" w:hAnsi="Times New Roman" w:cs="Times New Roman"/>
          <w:sz w:val="26"/>
          <w:szCs w:val="26"/>
          <w:u w:val="single"/>
        </w:rPr>
      </w:pPr>
      <w:r w:rsidRPr="00D82EE9">
        <w:rPr>
          <w:rFonts w:ascii="Times New Roman" w:hAnsi="Times New Roman" w:cs="Times New Roman"/>
          <w:b/>
          <w:sz w:val="26"/>
          <w:szCs w:val="26"/>
          <w:u w:val="single"/>
        </w:rPr>
        <w:t>2020-2021 гг.</w:t>
      </w:r>
    </w:p>
    <w:p w:rsidR="00E32C75" w:rsidRPr="00461EED" w:rsidRDefault="00E32C75" w:rsidP="00C16AB1">
      <w:pPr>
        <w:pStyle w:val="a5"/>
        <w:widowControl w:val="0"/>
        <w:numPr>
          <w:ilvl w:val="0"/>
          <w:numId w:val="5"/>
        </w:numPr>
        <w:tabs>
          <w:tab w:val="center" w:pos="709"/>
        </w:tabs>
        <w:ind w:left="0" w:right="-21" w:firstLine="709"/>
        <w:jc w:val="both"/>
        <w:rPr>
          <w:sz w:val="26"/>
          <w:szCs w:val="26"/>
        </w:rPr>
      </w:pPr>
      <w:r w:rsidRPr="00461EED">
        <w:rPr>
          <w:sz w:val="26"/>
          <w:szCs w:val="26"/>
        </w:rPr>
        <w:t>Влияние применения п</w:t>
      </w:r>
      <w:r w:rsidR="00461EED" w:rsidRPr="00461EED">
        <w:rPr>
          <w:sz w:val="26"/>
          <w:szCs w:val="26"/>
        </w:rPr>
        <w:t xml:space="preserve">репарата Росток на урожайность </w:t>
      </w:r>
      <w:proofErr w:type="spellStart"/>
      <w:r w:rsidRPr="00461EED">
        <w:rPr>
          <w:sz w:val="26"/>
          <w:szCs w:val="26"/>
        </w:rPr>
        <w:t>лукочеснока</w:t>
      </w:r>
      <w:proofErr w:type="spellEnd"/>
      <w:r w:rsidR="00C16AB1">
        <w:rPr>
          <w:spacing w:val="-67"/>
          <w:sz w:val="26"/>
          <w:szCs w:val="26"/>
        </w:rPr>
        <w:t xml:space="preserve">  </w:t>
      </w:r>
      <w:r w:rsidRPr="00461EED">
        <w:rPr>
          <w:sz w:val="26"/>
          <w:szCs w:val="26"/>
        </w:rPr>
        <w:t>рокамболя</w:t>
      </w:r>
      <w:r w:rsidRPr="00461EED">
        <w:rPr>
          <w:spacing w:val="-1"/>
          <w:sz w:val="26"/>
          <w:szCs w:val="26"/>
        </w:rPr>
        <w:t xml:space="preserve"> </w:t>
      </w:r>
      <w:r w:rsidRPr="00461EED">
        <w:rPr>
          <w:sz w:val="26"/>
          <w:szCs w:val="26"/>
        </w:rPr>
        <w:t>сорта Белый</w:t>
      </w:r>
      <w:r w:rsidRPr="00461EED">
        <w:rPr>
          <w:spacing w:val="-2"/>
          <w:sz w:val="26"/>
          <w:szCs w:val="26"/>
        </w:rPr>
        <w:t xml:space="preserve"> </w:t>
      </w:r>
      <w:r w:rsidRPr="00461EED">
        <w:rPr>
          <w:sz w:val="26"/>
          <w:szCs w:val="26"/>
        </w:rPr>
        <w:t>слон.</w:t>
      </w:r>
    </w:p>
    <w:p w:rsidR="00461EED" w:rsidRDefault="00210CF9" w:rsidP="00461EED">
      <w:pPr>
        <w:pStyle w:val="a6"/>
        <w:shd w:val="clear" w:color="auto" w:fill="FFFFFF"/>
        <w:tabs>
          <w:tab w:val="center" w:pos="709"/>
        </w:tabs>
        <w:spacing w:before="0" w:beforeAutospacing="0" w:after="0" w:afterAutospacing="0"/>
        <w:ind w:left="0" w:right="-21" w:firstLine="909"/>
        <w:rPr>
          <w:color w:val="000000"/>
          <w:sz w:val="26"/>
          <w:szCs w:val="26"/>
        </w:rPr>
      </w:pPr>
      <w:r w:rsidRPr="00C31B60">
        <w:rPr>
          <w:color w:val="000000"/>
          <w:sz w:val="26"/>
          <w:szCs w:val="26"/>
        </w:rPr>
        <w:t>Исследования проводили путем постановки</w:t>
      </w:r>
      <w:r w:rsidRPr="00C31B60">
        <w:rPr>
          <w:color w:val="000000"/>
          <w:sz w:val="26"/>
          <w:szCs w:val="26"/>
          <w:shd w:val="clear" w:color="auto" w:fill="FFFFFF"/>
        </w:rPr>
        <w:t xml:space="preserve"> вегетационных и</w:t>
      </w:r>
      <w:r w:rsidRPr="00C31B60">
        <w:rPr>
          <w:color w:val="000000"/>
          <w:sz w:val="26"/>
          <w:szCs w:val="26"/>
        </w:rPr>
        <w:t xml:space="preserve"> полевых опытов. Закладка опытов проводилась в соответствии с общеприняты</w:t>
      </w:r>
      <w:r w:rsidR="00461EED">
        <w:rPr>
          <w:color w:val="000000"/>
          <w:sz w:val="26"/>
          <w:szCs w:val="26"/>
        </w:rPr>
        <w:t>ми методиками и рекомендациями.</w:t>
      </w:r>
    </w:p>
    <w:p w:rsidR="00210CF9" w:rsidRPr="00C31B60" w:rsidRDefault="00210CF9" w:rsidP="00461EED">
      <w:pPr>
        <w:pStyle w:val="a6"/>
        <w:shd w:val="clear" w:color="auto" w:fill="FFFFFF"/>
        <w:tabs>
          <w:tab w:val="center" w:pos="709"/>
        </w:tabs>
        <w:spacing w:before="0" w:beforeAutospacing="0" w:after="0" w:afterAutospacing="0"/>
        <w:ind w:left="0" w:right="-21" w:firstLine="909"/>
        <w:rPr>
          <w:color w:val="202020"/>
          <w:sz w:val="26"/>
          <w:szCs w:val="26"/>
        </w:rPr>
      </w:pPr>
      <w:r w:rsidRPr="00C31B60">
        <w:rPr>
          <w:color w:val="000000"/>
          <w:sz w:val="26"/>
          <w:szCs w:val="26"/>
          <w:shd w:val="clear" w:color="auto" w:fill="FFFFFF"/>
        </w:rPr>
        <w:t>Рокамболь – растение влаголюбивое, площадь листьев у него большая, и он активно испаряет влагу.</w:t>
      </w:r>
      <w:r w:rsidR="00461EED">
        <w:rPr>
          <w:color w:val="000000"/>
          <w:sz w:val="26"/>
          <w:szCs w:val="26"/>
          <w:shd w:val="clear" w:color="auto" w:fill="FFFFFF"/>
        </w:rPr>
        <w:t xml:space="preserve"> Регулярность полива зависит от</w:t>
      </w:r>
      <w:r w:rsidRPr="00C31B60">
        <w:rPr>
          <w:color w:val="000000"/>
          <w:sz w:val="26"/>
          <w:szCs w:val="26"/>
          <w:shd w:val="clear" w:color="auto" w:fill="FFFFFF"/>
        </w:rPr>
        <w:t xml:space="preserve"> складывающихся погодных условий. </w:t>
      </w:r>
      <w:r w:rsidRPr="00C31B60">
        <w:rPr>
          <w:color w:val="000000" w:themeColor="text1"/>
          <w:sz w:val="26"/>
          <w:szCs w:val="26"/>
        </w:rPr>
        <w:t>Уход за культурой заключался</w:t>
      </w:r>
      <w:r w:rsidRPr="00C31B60">
        <w:rPr>
          <w:color w:val="000000" w:themeColor="text1"/>
          <w:sz w:val="26"/>
          <w:szCs w:val="26"/>
          <w:shd w:val="clear" w:color="auto" w:fill="FFFFFF"/>
        </w:rPr>
        <w:t xml:space="preserve"> в частых рыхлениях и прополках чеснока.</w:t>
      </w:r>
      <w:r w:rsidRPr="00C31B60">
        <w:rPr>
          <w:color w:val="202020"/>
          <w:sz w:val="26"/>
          <w:szCs w:val="26"/>
        </w:rPr>
        <w:t xml:space="preserve"> </w:t>
      </w:r>
      <w:r w:rsidRPr="00C31B60">
        <w:rPr>
          <w:color w:val="000000" w:themeColor="text1"/>
          <w:sz w:val="26"/>
          <w:szCs w:val="26"/>
        </w:rPr>
        <w:t>Появившиеся стрелки на ранних стадиях</w:t>
      </w:r>
      <w:r w:rsidR="00461EED">
        <w:rPr>
          <w:color w:val="000000" w:themeColor="text1"/>
          <w:sz w:val="26"/>
          <w:szCs w:val="26"/>
        </w:rPr>
        <w:t xml:space="preserve"> удаляют</w:t>
      </w:r>
      <w:r w:rsidRPr="00C31B60">
        <w:rPr>
          <w:color w:val="000000" w:themeColor="text1"/>
          <w:sz w:val="26"/>
          <w:szCs w:val="26"/>
        </w:rPr>
        <w:t>, чтобы провоцировать увеличение массы луковицы</w:t>
      </w:r>
      <w:r w:rsidR="00461EED">
        <w:rPr>
          <w:color w:val="000000"/>
          <w:sz w:val="26"/>
          <w:szCs w:val="26"/>
        </w:rPr>
        <w:t>.</w:t>
      </w:r>
    </w:p>
    <w:p w:rsidR="00210CF9" w:rsidRPr="00C31B60" w:rsidRDefault="00210CF9" w:rsidP="00461EED">
      <w:pPr>
        <w:pStyle w:val="Default"/>
        <w:tabs>
          <w:tab w:val="center" w:pos="709"/>
        </w:tabs>
        <w:ind w:right="-21" w:firstLine="708"/>
        <w:jc w:val="both"/>
        <w:rPr>
          <w:sz w:val="26"/>
          <w:szCs w:val="26"/>
        </w:rPr>
      </w:pPr>
      <w:r w:rsidRPr="00C31B60">
        <w:rPr>
          <w:sz w:val="26"/>
          <w:szCs w:val="26"/>
        </w:rPr>
        <w:t>При рассадном способе выращивания в условиях степной зоны при неустойчивом увлажнении всхожесть деток рокамболя достигает100%.</w:t>
      </w:r>
    </w:p>
    <w:p w:rsidR="00210CF9" w:rsidRPr="00C31B60" w:rsidRDefault="00210CF9" w:rsidP="00461EED">
      <w:pPr>
        <w:pStyle w:val="Default"/>
        <w:tabs>
          <w:tab w:val="center" w:pos="709"/>
        </w:tabs>
        <w:ind w:right="-21" w:firstLine="708"/>
        <w:jc w:val="both"/>
        <w:rPr>
          <w:sz w:val="26"/>
          <w:szCs w:val="26"/>
        </w:rPr>
      </w:pPr>
      <w:r w:rsidRPr="00C31B60">
        <w:rPr>
          <w:sz w:val="26"/>
          <w:szCs w:val="26"/>
        </w:rPr>
        <w:t xml:space="preserve">Обновление посадочного материала методом высадки земляных деток позволяет избежать регулярного выращивания причесночного лука только зубками, приводящего к его вырождению, снижающего урожайность и ухудшающего вкусовые качества. </w:t>
      </w:r>
    </w:p>
    <w:p w:rsidR="00210CF9" w:rsidRPr="00C31B60" w:rsidRDefault="00210CF9" w:rsidP="00461EED">
      <w:pPr>
        <w:tabs>
          <w:tab w:val="center" w:pos="709"/>
        </w:tabs>
        <w:spacing w:after="0" w:line="240" w:lineRule="auto"/>
        <w:ind w:right="-2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1B60">
        <w:rPr>
          <w:rFonts w:ascii="Times New Roman" w:hAnsi="Times New Roman" w:cs="Times New Roman"/>
          <w:sz w:val="26"/>
          <w:szCs w:val="26"/>
        </w:rPr>
        <w:t>Весной при отрастании проводили корневую подкормку мочевиной в смеси с Ростком (5 л/м</w:t>
      </w:r>
      <w:proofErr w:type="gramStart"/>
      <w:r w:rsidRPr="00C31B60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proofErr w:type="gramEnd"/>
      <w:r w:rsidRPr="00C31B60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210CF9" w:rsidRPr="00C31B60" w:rsidRDefault="00210CF9" w:rsidP="00461EED">
      <w:pPr>
        <w:tabs>
          <w:tab w:val="center" w:pos="709"/>
        </w:tabs>
        <w:spacing w:after="0" w:line="240" w:lineRule="auto"/>
        <w:ind w:right="-2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1B60">
        <w:rPr>
          <w:rFonts w:ascii="Times New Roman" w:hAnsi="Times New Roman" w:cs="Times New Roman"/>
          <w:sz w:val="26"/>
          <w:szCs w:val="26"/>
        </w:rPr>
        <w:t>Гуминовый препарат Росток как регулятор-адаптоген снизил отрицательное действие погодных условий на растения.</w:t>
      </w:r>
    </w:p>
    <w:p w:rsidR="00AF6498" w:rsidRPr="00C31B60" w:rsidRDefault="00210CF9" w:rsidP="00461EED">
      <w:pPr>
        <w:pStyle w:val="Default"/>
        <w:tabs>
          <w:tab w:val="center" w:pos="709"/>
        </w:tabs>
        <w:ind w:right="-21" w:firstLine="709"/>
        <w:jc w:val="both"/>
        <w:rPr>
          <w:sz w:val="26"/>
          <w:szCs w:val="26"/>
        </w:rPr>
        <w:sectPr w:rsidR="00AF6498" w:rsidRPr="00C31B60" w:rsidSect="00D82EE9">
          <w:pgSz w:w="11910" w:h="16840"/>
          <w:pgMar w:top="709" w:right="570" w:bottom="1134" w:left="1701" w:header="0" w:footer="1002" w:gutter="0"/>
          <w:cols w:space="720"/>
          <w:docGrid w:linePitch="299"/>
        </w:sectPr>
      </w:pPr>
      <w:bookmarkStart w:id="0" w:name="_TOC_250001"/>
      <w:bookmarkEnd w:id="0"/>
      <w:r w:rsidRPr="00C31B60">
        <w:rPr>
          <w:sz w:val="26"/>
          <w:szCs w:val="26"/>
        </w:rPr>
        <w:t>В работе 23 страницы, 5 таблиц, 7 лите</w:t>
      </w:r>
      <w:r w:rsidR="00461EED">
        <w:rPr>
          <w:sz w:val="26"/>
          <w:szCs w:val="26"/>
        </w:rPr>
        <w:t>ратурных источников, 22 рису</w:t>
      </w:r>
      <w:r w:rsidR="00D82EE9">
        <w:rPr>
          <w:sz w:val="26"/>
          <w:szCs w:val="26"/>
        </w:rPr>
        <w:t>нка</w:t>
      </w:r>
      <w:r w:rsidR="00C16AB1">
        <w:rPr>
          <w:sz w:val="26"/>
          <w:szCs w:val="26"/>
        </w:rPr>
        <w:t>.</w:t>
      </w:r>
      <w:bookmarkStart w:id="1" w:name="_GoBack"/>
      <w:bookmarkEnd w:id="1"/>
    </w:p>
    <w:p w:rsidR="000A68E1" w:rsidRPr="000A68E1" w:rsidRDefault="000A68E1" w:rsidP="00C16AB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202020"/>
          <w:sz w:val="24"/>
          <w:szCs w:val="24"/>
        </w:rPr>
      </w:pPr>
    </w:p>
    <w:sectPr w:rsidR="000A68E1" w:rsidRPr="000A68E1" w:rsidSect="00D82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877E9"/>
    <w:multiLevelType w:val="hybridMultilevel"/>
    <w:tmpl w:val="3DA0757C"/>
    <w:lvl w:ilvl="0" w:tplc="0419000D">
      <w:start w:val="1"/>
      <w:numFmt w:val="bullet"/>
      <w:lvlText w:val=""/>
      <w:lvlJc w:val="left"/>
      <w:pPr>
        <w:ind w:left="1134" w:hanging="708"/>
      </w:pPr>
      <w:rPr>
        <w:rFonts w:ascii="Wingdings" w:hAnsi="Wingdings" w:hint="default"/>
        <w:spacing w:val="0"/>
        <w:w w:val="100"/>
        <w:sz w:val="28"/>
        <w:szCs w:val="28"/>
        <w:lang w:val="ru-RU" w:eastAsia="en-US" w:bidi="ar-SA"/>
      </w:rPr>
    </w:lvl>
    <w:lvl w:ilvl="1" w:tplc="04190019">
      <w:start w:val="1"/>
      <w:numFmt w:val="lowerLetter"/>
      <w:lvlText w:val="%2."/>
      <w:lvlJc w:val="left"/>
      <w:pPr>
        <w:ind w:left="1036" w:hanging="360"/>
      </w:pPr>
    </w:lvl>
    <w:lvl w:ilvl="2" w:tplc="0419001B" w:tentative="1">
      <w:start w:val="1"/>
      <w:numFmt w:val="lowerRoman"/>
      <w:lvlText w:val="%3."/>
      <w:lvlJc w:val="right"/>
      <w:pPr>
        <w:ind w:left="1756" w:hanging="180"/>
      </w:pPr>
    </w:lvl>
    <w:lvl w:ilvl="3" w:tplc="0419000F" w:tentative="1">
      <w:start w:val="1"/>
      <w:numFmt w:val="decimal"/>
      <w:lvlText w:val="%4."/>
      <w:lvlJc w:val="left"/>
      <w:pPr>
        <w:ind w:left="2476" w:hanging="360"/>
      </w:pPr>
    </w:lvl>
    <w:lvl w:ilvl="4" w:tplc="04190019" w:tentative="1">
      <w:start w:val="1"/>
      <w:numFmt w:val="lowerLetter"/>
      <w:lvlText w:val="%5."/>
      <w:lvlJc w:val="left"/>
      <w:pPr>
        <w:ind w:left="3196" w:hanging="360"/>
      </w:pPr>
    </w:lvl>
    <w:lvl w:ilvl="5" w:tplc="0419001B" w:tentative="1">
      <w:start w:val="1"/>
      <w:numFmt w:val="lowerRoman"/>
      <w:lvlText w:val="%6."/>
      <w:lvlJc w:val="right"/>
      <w:pPr>
        <w:ind w:left="3916" w:hanging="180"/>
      </w:pPr>
    </w:lvl>
    <w:lvl w:ilvl="6" w:tplc="0419000F" w:tentative="1">
      <w:start w:val="1"/>
      <w:numFmt w:val="decimal"/>
      <w:lvlText w:val="%7."/>
      <w:lvlJc w:val="left"/>
      <w:pPr>
        <w:ind w:left="4636" w:hanging="360"/>
      </w:pPr>
    </w:lvl>
    <w:lvl w:ilvl="7" w:tplc="04190019" w:tentative="1">
      <w:start w:val="1"/>
      <w:numFmt w:val="lowerLetter"/>
      <w:lvlText w:val="%8."/>
      <w:lvlJc w:val="left"/>
      <w:pPr>
        <w:ind w:left="5356" w:hanging="360"/>
      </w:pPr>
    </w:lvl>
    <w:lvl w:ilvl="8" w:tplc="0419001B" w:tentative="1">
      <w:start w:val="1"/>
      <w:numFmt w:val="lowerRoman"/>
      <w:lvlText w:val="%9."/>
      <w:lvlJc w:val="right"/>
      <w:pPr>
        <w:ind w:left="6076" w:hanging="180"/>
      </w:pPr>
    </w:lvl>
  </w:abstractNum>
  <w:abstractNum w:abstractNumId="1">
    <w:nsid w:val="267D48FE"/>
    <w:multiLevelType w:val="hybridMultilevel"/>
    <w:tmpl w:val="D40E931A"/>
    <w:lvl w:ilvl="0" w:tplc="D444B05E">
      <w:start w:val="1"/>
      <w:numFmt w:val="decimal"/>
      <w:lvlText w:val="%1."/>
      <w:lvlJc w:val="left"/>
      <w:pPr>
        <w:ind w:left="263" w:hanging="34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D0EC556">
      <w:numFmt w:val="bullet"/>
      <w:lvlText w:val="•"/>
      <w:lvlJc w:val="left"/>
      <w:pPr>
        <w:ind w:left="1236" w:hanging="344"/>
      </w:pPr>
      <w:rPr>
        <w:rFonts w:hint="default"/>
        <w:lang w:val="ru-RU" w:eastAsia="en-US" w:bidi="ar-SA"/>
      </w:rPr>
    </w:lvl>
    <w:lvl w:ilvl="2" w:tplc="084817C0">
      <w:numFmt w:val="bullet"/>
      <w:lvlText w:val="•"/>
      <w:lvlJc w:val="left"/>
      <w:pPr>
        <w:ind w:left="2213" w:hanging="344"/>
      </w:pPr>
      <w:rPr>
        <w:rFonts w:hint="default"/>
        <w:lang w:val="ru-RU" w:eastAsia="en-US" w:bidi="ar-SA"/>
      </w:rPr>
    </w:lvl>
    <w:lvl w:ilvl="3" w:tplc="945CF5AA">
      <w:numFmt w:val="bullet"/>
      <w:lvlText w:val="•"/>
      <w:lvlJc w:val="left"/>
      <w:pPr>
        <w:ind w:left="3189" w:hanging="344"/>
      </w:pPr>
      <w:rPr>
        <w:rFonts w:hint="default"/>
        <w:lang w:val="ru-RU" w:eastAsia="en-US" w:bidi="ar-SA"/>
      </w:rPr>
    </w:lvl>
    <w:lvl w:ilvl="4" w:tplc="0526F4A4">
      <w:numFmt w:val="bullet"/>
      <w:lvlText w:val="•"/>
      <w:lvlJc w:val="left"/>
      <w:pPr>
        <w:ind w:left="4166" w:hanging="344"/>
      </w:pPr>
      <w:rPr>
        <w:rFonts w:hint="default"/>
        <w:lang w:val="ru-RU" w:eastAsia="en-US" w:bidi="ar-SA"/>
      </w:rPr>
    </w:lvl>
    <w:lvl w:ilvl="5" w:tplc="EACEA3EC">
      <w:numFmt w:val="bullet"/>
      <w:lvlText w:val="•"/>
      <w:lvlJc w:val="left"/>
      <w:pPr>
        <w:ind w:left="5143" w:hanging="344"/>
      </w:pPr>
      <w:rPr>
        <w:rFonts w:hint="default"/>
        <w:lang w:val="ru-RU" w:eastAsia="en-US" w:bidi="ar-SA"/>
      </w:rPr>
    </w:lvl>
    <w:lvl w:ilvl="6" w:tplc="46C43DE6">
      <w:numFmt w:val="bullet"/>
      <w:lvlText w:val="•"/>
      <w:lvlJc w:val="left"/>
      <w:pPr>
        <w:ind w:left="6119" w:hanging="344"/>
      </w:pPr>
      <w:rPr>
        <w:rFonts w:hint="default"/>
        <w:lang w:val="ru-RU" w:eastAsia="en-US" w:bidi="ar-SA"/>
      </w:rPr>
    </w:lvl>
    <w:lvl w:ilvl="7" w:tplc="033C4C72">
      <w:numFmt w:val="bullet"/>
      <w:lvlText w:val="•"/>
      <w:lvlJc w:val="left"/>
      <w:pPr>
        <w:ind w:left="7096" w:hanging="344"/>
      </w:pPr>
      <w:rPr>
        <w:rFonts w:hint="default"/>
        <w:lang w:val="ru-RU" w:eastAsia="en-US" w:bidi="ar-SA"/>
      </w:rPr>
    </w:lvl>
    <w:lvl w:ilvl="8" w:tplc="119C13DA">
      <w:numFmt w:val="bullet"/>
      <w:lvlText w:val="•"/>
      <w:lvlJc w:val="left"/>
      <w:pPr>
        <w:ind w:left="8073" w:hanging="344"/>
      </w:pPr>
      <w:rPr>
        <w:rFonts w:hint="default"/>
        <w:lang w:val="ru-RU" w:eastAsia="en-US" w:bidi="ar-SA"/>
      </w:rPr>
    </w:lvl>
  </w:abstractNum>
  <w:abstractNum w:abstractNumId="2">
    <w:nsid w:val="50272614"/>
    <w:multiLevelType w:val="hybridMultilevel"/>
    <w:tmpl w:val="1BD2A160"/>
    <w:lvl w:ilvl="0" w:tplc="F1305AAE">
      <w:start w:val="1"/>
      <w:numFmt w:val="decimal"/>
      <w:lvlText w:val="%1."/>
      <w:lvlJc w:val="left"/>
      <w:pPr>
        <w:ind w:left="1921" w:hanging="10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9" w:hanging="360"/>
      </w:pPr>
    </w:lvl>
    <w:lvl w:ilvl="2" w:tplc="0419001B" w:tentative="1">
      <w:start w:val="1"/>
      <w:numFmt w:val="lowerRoman"/>
      <w:lvlText w:val="%3."/>
      <w:lvlJc w:val="right"/>
      <w:pPr>
        <w:ind w:left="2629" w:hanging="180"/>
      </w:pPr>
    </w:lvl>
    <w:lvl w:ilvl="3" w:tplc="0419000F" w:tentative="1">
      <w:start w:val="1"/>
      <w:numFmt w:val="decimal"/>
      <w:lvlText w:val="%4."/>
      <w:lvlJc w:val="left"/>
      <w:pPr>
        <w:ind w:left="3349" w:hanging="360"/>
      </w:pPr>
    </w:lvl>
    <w:lvl w:ilvl="4" w:tplc="04190019" w:tentative="1">
      <w:start w:val="1"/>
      <w:numFmt w:val="lowerLetter"/>
      <w:lvlText w:val="%5."/>
      <w:lvlJc w:val="left"/>
      <w:pPr>
        <w:ind w:left="4069" w:hanging="360"/>
      </w:pPr>
    </w:lvl>
    <w:lvl w:ilvl="5" w:tplc="0419001B" w:tentative="1">
      <w:start w:val="1"/>
      <w:numFmt w:val="lowerRoman"/>
      <w:lvlText w:val="%6."/>
      <w:lvlJc w:val="right"/>
      <w:pPr>
        <w:ind w:left="4789" w:hanging="180"/>
      </w:pPr>
    </w:lvl>
    <w:lvl w:ilvl="6" w:tplc="0419000F" w:tentative="1">
      <w:start w:val="1"/>
      <w:numFmt w:val="decimal"/>
      <w:lvlText w:val="%7."/>
      <w:lvlJc w:val="left"/>
      <w:pPr>
        <w:ind w:left="5509" w:hanging="360"/>
      </w:pPr>
    </w:lvl>
    <w:lvl w:ilvl="7" w:tplc="04190019" w:tentative="1">
      <w:start w:val="1"/>
      <w:numFmt w:val="lowerLetter"/>
      <w:lvlText w:val="%8."/>
      <w:lvlJc w:val="left"/>
      <w:pPr>
        <w:ind w:left="6229" w:hanging="360"/>
      </w:pPr>
    </w:lvl>
    <w:lvl w:ilvl="8" w:tplc="0419001B" w:tentative="1">
      <w:start w:val="1"/>
      <w:numFmt w:val="lowerRoman"/>
      <w:lvlText w:val="%9."/>
      <w:lvlJc w:val="right"/>
      <w:pPr>
        <w:ind w:left="6949" w:hanging="180"/>
      </w:pPr>
    </w:lvl>
  </w:abstractNum>
  <w:abstractNum w:abstractNumId="3">
    <w:nsid w:val="65287290"/>
    <w:multiLevelType w:val="hybridMultilevel"/>
    <w:tmpl w:val="B5C8312A"/>
    <w:lvl w:ilvl="0" w:tplc="96DACE78">
      <w:start w:val="1"/>
      <w:numFmt w:val="decimal"/>
      <w:lvlText w:val="%1."/>
      <w:lvlJc w:val="left"/>
      <w:pPr>
        <w:ind w:left="263" w:hanging="464"/>
      </w:pPr>
      <w:rPr>
        <w:rFonts w:hint="default"/>
        <w:spacing w:val="0"/>
        <w:w w:val="100"/>
        <w:lang w:val="ru-RU" w:eastAsia="en-US" w:bidi="ar-SA"/>
      </w:rPr>
    </w:lvl>
    <w:lvl w:ilvl="1" w:tplc="8C2274E2">
      <w:start w:val="1"/>
      <w:numFmt w:val="decimal"/>
      <w:lvlText w:val="%2."/>
      <w:lvlJc w:val="left"/>
      <w:pPr>
        <w:ind w:left="1679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710AFE54">
      <w:numFmt w:val="bullet"/>
      <w:lvlText w:val="•"/>
      <w:lvlJc w:val="left"/>
      <w:pPr>
        <w:ind w:left="1800" w:hanging="708"/>
      </w:pPr>
      <w:rPr>
        <w:rFonts w:hint="default"/>
        <w:lang w:val="ru-RU" w:eastAsia="en-US" w:bidi="ar-SA"/>
      </w:rPr>
    </w:lvl>
    <w:lvl w:ilvl="3" w:tplc="74E87F00">
      <w:numFmt w:val="bullet"/>
      <w:lvlText w:val="•"/>
      <w:lvlJc w:val="left"/>
      <w:pPr>
        <w:ind w:left="2828" w:hanging="708"/>
      </w:pPr>
      <w:rPr>
        <w:rFonts w:hint="default"/>
        <w:lang w:val="ru-RU" w:eastAsia="en-US" w:bidi="ar-SA"/>
      </w:rPr>
    </w:lvl>
    <w:lvl w:ilvl="4" w:tplc="AAFAB2F6">
      <w:numFmt w:val="bullet"/>
      <w:lvlText w:val="•"/>
      <w:lvlJc w:val="left"/>
      <w:pPr>
        <w:ind w:left="3856" w:hanging="708"/>
      </w:pPr>
      <w:rPr>
        <w:rFonts w:hint="default"/>
        <w:lang w:val="ru-RU" w:eastAsia="en-US" w:bidi="ar-SA"/>
      </w:rPr>
    </w:lvl>
    <w:lvl w:ilvl="5" w:tplc="F904D0F0">
      <w:numFmt w:val="bullet"/>
      <w:lvlText w:val="•"/>
      <w:lvlJc w:val="left"/>
      <w:pPr>
        <w:ind w:left="4884" w:hanging="708"/>
      </w:pPr>
      <w:rPr>
        <w:rFonts w:hint="default"/>
        <w:lang w:val="ru-RU" w:eastAsia="en-US" w:bidi="ar-SA"/>
      </w:rPr>
    </w:lvl>
    <w:lvl w:ilvl="6" w:tplc="46E08A7E">
      <w:numFmt w:val="bullet"/>
      <w:lvlText w:val="•"/>
      <w:lvlJc w:val="left"/>
      <w:pPr>
        <w:ind w:left="5913" w:hanging="708"/>
      </w:pPr>
      <w:rPr>
        <w:rFonts w:hint="default"/>
        <w:lang w:val="ru-RU" w:eastAsia="en-US" w:bidi="ar-SA"/>
      </w:rPr>
    </w:lvl>
    <w:lvl w:ilvl="7" w:tplc="6F547FD6">
      <w:numFmt w:val="bullet"/>
      <w:lvlText w:val="•"/>
      <w:lvlJc w:val="left"/>
      <w:pPr>
        <w:ind w:left="6941" w:hanging="708"/>
      </w:pPr>
      <w:rPr>
        <w:rFonts w:hint="default"/>
        <w:lang w:val="ru-RU" w:eastAsia="en-US" w:bidi="ar-SA"/>
      </w:rPr>
    </w:lvl>
    <w:lvl w:ilvl="8" w:tplc="D92E6E32">
      <w:numFmt w:val="bullet"/>
      <w:lvlText w:val="•"/>
      <w:lvlJc w:val="left"/>
      <w:pPr>
        <w:ind w:left="7969" w:hanging="708"/>
      </w:pPr>
      <w:rPr>
        <w:rFonts w:hint="default"/>
        <w:lang w:val="ru-RU" w:eastAsia="en-US" w:bidi="ar-SA"/>
      </w:rPr>
    </w:lvl>
  </w:abstractNum>
  <w:abstractNum w:abstractNumId="4">
    <w:nsid w:val="7263103F"/>
    <w:multiLevelType w:val="multilevel"/>
    <w:tmpl w:val="D1949F70"/>
    <w:lvl w:ilvl="0">
      <w:start w:val="2019"/>
      <w:numFmt w:val="decimal"/>
      <w:lvlText w:val="%1"/>
      <w:lvlJc w:val="left"/>
      <w:pPr>
        <w:ind w:left="1140" w:hanging="1140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1140" w:hanging="1140"/>
      </w:pPr>
      <w:rPr>
        <w:rFonts w:hint="default"/>
        <w:u w:val="single"/>
      </w:rPr>
    </w:lvl>
    <w:lvl w:ilvl="2">
      <w:start w:val="1"/>
      <w:numFmt w:val="decimal"/>
      <w:lvlText w:val="%1-%2.%3"/>
      <w:lvlJc w:val="left"/>
      <w:pPr>
        <w:ind w:left="1140" w:hanging="114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40" w:hanging="11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140" w:hanging="11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F7286"/>
    <w:rsid w:val="00011850"/>
    <w:rsid w:val="000159A9"/>
    <w:rsid w:val="00022B4B"/>
    <w:rsid w:val="00027A85"/>
    <w:rsid w:val="00043946"/>
    <w:rsid w:val="000A68E1"/>
    <w:rsid w:val="00193A7B"/>
    <w:rsid w:val="001B409E"/>
    <w:rsid w:val="001B43A2"/>
    <w:rsid w:val="001E6D0C"/>
    <w:rsid w:val="00210CF9"/>
    <w:rsid w:val="00235E7F"/>
    <w:rsid w:val="00284642"/>
    <w:rsid w:val="002B560C"/>
    <w:rsid w:val="002D50AE"/>
    <w:rsid w:val="002F3CA9"/>
    <w:rsid w:val="00350611"/>
    <w:rsid w:val="0035392B"/>
    <w:rsid w:val="003906C8"/>
    <w:rsid w:val="003A4B68"/>
    <w:rsid w:val="00443E38"/>
    <w:rsid w:val="00461EED"/>
    <w:rsid w:val="004743E0"/>
    <w:rsid w:val="00490C2D"/>
    <w:rsid w:val="004C0D65"/>
    <w:rsid w:val="00503941"/>
    <w:rsid w:val="00575C8B"/>
    <w:rsid w:val="005A09EA"/>
    <w:rsid w:val="005B3932"/>
    <w:rsid w:val="005D2D28"/>
    <w:rsid w:val="005E7158"/>
    <w:rsid w:val="005F4D99"/>
    <w:rsid w:val="007001E4"/>
    <w:rsid w:val="00790FC0"/>
    <w:rsid w:val="00837B97"/>
    <w:rsid w:val="0088427E"/>
    <w:rsid w:val="008F7286"/>
    <w:rsid w:val="00930A01"/>
    <w:rsid w:val="009552DC"/>
    <w:rsid w:val="009B169A"/>
    <w:rsid w:val="00AD0DE9"/>
    <w:rsid w:val="00AF6498"/>
    <w:rsid w:val="00B53F02"/>
    <w:rsid w:val="00BC14E2"/>
    <w:rsid w:val="00C16AB1"/>
    <w:rsid w:val="00C31B60"/>
    <w:rsid w:val="00C84933"/>
    <w:rsid w:val="00CD2EED"/>
    <w:rsid w:val="00D12476"/>
    <w:rsid w:val="00D12E76"/>
    <w:rsid w:val="00D628F1"/>
    <w:rsid w:val="00D82EE9"/>
    <w:rsid w:val="00D8479F"/>
    <w:rsid w:val="00DC4025"/>
    <w:rsid w:val="00E320C6"/>
    <w:rsid w:val="00E32C75"/>
    <w:rsid w:val="00E43728"/>
    <w:rsid w:val="00EF7039"/>
    <w:rsid w:val="00F64FFD"/>
    <w:rsid w:val="00F71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B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F7286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8F7286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88427E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88427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8427E"/>
  </w:style>
  <w:style w:type="paragraph" w:customStyle="1" w:styleId="j">
    <w:name w:val="j"/>
    <w:basedOn w:val="a"/>
    <w:rsid w:val="00884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rsid w:val="005A09EA"/>
    <w:pPr>
      <w:spacing w:before="100" w:beforeAutospacing="1" w:after="100" w:afterAutospacing="1" w:line="240" w:lineRule="auto"/>
      <w:ind w:left="851" w:right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D12E76"/>
    <w:rPr>
      <w:b/>
      <w:bCs/>
    </w:rPr>
  </w:style>
  <w:style w:type="paragraph" w:customStyle="1" w:styleId="Default">
    <w:name w:val="Default"/>
    <w:rsid w:val="002F3C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0A68E1"/>
    <w:pPr>
      <w:widowControl w:val="0"/>
      <w:spacing w:before="5" w:after="0" w:line="240" w:lineRule="auto"/>
      <w:ind w:left="396"/>
      <w:outlineLvl w:val="2"/>
    </w:pPr>
    <w:rPr>
      <w:rFonts w:ascii="Times New Roman" w:eastAsia="Times New Roman" w:hAnsi="Times New Roman"/>
      <w:b/>
      <w:bCs/>
      <w:i/>
      <w:sz w:val="24"/>
      <w:szCs w:val="24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E32C75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32C75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en-US"/>
    </w:rPr>
  </w:style>
  <w:style w:type="paragraph" w:styleId="a8">
    <w:name w:val="No Spacing"/>
    <w:uiPriority w:val="1"/>
    <w:qFormat/>
    <w:rsid w:val="00DC4025"/>
    <w:pPr>
      <w:spacing w:after="0" w:line="240" w:lineRule="auto"/>
    </w:pPr>
  </w:style>
  <w:style w:type="paragraph" w:customStyle="1" w:styleId="11">
    <w:name w:val="Заголовок 11"/>
    <w:basedOn w:val="a"/>
    <w:uiPriority w:val="1"/>
    <w:qFormat/>
    <w:rsid w:val="00AF6498"/>
    <w:pPr>
      <w:widowControl w:val="0"/>
      <w:autoSpaceDE w:val="0"/>
      <w:autoSpaceDN w:val="0"/>
      <w:spacing w:after="0" w:line="240" w:lineRule="auto"/>
      <w:ind w:left="4908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C5B4B-1F6D-4635-ACA7-86B404858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Work</cp:lastModifiedBy>
  <cp:revision>27</cp:revision>
  <cp:lastPrinted>2017-09-30T12:54:00Z</cp:lastPrinted>
  <dcterms:created xsi:type="dcterms:W3CDTF">2016-09-04T07:59:00Z</dcterms:created>
  <dcterms:modified xsi:type="dcterms:W3CDTF">2021-09-07T14:26:00Z</dcterms:modified>
</cp:coreProperties>
</file>