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C1" w:rsidRPr="00763A0D" w:rsidRDefault="00621DC1" w:rsidP="00621D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A0D">
        <w:rPr>
          <w:rFonts w:ascii="Times New Roman" w:hAnsi="Times New Roman" w:cs="Times New Roman"/>
          <w:sz w:val="26"/>
          <w:szCs w:val="26"/>
        </w:rPr>
        <w:t>Номинация: «</w:t>
      </w:r>
      <w:r w:rsidR="00270A8A">
        <w:rPr>
          <w:rFonts w:ascii="Times New Roman" w:hAnsi="Times New Roman" w:cs="Times New Roman"/>
          <w:sz w:val="26"/>
          <w:szCs w:val="26"/>
        </w:rPr>
        <w:t>Сам себе агроном</w:t>
      </w:r>
      <w:r w:rsidRPr="00763A0D">
        <w:rPr>
          <w:rFonts w:ascii="Times New Roman" w:hAnsi="Times New Roman" w:cs="Times New Roman"/>
          <w:sz w:val="26"/>
          <w:szCs w:val="26"/>
        </w:rPr>
        <w:t>»</w:t>
      </w:r>
    </w:p>
    <w:p w:rsidR="00621DC1" w:rsidRPr="00763A0D" w:rsidRDefault="00621DC1" w:rsidP="00621D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A0D">
        <w:rPr>
          <w:rFonts w:ascii="Times New Roman" w:hAnsi="Times New Roman" w:cs="Times New Roman"/>
          <w:sz w:val="26"/>
          <w:szCs w:val="26"/>
        </w:rPr>
        <w:t>Тема: «Выращивание финиковой пальмы из семян в комнатных условиях»</w:t>
      </w:r>
    </w:p>
    <w:p w:rsidR="00621DC1" w:rsidRPr="00763A0D" w:rsidRDefault="00621DC1" w:rsidP="00621D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A0D">
        <w:rPr>
          <w:rFonts w:ascii="Times New Roman" w:hAnsi="Times New Roman" w:cs="Times New Roman"/>
          <w:sz w:val="26"/>
          <w:szCs w:val="26"/>
        </w:rPr>
        <w:t xml:space="preserve">Автор: </w:t>
      </w:r>
      <w:proofErr w:type="spellStart"/>
      <w:r w:rsidRPr="00763A0D">
        <w:rPr>
          <w:rFonts w:ascii="Times New Roman" w:hAnsi="Times New Roman" w:cs="Times New Roman"/>
          <w:sz w:val="26"/>
          <w:szCs w:val="26"/>
        </w:rPr>
        <w:t>Ланге</w:t>
      </w:r>
      <w:proofErr w:type="spellEnd"/>
      <w:r w:rsidRPr="00763A0D">
        <w:rPr>
          <w:rFonts w:ascii="Times New Roman" w:hAnsi="Times New Roman" w:cs="Times New Roman"/>
          <w:sz w:val="26"/>
          <w:szCs w:val="26"/>
        </w:rPr>
        <w:t xml:space="preserve"> Мария Алексеевна, </w:t>
      </w:r>
      <w:r w:rsidR="00270A8A">
        <w:rPr>
          <w:rFonts w:ascii="Times New Roman" w:hAnsi="Times New Roman" w:cs="Times New Roman"/>
          <w:sz w:val="26"/>
          <w:szCs w:val="26"/>
        </w:rPr>
        <w:t>7</w:t>
      </w:r>
      <w:r w:rsidRPr="00763A0D">
        <w:rPr>
          <w:rFonts w:ascii="Times New Roman" w:hAnsi="Times New Roman" w:cs="Times New Roman"/>
          <w:sz w:val="26"/>
          <w:szCs w:val="26"/>
        </w:rPr>
        <w:t xml:space="preserve"> класс, 1</w:t>
      </w:r>
      <w:r w:rsidR="00270A8A">
        <w:rPr>
          <w:rFonts w:ascii="Times New Roman" w:hAnsi="Times New Roman" w:cs="Times New Roman"/>
          <w:sz w:val="26"/>
          <w:szCs w:val="26"/>
        </w:rPr>
        <w:t>3</w:t>
      </w:r>
      <w:r w:rsidRPr="00763A0D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621DC1" w:rsidRPr="00763A0D" w:rsidRDefault="00621DC1" w:rsidP="00621D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63A0D">
        <w:rPr>
          <w:rFonts w:ascii="Times New Roman" w:hAnsi="Times New Roman" w:cs="Times New Roman"/>
          <w:sz w:val="26"/>
          <w:szCs w:val="26"/>
        </w:rPr>
        <w:t xml:space="preserve">Организация: </w:t>
      </w:r>
      <w:r w:rsidRPr="00763A0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муниципальное бюджетное учреждение дополнительного образования «Станция юных натуралистов» </w:t>
      </w:r>
      <w:proofErr w:type="gramStart"/>
      <w:r w:rsidRPr="00763A0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</w:t>
      </w:r>
      <w:proofErr w:type="gramEnd"/>
      <w:r w:rsidRPr="00763A0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 Ярцева Смоленской области</w:t>
      </w:r>
    </w:p>
    <w:p w:rsidR="00763A0D" w:rsidRPr="00763A0D" w:rsidRDefault="00621DC1" w:rsidP="00621D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63A0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Объединение «Комнатное цветоводство»</w:t>
      </w:r>
    </w:p>
    <w:p w:rsidR="00621DC1" w:rsidRPr="00763A0D" w:rsidRDefault="00763A0D" w:rsidP="00621D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63A0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Руководитель: Корнеева Людмила Анатольевна, педагог дополнительного образования</w:t>
      </w:r>
    </w:p>
    <w:p w:rsidR="00621DC1" w:rsidRDefault="00621DC1" w:rsidP="0062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DC1" w:rsidRDefault="00621DC1" w:rsidP="00621D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3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B798C" w:rsidRPr="00CB798C" w:rsidRDefault="00CB798C" w:rsidP="00621D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E72333" w:rsidRDefault="00E72333" w:rsidP="0079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Проведенный опрос среди детей и взрослых выявил противоречие: многие хотят завести финик в своем доме</w:t>
      </w:r>
      <w:r w:rsidR="00F709A0">
        <w:rPr>
          <w:rFonts w:ascii="Times New Roman" w:hAnsi="Times New Roman" w:cs="Times New Roman"/>
          <w:sz w:val="28"/>
          <w:szCs w:val="28"/>
        </w:rPr>
        <w:t>,</w:t>
      </w:r>
      <w:r w:rsidRPr="00E72333">
        <w:rPr>
          <w:rFonts w:ascii="Times New Roman" w:hAnsi="Times New Roman" w:cs="Times New Roman"/>
          <w:sz w:val="28"/>
          <w:szCs w:val="28"/>
        </w:rPr>
        <w:t xml:space="preserve"> но в магазинах нашего город</w:t>
      </w:r>
      <w:r w:rsidR="00F709A0">
        <w:rPr>
          <w:rFonts w:ascii="Times New Roman" w:hAnsi="Times New Roman" w:cs="Times New Roman"/>
          <w:sz w:val="28"/>
          <w:szCs w:val="28"/>
        </w:rPr>
        <w:t>а финиковая пальма не продается.</w:t>
      </w:r>
      <w:r w:rsidRPr="00E72333">
        <w:rPr>
          <w:rFonts w:ascii="Times New Roman" w:hAnsi="Times New Roman" w:cs="Times New Roman"/>
          <w:sz w:val="28"/>
          <w:szCs w:val="28"/>
        </w:rPr>
        <w:t xml:space="preserve"> </w:t>
      </w:r>
      <w:r w:rsidR="00F709A0">
        <w:rPr>
          <w:rFonts w:ascii="Times New Roman" w:hAnsi="Times New Roman" w:cs="Times New Roman"/>
          <w:sz w:val="28"/>
          <w:szCs w:val="28"/>
        </w:rPr>
        <w:t>Имеются в наличие пальмы других видов, но</w:t>
      </w:r>
      <w:r w:rsidRPr="00E72333">
        <w:rPr>
          <w:rFonts w:ascii="Times New Roman" w:hAnsi="Times New Roman" w:cs="Times New Roman"/>
          <w:sz w:val="28"/>
          <w:szCs w:val="28"/>
        </w:rPr>
        <w:t xml:space="preserve"> </w:t>
      </w:r>
      <w:r w:rsidR="00F709A0">
        <w:rPr>
          <w:rFonts w:ascii="Times New Roman" w:hAnsi="Times New Roman" w:cs="Times New Roman"/>
          <w:sz w:val="28"/>
          <w:szCs w:val="28"/>
        </w:rPr>
        <w:t>сумму (цена за растение)</w:t>
      </w:r>
      <w:r w:rsidRPr="00E72333">
        <w:rPr>
          <w:rFonts w:ascii="Times New Roman" w:hAnsi="Times New Roman" w:cs="Times New Roman"/>
          <w:sz w:val="28"/>
          <w:szCs w:val="28"/>
        </w:rPr>
        <w:t xml:space="preserve"> не все</w:t>
      </w:r>
      <w:r w:rsidR="00F709A0">
        <w:rPr>
          <w:rFonts w:ascii="Times New Roman" w:hAnsi="Times New Roman" w:cs="Times New Roman"/>
          <w:sz w:val="28"/>
          <w:szCs w:val="28"/>
        </w:rPr>
        <w:t>, тем более школьник, могут запл</w:t>
      </w:r>
      <w:r w:rsidR="00A10560">
        <w:rPr>
          <w:rFonts w:ascii="Times New Roman" w:hAnsi="Times New Roman" w:cs="Times New Roman"/>
          <w:sz w:val="28"/>
          <w:szCs w:val="28"/>
        </w:rPr>
        <w:t>а</w:t>
      </w:r>
      <w:r w:rsidR="00F709A0">
        <w:rPr>
          <w:rFonts w:ascii="Times New Roman" w:hAnsi="Times New Roman" w:cs="Times New Roman"/>
          <w:sz w:val="28"/>
          <w:szCs w:val="28"/>
        </w:rPr>
        <w:t>тить.</w:t>
      </w:r>
      <w:r w:rsidRPr="00E72333">
        <w:rPr>
          <w:rFonts w:ascii="Times New Roman" w:hAnsi="Times New Roman" w:cs="Times New Roman"/>
          <w:sz w:val="28"/>
          <w:szCs w:val="28"/>
        </w:rPr>
        <w:t xml:space="preserve"> </w:t>
      </w:r>
      <w:r w:rsidR="00A10560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E72333">
        <w:rPr>
          <w:rFonts w:ascii="Times New Roman" w:hAnsi="Times New Roman" w:cs="Times New Roman"/>
          <w:sz w:val="28"/>
          <w:szCs w:val="28"/>
        </w:rPr>
        <w:t>готовы заниматься выращиванием её самостоятельно по разным причинам, одна из которых, очень длительное время (до трех месяцев) идет процесс проращивания финиковой косточки.</w:t>
      </w:r>
    </w:p>
    <w:p w:rsidR="00A10560" w:rsidRPr="00E72333" w:rsidRDefault="00A10560" w:rsidP="0079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станции юных натуралистов взялись решить проблему, поэтому тема работы: «Выращивание финиковой пальмы из семян в комнатных условиях»</w:t>
      </w:r>
    </w:p>
    <w:p w:rsidR="00E72333" w:rsidRDefault="00E72333" w:rsidP="0079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Выдвинута гипотеза: повысить всхожесть семян финиковой пальмы и ускорить процесс их прорастания можно благодаря предварительной подготовке финиковой косточки к посадке.</w:t>
      </w:r>
    </w:p>
    <w:p w:rsidR="00E72333" w:rsidRPr="00E72333" w:rsidRDefault="00E72333" w:rsidP="0079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 xml:space="preserve">Цель исследования – выявление эффективного </w:t>
      </w:r>
      <w:proofErr w:type="gramStart"/>
      <w:r w:rsidRPr="00E72333">
        <w:rPr>
          <w:rFonts w:ascii="Times New Roman" w:hAnsi="Times New Roman" w:cs="Times New Roman"/>
          <w:sz w:val="28"/>
          <w:szCs w:val="28"/>
        </w:rPr>
        <w:t>способа стимулирования всхожести семян финиковой пальмы</w:t>
      </w:r>
      <w:proofErr w:type="gramEnd"/>
      <w:r w:rsidRPr="00E72333">
        <w:rPr>
          <w:rFonts w:ascii="Times New Roman" w:hAnsi="Times New Roman" w:cs="Times New Roman"/>
          <w:sz w:val="28"/>
          <w:szCs w:val="28"/>
        </w:rPr>
        <w:t>.</w:t>
      </w:r>
    </w:p>
    <w:p w:rsidR="00E72333" w:rsidRPr="00E72333" w:rsidRDefault="00E72333" w:rsidP="0079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Поставлены задачи: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выяснить способы подготовки семян финиковой пальмы к посадке;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выполнить подготовку финиковой косточки к посадке разными способами;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высадить подготовленные семена и вырастить саженцы финиковой пальмы;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провести наблюдения за растениями, их учет и измерения;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составить памятку по уходу за финиковой пальмой в комнатных условиях;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оценить практическую значимость и экономическую эффективность исследования.</w:t>
      </w:r>
    </w:p>
    <w:p w:rsidR="00E72333" w:rsidRPr="00E72333" w:rsidRDefault="00E72333" w:rsidP="0079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333">
        <w:rPr>
          <w:rFonts w:ascii="Times New Roman" w:hAnsi="Times New Roman" w:cs="Times New Roman"/>
          <w:sz w:val="28"/>
          <w:szCs w:val="28"/>
        </w:rPr>
        <w:t>Методы исследования: социологические (опрос), эмпирические (наблюдение, эксперимент), количественные (численная оценка, биометрические измерения), теоретические (анализ), фотографирование.</w:t>
      </w:r>
      <w:proofErr w:type="gramEnd"/>
    </w:p>
    <w:p w:rsidR="00E72333" w:rsidRDefault="00E72333" w:rsidP="0079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 xml:space="preserve">Новизна исследования в изучение влияния выбранных нами биостимуляторов ускорения прорастания семян: </w:t>
      </w:r>
      <w:proofErr w:type="spellStart"/>
      <w:r w:rsidRPr="00E72333">
        <w:rPr>
          <w:rFonts w:ascii="Times New Roman" w:hAnsi="Times New Roman" w:cs="Times New Roman"/>
          <w:sz w:val="28"/>
          <w:szCs w:val="28"/>
        </w:rPr>
        <w:t>биогумус</w:t>
      </w:r>
      <w:proofErr w:type="spellEnd"/>
      <w:r w:rsidRPr="00E723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2333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 w:rsidRPr="00E72333">
        <w:rPr>
          <w:rFonts w:ascii="Times New Roman" w:hAnsi="Times New Roman" w:cs="Times New Roman"/>
          <w:sz w:val="28"/>
          <w:szCs w:val="28"/>
        </w:rPr>
        <w:t>.</w:t>
      </w:r>
    </w:p>
    <w:p w:rsidR="00792567" w:rsidRPr="00270A8A" w:rsidRDefault="00792567" w:rsidP="00270A8A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lang w:val="ru-RU" w:bidi="ar-SA"/>
        </w:rPr>
      </w:pPr>
      <w:r w:rsidRPr="00792567">
        <w:rPr>
          <w:rFonts w:ascii="Times New Roman" w:eastAsiaTheme="minorHAnsi" w:hAnsi="Times New Roman" w:cs="Times New Roman"/>
          <w:b w:val="0"/>
          <w:bCs w:val="0"/>
          <w:color w:val="auto"/>
          <w:lang w:val="ru-RU" w:bidi="ar-SA"/>
        </w:rPr>
        <w:t>Актуальность в том, что проведенные исследования помогут сократить процесс от посева финиковой косточки до получения саженцев этого вида, чтобы все желающие иметь в своем доме финиковую пальму смогли самостоятельно и быстро вырастить экземпляр этого вида.</w:t>
      </w:r>
    </w:p>
    <w:p w:rsidR="00E31DF2" w:rsidRPr="00792567" w:rsidRDefault="00792567" w:rsidP="00792567">
      <w:pPr>
        <w:spacing w:after="0" w:line="240" w:lineRule="auto"/>
        <w:ind w:firstLine="709"/>
        <w:jc w:val="both"/>
        <w:rPr>
          <w:sz w:val="28"/>
          <w:szCs w:val="28"/>
        </w:rPr>
      </w:pPr>
      <w:r w:rsidRPr="00792567">
        <w:rPr>
          <w:rFonts w:ascii="Times New Roman" w:hAnsi="Times New Roman" w:cs="Times New Roman"/>
          <w:sz w:val="28"/>
          <w:szCs w:val="28"/>
        </w:rPr>
        <w:t xml:space="preserve">Результаты исследования: </w:t>
      </w:r>
      <w:r w:rsidR="00E31DF2" w:rsidRPr="00792567">
        <w:rPr>
          <w:rFonts w:ascii="Times New Roman" w:hAnsi="Times New Roman" w:cs="Times New Roman"/>
          <w:sz w:val="28"/>
          <w:szCs w:val="28"/>
        </w:rPr>
        <w:t xml:space="preserve">из посаженных 40 финиковых косточек взошло 50%. Лучшая всхожесть оказалась у косточек, посаженных без предварительной подготовки семян (70%). Плохая всхожесть у косточек, </w:t>
      </w:r>
      <w:r w:rsidR="00E31DF2" w:rsidRPr="00792567">
        <w:rPr>
          <w:rFonts w:ascii="Times New Roman" w:hAnsi="Times New Roman" w:cs="Times New Roman"/>
          <w:sz w:val="28"/>
          <w:szCs w:val="28"/>
        </w:rPr>
        <w:lastRenderedPageBreak/>
        <w:t xml:space="preserve">замоченных в </w:t>
      </w:r>
      <w:proofErr w:type="spellStart"/>
      <w:r w:rsidR="00E31DF2" w:rsidRPr="00792567">
        <w:rPr>
          <w:rFonts w:ascii="Times New Roman" w:hAnsi="Times New Roman" w:cs="Times New Roman"/>
          <w:sz w:val="28"/>
          <w:szCs w:val="28"/>
        </w:rPr>
        <w:t>биогумусе</w:t>
      </w:r>
      <w:proofErr w:type="spellEnd"/>
      <w:r w:rsidR="00E31DF2" w:rsidRPr="00792567">
        <w:rPr>
          <w:rFonts w:ascii="Times New Roman" w:hAnsi="Times New Roman" w:cs="Times New Roman"/>
          <w:sz w:val="28"/>
          <w:szCs w:val="28"/>
        </w:rPr>
        <w:t xml:space="preserve"> (30%). 50% - всхожесть семян финика, замоченных в воде и </w:t>
      </w:r>
      <w:proofErr w:type="spellStart"/>
      <w:r w:rsidR="00E31DF2" w:rsidRPr="00792567">
        <w:rPr>
          <w:rFonts w:ascii="Times New Roman" w:hAnsi="Times New Roman" w:cs="Times New Roman"/>
          <w:sz w:val="28"/>
          <w:szCs w:val="28"/>
        </w:rPr>
        <w:t>эпине</w:t>
      </w:r>
      <w:proofErr w:type="spellEnd"/>
      <w:r w:rsidR="00E31DF2" w:rsidRPr="00792567">
        <w:rPr>
          <w:rFonts w:ascii="Times New Roman" w:hAnsi="Times New Roman" w:cs="Times New Roman"/>
          <w:sz w:val="28"/>
          <w:szCs w:val="28"/>
        </w:rPr>
        <w:t>.</w:t>
      </w:r>
    </w:p>
    <w:p w:rsidR="00E31DF2" w:rsidRPr="00E72333" w:rsidRDefault="00E31DF2" w:rsidP="0079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F2">
        <w:rPr>
          <w:rFonts w:ascii="Times New Roman" w:hAnsi="Times New Roman" w:cs="Times New Roman"/>
          <w:sz w:val="28"/>
          <w:szCs w:val="28"/>
        </w:rPr>
        <w:t>Нас порадовало то, что проведенные измерения взошедших растений показывают, что для их развития нами были созданы благоприятные условия. Средний прирост в высоту за период 45</w:t>
      </w:r>
      <w:r w:rsidR="00792567">
        <w:rPr>
          <w:rFonts w:ascii="Times New Roman" w:hAnsi="Times New Roman" w:cs="Times New Roman"/>
          <w:sz w:val="28"/>
          <w:szCs w:val="28"/>
        </w:rPr>
        <w:t xml:space="preserve"> </w:t>
      </w:r>
      <w:r w:rsidRPr="00E31DF2">
        <w:rPr>
          <w:rFonts w:ascii="Times New Roman" w:hAnsi="Times New Roman" w:cs="Times New Roman"/>
          <w:sz w:val="28"/>
          <w:szCs w:val="28"/>
        </w:rPr>
        <w:t>дней составил 10,8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333" w:rsidRPr="00E72333" w:rsidRDefault="00E72333" w:rsidP="0079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По итогу выполненной работы сделаны следующие выводы: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возможны разные способы подготовки семян финиковой пальмы к посадке;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 xml:space="preserve">- хороший результат дает посадка </w:t>
      </w:r>
      <w:proofErr w:type="spellStart"/>
      <w:r w:rsidRPr="00E72333">
        <w:rPr>
          <w:rFonts w:ascii="Times New Roman" w:hAnsi="Times New Roman" w:cs="Times New Roman"/>
          <w:sz w:val="28"/>
          <w:szCs w:val="28"/>
        </w:rPr>
        <w:t>свеже</w:t>
      </w:r>
      <w:proofErr w:type="spellEnd"/>
      <w:r w:rsidRPr="00E72333">
        <w:rPr>
          <w:rFonts w:ascii="Times New Roman" w:hAnsi="Times New Roman" w:cs="Times New Roman"/>
          <w:sz w:val="28"/>
          <w:szCs w:val="28"/>
        </w:rPr>
        <w:t xml:space="preserve"> извлеченными косточками (выход сеянцев составил 70%);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способ расположения косточки при посадке не влияет на всхожесть.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за счет низкой себестоимости (12,35 руб.) реализация выращенных растений экономически выгодна;</w:t>
      </w:r>
    </w:p>
    <w:p w:rsidR="00E72333" w:rsidRPr="00E72333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предложенный алгоритм выращивания позволит тем, кто увлечен комнатным цветоводством, самостоятельно получить экземпляры финиковой пальмы;</w:t>
      </w:r>
    </w:p>
    <w:p w:rsidR="00513D75" w:rsidRDefault="00E72333" w:rsidP="0027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sz w:val="28"/>
          <w:szCs w:val="28"/>
        </w:rPr>
        <w:t>- подготовленная «Памятка по уходу за финиковой пальмой в комнатных условиях» всякий раз напомнит любителям комнатного цветоводства разной возрастной категории о том, что предпочитает это растение, как представитель тропического климата.</w:t>
      </w:r>
    </w:p>
    <w:p w:rsidR="00E31DF2" w:rsidRDefault="00E31DF2" w:rsidP="00792567">
      <w:pPr>
        <w:pStyle w:val="c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сожалению, приходиться констатировать тот факт, что выдвинутая нами гипотеза в ходе проведенного исследования не подтвердилась.</w:t>
      </w:r>
    </w:p>
    <w:p w:rsidR="00E31DF2" w:rsidRDefault="00E31DF2" w:rsidP="00792567">
      <w:pPr>
        <w:pStyle w:val="c2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</w:rPr>
      </w:pPr>
      <w:r w:rsidRPr="00E31DF2">
        <w:rPr>
          <w:rFonts w:eastAsiaTheme="minorHAnsi"/>
          <w:sz w:val="28"/>
          <w:szCs w:val="28"/>
        </w:rPr>
        <w:t>Чтобы опровергнуть гипотезу, сформулированную в данной исследовательской работе, или доказать то, что не обязательно проводить предварительную подготовку семян финиковой пальмы для ускорения прорастания её косточки, необходимо повторить эксперимент.</w:t>
      </w:r>
    </w:p>
    <w:p w:rsidR="00E31DF2" w:rsidRPr="00E72333" w:rsidRDefault="00E31DF2" w:rsidP="00792567">
      <w:pPr>
        <w:pStyle w:val="c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E31DF2">
        <w:rPr>
          <w:rFonts w:eastAsiaTheme="minorHAnsi"/>
          <w:sz w:val="28"/>
          <w:szCs w:val="28"/>
        </w:rPr>
        <w:t>ланируем повторно провести исследование, добавив варианты опыта.</w:t>
      </w:r>
    </w:p>
    <w:sectPr w:rsidR="00E31DF2" w:rsidRPr="00E72333" w:rsidSect="0051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333"/>
    <w:rsid w:val="0000121E"/>
    <w:rsid w:val="00080E93"/>
    <w:rsid w:val="0016044C"/>
    <w:rsid w:val="001B3815"/>
    <w:rsid w:val="00270A8A"/>
    <w:rsid w:val="00504EB1"/>
    <w:rsid w:val="00513D75"/>
    <w:rsid w:val="005A6545"/>
    <w:rsid w:val="005E731A"/>
    <w:rsid w:val="00621DC1"/>
    <w:rsid w:val="00763A0D"/>
    <w:rsid w:val="00792567"/>
    <w:rsid w:val="008A472A"/>
    <w:rsid w:val="00936D6C"/>
    <w:rsid w:val="0098306E"/>
    <w:rsid w:val="00A10560"/>
    <w:rsid w:val="00A67D74"/>
    <w:rsid w:val="00CB798C"/>
    <w:rsid w:val="00E22336"/>
    <w:rsid w:val="00E31DF2"/>
    <w:rsid w:val="00E72333"/>
    <w:rsid w:val="00F709A0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33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E7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E7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7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E731A"/>
    <w:rPr>
      <w:b/>
      <w:bCs/>
    </w:rPr>
  </w:style>
  <w:style w:type="character" w:styleId="a4">
    <w:name w:val="Emphasis"/>
    <w:basedOn w:val="a0"/>
    <w:uiPriority w:val="20"/>
    <w:qFormat/>
    <w:rsid w:val="005E73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7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3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73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E73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E73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E73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E73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E731A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5E7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5E7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E73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5E73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5E73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731A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E731A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E73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E73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E73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E73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E73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E73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E73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E73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E731A"/>
    <w:pPr>
      <w:outlineLvl w:val="9"/>
    </w:pPr>
  </w:style>
  <w:style w:type="paragraph" w:customStyle="1" w:styleId="c2">
    <w:name w:val="c2"/>
    <w:basedOn w:val="a"/>
    <w:rsid w:val="00E7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2020-10-05T06:49:00Z</dcterms:created>
  <dcterms:modified xsi:type="dcterms:W3CDTF">2021-08-29T18:54:00Z</dcterms:modified>
</cp:coreProperties>
</file>