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352" w:rsidRPr="00AC1352" w:rsidRDefault="00AC1352" w:rsidP="00816167">
      <w:pPr>
        <w:pStyle w:val="a3"/>
        <w:spacing w:after="0" w:afterAutospacing="0"/>
        <w:jc w:val="center"/>
        <w:rPr>
          <w:b/>
          <w:color w:val="000000"/>
          <w:sz w:val="26"/>
          <w:szCs w:val="26"/>
        </w:rPr>
      </w:pPr>
      <w:r w:rsidRPr="00AC1352">
        <w:rPr>
          <w:b/>
          <w:color w:val="000000"/>
          <w:sz w:val="26"/>
          <w:szCs w:val="26"/>
        </w:rPr>
        <w:t>Аннотация</w:t>
      </w:r>
      <w:r w:rsidRPr="00AC1352">
        <w:rPr>
          <w:b/>
          <w:color w:val="000000"/>
          <w:sz w:val="26"/>
          <w:szCs w:val="26"/>
        </w:rPr>
        <w:t xml:space="preserve"> </w:t>
      </w:r>
    </w:p>
    <w:p w:rsidR="00816167" w:rsidRDefault="00AC1352" w:rsidP="00816167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AC1352">
        <w:rPr>
          <w:b/>
          <w:color w:val="000000"/>
          <w:sz w:val="26"/>
          <w:szCs w:val="26"/>
        </w:rPr>
        <w:t xml:space="preserve">к исследовательской работе </w:t>
      </w:r>
      <w:r w:rsidRPr="00AC1352">
        <w:rPr>
          <w:b/>
          <w:sz w:val="26"/>
          <w:szCs w:val="26"/>
        </w:rPr>
        <w:t xml:space="preserve">«Определение влияния предпосевной обработки семян гороха на урожайность в условиях </w:t>
      </w:r>
      <w:proofErr w:type="spellStart"/>
      <w:r w:rsidRPr="00AC1352">
        <w:rPr>
          <w:b/>
          <w:sz w:val="26"/>
          <w:szCs w:val="26"/>
        </w:rPr>
        <w:t>Игринского</w:t>
      </w:r>
      <w:proofErr w:type="spellEnd"/>
      <w:r w:rsidRPr="00AC1352">
        <w:rPr>
          <w:b/>
          <w:sz w:val="26"/>
          <w:szCs w:val="26"/>
        </w:rPr>
        <w:t xml:space="preserve"> р</w:t>
      </w:r>
      <w:r w:rsidRPr="00AC1352">
        <w:rPr>
          <w:b/>
          <w:sz w:val="26"/>
          <w:szCs w:val="26"/>
        </w:rPr>
        <w:t>а</w:t>
      </w:r>
      <w:r w:rsidRPr="00AC1352">
        <w:rPr>
          <w:b/>
          <w:sz w:val="26"/>
          <w:szCs w:val="26"/>
        </w:rPr>
        <w:t xml:space="preserve">йона </w:t>
      </w:r>
    </w:p>
    <w:p w:rsidR="00AC1352" w:rsidRPr="00AC1352" w:rsidRDefault="00AC1352" w:rsidP="00816167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AC1352">
        <w:rPr>
          <w:b/>
          <w:sz w:val="26"/>
          <w:szCs w:val="26"/>
        </w:rPr>
        <w:t xml:space="preserve">Удмуртской </w:t>
      </w:r>
      <w:r w:rsidRPr="00AC1352">
        <w:rPr>
          <w:b/>
          <w:sz w:val="26"/>
          <w:szCs w:val="26"/>
        </w:rPr>
        <w:t>Р</w:t>
      </w:r>
      <w:r w:rsidRPr="00AC1352">
        <w:rPr>
          <w:b/>
          <w:sz w:val="26"/>
          <w:szCs w:val="26"/>
        </w:rPr>
        <w:t>еспублики»</w:t>
      </w:r>
    </w:p>
    <w:p w:rsidR="00816167" w:rsidRDefault="00816167" w:rsidP="00AC13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E6A40" w:rsidRPr="00AC1352" w:rsidRDefault="00AC1352" w:rsidP="00AC13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C1352">
        <w:rPr>
          <w:color w:val="000000"/>
          <w:sz w:val="26"/>
          <w:szCs w:val="26"/>
        </w:rPr>
        <w:t>А</w:t>
      </w:r>
      <w:r w:rsidR="00CE6A40" w:rsidRPr="00AC1352">
        <w:rPr>
          <w:color w:val="000000"/>
          <w:sz w:val="26"/>
          <w:szCs w:val="26"/>
        </w:rPr>
        <w:t xml:space="preserve">втор: </w:t>
      </w:r>
      <w:r w:rsidR="00A128F4" w:rsidRPr="00AC1352">
        <w:rPr>
          <w:color w:val="000000"/>
          <w:sz w:val="26"/>
          <w:szCs w:val="26"/>
        </w:rPr>
        <w:t>Чиркова Мария Павловна, ученица 8</w:t>
      </w:r>
      <w:r w:rsidR="00CE6A40" w:rsidRPr="00AC1352">
        <w:rPr>
          <w:color w:val="000000"/>
          <w:sz w:val="26"/>
          <w:szCs w:val="26"/>
        </w:rPr>
        <w:t xml:space="preserve"> б класса МБОУ «</w:t>
      </w:r>
      <w:proofErr w:type="spellStart"/>
      <w:r w:rsidR="00CE6A40" w:rsidRPr="00AC1352">
        <w:rPr>
          <w:color w:val="000000"/>
          <w:sz w:val="26"/>
          <w:szCs w:val="26"/>
        </w:rPr>
        <w:t>Игринская</w:t>
      </w:r>
      <w:proofErr w:type="spellEnd"/>
      <w:r w:rsidR="00CE6A40" w:rsidRPr="00AC1352">
        <w:rPr>
          <w:color w:val="000000"/>
          <w:sz w:val="26"/>
          <w:szCs w:val="26"/>
        </w:rPr>
        <w:t xml:space="preserve"> СОШ № 4» </w:t>
      </w:r>
      <w:proofErr w:type="spellStart"/>
      <w:r w:rsidR="00CE6A40" w:rsidRPr="00AC1352">
        <w:rPr>
          <w:color w:val="000000"/>
          <w:sz w:val="26"/>
          <w:szCs w:val="26"/>
        </w:rPr>
        <w:t>Игринского</w:t>
      </w:r>
      <w:proofErr w:type="spellEnd"/>
      <w:r w:rsidR="00CE6A40" w:rsidRPr="00AC1352">
        <w:rPr>
          <w:color w:val="000000"/>
          <w:sz w:val="26"/>
          <w:szCs w:val="26"/>
        </w:rPr>
        <w:t xml:space="preserve"> района Удмуртской Республики</w:t>
      </w:r>
      <w:r w:rsidRPr="00AC1352">
        <w:rPr>
          <w:color w:val="000000"/>
          <w:sz w:val="26"/>
          <w:szCs w:val="26"/>
        </w:rPr>
        <w:t>.</w:t>
      </w:r>
    </w:p>
    <w:p w:rsidR="00AC1352" w:rsidRPr="00AC1352" w:rsidRDefault="00AC1352" w:rsidP="00AC13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C1352">
        <w:rPr>
          <w:color w:val="000000"/>
          <w:sz w:val="26"/>
          <w:szCs w:val="26"/>
        </w:rPr>
        <w:t xml:space="preserve">Руководитель: Чиркова Галина </w:t>
      </w:r>
      <w:proofErr w:type="gramStart"/>
      <w:r w:rsidRPr="00AC1352">
        <w:rPr>
          <w:color w:val="000000"/>
          <w:sz w:val="26"/>
          <w:szCs w:val="26"/>
        </w:rPr>
        <w:t>Николаевна,  педагог</w:t>
      </w:r>
      <w:proofErr w:type="gramEnd"/>
      <w:r w:rsidRPr="00AC1352">
        <w:rPr>
          <w:color w:val="000000"/>
          <w:sz w:val="26"/>
          <w:szCs w:val="26"/>
        </w:rPr>
        <w:t xml:space="preserve"> дополнительного образования,  учитель химии</w:t>
      </w:r>
      <w:r w:rsidR="00983A6C">
        <w:rPr>
          <w:color w:val="000000"/>
          <w:sz w:val="26"/>
          <w:szCs w:val="26"/>
        </w:rPr>
        <w:t>.</w:t>
      </w:r>
    </w:p>
    <w:p w:rsidR="00AC1352" w:rsidRDefault="00AC1352" w:rsidP="00A12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8F4" w:rsidRPr="00AC1352" w:rsidRDefault="00A128F4" w:rsidP="00A12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Горох посевной - основная зернобобовая культура нашей страны, имеющая широкое распространение и разнообразное использование. На его долю в Российской Федерации приходится 86 % площади зернобобовых культур. Кроме пищевого и кормового значения эта культура в севообороте способствует повышению плодородия почв и является фактором биологической интенсификации растениеводства.</w:t>
      </w:r>
      <w:r w:rsidRPr="00AC135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</w:p>
    <w:p w:rsidR="00A128F4" w:rsidRPr="00AC1352" w:rsidRDefault="00AC1352" w:rsidP="00A1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>Зуринский</w:t>
      </w:r>
      <w:proofErr w:type="spellEnd"/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Агрокомплекс» является не только передовым сельхозпредприятием нашего района, но и продавцом высококачественного семенного материала в районе и за пределами республики, поэтому агрокомплекс заинтересован в получении высоких урожаев   элитных семян. </w:t>
      </w:r>
      <w:r w:rsidR="00A1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128F4"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Природно</w:t>
      </w:r>
      <w:proofErr w:type="spellEnd"/>
      <w:r w:rsidR="00A128F4"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климатические условия Удмуртской Республики, которая находится в зоне рискованного земледелия, обусловливают комплекс неблагоприятных факторов, влияющих на формирование урожайности гороха. Поэтому возделывание сортов гороха с высокими технологическими показателями, адаптированного к условиям региона возделывания – одно из основных условий получения гарантировано высоких урожаев.  </w:t>
      </w:r>
    </w:p>
    <w:p w:rsidR="00A128F4" w:rsidRPr="00AC1352" w:rsidRDefault="00A128F4" w:rsidP="00A12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5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Цель </w:t>
      </w:r>
      <w:r w:rsidRPr="00AC135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работы</w:t>
      </w:r>
      <w:r w:rsidRPr="00AC135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</w:t>
      </w:r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определить влияние предпосевной обработки семян гороха </w:t>
      </w:r>
      <w:proofErr w:type="gramStart"/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сорта  </w:t>
      </w:r>
      <w:proofErr w:type="spellStart"/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Красноуфимский</w:t>
      </w:r>
      <w:proofErr w:type="spellEnd"/>
      <w:proofErr w:type="gramEnd"/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 на урожайность в условиях </w:t>
      </w:r>
      <w:proofErr w:type="spellStart"/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Игринского</w:t>
      </w:r>
      <w:proofErr w:type="spellEnd"/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Удмуртской Республики. </w:t>
      </w:r>
    </w:p>
    <w:p w:rsidR="00A128F4" w:rsidRPr="00AC1352" w:rsidRDefault="00A128F4" w:rsidP="00A12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AC135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ab/>
        <w:t xml:space="preserve">Задачи: </w:t>
      </w:r>
    </w:p>
    <w:p w:rsidR="00A128F4" w:rsidRPr="00AC1352" w:rsidRDefault="00A128F4" w:rsidP="00A128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 w:rsidRPr="00AC1352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Выяснить влияние предпосевной подготовки на развитие корневой системы проростков </w:t>
      </w:r>
    </w:p>
    <w:p w:rsidR="00A128F4" w:rsidRPr="00AC1352" w:rsidRDefault="00A128F4" w:rsidP="00A128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 w:rsidRPr="00AC1352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Провести фенологические наблюдения</w:t>
      </w:r>
    </w:p>
    <w:p w:rsidR="00A128F4" w:rsidRPr="00AC1352" w:rsidRDefault="00A128F4" w:rsidP="00A128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 w:rsidRPr="00AC1352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Определить площадь листа с прилистниками </w:t>
      </w:r>
    </w:p>
    <w:p w:rsidR="00A128F4" w:rsidRPr="00AC1352" w:rsidRDefault="00A128F4" w:rsidP="00A128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 w:rsidRPr="00AC1352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Провести анализ влияния препаратов для предпосевной подготовки на урожайность </w:t>
      </w:r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гороха сорта </w:t>
      </w:r>
      <w:proofErr w:type="spellStart"/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Красноуфимский</w:t>
      </w:r>
      <w:proofErr w:type="spellEnd"/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</w:t>
      </w:r>
    </w:p>
    <w:p w:rsidR="00A128F4" w:rsidRPr="00AC1352" w:rsidRDefault="00A128F4" w:rsidP="00A128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 w:rsidRPr="00AC1352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ab/>
      </w:r>
      <w:r w:rsidRPr="00AC135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Гипотеза</w:t>
      </w:r>
      <w:r w:rsidRPr="00AC1352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 – чем богаче комплекс полезных веществ в удобрении для обработки, тем лучше развиваются вегетативные части растения, и как следствие, повышается урожайность культуры.</w:t>
      </w:r>
    </w:p>
    <w:p w:rsidR="001979AA" w:rsidRPr="00A145E1" w:rsidRDefault="008313A3" w:rsidP="00A1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AC13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Исследования проводили с мая 2019 по август 2021 году на опытных делянках личного приусадебного хозяйства. </w:t>
      </w:r>
      <w:r w:rsidR="00A1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посева использовали элитные семена предыдущего года. За растениями гороха в течение всей вегетации велись наблюдения. </w:t>
      </w:r>
      <w:r w:rsidR="00A1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145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эксперимента с</w:t>
      </w:r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емена были обработаны комплексными </w:t>
      </w:r>
      <w:proofErr w:type="gramStart"/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удобрениями</w:t>
      </w:r>
      <w:r w:rsidR="00A1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Микровит</w:t>
      </w:r>
      <w:proofErr w:type="spellEnd"/>
      <w:proofErr w:type="gramEnd"/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стандарт,  Форсаж,  </w:t>
      </w:r>
      <w:proofErr w:type="spellStart"/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Гумат</w:t>
      </w:r>
      <w:proofErr w:type="spellEnd"/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+7</w:t>
      </w:r>
      <w:r w:rsidR="00A145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979AA" w:rsidRPr="00AC1352" w:rsidRDefault="008313A3" w:rsidP="00A145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C13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анализа площади прилистников и листа использовали программу </w:t>
      </w:r>
      <w:proofErr w:type="spellStart"/>
      <w:r w:rsidRPr="00AC1352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ImageJ</w:t>
      </w:r>
      <w:proofErr w:type="spellEnd"/>
      <w:r w:rsidRPr="00AC1352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. </w:t>
      </w:r>
      <w:r w:rsidRPr="00AC1352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Программа с открытым исходным кодом для анализа и обработки изображений.</w:t>
      </w:r>
    </w:p>
    <w:p w:rsidR="001979AA" w:rsidRPr="00AC1352" w:rsidRDefault="001979AA" w:rsidP="00A145E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1352">
        <w:rPr>
          <w:rFonts w:ascii="Times New Roman" w:hAnsi="Times New Roman" w:cs="Times New Roman"/>
          <w:sz w:val="26"/>
          <w:szCs w:val="26"/>
          <w:shd w:val="clear" w:color="auto" w:fill="FFFFFF"/>
        </w:rPr>
        <w:t>Продела</w:t>
      </w:r>
      <w:r w:rsidR="00A145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нная работа позволяет </w:t>
      </w:r>
      <w:proofErr w:type="gramStart"/>
      <w:r w:rsidR="00A145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сделать </w:t>
      </w:r>
      <w:r w:rsidRPr="00AC13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следующие</w:t>
      </w:r>
      <w:proofErr w:type="gramEnd"/>
      <w:r w:rsidRPr="00AC13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выводы:</w:t>
      </w:r>
    </w:p>
    <w:p w:rsidR="001979AA" w:rsidRPr="00AC1352" w:rsidRDefault="001979AA" w:rsidP="00A145E1">
      <w:pPr>
        <w:widowControl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1</w:t>
      </w:r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Результаты визуального </w:t>
      </w:r>
      <w:proofErr w:type="gramStart"/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сравнения  корневой</w:t>
      </w:r>
      <w:proofErr w:type="gramEnd"/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 в стадии всходов подтверждают гипотезу о положительном влиянии комплекса минеральных удобрений на развитие боковых корней.</w:t>
      </w:r>
    </w:p>
    <w:p w:rsidR="001979AA" w:rsidRPr="00AC1352" w:rsidRDefault="001979AA" w:rsidP="00A145E1">
      <w:pPr>
        <w:widowControl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Результаты фенологических наблюдений свидетельствуют о том, что растения гороха сорта </w:t>
      </w:r>
      <w:proofErr w:type="spellStart"/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Красноуфимский</w:t>
      </w:r>
      <w:proofErr w:type="spellEnd"/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 имеют незначительные отклонения от </w:t>
      </w:r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контрольных сроков, поэтому успешно могут возделываться в агроклиматических условиях </w:t>
      </w:r>
      <w:proofErr w:type="spellStart"/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Игринского</w:t>
      </w:r>
      <w:proofErr w:type="spellEnd"/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Удмуртской республики.</w:t>
      </w:r>
    </w:p>
    <w:p w:rsidR="001979AA" w:rsidRPr="00AC1352" w:rsidRDefault="001979AA" w:rsidP="00A145E1">
      <w:pPr>
        <w:widowControl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Программа </w:t>
      </w:r>
      <w:r w:rsidRPr="00AC135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spellStart"/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>magej</w:t>
      </w:r>
      <w:proofErr w:type="spellEnd"/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позволяет определить площадь листовой пластинки и косвенно прогнозировать урожайность. </w:t>
      </w:r>
    </w:p>
    <w:p w:rsidR="001979AA" w:rsidRPr="00AC1352" w:rsidRDefault="001979AA" w:rsidP="00A145E1">
      <w:pPr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  Значения урожайности подтвердили гипотезу о положительном влиянии комплекса минеральных удобрений на развитие всех вегетативных частей </w:t>
      </w:r>
      <w:proofErr w:type="gramStart"/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растения,  и</w:t>
      </w:r>
      <w:proofErr w:type="gramEnd"/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следствие, повышение урожайности. Из трех препаратов для предпосевной обработки семян с целью получения гарантированного урожая во все годы наблюдения наилучший результат показал </w:t>
      </w:r>
      <w:proofErr w:type="spellStart"/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Микровит</w:t>
      </w:r>
      <w:proofErr w:type="spellEnd"/>
      <w:r w:rsidRPr="00AC1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стандарт.</w:t>
      </w:r>
    </w:p>
    <w:p w:rsidR="001979AA" w:rsidRPr="00AC1352" w:rsidRDefault="001979AA" w:rsidP="00A145E1">
      <w:pPr>
        <w:widowControl w:val="0"/>
        <w:spacing w:after="0" w:line="240" w:lineRule="auto"/>
        <w:ind w:right="11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3A3" w:rsidRPr="00AC1352" w:rsidRDefault="008313A3" w:rsidP="008313A3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3A3" w:rsidRPr="00AC1352" w:rsidRDefault="008313A3" w:rsidP="008313A3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3A3" w:rsidRPr="00AC1352" w:rsidRDefault="008313A3" w:rsidP="008313A3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038F" w:rsidRPr="00AC1352" w:rsidRDefault="0019038F" w:rsidP="00A128F4">
      <w:pPr>
        <w:spacing w:line="240" w:lineRule="auto"/>
        <w:rPr>
          <w:sz w:val="26"/>
          <w:szCs w:val="26"/>
        </w:rPr>
      </w:pPr>
    </w:p>
    <w:sectPr w:rsidR="0019038F" w:rsidRPr="00AC1352" w:rsidSect="00983A6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97F2B"/>
    <w:multiLevelType w:val="multilevel"/>
    <w:tmpl w:val="FF1430A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6D0"/>
    <w:rsid w:val="0019038F"/>
    <w:rsid w:val="001979AA"/>
    <w:rsid w:val="00816167"/>
    <w:rsid w:val="008313A3"/>
    <w:rsid w:val="008B36D0"/>
    <w:rsid w:val="00983A6C"/>
    <w:rsid w:val="00A128F4"/>
    <w:rsid w:val="00A145E1"/>
    <w:rsid w:val="00AC1352"/>
    <w:rsid w:val="00B97D6F"/>
    <w:rsid w:val="00C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C79E"/>
  <w15:chartTrackingRefBased/>
  <w15:docId w15:val="{C7CA6990-8F25-41A7-8ADF-1378F07D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Про</cp:lastModifiedBy>
  <cp:revision>7</cp:revision>
  <dcterms:created xsi:type="dcterms:W3CDTF">2021-09-04T18:52:00Z</dcterms:created>
  <dcterms:modified xsi:type="dcterms:W3CDTF">2021-09-06T10:19:00Z</dcterms:modified>
</cp:coreProperties>
</file>