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BE77" w14:textId="77777777" w:rsidR="00353B4D" w:rsidRDefault="00353B4D" w:rsidP="00353B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3B4D">
        <w:rPr>
          <w:rFonts w:ascii="Times New Roman" w:hAnsi="Times New Roman" w:cs="Times New Roman"/>
          <w:sz w:val="28"/>
          <w:szCs w:val="28"/>
        </w:rPr>
        <w:t xml:space="preserve">Магомедова Оксана </w:t>
      </w:r>
      <w:proofErr w:type="spellStart"/>
      <w:r w:rsidRPr="00353B4D">
        <w:rPr>
          <w:rFonts w:ascii="Times New Roman" w:hAnsi="Times New Roman" w:cs="Times New Roman"/>
          <w:sz w:val="28"/>
          <w:szCs w:val="28"/>
        </w:rPr>
        <w:t>Алипхановна</w:t>
      </w:r>
      <w:proofErr w:type="spellEnd"/>
      <w:r w:rsidRPr="00353B4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3E1B3B8" w14:textId="77777777" w:rsidR="00353B4D" w:rsidRDefault="00353B4D" w:rsidP="00353B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3B4D">
        <w:rPr>
          <w:rFonts w:ascii="Times New Roman" w:hAnsi="Times New Roman" w:cs="Times New Roman"/>
          <w:sz w:val="28"/>
          <w:szCs w:val="28"/>
        </w:rPr>
        <w:t xml:space="preserve">обучающаяся объединения «Юный эколог» ГБУ ДО РД «МАН РД» </w:t>
      </w:r>
    </w:p>
    <w:p w14:paraId="64B88789" w14:textId="77777777" w:rsidR="00353B4D" w:rsidRDefault="00353B4D" w:rsidP="00353B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48FFA" w14:textId="77777777" w:rsidR="003B0D7A" w:rsidRPr="00353B4D" w:rsidRDefault="00353B4D" w:rsidP="003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исследовательской работы на тему «</w:t>
      </w:r>
      <w:r w:rsidR="00F62B5E" w:rsidRPr="00353B4D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Сравнительная оценка малинно-ежевичных гибридов </w:t>
      </w:r>
      <w:proofErr w:type="spellStart"/>
      <w:r w:rsidR="00F62B5E" w:rsidRPr="00353B4D">
        <w:rPr>
          <w:rFonts w:ascii="Times New Roman" w:hAnsi="Times New Roman" w:cs="Times New Roman"/>
          <w:b/>
          <w:sz w:val="28"/>
          <w:szCs w:val="28"/>
        </w:rPr>
        <w:t>Логанберри</w:t>
      </w:r>
      <w:proofErr w:type="spellEnd"/>
      <w:r w:rsidR="00F62B5E" w:rsidRPr="00353B4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F62B5E" w:rsidRPr="00353B4D">
        <w:rPr>
          <w:rFonts w:ascii="Times New Roman" w:hAnsi="Times New Roman" w:cs="Times New Roman"/>
          <w:b/>
          <w:sz w:val="28"/>
          <w:szCs w:val="28"/>
        </w:rPr>
        <w:t>Тейберри</w:t>
      </w:r>
      <w:proofErr w:type="spellEnd"/>
      <w:r w:rsidR="00F62B5E" w:rsidRPr="00353B4D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в условиях г. Махачкалы»</w:t>
      </w:r>
      <w:r w:rsidR="00F62B5E" w:rsidRPr="00F62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4314C" w14:textId="77777777" w:rsidR="003B0D7A" w:rsidRPr="009F3440" w:rsidRDefault="003B0D7A" w:rsidP="003B0D7A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исследования-</w:t>
      </w:r>
      <w:r w:rsidRPr="009F3440">
        <w:rPr>
          <w:rFonts w:ascii="Times New Roman" w:hAnsi="Times New Roman"/>
          <w:sz w:val="28"/>
          <w:szCs w:val="28"/>
        </w:rPr>
        <w:t xml:space="preserve"> сравнительная оценка малинно-ежевичных гибридных сортов </w:t>
      </w:r>
      <w:proofErr w:type="spellStart"/>
      <w:r w:rsidRPr="009F3440">
        <w:rPr>
          <w:rFonts w:ascii="Times New Roman" w:hAnsi="Times New Roman"/>
          <w:b/>
          <w:sz w:val="28"/>
          <w:szCs w:val="28"/>
        </w:rPr>
        <w:t>Логанберри</w:t>
      </w:r>
      <w:proofErr w:type="spellEnd"/>
      <w:r w:rsidRPr="009F3440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F3440">
        <w:rPr>
          <w:rFonts w:ascii="Times New Roman" w:hAnsi="Times New Roman"/>
          <w:b/>
          <w:sz w:val="28"/>
          <w:szCs w:val="28"/>
        </w:rPr>
        <w:t>Тейберри</w:t>
      </w:r>
      <w:proofErr w:type="spellEnd"/>
      <w:r w:rsidRPr="009F3440">
        <w:rPr>
          <w:rFonts w:ascii="Times New Roman" w:hAnsi="Times New Roman"/>
          <w:sz w:val="28"/>
          <w:szCs w:val="28"/>
        </w:rPr>
        <w:t xml:space="preserve"> по комплексу хозяйственно-биологических признаков и рекомендация их для приусадебного садоводства в условиях Республик</w:t>
      </w:r>
      <w:r>
        <w:rPr>
          <w:rFonts w:ascii="Times New Roman" w:hAnsi="Times New Roman"/>
          <w:sz w:val="28"/>
          <w:szCs w:val="28"/>
        </w:rPr>
        <w:t>и</w:t>
      </w:r>
      <w:r w:rsidRPr="009F3440">
        <w:rPr>
          <w:rFonts w:ascii="Times New Roman" w:hAnsi="Times New Roman"/>
          <w:sz w:val="28"/>
          <w:szCs w:val="28"/>
        </w:rPr>
        <w:t xml:space="preserve"> Дагестан.</w:t>
      </w:r>
    </w:p>
    <w:p w14:paraId="5F643BC0" w14:textId="6704DAF1" w:rsidR="003B0D7A" w:rsidRPr="003B0D7A" w:rsidRDefault="003B0D7A" w:rsidP="00353B4D">
      <w:pPr>
        <w:spacing w:after="0" w:line="240" w:lineRule="auto"/>
        <w:ind w:left="-142" w:firstLine="709"/>
        <w:jc w:val="both"/>
        <w:rPr>
          <w:rStyle w:val="a4"/>
          <w:rFonts w:ascii="Times New Roman" w:hAnsi="Times New Roman" w:cstheme="minorBidi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F3440">
        <w:rPr>
          <w:rFonts w:ascii="Times New Roman" w:hAnsi="Times New Roman"/>
          <w:b/>
          <w:sz w:val="28"/>
          <w:szCs w:val="28"/>
        </w:rPr>
        <w:t>адачи</w:t>
      </w:r>
      <w:r>
        <w:rPr>
          <w:rFonts w:ascii="Times New Roman" w:hAnsi="Times New Roman"/>
          <w:b/>
          <w:sz w:val="28"/>
          <w:szCs w:val="28"/>
        </w:rPr>
        <w:t>:</w:t>
      </w:r>
      <w:r w:rsidR="00FA5D18">
        <w:rPr>
          <w:rFonts w:ascii="Times New Roman" w:hAnsi="Times New Roman"/>
          <w:b/>
          <w:sz w:val="28"/>
          <w:szCs w:val="28"/>
        </w:rPr>
        <w:t xml:space="preserve"> </w:t>
      </w:r>
      <w:r w:rsidRPr="003B0D7A">
        <w:rPr>
          <w:rFonts w:ascii="Times New Roman" w:hAnsi="Times New Roman"/>
          <w:sz w:val="28"/>
          <w:szCs w:val="28"/>
        </w:rPr>
        <w:t>изучение биологии развития и плодоношения, соответствия биологических особенностей изучаемых малинно-ежевичных гибридов природно-климатическим условиям; изучение хозяйственно ценных признаков у исследуемых сортов;</w:t>
      </w:r>
      <w:r w:rsidR="00822605">
        <w:rPr>
          <w:rFonts w:ascii="Times New Roman" w:hAnsi="Times New Roman"/>
          <w:sz w:val="28"/>
          <w:szCs w:val="28"/>
        </w:rPr>
        <w:t xml:space="preserve"> </w:t>
      </w:r>
      <w:r w:rsidRPr="003B0D7A">
        <w:rPr>
          <w:rFonts w:ascii="Times New Roman" w:hAnsi="Times New Roman"/>
          <w:sz w:val="28"/>
          <w:szCs w:val="28"/>
        </w:rPr>
        <w:t>экономическая оценка;</w:t>
      </w:r>
      <w:r w:rsidR="00822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9F3440">
        <w:rPr>
          <w:rFonts w:ascii="Times New Roman" w:hAnsi="Times New Roman"/>
          <w:sz w:val="28"/>
          <w:szCs w:val="28"/>
        </w:rPr>
        <w:t>екомендация лучших сортов для дальнейшего использования в производстве.</w:t>
      </w:r>
    </w:p>
    <w:p w14:paraId="23551A6E" w14:textId="77777777" w:rsidR="00F62B5E" w:rsidRDefault="003B0D7A" w:rsidP="00353B4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9F34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снабжении населения плодами и ягодами с высоким содержанием биологически активных веществ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важная роль </w:t>
      </w:r>
      <w:r w:rsidR="00EA2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принадлежит ягодным культурам. </w:t>
      </w:r>
      <w:r w:rsidRPr="009F3440">
        <w:rPr>
          <w:rFonts w:ascii="Times New Roman" w:hAnsi="Times New Roman"/>
          <w:sz w:val="28"/>
          <w:szCs w:val="28"/>
        </w:rPr>
        <w:t xml:space="preserve">Поэтому в настоящее время </w:t>
      </w:r>
      <w:r w:rsidRPr="009F3440">
        <w:rPr>
          <w:rFonts w:ascii="Times New Roman" w:hAnsi="Times New Roman"/>
          <w:b/>
          <w:sz w:val="28"/>
          <w:szCs w:val="28"/>
        </w:rPr>
        <w:t>главной задачей</w:t>
      </w:r>
      <w:r w:rsidRPr="009F3440">
        <w:rPr>
          <w:rFonts w:ascii="Times New Roman" w:hAnsi="Times New Roman"/>
          <w:sz w:val="28"/>
          <w:szCs w:val="28"/>
        </w:rPr>
        <w:t xml:space="preserve"> селекционных работ является подбор исходных форм малины для создания новых сортов с высоким уровнем хозяйственно-ценных признаков и адаптацией к условиям среды. В связи с </w:t>
      </w:r>
      <w:r w:rsidRPr="009F3440">
        <w:rPr>
          <w:rFonts w:ascii="Times New Roman" w:hAnsi="Times New Roman"/>
          <w:b/>
          <w:sz w:val="28"/>
          <w:szCs w:val="28"/>
        </w:rPr>
        <w:t>этим актуальным является</w:t>
      </w:r>
      <w:r w:rsidR="00822605">
        <w:rPr>
          <w:rFonts w:ascii="Times New Roman" w:hAnsi="Times New Roman"/>
          <w:b/>
          <w:sz w:val="28"/>
          <w:szCs w:val="28"/>
        </w:rPr>
        <w:t xml:space="preserve"> </w:t>
      </w:r>
      <w:r w:rsidRPr="008375D5">
        <w:rPr>
          <w:rFonts w:ascii="Times New Roman" w:hAnsi="Times New Roman"/>
          <w:sz w:val="28"/>
          <w:szCs w:val="28"/>
        </w:rPr>
        <w:t>вопрос</w:t>
      </w:r>
      <w:r w:rsidR="00822605">
        <w:rPr>
          <w:rFonts w:ascii="Times New Roman" w:hAnsi="Times New Roman"/>
          <w:sz w:val="28"/>
          <w:szCs w:val="28"/>
        </w:rPr>
        <w:t xml:space="preserve"> изучения</w:t>
      </w:r>
      <w:r>
        <w:rPr>
          <w:rFonts w:ascii="Times New Roman" w:hAnsi="Times New Roman"/>
          <w:sz w:val="28"/>
          <w:szCs w:val="28"/>
        </w:rPr>
        <w:t xml:space="preserve"> и рекомендации</w:t>
      </w:r>
      <w:r w:rsidRPr="009F3440">
        <w:rPr>
          <w:rFonts w:ascii="Times New Roman" w:hAnsi="Times New Roman"/>
          <w:sz w:val="28"/>
          <w:szCs w:val="28"/>
        </w:rPr>
        <w:t xml:space="preserve"> в </w:t>
      </w:r>
      <w:r w:rsidR="00822605">
        <w:rPr>
          <w:rFonts w:ascii="Times New Roman" w:hAnsi="Times New Roman"/>
          <w:sz w:val="28"/>
          <w:szCs w:val="28"/>
        </w:rPr>
        <w:t>районированный</w:t>
      </w:r>
      <w:r w:rsidR="00822605" w:rsidRPr="009F3440">
        <w:rPr>
          <w:rFonts w:ascii="Times New Roman" w:hAnsi="Times New Roman"/>
          <w:sz w:val="28"/>
          <w:szCs w:val="28"/>
        </w:rPr>
        <w:t xml:space="preserve"> </w:t>
      </w:r>
      <w:r w:rsidRPr="009F3440">
        <w:rPr>
          <w:rFonts w:ascii="Times New Roman" w:hAnsi="Times New Roman"/>
          <w:sz w:val="28"/>
          <w:szCs w:val="28"/>
        </w:rPr>
        <w:t>сортимент</w:t>
      </w:r>
      <w:r w:rsidR="00822605">
        <w:rPr>
          <w:rFonts w:ascii="Times New Roman" w:hAnsi="Times New Roman"/>
          <w:sz w:val="28"/>
          <w:szCs w:val="28"/>
        </w:rPr>
        <w:t>,</w:t>
      </w:r>
      <w:r w:rsidRPr="009F3440">
        <w:rPr>
          <w:rFonts w:ascii="Times New Roman" w:hAnsi="Times New Roman"/>
          <w:sz w:val="28"/>
          <w:szCs w:val="28"/>
        </w:rPr>
        <w:t xml:space="preserve"> </w:t>
      </w:r>
      <w:r w:rsidR="00822605">
        <w:rPr>
          <w:rFonts w:ascii="Times New Roman" w:hAnsi="Times New Roman"/>
          <w:sz w:val="28"/>
          <w:szCs w:val="28"/>
        </w:rPr>
        <w:t xml:space="preserve">новых </w:t>
      </w:r>
      <w:r w:rsidRPr="009F3440">
        <w:rPr>
          <w:rFonts w:ascii="Times New Roman" w:hAnsi="Times New Roman"/>
          <w:sz w:val="28"/>
          <w:szCs w:val="28"/>
        </w:rPr>
        <w:t>сортов и гибридов малины с высокой продуктивностью, десертным вкусом, высокой зимостойкостью и засухоустойчивостью, устойчивостью к основным болезням и вредителям для условий Республики Дагестан.</w:t>
      </w:r>
    </w:p>
    <w:p w14:paraId="12E3B419" w14:textId="77777777" w:rsidR="00353B4D" w:rsidRDefault="00822605" w:rsidP="00353B4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4D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 w:rsidR="00353B4D" w:rsidRPr="00353B4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по общепринятой методике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сортоизучения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B4D" w:rsidRPr="00353B4D">
        <w:rPr>
          <w:rFonts w:ascii="Times New Roman" w:hAnsi="Times New Roman" w:cs="Times New Roman"/>
          <w:sz w:val="28"/>
          <w:szCs w:val="28"/>
        </w:rPr>
        <w:t xml:space="preserve">ВНИИС </w:t>
      </w:r>
      <w:r w:rsidR="00EA2448">
        <w:rPr>
          <w:rFonts w:ascii="Times New Roman" w:hAnsi="Times New Roman" w:cs="Times New Roman"/>
          <w:sz w:val="28"/>
          <w:szCs w:val="28"/>
        </w:rPr>
        <w:t>им. Мичурина.</w:t>
      </w:r>
    </w:p>
    <w:p w14:paraId="4480D728" w14:textId="77777777" w:rsidR="00EA2448" w:rsidRPr="009F3440" w:rsidRDefault="00EA2448" w:rsidP="00EA2448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результате проведенных исследований,</w:t>
      </w:r>
      <w:r w:rsidR="00822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F3440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выращивания в личных подсобных</w:t>
      </w:r>
      <w:r w:rsidRPr="009F3440">
        <w:rPr>
          <w:rFonts w:ascii="Times New Roman" w:hAnsi="Times New Roman"/>
          <w:sz w:val="28"/>
          <w:szCs w:val="28"/>
        </w:rPr>
        <w:t xml:space="preserve"> и фермер</w:t>
      </w:r>
      <w:r>
        <w:rPr>
          <w:rFonts w:ascii="Times New Roman" w:hAnsi="Times New Roman"/>
          <w:sz w:val="28"/>
          <w:szCs w:val="28"/>
        </w:rPr>
        <w:t>ских хозяйствах республики</w:t>
      </w:r>
      <w:r w:rsidR="00822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рекомендованы</w:t>
      </w:r>
      <w:r w:rsidR="00822605">
        <w:rPr>
          <w:rFonts w:ascii="Times New Roman" w:hAnsi="Times New Roman"/>
          <w:sz w:val="28"/>
          <w:szCs w:val="28"/>
        </w:rPr>
        <w:t xml:space="preserve"> </w:t>
      </w:r>
      <w:r w:rsidRPr="009F3440">
        <w:rPr>
          <w:rFonts w:ascii="Times New Roman" w:hAnsi="Times New Roman"/>
          <w:sz w:val="28"/>
          <w:szCs w:val="28"/>
        </w:rPr>
        <w:t xml:space="preserve">сорта </w:t>
      </w:r>
      <w:proofErr w:type="spellStart"/>
      <w:r w:rsidRPr="009F3440">
        <w:rPr>
          <w:rFonts w:ascii="Times New Roman" w:hAnsi="Times New Roman"/>
          <w:sz w:val="28"/>
          <w:szCs w:val="28"/>
        </w:rPr>
        <w:t>Логанберри</w:t>
      </w:r>
      <w:proofErr w:type="spellEnd"/>
      <w:r w:rsidRPr="009F344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F3440">
        <w:rPr>
          <w:rFonts w:ascii="Times New Roman" w:hAnsi="Times New Roman"/>
          <w:sz w:val="28"/>
          <w:szCs w:val="28"/>
        </w:rPr>
        <w:t>Тайберри</w:t>
      </w:r>
      <w:proofErr w:type="spellEnd"/>
      <w:r w:rsidRPr="009F3440">
        <w:rPr>
          <w:rFonts w:ascii="Times New Roman" w:hAnsi="Times New Roman"/>
          <w:sz w:val="28"/>
          <w:szCs w:val="28"/>
        </w:rPr>
        <w:t>. Данным гибридам</w:t>
      </w:r>
      <w:r w:rsidR="00822605">
        <w:rPr>
          <w:rFonts w:ascii="Times New Roman" w:hAnsi="Times New Roman"/>
          <w:sz w:val="28"/>
          <w:szCs w:val="28"/>
        </w:rPr>
        <w:t xml:space="preserve"> </w:t>
      </w:r>
      <w:r w:rsidRPr="009F3440">
        <w:rPr>
          <w:rFonts w:ascii="Times New Roman" w:hAnsi="Times New Roman"/>
          <w:sz w:val="28"/>
          <w:szCs w:val="28"/>
        </w:rPr>
        <w:t>присущ</w:t>
      </w:r>
      <w:r>
        <w:rPr>
          <w:rFonts w:ascii="Times New Roman" w:hAnsi="Times New Roman"/>
          <w:sz w:val="28"/>
          <w:szCs w:val="28"/>
        </w:rPr>
        <w:t>и хорошие адаптационные и высокие товарно-потребительские качества</w:t>
      </w:r>
      <w:r w:rsidRPr="009F3440">
        <w:rPr>
          <w:rFonts w:ascii="Times New Roman" w:hAnsi="Times New Roman"/>
          <w:sz w:val="28"/>
          <w:szCs w:val="28"/>
        </w:rPr>
        <w:t>.</w:t>
      </w:r>
      <w:r w:rsidR="00822605">
        <w:rPr>
          <w:rFonts w:ascii="Times New Roman" w:hAnsi="Times New Roman"/>
          <w:sz w:val="28"/>
          <w:szCs w:val="28"/>
        </w:rPr>
        <w:t xml:space="preserve"> Одновременное выращивание</w:t>
      </w:r>
      <w:r>
        <w:rPr>
          <w:rFonts w:ascii="Times New Roman" w:hAnsi="Times New Roman"/>
          <w:sz w:val="28"/>
          <w:szCs w:val="28"/>
        </w:rPr>
        <w:t xml:space="preserve"> этих культур </w:t>
      </w:r>
      <w:r w:rsidR="00822605">
        <w:rPr>
          <w:rFonts w:ascii="Times New Roman" w:hAnsi="Times New Roman"/>
          <w:sz w:val="28"/>
          <w:szCs w:val="28"/>
        </w:rPr>
        <w:t xml:space="preserve">на участке </w:t>
      </w:r>
      <w:r>
        <w:rPr>
          <w:rFonts w:ascii="Times New Roman" w:hAnsi="Times New Roman"/>
          <w:sz w:val="28"/>
          <w:szCs w:val="28"/>
        </w:rPr>
        <w:t>позволяет</w:t>
      </w:r>
      <w:r w:rsidR="00822605">
        <w:rPr>
          <w:rFonts w:ascii="Times New Roman" w:hAnsi="Times New Roman"/>
          <w:sz w:val="28"/>
          <w:szCs w:val="28"/>
        </w:rPr>
        <w:t xml:space="preserve"> обеспечить население</w:t>
      </w:r>
      <w:r w:rsidRPr="001539DB">
        <w:rPr>
          <w:rFonts w:ascii="Times New Roman" w:hAnsi="Times New Roman"/>
          <w:sz w:val="28"/>
          <w:szCs w:val="28"/>
        </w:rPr>
        <w:t xml:space="preserve"> свеж</w:t>
      </w:r>
      <w:r w:rsidR="00822605">
        <w:rPr>
          <w:rFonts w:ascii="Times New Roman" w:hAnsi="Times New Roman"/>
          <w:sz w:val="28"/>
          <w:szCs w:val="28"/>
        </w:rPr>
        <w:t>ими ягодами</w:t>
      </w:r>
      <w:r>
        <w:rPr>
          <w:rFonts w:ascii="Times New Roman" w:hAnsi="Times New Roman"/>
          <w:sz w:val="28"/>
          <w:szCs w:val="28"/>
        </w:rPr>
        <w:t xml:space="preserve"> в течении 3-4 месяцев</w:t>
      </w:r>
      <w:r w:rsidR="00822605">
        <w:rPr>
          <w:rFonts w:ascii="Times New Roman" w:hAnsi="Times New Roman"/>
          <w:sz w:val="28"/>
          <w:szCs w:val="28"/>
        </w:rPr>
        <w:t xml:space="preserve"> непрерывно, т</w:t>
      </w:r>
      <w:r w:rsidR="00822605" w:rsidRPr="004D6F1E">
        <w:rPr>
          <w:rFonts w:ascii="Times New Roman" w:hAnsi="Times New Roman"/>
          <w:sz w:val="28"/>
          <w:szCs w:val="28"/>
        </w:rPr>
        <w:t>ак как</w:t>
      </w:r>
      <w:r w:rsidR="00822605">
        <w:rPr>
          <w:rFonts w:ascii="Times New Roman" w:hAnsi="Times New Roman"/>
          <w:sz w:val="28"/>
          <w:szCs w:val="28"/>
        </w:rPr>
        <w:t xml:space="preserve"> при завершении плодоношения </w:t>
      </w:r>
      <w:r w:rsidR="00822605" w:rsidRPr="004D6F1E">
        <w:rPr>
          <w:rFonts w:ascii="Times New Roman" w:hAnsi="Times New Roman"/>
          <w:sz w:val="28"/>
          <w:szCs w:val="28"/>
        </w:rPr>
        <w:t>у</w:t>
      </w:r>
      <w:r w:rsidR="00822605">
        <w:rPr>
          <w:rFonts w:ascii="Times New Roman" w:hAnsi="Times New Roman"/>
          <w:sz w:val="28"/>
          <w:szCs w:val="28"/>
        </w:rPr>
        <w:t xml:space="preserve"> сорта </w:t>
      </w:r>
      <w:proofErr w:type="spellStart"/>
      <w:r w:rsidR="00822605">
        <w:rPr>
          <w:rFonts w:ascii="Times New Roman" w:hAnsi="Times New Roman"/>
          <w:sz w:val="28"/>
          <w:szCs w:val="28"/>
        </w:rPr>
        <w:t>Тайберри</w:t>
      </w:r>
      <w:proofErr w:type="spellEnd"/>
      <w:r w:rsidR="00822605">
        <w:rPr>
          <w:rFonts w:ascii="Times New Roman" w:hAnsi="Times New Roman"/>
          <w:sz w:val="28"/>
          <w:szCs w:val="28"/>
        </w:rPr>
        <w:t>, наступает</w:t>
      </w:r>
      <w:r w:rsidR="0092079E">
        <w:rPr>
          <w:rFonts w:ascii="Times New Roman" w:hAnsi="Times New Roman"/>
          <w:sz w:val="28"/>
          <w:szCs w:val="28"/>
        </w:rPr>
        <w:t xml:space="preserve"> созревание ягод у </w:t>
      </w:r>
      <w:proofErr w:type="spellStart"/>
      <w:r w:rsidR="0092079E">
        <w:rPr>
          <w:rFonts w:ascii="Times New Roman" w:hAnsi="Times New Roman"/>
          <w:sz w:val="28"/>
          <w:szCs w:val="28"/>
        </w:rPr>
        <w:t>Лога</w:t>
      </w:r>
      <w:r w:rsidR="00822605" w:rsidRPr="004D6F1E">
        <w:rPr>
          <w:rFonts w:ascii="Times New Roman" w:hAnsi="Times New Roman"/>
          <w:sz w:val="28"/>
          <w:szCs w:val="28"/>
        </w:rPr>
        <w:t>нберри</w:t>
      </w:r>
      <w:proofErr w:type="spellEnd"/>
      <w:r w:rsidR="00822605">
        <w:rPr>
          <w:rFonts w:ascii="Times New Roman" w:hAnsi="Times New Roman"/>
          <w:sz w:val="28"/>
          <w:szCs w:val="28"/>
        </w:rPr>
        <w:t xml:space="preserve"> и продолжается 2,5-3 месяца.</w:t>
      </w:r>
      <w:r w:rsidR="00E7089A">
        <w:rPr>
          <w:rFonts w:ascii="Times New Roman" w:hAnsi="Times New Roman"/>
          <w:sz w:val="28"/>
          <w:szCs w:val="28"/>
        </w:rPr>
        <w:t xml:space="preserve"> </w:t>
      </w:r>
      <w:r w:rsidR="0092079E">
        <w:rPr>
          <w:rFonts w:ascii="Times New Roman" w:hAnsi="Times New Roman"/>
          <w:sz w:val="28"/>
          <w:szCs w:val="28"/>
        </w:rPr>
        <w:t xml:space="preserve">Экономическая оценка показала </w:t>
      </w:r>
      <w:r>
        <w:rPr>
          <w:rFonts w:ascii="Times New Roman" w:hAnsi="Times New Roman"/>
          <w:sz w:val="28"/>
          <w:szCs w:val="28"/>
        </w:rPr>
        <w:t>высокие уровни рентабельности</w:t>
      </w:r>
      <w:r w:rsidR="0092079E">
        <w:rPr>
          <w:rFonts w:ascii="Times New Roman" w:hAnsi="Times New Roman"/>
          <w:sz w:val="28"/>
          <w:szCs w:val="28"/>
        </w:rPr>
        <w:t xml:space="preserve"> выращивания данных сортов малины</w:t>
      </w:r>
      <w:r>
        <w:rPr>
          <w:rFonts w:ascii="Times New Roman" w:hAnsi="Times New Roman"/>
          <w:sz w:val="28"/>
          <w:szCs w:val="28"/>
        </w:rPr>
        <w:t>.</w:t>
      </w:r>
      <w:r w:rsidR="00822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дальнейшем авторами </w:t>
      </w:r>
      <w:r w:rsidR="00E7089A">
        <w:rPr>
          <w:rFonts w:ascii="Times New Roman" w:hAnsi="Times New Roman"/>
          <w:color w:val="000000"/>
          <w:sz w:val="28"/>
          <w:szCs w:val="28"/>
          <w:lang w:eastAsia="ru-RU"/>
        </w:rPr>
        <w:t>планируется</w:t>
      </w:r>
      <w:r w:rsidR="008226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исследований по</w:t>
      </w:r>
      <w:r w:rsidRPr="009F3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0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технологии </w:t>
      </w:r>
      <w:r w:rsidR="00822605">
        <w:rPr>
          <w:rFonts w:ascii="Times New Roman" w:hAnsi="Times New Roman"/>
          <w:color w:val="000000"/>
          <w:sz w:val="28"/>
          <w:szCs w:val="28"/>
        </w:rPr>
        <w:t>выращивания</w:t>
      </w:r>
      <w:r w:rsidRPr="009F3440">
        <w:rPr>
          <w:rFonts w:ascii="Times New Roman" w:hAnsi="Times New Roman"/>
          <w:color w:val="000000"/>
          <w:sz w:val="28"/>
          <w:szCs w:val="28"/>
        </w:rPr>
        <w:t xml:space="preserve"> посадоч</w:t>
      </w:r>
      <w:r w:rsidR="00822605">
        <w:rPr>
          <w:rFonts w:ascii="Times New Roman" w:hAnsi="Times New Roman"/>
          <w:color w:val="000000"/>
          <w:sz w:val="28"/>
          <w:szCs w:val="28"/>
        </w:rPr>
        <w:t>ного материала изучаемых сортов малины</w:t>
      </w:r>
      <w:r w:rsidRPr="009F3440">
        <w:rPr>
          <w:rFonts w:ascii="Times New Roman" w:hAnsi="Times New Roman"/>
          <w:color w:val="000000"/>
          <w:sz w:val="28"/>
          <w:szCs w:val="28"/>
        </w:rPr>
        <w:t>.</w:t>
      </w:r>
    </w:p>
    <w:p w14:paraId="1DCAFC97" w14:textId="77777777" w:rsidR="00EA2448" w:rsidRDefault="00E7089A" w:rsidP="00E7089A">
      <w:pPr>
        <w:tabs>
          <w:tab w:val="left" w:pos="1485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sz w:val="28"/>
          <w:szCs w:val="28"/>
        </w:rPr>
        <w:t xml:space="preserve"> работы в том</w:t>
      </w:r>
      <w:r w:rsidRPr="009F3440">
        <w:rPr>
          <w:rFonts w:ascii="Times New Roman" w:hAnsi="Times New Roman"/>
          <w:sz w:val="28"/>
          <w:szCs w:val="28"/>
        </w:rPr>
        <w:t xml:space="preserve">, что в республике нет данных о проведённых ранее исследованиях с </w:t>
      </w:r>
      <w:r w:rsidR="00822605">
        <w:rPr>
          <w:rFonts w:ascii="Times New Roman" w:hAnsi="Times New Roman"/>
          <w:sz w:val="28"/>
          <w:szCs w:val="28"/>
        </w:rPr>
        <w:t xml:space="preserve">данными </w:t>
      </w:r>
      <w:r w:rsidRPr="009F3440">
        <w:rPr>
          <w:rFonts w:ascii="Times New Roman" w:hAnsi="Times New Roman"/>
          <w:sz w:val="28"/>
          <w:szCs w:val="28"/>
        </w:rPr>
        <w:t>гибридами малины и ежевики.</w:t>
      </w:r>
    </w:p>
    <w:p w14:paraId="0F48E548" w14:textId="77777777" w:rsidR="00EA2448" w:rsidRPr="00F62B5E" w:rsidRDefault="00EA2448" w:rsidP="00353B4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0A603" w14:textId="77777777" w:rsidR="006B1785" w:rsidRDefault="006B1785"/>
    <w:sectPr w:rsidR="006B1785" w:rsidSect="0096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FAF"/>
    <w:multiLevelType w:val="hybridMultilevel"/>
    <w:tmpl w:val="B2E46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60514"/>
    <w:multiLevelType w:val="hybridMultilevel"/>
    <w:tmpl w:val="71EE3B92"/>
    <w:lvl w:ilvl="0" w:tplc="D1A8C1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CA5159"/>
    <w:multiLevelType w:val="multilevel"/>
    <w:tmpl w:val="0418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B5E"/>
    <w:rsid w:val="00353B4D"/>
    <w:rsid w:val="003B0D7A"/>
    <w:rsid w:val="006B1785"/>
    <w:rsid w:val="00822605"/>
    <w:rsid w:val="0092079E"/>
    <w:rsid w:val="0096079F"/>
    <w:rsid w:val="00E7089A"/>
    <w:rsid w:val="00EA2448"/>
    <w:rsid w:val="00F62B5E"/>
    <w:rsid w:val="00FA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B2B8"/>
  <w15:docId w15:val="{A5B5EC02-BD6D-4810-B3C9-182B87FE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79F"/>
  </w:style>
  <w:style w:type="paragraph" w:styleId="2">
    <w:name w:val="heading 2"/>
    <w:basedOn w:val="a"/>
    <w:next w:val="a"/>
    <w:link w:val="20"/>
    <w:uiPriority w:val="99"/>
    <w:qFormat/>
    <w:rsid w:val="003B0D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B5E"/>
    <w:rPr>
      <w:color w:val="0000FF"/>
      <w:u w:val="single"/>
    </w:rPr>
  </w:style>
  <w:style w:type="character" w:styleId="a4">
    <w:name w:val="Emphasis"/>
    <w:basedOn w:val="a0"/>
    <w:uiPriority w:val="99"/>
    <w:qFormat/>
    <w:rsid w:val="00F62B5E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9"/>
    <w:rsid w:val="003B0D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3B0D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uiPriority w:val="99"/>
    <w:rsid w:val="0035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53B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Жамият</cp:lastModifiedBy>
  <cp:revision>6</cp:revision>
  <dcterms:created xsi:type="dcterms:W3CDTF">2020-11-26T12:29:00Z</dcterms:created>
  <dcterms:modified xsi:type="dcterms:W3CDTF">2021-07-29T10:04:00Z</dcterms:modified>
</cp:coreProperties>
</file>