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B" w:rsidRDefault="00E9556B" w:rsidP="00F06C3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E9556B" w:rsidRDefault="00E9556B" w:rsidP="00F06C3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CF1" w:rsidRPr="00E9556B" w:rsidRDefault="00C34D17" w:rsidP="00F06C3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6B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BD0CF1" w:rsidRPr="00E9556B" w:rsidRDefault="00C34D17" w:rsidP="00F06C3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6B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ИМ. Х. ГИЛЯЖЕВА</w:t>
      </w:r>
    </w:p>
    <w:p w:rsidR="00BD0CF1" w:rsidRPr="00E9556B" w:rsidRDefault="00C34D17" w:rsidP="00F06C3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556B">
        <w:rPr>
          <w:rFonts w:ascii="Times New Roman" w:eastAsia="Times New Roman" w:hAnsi="Times New Roman" w:cs="Times New Roman"/>
          <w:sz w:val="24"/>
          <w:szCs w:val="24"/>
        </w:rPr>
        <w:t>С. КАНЛЫ-ТУРКЕЕВО МР БУЗДЯКСКИЙ РАЙОН РБ</w:t>
      </w:r>
    </w:p>
    <w:p w:rsidR="00A945F5" w:rsidRPr="00E9556B" w:rsidRDefault="00C34D17" w:rsidP="00F06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56B">
        <w:rPr>
          <w:rFonts w:ascii="Times New Roman" w:hAnsi="Times New Roman" w:cs="Times New Roman"/>
          <w:sz w:val="24"/>
          <w:szCs w:val="24"/>
        </w:rPr>
        <w:t>НОМИНАЦИЯ:</w:t>
      </w:r>
    </w:p>
    <w:p w:rsidR="00A945F5" w:rsidRPr="00E9556B" w:rsidRDefault="00C34D17" w:rsidP="00F06C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9556B">
        <w:rPr>
          <w:rFonts w:ascii="Times New Roman" w:hAnsi="Times New Roman" w:cs="Times New Roman"/>
          <w:b/>
          <w:i/>
          <w:sz w:val="24"/>
          <w:szCs w:val="24"/>
        </w:rPr>
        <w:t>АГРОЭКОЛОГИЧЕСКИЕ ОБЪЕДИНЕНИЯ ОБУЧАЮЩИХСЯ В УСЛОВИЯХ СОВРЕМЕННОГО ОБРАЗОВАНИЯ»</w:t>
      </w:r>
      <w:proofErr w:type="gramEnd"/>
    </w:p>
    <w:p w:rsidR="00A945F5" w:rsidRPr="00E9556B" w:rsidRDefault="0068361C" w:rsidP="00F06C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6B">
        <w:rPr>
          <w:rFonts w:ascii="Times New Roman" w:hAnsi="Times New Roman" w:cs="Times New Roman"/>
          <w:b/>
          <w:sz w:val="28"/>
          <w:szCs w:val="28"/>
        </w:rPr>
        <w:t xml:space="preserve">Опытническая и </w:t>
      </w:r>
      <w:proofErr w:type="spellStart"/>
      <w:r w:rsidRPr="00E9556B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E9556B">
        <w:rPr>
          <w:rFonts w:ascii="Times New Roman" w:hAnsi="Times New Roman" w:cs="Times New Roman"/>
          <w:b/>
          <w:sz w:val="28"/>
          <w:szCs w:val="28"/>
        </w:rPr>
        <w:t xml:space="preserve"> работа в агроэкологическом объединении «</w:t>
      </w:r>
      <w:proofErr w:type="spellStart"/>
      <w:r w:rsidRPr="00E9556B">
        <w:rPr>
          <w:rFonts w:ascii="Times New Roman" w:hAnsi="Times New Roman" w:cs="Times New Roman"/>
          <w:b/>
          <w:sz w:val="28"/>
          <w:szCs w:val="28"/>
        </w:rPr>
        <w:t>Коло</w:t>
      </w:r>
      <w:proofErr w:type="gramStart"/>
      <w:r w:rsidRPr="00E9556B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proofErr w:type="gramEnd"/>
      <w:r w:rsidRPr="00E9556B">
        <w:rPr>
          <w:rFonts w:ascii="Times New Roman" w:hAnsi="Times New Roman" w:cs="Times New Roman"/>
          <w:b/>
          <w:sz w:val="28"/>
          <w:szCs w:val="28"/>
        </w:rPr>
        <w:t>»</w:t>
      </w:r>
    </w:p>
    <w:p w:rsidR="00A945F5" w:rsidRPr="00E9556B" w:rsidRDefault="00C34D17" w:rsidP="00F06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56B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E9556B">
        <w:rPr>
          <w:rFonts w:ascii="Times New Roman" w:hAnsi="Times New Roman" w:cs="Times New Roman"/>
          <w:sz w:val="24"/>
          <w:szCs w:val="24"/>
        </w:rPr>
        <w:t>Байбурина</w:t>
      </w:r>
      <w:proofErr w:type="spellEnd"/>
      <w:r w:rsidR="000303C4" w:rsidRPr="00E9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56B">
        <w:rPr>
          <w:rFonts w:ascii="Times New Roman" w:hAnsi="Times New Roman" w:cs="Times New Roman"/>
          <w:sz w:val="24"/>
          <w:szCs w:val="24"/>
        </w:rPr>
        <w:t>РезидаХаернасовна</w:t>
      </w:r>
      <w:proofErr w:type="spellEnd"/>
      <w:r w:rsidRPr="00E9556B">
        <w:rPr>
          <w:rFonts w:ascii="Times New Roman" w:hAnsi="Times New Roman" w:cs="Times New Roman"/>
          <w:sz w:val="24"/>
          <w:szCs w:val="24"/>
        </w:rPr>
        <w:t xml:space="preserve">, учитель </w:t>
      </w:r>
    </w:p>
    <w:p w:rsidR="009A6F1B" w:rsidRPr="00F85581" w:rsidRDefault="00C34D17" w:rsidP="000303C4">
      <w:pPr>
        <w:spacing w:after="0" w:line="240" w:lineRule="auto"/>
        <w:ind w:right="54" w:firstLine="55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581">
        <w:rPr>
          <w:rFonts w:ascii="Times New Roman" w:hAnsi="Times New Roman" w:cs="Times New Roman"/>
          <w:sz w:val="28"/>
          <w:szCs w:val="28"/>
        </w:rPr>
        <w:t xml:space="preserve">В настоящее время в изменившихся условиях формирования трудовых навыков у обучающихся, можно предложить такую модель трудового объединения общеобразовательного учреждения, как «Агроэкологическое объединение»( АЭО). Данная форма трудового обучения и воспитания позволяет не только сохранить трудовую профессиональную подготовку и материальную базу, но и значительно усовершенствовать трудовое воспитание школьников. 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Ученическое</w:t>
      </w:r>
      <w:r w:rsidRPr="00F85581">
        <w:rPr>
          <w:rFonts w:ascii="Times New Roman" w:hAnsi="Times New Roman" w:cs="Times New Roman"/>
          <w:sz w:val="28"/>
          <w:szCs w:val="28"/>
        </w:rPr>
        <w:t xml:space="preserve"> Агроэкологическое </w:t>
      </w:r>
      <w:proofErr w:type="spellStart"/>
      <w:r w:rsidRPr="00F85581">
        <w:rPr>
          <w:rFonts w:ascii="Times New Roman" w:hAnsi="Times New Roman" w:cs="Times New Roman"/>
          <w:sz w:val="28"/>
          <w:szCs w:val="28"/>
        </w:rPr>
        <w:t>объединени</w:t>
      </w:r>
      <w:proofErr w:type="gramStart"/>
      <w:r w:rsidRPr="00F85581">
        <w:rPr>
          <w:rFonts w:ascii="Times New Roman" w:hAnsi="Times New Roman" w:cs="Times New Roman"/>
          <w:sz w:val="28"/>
          <w:szCs w:val="28"/>
        </w:rPr>
        <w:t>е</w:t>
      </w: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</w:t>
      </w:r>
      <w:proofErr w:type="spell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» создана с целью формирования активной жизненной позиции,  способности учащихся ориентироваться в современных социально-экономических условиях путём совершенствования знаний и практических умений в сфере сельскохозяйственного производства.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принципы организации работы в бригаде: принцип самореализации подростков, добровольность включения их в трудовую деятельность, принцип взаимосвязи педагогического управления и детского самоуправления.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работают в составе </w:t>
      </w:r>
      <w:r w:rsidRPr="00F85581">
        <w:rPr>
          <w:rFonts w:ascii="Times New Roman" w:hAnsi="Times New Roman" w:cs="Times New Roman"/>
          <w:sz w:val="28"/>
          <w:szCs w:val="28"/>
        </w:rPr>
        <w:t xml:space="preserve">Агроэкологического объединения </w:t>
      </w:r>
      <w:proofErr w:type="gramStart"/>
      <w:r w:rsidRPr="00F855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5581">
        <w:rPr>
          <w:rFonts w:ascii="Times New Roman" w:hAnsi="Times New Roman" w:cs="Times New Roman"/>
          <w:sz w:val="28"/>
          <w:szCs w:val="28"/>
        </w:rPr>
        <w:t>АЭО)</w:t>
      </w: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 соблюдения соответствующего их возрасту режима труда и отдыха.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Девиз АЭО</w:t>
      </w: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«Больше дела, меньше слов». Отрасль основной производственной деятельности АЭО </w:t>
      </w:r>
      <w:proofErr w:type="gram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агрономия, садоводство, цветоводство и овощеводство)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 всей работой Совет бригады, в который входят руководитель АЭО – </w:t>
      </w:r>
      <w:proofErr w:type="spell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Байбурина</w:t>
      </w:r>
      <w:proofErr w:type="spell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Р.Х., бригадиры звеньев, учащиеся школы.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hAnsi="Times New Roman" w:cs="Times New Roman"/>
          <w:sz w:val="28"/>
          <w:szCs w:val="28"/>
        </w:rPr>
        <w:t xml:space="preserve">Агроэкологическое объединение </w:t>
      </w: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3 звеньев: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.  </w:t>
      </w: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Агрономия</w:t>
      </w:r>
    </w:p>
    <w:p w:rsidR="0095002D" w:rsidRPr="00F85581" w:rsidRDefault="00C34D17" w:rsidP="000303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Звено по выращиванию цветов и уходу за деревьями.</w:t>
      </w:r>
    </w:p>
    <w:p w:rsidR="0095002D" w:rsidRPr="00F85581" w:rsidRDefault="00C34D17" w:rsidP="000303C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Звено Овощеводов (выращивание моркови, свеклы, помидоров, капусты и т.д.)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звеньев входят 15 человек.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их состав входят учащиеся 5-11 классов. </w:t>
      </w:r>
      <w:proofErr w:type="gram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зимний период они осваивают теоретические знания особенностей </w:t>
      </w:r>
      <w:proofErr w:type="spell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агротехнологии</w:t>
      </w:r>
      <w:proofErr w:type="spell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злаков, масличных культур, овощей (ранней, средней, поздней капусты, томатов, свеклы, моркови, лука и т.д.).</w:t>
      </w:r>
      <w:proofErr w:type="gram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весенне-летний период участвуют в выращивании </w:t>
      </w: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рассады, высадке ее и проводят полив и рыхление. Также ведутся опытнические работы по выращиванию рапса.</w:t>
      </w:r>
    </w:p>
    <w:p w:rsidR="008E1A7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продукцией АЭО являются овощи. Главное свойство продукци</w:t>
      </w:r>
      <w:proofErr w:type="gram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 экологические продукты питания. Овощи выращиваются без применения минеральных удобрений, гербицидов, ядохимикатов.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заданию БГАУ кафедры «Растениеводство» два года велась работа по выращиванию рапса сорта «Надежный-92»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За бригадой закреплён 0,5 га территории школы для выращивания овощных культур, цветоводство, опытнический отдел по возделыванию рапса.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ухода за культурами (прополка, поливка, рыхление, уборка урожая, переборка семенного материала) члены бригады работают по графику.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составлен Бизнес-план, он позволяет осуществлять планирование и подведение итогов работ на пришкольном участке.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летнего периода на участке были посажены и выращены:</w:t>
      </w:r>
    </w:p>
    <w:p w:rsidR="0095002D" w:rsidRPr="00F85581" w:rsidRDefault="00C34D17" w:rsidP="000303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Помидоры;</w:t>
      </w:r>
    </w:p>
    <w:p w:rsidR="0095002D" w:rsidRPr="00F85581" w:rsidRDefault="00C34D17" w:rsidP="000303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Морковь;</w:t>
      </w:r>
    </w:p>
    <w:p w:rsidR="0095002D" w:rsidRPr="00F85581" w:rsidRDefault="00C34D17" w:rsidP="000303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Свекла;</w:t>
      </w:r>
    </w:p>
    <w:p w:rsidR="0095002D" w:rsidRPr="00F85581" w:rsidRDefault="00C34D17" w:rsidP="000303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Лук;</w:t>
      </w:r>
    </w:p>
    <w:p w:rsidR="0095002D" w:rsidRPr="00F85581" w:rsidRDefault="00C34D17" w:rsidP="000303C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Капуста.</w:t>
      </w:r>
    </w:p>
    <w:p w:rsidR="00F76649" w:rsidRPr="00F85581" w:rsidRDefault="00C34D17" w:rsidP="000303C4">
      <w:pPr>
        <w:spacing w:after="0" w:line="240" w:lineRule="auto"/>
        <w:ind w:left="-15" w:right="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2017-2018 и в 2018-2019 гг. велись </w:t>
      </w:r>
      <w:proofErr w:type="gram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научно-исследовательская</w:t>
      </w:r>
      <w:proofErr w:type="gram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темам: </w:t>
      </w:r>
    </w:p>
    <w:p w:rsidR="00A80B42" w:rsidRPr="00F85581" w:rsidRDefault="00C34D17" w:rsidP="000303C4">
      <w:pPr>
        <w:spacing w:after="0" w:line="240" w:lineRule="auto"/>
        <w:ind w:left="-15" w:right="171"/>
        <w:jc w:val="both"/>
        <w:rPr>
          <w:rFonts w:ascii="Times New Roman" w:hAnsi="Times New Roman" w:cs="Times New Roman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85581">
        <w:rPr>
          <w:rFonts w:ascii="Times New Roman" w:hAnsi="Times New Roman" w:cs="Times New Roman"/>
          <w:sz w:val="28"/>
          <w:szCs w:val="28"/>
        </w:rPr>
        <w:t xml:space="preserve">«Влияние гуминовых кислот на </w:t>
      </w:r>
      <w:proofErr w:type="spellStart"/>
      <w:r w:rsidRPr="00F85581">
        <w:rPr>
          <w:rFonts w:ascii="Times New Roman" w:hAnsi="Times New Roman" w:cs="Times New Roman"/>
          <w:sz w:val="28"/>
          <w:szCs w:val="28"/>
        </w:rPr>
        <w:t>структуруурожайности</w:t>
      </w:r>
      <w:proofErr w:type="spellEnd"/>
      <w:r w:rsidRPr="00F85581">
        <w:rPr>
          <w:rFonts w:ascii="Times New Roman" w:hAnsi="Times New Roman" w:cs="Times New Roman"/>
          <w:sz w:val="28"/>
          <w:szCs w:val="28"/>
        </w:rPr>
        <w:t xml:space="preserve"> семян ярового рапса сорта «Надежный -92»</w:t>
      </w:r>
      <w:proofErr w:type="gramStart"/>
      <w:r w:rsidRPr="00F855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80B42" w:rsidRPr="00F85581" w:rsidRDefault="00C34D17" w:rsidP="000303C4">
      <w:pPr>
        <w:spacing w:after="0" w:line="240" w:lineRule="auto"/>
        <w:ind w:left="-15" w:right="171"/>
        <w:jc w:val="both"/>
        <w:rPr>
          <w:rFonts w:ascii="Times New Roman" w:hAnsi="Times New Roman" w:cs="Times New Roman"/>
          <w:sz w:val="28"/>
          <w:szCs w:val="28"/>
        </w:rPr>
      </w:pPr>
      <w:r w:rsidRPr="00F85581">
        <w:rPr>
          <w:rFonts w:ascii="Times New Roman" w:hAnsi="Times New Roman" w:cs="Times New Roman"/>
          <w:sz w:val="28"/>
          <w:szCs w:val="28"/>
        </w:rPr>
        <w:t xml:space="preserve">2. Влияние сроков посева на полевую всхожесть и энергию прорастания семян ярового рапса сорта « Надёжный-92» в Южной лесостепной зоне Республике Башкортостан </w:t>
      </w:r>
      <w:proofErr w:type="gramStart"/>
      <w:r w:rsidRPr="00F8558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85581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85581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1815E3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апробации культур дала хороший результат. На следующий год запланировано расширение участка и овощных культур, выращиваемых на участке. Урожай сдавался в школьную столовую и входил в рацион питания всей школы.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8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Профориентационная</w:t>
      </w:r>
      <w:proofErr w:type="spellEnd"/>
      <w:r w:rsidRPr="00F8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работа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Главные направления деятельности АЭО: сельскохозяйственные работы, опытническая и исследовательская работы с масличными культурами, практическое овладение учащимися сельскохозяйственной, </w:t>
      </w:r>
      <w:proofErr w:type="spell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агротехнологиями</w:t>
      </w:r>
      <w:proofErr w:type="spell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основами экономики.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круглый стол с учащимися и родителями на тему: «Роль родителей в трудовом воспитании подростка». Встреча с людьми труда «Это мой труд вливается в труд моей страны», а также изучены трудовые и профессиональные интересы членов АОЭ путем работы с </w:t>
      </w:r>
      <w:proofErr w:type="spell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профессиограммами</w:t>
      </w:r>
      <w:proofErr w:type="spell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творческими сочинениями «Моя трудовая мечта».</w:t>
      </w:r>
    </w:p>
    <w:p w:rsidR="0095002D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Сложившаяся в школе система трудового воспитания, учебно-производственной и научно-исследовательской деятельности обогащает содержание </w:t>
      </w:r>
      <w:proofErr w:type="spellStart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позволяет учащимся не только </w:t>
      </w: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выбрать профессию, но и начать ее изучать и даже заниматься данной профессиональной деятельностью.</w:t>
      </w:r>
    </w:p>
    <w:p w:rsidR="007C6FE7" w:rsidRPr="00F85581" w:rsidRDefault="00C34D17" w:rsidP="000303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BF7319" w:rsidRPr="004F580C" w:rsidRDefault="00C34D17" w:rsidP="00030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агроэкологического объединения «Колос» считать удовлетворительной; продолжить научно-исследовательскую деятельность учащихся по биологии, химии и </w:t>
      </w:r>
      <w:r w:rsidRPr="004F580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технологии;</w:t>
      </w:r>
    </w:p>
    <w:p w:rsidR="00BF7319" w:rsidRPr="00F85581" w:rsidRDefault="00C34D17" w:rsidP="00030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подготовке грамотных специалистов в сельском хозяйстве;</w:t>
      </w:r>
    </w:p>
    <w:p w:rsidR="00BF7319" w:rsidRPr="00F85581" w:rsidRDefault="00C34D17" w:rsidP="00030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образовательное пространство развития детей посредством внедрения в процесс обучения современных технологий;</w:t>
      </w:r>
    </w:p>
    <w:p w:rsidR="00BF7319" w:rsidRPr="00F85581" w:rsidRDefault="00C34D17" w:rsidP="000303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58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систему взаимодействия с другими организациями и учреждениями.</w:t>
      </w:r>
    </w:p>
    <w:p w:rsidR="00F85581" w:rsidRDefault="00AF761A" w:rsidP="00F06C3B">
      <w:pPr>
        <w:tabs>
          <w:tab w:val="left" w:pos="4110"/>
        </w:tabs>
        <w:spacing w:after="0" w:line="240" w:lineRule="auto"/>
      </w:pPr>
    </w:p>
    <w:p w:rsidR="00F85581" w:rsidRPr="006B1E44" w:rsidRDefault="00AF761A" w:rsidP="00F06C3B">
      <w:pPr>
        <w:tabs>
          <w:tab w:val="left" w:pos="4110"/>
        </w:tabs>
        <w:spacing w:after="0" w:line="240" w:lineRule="auto"/>
      </w:pPr>
    </w:p>
    <w:sectPr w:rsidR="00F85581" w:rsidRPr="006B1E44" w:rsidSect="00953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1A" w:rsidRDefault="00AF761A" w:rsidP="008D3189">
      <w:pPr>
        <w:spacing w:after="0" w:line="240" w:lineRule="auto"/>
      </w:pPr>
      <w:r>
        <w:separator/>
      </w:r>
    </w:p>
  </w:endnote>
  <w:endnote w:type="continuationSeparator" w:id="0">
    <w:p w:rsidR="00AF761A" w:rsidRDefault="00AF761A" w:rsidP="008D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AF761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A94CF7">
    <w:pPr>
      <w:spacing w:after="0" w:line="259" w:lineRule="auto"/>
      <w:ind w:left="136"/>
      <w:jc w:val="center"/>
    </w:pPr>
    <w:r>
      <w:fldChar w:fldCharType="begin"/>
    </w:r>
    <w:r w:rsidR="00C34D17">
      <w:instrText xml:space="preserve"> PAGE   \* MERGEFORMAT </w:instrText>
    </w:r>
    <w:r>
      <w:fldChar w:fldCharType="separate"/>
    </w:r>
    <w:r w:rsidR="00E9556B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AF761A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1A" w:rsidRDefault="00AF761A" w:rsidP="008D3189">
      <w:pPr>
        <w:spacing w:after="0" w:line="240" w:lineRule="auto"/>
      </w:pPr>
      <w:r>
        <w:separator/>
      </w:r>
    </w:p>
  </w:footnote>
  <w:footnote w:type="continuationSeparator" w:id="0">
    <w:p w:rsidR="00AF761A" w:rsidRDefault="00AF761A" w:rsidP="008D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AF761A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AF761A" w:rsidP="001815E3">
    <w:pPr>
      <w:tabs>
        <w:tab w:val="left" w:pos="2370"/>
      </w:tabs>
      <w:spacing w:after="160" w:line="259" w:lineRule="auto"/>
    </w:pPr>
  </w:p>
  <w:p w:rsidR="00716073" w:rsidRDefault="00AF761A" w:rsidP="001815E3">
    <w:pPr>
      <w:tabs>
        <w:tab w:val="left" w:pos="2370"/>
      </w:tabs>
      <w:spacing w:after="160" w:line="259" w:lineRule="auto"/>
    </w:pPr>
  </w:p>
  <w:p w:rsidR="00716073" w:rsidRDefault="00AF761A" w:rsidP="001815E3">
    <w:pPr>
      <w:tabs>
        <w:tab w:val="left" w:pos="2370"/>
      </w:tabs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73" w:rsidRDefault="00AF761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3E2"/>
    <w:multiLevelType w:val="multilevel"/>
    <w:tmpl w:val="BC66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89"/>
    <w:rsid w:val="000303C4"/>
    <w:rsid w:val="0068361C"/>
    <w:rsid w:val="00771422"/>
    <w:rsid w:val="007833E4"/>
    <w:rsid w:val="008D3189"/>
    <w:rsid w:val="00920B76"/>
    <w:rsid w:val="00A20A62"/>
    <w:rsid w:val="00A94CF7"/>
    <w:rsid w:val="00AF761A"/>
    <w:rsid w:val="00B4784C"/>
    <w:rsid w:val="00BF5288"/>
    <w:rsid w:val="00C34D17"/>
    <w:rsid w:val="00D27D3F"/>
    <w:rsid w:val="00D63E97"/>
    <w:rsid w:val="00D6795B"/>
    <w:rsid w:val="00E9556B"/>
    <w:rsid w:val="00EE648F"/>
    <w:rsid w:val="00F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Мингажева А.М.</cp:lastModifiedBy>
  <cp:revision>3</cp:revision>
  <dcterms:created xsi:type="dcterms:W3CDTF">2021-09-12T09:24:00Z</dcterms:created>
  <dcterms:modified xsi:type="dcterms:W3CDTF">2021-09-12T09:31:00Z</dcterms:modified>
</cp:coreProperties>
</file>