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C241" w14:textId="6BF3D7BD" w:rsidR="000C5510" w:rsidRDefault="004336EC" w:rsidP="00433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6EC">
        <w:rPr>
          <w:rFonts w:ascii="Times New Roman" w:hAnsi="Times New Roman" w:cs="Times New Roman"/>
          <w:sz w:val="28"/>
          <w:szCs w:val="28"/>
        </w:rPr>
        <w:t xml:space="preserve">Аннотация к исследовательской работе </w:t>
      </w:r>
      <w:bookmarkStart w:id="0" w:name="_Hlk51175199"/>
      <w:r w:rsidRPr="004336EC">
        <w:rPr>
          <w:rFonts w:ascii="Times New Roman" w:hAnsi="Times New Roman" w:cs="Times New Roman"/>
          <w:sz w:val="28"/>
          <w:szCs w:val="28"/>
        </w:rPr>
        <w:t>«</w:t>
      </w:r>
      <w:r w:rsidR="00534944">
        <w:rPr>
          <w:rFonts w:ascii="Times New Roman" w:hAnsi="Times New Roman" w:cs="Times New Roman"/>
          <w:sz w:val="28"/>
          <w:szCs w:val="28"/>
        </w:rPr>
        <w:t>Выращивание разных сортов кукурузы в условиях северного Приладожья</w:t>
      </w:r>
      <w:r w:rsidRPr="004336E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0560EF52" w14:textId="5F5F3EE9" w:rsidR="0089314C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3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ФИО автора работы: </w:t>
      </w:r>
      <w:r w:rsidR="00534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Мангушева Мария Михайловна</w:t>
      </w:r>
      <w:r w:rsidR="0036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75D3C133" w14:textId="7263F04B" w:rsidR="0089314C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Наименование образовательного учреждения: учащаяся </w:t>
      </w:r>
      <w:r w:rsidR="00534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класса М</w:t>
      </w:r>
      <w:r w:rsidR="00534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ОУ </w:t>
      </w:r>
      <w:r w:rsidR="00534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СМР РК ЦРТДЮ</w:t>
      </w:r>
      <w:r w:rsidR="0036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427D51EE" w14:textId="77777777" w:rsidR="00534944" w:rsidRPr="00534944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4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Название опытно-исследовательской работы: </w:t>
      </w:r>
      <w:r w:rsidR="00534944" w:rsidRPr="00534944">
        <w:rPr>
          <w:rFonts w:ascii="Times New Roman" w:hAnsi="Times New Roman" w:cs="Times New Roman"/>
          <w:sz w:val="28"/>
          <w:szCs w:val="28"/>
        </w:rPr>
        <w:t>«Выращивание разных сортов кукурузы в условиях северного Приладожья»</w:t>
      </w:r>
    </w:p>
    <w:p w14:paraId="38B331C5" w14:textId="76876011" w:rsidR="00366E01" w:rsidRPr="00534944" w:rsidRDefault="00366E01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4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Номинация: «Агрономия»; </w:t>
      </w:r>
    </w:p>
    <w:p w14:paraId="384D9DAC" w14:textId="6AA299C9" w:rsidR="0089314C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ФИО руководителя работы: </w:t>
      </w:r>
      <w:r w:rsidR="00534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Лавреженкова Людмила Ивановна</w:t>
      </w:r>
      <w:r w:rsidR="00017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1" w:name="_GoBack"/>
      <w:bookmarkEnd w:id="1"/>
    </w:p>
    <w:p w14:paraId="29093582" w14:textId="5C189B38" w:rsidR="0089314C" w:rsidRPr="00366E01" w:rsidRDefault="0089314C" w:rsidP="00366E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DD46F82" w14:textId="77777777" w:rsidR="00534944" w:rsidRDefault="00534944" w:rsidP="00534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работе на конкретных примерах раскрыта возможность выращивания малораспространённой сельскохозяйственной культуры кукурузы сахарной. </w:t>
      </w:r>
    </w:p>
    <w:p w14:paraId="3EC10FB1" w14:textId="77777777" w:rsidR="00534944" w:rsidRDefault="00534944" w:rsidP="00534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темы заключается в том, что описание процесса выращивания может пригодиться овощеводам любителям и дачникам. </w:t>
      </w:r>
    </w:p>
    <w:p w14:paraId="17688D7E" w14:textId="29C67D49" w:rsidR="00534944" w:rsidRPr="00534944" w:rsidRDefault="00534944" w:rsidP="00534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944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исследования установлено, что в северном Приладожье есть все условия для выращивания неприхотливых раннеспелых сортов кукурузы Лакомка белогорья и Золотой батам. За 133 дня вегетации при соблюдении технологии выращивания растения прошли весь процесс роста и развития и достигли полной спелости. При этом сорт Лакомка белогорья отличился высокими вкусовыми качествами, а Золотой батам – хорошим урожаем и крупными початками.</w:t>
      </w:r>
    </w:p>
    <w:p w14:paraId="6E03CBBD" w14:textId="77777777" w:rsidR="004336EC" w:rsidRPr="004336EC" w:rsidRDefault="004336EC" w:rsidP="0043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336EC" w:rsidRPr="0043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64F"/>
    <w:multiLevelType w:val="hybridMultilevel"/>
    <w:tmpl w:val="2DD81580"/>
    <w:lvl w:ilvl="0" w:tplc="2190F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C4"/>
    <w:rsid w:val="00017E27"/>
    <w:rsid w:val="00057DC4"/>
    <w:rsid w:val="000C5510"/>
    <w:rsid w:val="00366E01"/>
    <w:rsid w:val="004336EC"/>
    <w:rsid w:val="00534944"/>
    <w:rsid w:val="0089314C"/>
    <w:rsid w:val="00D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552E"/>
  <w15:chartTrackingRefBased/>
  <w15:docId w15:val="{D6583109-224E-47F2-B4AE-2AF84A0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 РК РЦРДО Ровесник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2020-09-14T13:09:00Z</dcterms:created>
  <dcterms:modified xsi:type="dcterms:W3CDTF">2020-09-16T16:04:00Z</dcterms:modified>
</cp:coreProperties>
</file>