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86B" w:rsidRPr="008276ED" w:rsidRDefault="000C086B" w:rsidP="000C086B">
      <w:pPr>
        <w:spacing w:line="360" w:lineRule="auto"/>
        <w:contextualSpacing/>
        <w:jc w:val="center"/>
      </w:pPr>
      <w:r w:rsidRPr="008276ED">
        <w:t>Муниципальное  бюджетное  учреждение  дополнительного образования    «Рязанская  городская  станция  юных  натуралистов»</w:t>
      </w:r>
    </w:p>
    <w:p w:rsidR="000C086B" w:rsidRPr="00B00A5E" w:rsidRDefault="000C086B" w:rsidP="000C086B">
      <w:pPr>
        <w:spacing w:line="360" w:lineRule="auto"/>
        <w:ind w:firstLine="709"/>
        <w:jc w:val="both"/>
        <w:rPr>
          <w:sz w:val="28"/>
          <w:szCs w:val="28"/>
        </w:rPr>
      </w:pPr>
    </w:p>
    <w:p w:rsidR="000C086B" w:rsidRDefault="000C086B" w:rsidP="000C086B">
      <w:pPr>
        <w:spacing w:line="360" w:lineRule="auto"/>
        <w:ind w:firstLine="709"/>
        <w:jc w:val="both"/>
        <w:rPr>
          <w:sz w:val="28"/>
          <w:szCs w:val="28"/>
        </w:rPr>
      </w:pPr>
    </w:p>
    <w:p w:rsidR="000C086B" w:rsidRPr="00B00A5E" w:rsidRDefault="000C086B" w:rsidP="000C086B">
      <w:pPr>
        <w:spacing w:line="360" w:lineRule="auto"/>
        <w:ind w:firstLine="709"/>
        <w:jc w:val="both"/>
        <w:rPr>
          <w:sz w:val="28"/>
          <w:szCs w:val="28"/>
        </w:rPr>
      </w:pPr>
    </w:p>
    <w:p w:rsidR="000C086B" w:rsidRPr="00B00A5E" w:rsidRDefault="000C086B" w:rsidP="000C086B">
      <w:pPr>
        <w:spacing w:line="360" w:lineRule="auto"/>
        <w:ind w:firstLine="709"/>
        <w:jc w:val="both"/>
        <w:rPr>
          <w:sz w:val="28"/>
          <w:szCs w:val="28"/>
        </w:rPr>
      </w:pPr>
    </w:p>
    <w:p w:rsidR="000C086B" w:rsidRPr="008A5ACA" w:rsidRDefault="000C086B" w:rsidP="000C086B">
      <w:pPr>
        <w:spacing w:line="360" w:lineRule="auto"/>
        <w:jc w:val="center"/>
        <w:rPr>
          <w:sz w:val="32"/>
          <w:szCs w:val="32"/>
        </w:rPr>
      </w:pPr>
      <w:r w:rsidRPr="008A5ACA">
        <w:rPr>
          <w:sz w:val="32"/>
          <w:szCs w:val="32"/>
        </w:rPr>
        <w:t>Учебно-исследовательская работа</w:t>
      </w:r>
    </w:p>
    <w:p w:rsidR="000C086B" w:rsidRPr="00B00A5E" w:rsidRDefault="000C086B" w:rsidP="000C086B">
      <w:pPr>
        <w:spacing w:line="360" w:lineRule="auto"/>
        <w:ind w:firstLine="709"/>
        <w:jc w:val="both"/>
        <w:rPr>
          <w:sz w:val="28"/>
          <w:szCs w:val="28"/>
        </w:rPr>
      </w:pPr>
    </w:p>
    <w:p w:rsidR="000C086B" w:rsidRPr="00B00A5E" w:rsidRDefault="000C086B" w:rsidP="000C086B">
      <w:pPr>
        <w:spacing w:line="360" w:lineRule="auto"/>
        <w:ind w:firstLine="709"/>
        <w:jc w:val="both"/>
        <w:rPr>
          <w:sz w:val="28"/>
          <w:szCs w:val="28"/>
        </w:rPr>
      </w:pPr>
    </w:p>
    <w:p w:rsidR="000C086B" w:rsidRPr="00B00A5E" w:rsidRDefault="000C086B" w:rsidP="000C086B">
      <w:pPr>
        <w:spacing w:line="360" w:lineRule="auto"/>
        <w:ind w:firstLine="709"/>
        <w:jc w:val="both"/>
        <w:rPr>
          <w:sz w:val="28"/>
          <w:szCs w:val="28"/>
        </w:rPr>
      </w:pPr>
    </w:p>
    <w:p w:rsidR="000C086B" w:rsidRDefault="000C086B" w:rsidP="000C086B">
      <w:pPr>
        <w:spacing w:line="360" w:lineRule="auto"/>
        <w:ind w:firstLine="709"/>
        <w:jc w:val="center"/>
        <w:rPr>
          <w:b/>
          <w:sz w:val="32"/>
          <w:szCs w:val="32"/>
        </w:rPr>
      </w:pPr>
      <w:r w:rsidRPr="00A11CF8">
        <w:rPr>
          <w:b/>
          <w:sz w:val="32"/>
          <w:szCs w:val="32"/>
        </w:rPr>
        <w:t>ВЛИЯНИЕ</w:t>
      </w:r>
      <w:r w:rsidRPr="00AD3FE8">
        <w:rPr>
          <w:b/>
          <w:sz w:val="28"/>
          <w:szCs w:val="28"/>
        </w:rPr>
        <w:t xml:space="preserve"> </w:t>
      </w:r>
      <w:r>
        <w:rPr>
          <w:b/>
          <w:sz w:val="28"/>
          <w:szCs w:val="28"/>
        </w:rPr>
        <w:t xml:space="preserve"> </w:t>
      </w:r>
      <w:r w:rsidR="003C0480">
        <w:rPr>
          <w:b/>
          <w:sz w:val="32"/>
          <w:szCs w:val="32"/>
        </w:rPr>
        <w:t>АУКСИНОВЫХ</w:t>
      </w:r>
      <w:r w:rsidRPr="0038534E">
        <w:rPr>
          <w:b/>
          <w:sz w:val="32"/>
          <w:szCs w:val="32"/>
        </w:rPr>
        <w:t xml:space="preserve">  ГОРМОНОВ</w:t>
      </w:r>
      <w:r w:rsidRPr="00A11CF8">
        <w:rPr>
          <w:b/>
          <w:sz w:val="32"/>
          <w:szCs w:val="32"/>
        </w:rPr>
        <w:t xml:space="preserve"> </w:t>
      </w:r>
    </w:p>
    <w:p w:rsidR="000C086B" w:rsidRDefault="000C086B" w:rsidP="000C086B">
      <w:pPr>
        <w:spacing w:line="360" w:lineRule="auto"/>
        <w:ind w:firstLine="709"/>
        <w:jc w:val="center"/>
        <w:rPr>
          <w:b/>
          <w:sz w:val="32"/>
          <w:szCs w:val="32"/>
        </w:rPr>
      </w:pPr>
      <w:r w:rsidRPr="00A11CF8">
        <w:rPr>
          <w:b/>
          <w:sz w:val="32"/>
          <w:szCs w:val="32"/>
        </w:rPr>
        <w:t xml:space="preserve">НА </w:t>
      </w:r>
      <w:r>
        <w:rPr>
          <w:b/>
          <w:sz w:val="32"/>
          <w:szCs w:val="32"/>
        </w:rPr>
        <w:t xml:space="preserve"> </w:t>
      </w:r>
      <w:r w:rsidRPr="00A11CF8">
        <w:rPr>
          <w:b/>
          <w:sz w:val="32"/>
          <w:szCs w:val="32"/>
        </w:rPr>
        <w:t>ОБРАЗОВАНИЕ</w:t>
      </w:r>
      <w:r>
        <w:rPr>
          <w:b/>
          <w:sz w:val="32"/>
          <w:szCs w:val="32"/>
        </w:rPr>
        <w:t xml:space="preserve"> </w:t>
      </w:r>
      <w:r w:rsidRPr="00A11CF8">
        <w:rPr>
          <w:b/>
          <w:sz w:val="32"/>
          <w:szCs w:val="32"/>
        </w:rPr>
        <w:t xml:space="preserve"> КОРНЕЙ </w:t>
      </w:r>
      <w:r>
        <w:rPr>
          <w:b/>
          <w:sz w:val="32"/>
          <w:szCs w:val="32"/>
        </w:rPr>
        <w:t xml:space="preserve"> </w:t>
      </w:r>
      <w:r w:rsidRPr="00A11CF8">
        <w:rPr>
          <w:b/>
          <w:sz w:val="32"/>
          <w:szCs w:val="32"/>
        </w:rPr>
        <w:t xml:space="preserve">У </w:t>
      </w:r>
      <w:r>
        <w:rPr>
          <w:b/>
          <w:sz w:val="32"/>
          <w:szCs w:val="32"/>
        </w:rPr>
        <w:t xml:space="preserve"> </w:t>
      </w:r>
      <w:r w:rsidRPr="00A11CF8">
        <w:rPr>
          <w:b/>
          <w:sz w:val="32"/>
          <w:szCs w:val="32"/>
        </w:rPr>
        <w:t xml:space="preserve">ЧЕРЕНКОВ </w:t>
      </w:r>
    </w:p>
    <w:p w:rsidR="000C086B" w:rsidRPr="00A11CF8" w:rsidRDefault="000B667F" w:rsidP="000C086B">
      <w:pPr>
        <w:spacing w:line="360" w:lineRule="auto"/>
        <w:ind w:firstLine="709"/>
        <w:jc w:val="center"/>
        <w:rPr>
          <w:b/>
          <w:sz w:val="32"/>
          <w:szCs w:val="32"/>
        </w:rPr>
      </w:pPr>
      <w:r>
        <w:rPr>
          <w:b/>
          <w:sz w:val="32"/>
          <w:szCs w:val="32"/>
        </w:rPr>
        <w:t xml:space="preserve">МИКРОБИОТЫ </w:t>
      </w:r>
      <w:r w:rsidR="005D5D42">
        <w:rPr>
          <w:b/>
          <w:sz w:val="32"/>
          <w:szCs w:val="32"/>
        </w:rPr>
        <w:t xml:space="preserve"> ПЕРЕКРЕСТНО</w:t>
      </w:r>
      <w:r w:rsidR="00DF32E4">
        <w:rPr>
          <w:b/>
          <w:sz w:val="32"/>
          <w:szCs w:val="32"/>
        </w:rPr>
        <w:t>ПАР</w:t>
      </w:r>
      <w:r w:rsidR="005D5D42">
        <w:rPr>
          <w:b/>
          <w:sz w:val="32"/>
          <w:szCs w:val="32"/>
        </w:rPr>
        <w:t>НОЙ</w:t>
      </w:r>
    </w:p>
    <w:p w:rsidR="000C086B" w:rsidRPr="00B00A5E" w:rsidRDefault="000C086B" w:rsidP="000C086B">
      <w:pPr>
        <w:spacing w:line="360" w:lineRule="auto"/>
        <w:ind w:firstLine="709"/>
        <w:jc w:val="both"/>
        <w:rPr>
          <w:sz w:val="28"/>
          <w:szCs w:val="28"/>
        </w:rPr>
      </w:pPr>
    </w:p>
    <w:p w:rsidR="000C086B" w:rsidRDefault="000C086B" w:rsidP="000C086B">
      <w:pPr>
        <w:spacing w:line="360" w:lineRule="auto"/>
        <w:ind w:firstLine="709"/>
        <w:jc w:val="both"/>
        <w:rPr>
          <w:sz w:val="28"/>
          <w:szCs w:val="28"/>
        </w:rPr>
      </w:pPr>
    </w:p>
    <w:p w:rsidR="000C086B" w:rsidRDefault="000C086B" w:rsidP="000C086B">
      <w:pPr>
        <w:spacing w:line="360" w:lineRule="auto"/>
        <w:ind w:firstLine="709"/>
        <w:jc w:val="both"/>
        <w:rPr>
          <w:sz w:val="28"/>
          <w:szCs w:val="28"/>
        </w:rPr>
      </w:pPr>
    </w:p>
    <w:p w:rsidR="000C086B" w:rsidRDefault="000C086B" w:rsidP="000C086B">
      <w:pPr>
        <w:spacing w:line="360" w:lineRule="auto"/>
        <w:ind w:firstLine="709"/>
        <w:jc w:val="both"/>
        <w:rPr>
          <w:sz w:val="28"/>
          <w:szCs w:val="28"/>
        </w:rPr>
      </w:pPr>
    </w:p>
    <w:p w:rsidR="000C086B" w:rsidRPr="00B00A5E" w:rsidRDefault="000C086B" w:rsidP="000C086B">
      <w:pPr>
        <w:spacing w:line="360" w:lineRule="auto"/>
        <w:ind w:firstLine="709"/>
        <w:jc w:val="both"/>
        <w:rPr>
          <w:sz w:val="28"/>
          <w:szCs w:val="28"/>
        </w:rPr>
      </w:pPr>
    </w:p>
    <w:p w:rsidR="000C086B" w:rsidRDefault="000C086B" w:rsidP="000C086B">
      <w:pPr>
        <w:spacing w:line="360" w:lineRule="auto"/>
        <w:ind w:firstLine="709"/>
        <w:jc w:val="right"/>
        <w:rPr>
          <w:sz w:val="28"/>
          <w:szCs w:val="28"/>
        </w:rPr>
      </w:pPr>
      <w:r w:rsidRPr="00B00A5E">
        <w:rPr>
          <w:sz w:val="28"/>
          <w:szCs w:val="28"/>
        </w:rPr>
        <w:t xml:space="preserve">Выполнил: </w:t>
      </w:r>
    </w:p>
    <w:p w:rsidR="000C086B" w:rsidRDefault="005D5D42" w:rsidP="000C086B">
      <w:pPr>
        <w:spacing w:line="360" w:lineRule="auto"/>
        <w:ind w:firstLine="709"/>
        <w:jc w:val="right"/>
        <w:rPr>
          <w:sz w:val="28"/>
          <w:szCs w:val="28"/>
        </w:rPr>
      </w:pPr>
      <w:r>
        <w:rPr>
          <w:sz w:val="28"/>
        </w:rPr>
        <w:t>Левитин Владислав</w:t>
      </w:r>
      <w:r w:rsidR="008850F3">
        <w:rPr>
          <w:sz w:val="28"/>
        </w:rPr>
        <w:t xml:space="preserve"> </w:t>
      </w:r>
      <w:bookmarkStart w:id="0" w:name="_GoBack"/>
      <w:bookmarkEnd w:id="0"/>
    </w:p>
    <w:p w:rsidR="000C086B" w:rsidRPr="00B00A5E" w:rsidRDefault="000C086B" w:rsidP="000C086B">
      <w:pPr>
        <w:spacing w:line="360" w:lineRule="auto"/>
        <w:ind w:firstLine="709"/>
        <w:jc w:val="right"/>
        <w:rPr>
          <w:sz w:val="28"/>
          <w:szCs w:val="28"/>
        </w:rPr>
      </w:pPr>
      <w:proofErr w:type="gramStart"/>
      <w:r>
        <w:rPr>
          <w:sz w:val="28"/>
          <w:szCs w:val="28"/>
        </w:rPr>
        <w:t>обучающиеся</w:t>
      </w:r>
      <w:proofErr w:type="gramEnd"/>
      <w:r>
        <w:rPr>
          <w:sz w:val="28"/>
          <w:szCs w:val="28"/>
        </w:rPr>
        <w:t xml:space="preserve"> </w:t>
      </w:r>
      <w:r w:rsidRPr="00B00A5E">
        <w:rPr>
          <w:sz w:val="28"/>
          <w:szCs w:val="28"/>
        </w:rPr>
        <w:t>МБУДО  «РГСЮН»</w:t>
      </w:r>
      <w:r w:rsidR="005D5D42">
        <w:rPr>
          <w:sz w:val="28"/>
          <w:szCs w:val="28"/>
        </w:rPr>
        <w:t>.</w:t>
      </w:r>
    </w:p>
    <w:p w:rsidR="000C086B" w:rsidRPr="00B00A5E" w:rsidRDefault="000C086B" w:rsidP="000C086B">
      <w:pPr>
        <w:spacing w:line="360" w:lineRule="auto"/>
        <w:ind w:firstLine="709"/>
        <w:jc w:val="right"/>
        <w:rPr>
          <w:sz w:val="28"/>
          <w:szCs w:val="28"/>
        </w:rPr>
      </w:pPr>
      <w:r w:rsidRPr="00B00A5E">
        <w:rPr>
          <w:sz w:val="28"/>
          <w:szCs w:val="28"/>
        </w:rPr>
        <w:t>Руководитель:  Ильичёв Л. Ф.</w:t>
      </w:r>
    </w:p>
    <w:p w:rsidR="000C086B" w:rsidRPr="00B00A5E" w:rsidRDefault="000C086B" w:rsidP="000C086B">
      <w:pPr>
        <w:spacing w:line="360" w:lineRule="auto"/>
        <w:ind w:firstLine="709"/>
        <w:jc w:val="right"/>
        <w:rPr>
          <w:sz w:val="28"/>
          <w:szCs w:val="28"/>
        </w:rPr>
      </w:pPr>
      <w:r w:rsidRPr="00B00A5E">
        <w:rPr>
          <w:sz w:val="28"/>
          <w:szCs w:val="28"/>
        </w:rPr>
        <w:t xml:space="preserve">педагог дополнительного образования </w:t>
      </w:r>
    </w:p>
    <w:p w:rsidR="000C086B" w:rsidRPr="00B00A5E" w:rsidRDefault="000C086B" w:rsidP="000C086B">
      <w:pPr>
        <w:spacing w:line="360" w:lineRule="auto"/>
        <w:ind w:firstLine="709"/>
        <w:jc w:val="right"/>
        <w:rPr>
          <w:sz w:val="28"/>
          <w:szCs w:val="28"/>
        </w:rPr>
      </w:pPr>
      <w:r w:rsidRPr="00B00A5E">
        <w:rPr>
          <w:sz w:val="28"/>
          <w:szCs w:val="28"/>
        </w:rPr>
        <w:t>МБУДО  «РГСЮН»</w:t>
      </w:r>
    </w:p>
    <w:p w:rsidR="000C086B" w:rsidRPr="00B00A5E" w:rsidRDefault="000C086B" w:rsidP="000C086B">
      <w:pPr>
        <w:spacing w:line="360" w:lineRule="auto"/>
        <w:ind w:firstLine="709"/>
        <w:jc w:val="right"/>
        <w:rPr>
          <w:sz w:val="28"/>
          <w:szCs w:val="28"/>
        </w:rPr>
      </w:pPr>
    </w:p>
    <w:p w:rsidR="000C086B" w:rsidRDefault="000C086B" w:rsidP="005D5D42">
      <w:pPr>
        <w:spacing w:line="360" w:lineRule="auto"/>
        <w:jc w:val="both"/>
        <w:rPr>
          <w:sz w:val="28"/>
          <w:szCs w:val="28"/>
        </w:rPr>
      </w:pPr>
    </w:p>
    <w:p w:rsidR="000C086B" w:rsidRPr="00B00A5E" w:rsidRDefault="000C086B" w:rsidP="000C086B">
      <w:pPr>
        <w:spacing w:line="360" w:lineRule="auto"/>
        <w:ind w:firstLine="709"/>
        <w:jc w:val="both"/>
        <w:rPr>
          <w:sz w:val="28"/>
          <w:szCs w:val="28"/>
        </w:rPr>
      </w:pPr>
    </w:p>
    <w:p w:rsidR="000C086B" w:rsidRDefault="000C086B" w:rsidP="000C086B">
      <w:pPr>
        <w:spacing w:line="360" w:lineRule="auto"/>
        <w:ind w:firstLine="709"/>
        <w:jc w:val="both"/>
      </w:pPr>
    </w:p>
    <w:p w:rsidR="000C086B" w:rsidRDefault="000C086B" w:rsidP="000C086B">
      <w:pPr>
        <w:spacing w:line="360" w:lineRule="auto"/>
        <w:ind w:firstLine="709"/>
        <w:jc w:val="both"/>
      </w:pPr>
    </w:p>
    <w:p w:rsidR="00436341" w:rsidRPr="00E26397" w:rsidRDefault="00436341" w:rsidP="000C086B">
      <w:pPr>
        <w:spacing w:line="360" w:lineRule="auto"/>
        <w:ind w:firstLine="709"/>
        <w:jc w:val="both"/>
      </w:pPr>
    </w:p>
    <w:p w:rsidR="000C086B" w:rsidRDefault="000C086B" w:rsidP="005D5D42">
      <w:pPr>
        <w:spacing w:line="360" w:lineRule="auto"/>
        <w:ind w:firstLine="709"/>
        <w:jc w:val="center"/>
      </w:pPr>
      <w:r w:rsidRPr="008A5ACA">
        <w:t>Рязань, 201</w:t>
      </w:r>
      <w:r w:rsidR="0015318F">
        <w:t>9</w:t>
      </w:r>
      <w:r w:rsidRPr="008A5ACA">
        <w:t>-20</w:t>
      </w:r>
      <w:r w:rsidR="0015318F">
        <w:t>20</w:t>
      </w:r>
      <w:r w:rsidRPr="008A5ACA">
        <w:t xml:space="preserve"> учебный год</w:t>
      </w:r>
    </w:p>
    <w:p w:rsidR="000C086B" w:rsidRPr="001D3B93" w:rsidRDefault="000C086B" w:rsidP="000C086B">
      <w:pPr>
        <w:spacing w:line="360" w:lineRule="auto"/>
        <w:ind w:firstLine="709"/>
        <w:jc w:val="right"/>
        <w:rPr>
          <w:b/>
        </w:rPr>
      </w:pPr>
      <w:r w:rsidRPr="001D3B93">
        <w:rPr>
          <w:b/>
        </w:rPr>
        <w:lastRenderedPageBreak/>
        <w:t>2</w:t>
      </w:r>
    </w:p>
    <w:p w:rsidR="000C086B" w:rsidRPr="001D3B93" w:rsidRDefault="000C086B" w:rsidP="000C086B">
      <w:pPr>
        <w:spacing w:line="360" w:lineRule="auto"/>
        <w:ind w:firstLine="709"/>
        <w:jc w:val="center"/>
        <w:rPr>
          <w:sz w:val="28"/>
          <w:szCs w:val="28"/>
        </w:rPr>
      </w:pPr>
      <w:r w:rsidRPr="001D3B93">
        <w:rPr>
          <w:sz w:val="28"/>
          <w:szCs w:val="28"/>
        </w:rPr>
        <w:t>СОДЕРЖАНИЕ</w:t>
      </w:r>
    </w:p>
    <w:p w:rsidR="000C086B" w:rsidRPr="001D3B93" w:rsidRDefault="000C086B" w:rsidP="004A2138">
      <w:pPr>
        <w:spacing w:line="360" w:lineRule="auto"/>
        <w:jc w:val="both"/>
        <w:rPr>
          <w:sz w:val="28"/>
          <w:szCs w:val="28"/>
        </w:rPr>
      </w:pPr>
      <w:r w:rsidRPr="001D3B93">
        <w:rPr>
          <w:sz w:val="28"/>
          <w:szCs w:val="28"/>
        </w:rPr>
        <w:t>I. ВВЕДЕНИЕ ………………………………………………………</w:t>
      </w:r>
      <w:r>
        <w:rPr>
          <w:sz w:val="28"/>
          <w:szCs w:val="28"/>
        </w:rPr>
        <w:t>.….</w:t>
      </w:r>
      <w:r w:rsidRPr="001D3B93">
        <w:rPr>
          <w:sz w:val="28"/>
          <w:szCs w:val="28"/>
        </w:rPr>
        <w:t>…</w:t>
      </w:r>
      <w:r w:rsidR="00677334">
        <w:rPr>
          <w:sz w:val="28"/>
          <w:szCs w:val="28"/>
        </w:rPr>
        <w:t>.</w:t>
      </w:r>
      <w:r w:rsidRPr="001D3B93">
        <w:rPr>
          <w:sz w:val="28"/>
          <w:szCs w:val="28"/>
        </w:rPr>
        <w:t>….. 3</w:t>
      </w:r>
    </w:p>
    <w:p w:rsidR="000C086B" w:rsidRPr="001D3B93" w:rsidRDefault="000C086B" w:rsidP="004A2138">
      <w:pPr>
        <w:spacing w:line="360" w:lineRule="auto"/>
        <w:jc w:val="both"/>
        <w:rPr>
          <w:sz w:val="28"/>
          <w:szCs w:val="28"/>
        </w:rPr>
      </w:pPr>
      <w:r w:rsidRPr="001D3B93">
        <w:rPr>
          <w:sz w:val="28"/>
          <w:szCs w:val="28"/>
        </w:rPr>
        <w:t>II. ОСНОВНАЯ  ЧАСТЬ ……………………………………………</w:t>
      </w:r>
      <w:r>
        <w:rPr>
          <w:sz w:val="28"/>
          <w:szCs w:val="28"/>
        </w:rPr>
        <w:t>.….</w:t>
      </w:r>
      <w:r w:rsidR="00677334">
        <w:rPr>
          <w:sz w:val="28"/>
          <w:szCs w:val="28"/>
        </w:rPr>
        <w:t>.</w:t>
      </w:r>
      <w:r w:rsidRPr="001D3B93">
        <w:rPr>
          <w:sz w:val="28"/>
          <w:szCs w:val="28"/>
        </w:rPr>
        <w:t xml:space="preserve">…… </w:t>
      </w:r>
      <w:r>
        <w:rPr>
          <w:sz w:val="28"/>
          <w:szCs w:val="28"/>
        </w:rPr>
        <w:t>4</w:t>
      </w:r>
    </w:p>
    <w:p w:rsidR="000C086B" w:rsidRPr="001D3B93" w:rsidRDefault="000C086B" w:rsidP="004A2138">
      <w:pPr>
        <w:spacing w:line="360" w:lineRule="auto"/>
        <w:jc w:val="both"/>
        <w:rPr>
          <w:sz w:val="28"/>
          <w:szCs w:val="28"/>
        </w:rPr>
      </w:pPr>
      <w:r w:rsidRPr="001D3B93">
        <w:rPr>
          <w:sz w:val="28"/>
          <w:szCs w:val="28"/>
        </w:rPr>
        <w:t xml:space="preserve">     Глава 1.  АНАЛИЗ  </w:t>
      </w:r>
      <w:r w:rsidR="003E1697">
        <w:rPr>
          <w:sz w:val="28"/>
          <w:szCs w:val="28"/>
        </w:rPr>
        <w:t>УЧЕБНОЙ</w:t>
      </w:r>
      <w:r w:rsidRPr="001D3B93">
        <w:rPr>
          <w:sz w:val="28"/>
          <w:szCs w:val="28"/>
        </w:rPr>
        <w:t xml:space="preserve">  ЛИТЕРАТУРЫ  ……………</w:t>
      </w:r>
      <w:r>
        <w:rPr>
          <w:sz w:val="28"/>
          <w:szCs w:val="28"/>
        </w:rPr>
        <w:t>.….</w:t>
      </w:r>
      <w:r w:rsidRPr="001D3B93">
        <w:rPr>
          <w:sz w:val="28"/>
          <w:szCs w:val="28"/>
        </w:rPr>
        <w:t>……</w:t>
      </w:r>
      <w:r w:rsidR="00677334">
        <w:rPr>
          <w:sz w:val="28"/>
          <w:szCs w:val="28"/>
        </w:rPr>
        <w:t>..</w:t>
      </w:r>
      <w:r w:rsidRPr="001D3B93">
        <w:rPr>
          <w:sz w:val="28"/>
          <w:szCs w:val="28"/>
        </w:rPr>
        <w:t xml:space="preserve">.. </w:t>
      </w:r>
      <w:r>
        <w:rPr>
          <w:sz w:val="28"/>
          <w:szCs w:val="28"/>
        </w:rPr>
        <w:t>4</w:t>
      </w:r>
    </w:p>
    <w:p w:rsidR="000C086B" w:rsidRPr="001D3B93" w:rsidRDefault="000C086B" w:rsidP="004A2138">
      <w:pPr>
        <w:spacing w:line="360" w:lineRule="auto"/>
        <w:rPr>
          <w:sz w:val="28"/>
          <w:szCs w:val="28"/>
        </w:rPr>
      </w:pPr>
      <w:r w:rsidRPr="001D3B93">
        <w:rPr>
          <w:sz w:val="28"/>
          <w:szCs w:val="28"/>
        </w:rPr>
        <w:t xml:space="preserve">          1.1. </w:t>
      </w:r>
      <w:r>
        <w:rPr>
          <w:sz w:val="28"/>
          <w:szCs w:val="28"/>
        </w:rPr>
        <w:t xml:space="preserve">Описание </w:t>
      </w:r>
      <w:r w:rsidR="001347EB">
        <w:rPr>
          <w:sz w:val="28"/>
          <w:szCs w:val="28"/>
        </w:rPr>
        <w:t xml:space="preserve"> </w:t>
      </w:r>
      <w:proofErr w:type="spellStart"/>
      <w:r w:rsidR="001347EB">
        <w:rPr>
          <w:sz w:val="28"/>
          <w:szCs w:val="28"/>
        </w:rPr>
        <w:t>Микробиоты</w:t>
      </w:r>
      <w:proofErr w:type="spellEnd"/>
      <w:r w:rsidR="003D221D">
        <w:rPr>
          <w:sz w:val="28"/>
          <w:szCs w:val="28"/>
        </w:rPr>
        <w:t xml:space="preserve"> </w:t>
      </w:r>
      <w:r w:rsidR="00677334">
        <w:rPr>
          <w:sz w:val="28"/>
          <w:szCs w:val="28"/>
        </w:rPr>
        <w:t xml:space="preserve"> </w:t>
      </w:r>
      <w:proofErr w:type="spellStart"/>
      <w:r w:rsidR="00677334">
        <w:rPr>
          <w:sz w:val="28"/>
          <w:szCs w:val="28"/>
        </w:rPr>
        <w:t>перекрестнопарной</w:t>
      </w:r>
      <w:proofErr w:type="spellEnd"/>
      <w:r w:rsidR="00677334">
        <w:rPr>
          <w:sz w:val="28"/>
          <w:szCs w:val="28"/>
        </w:rPr>
        <w:t xml:space="preserve"> ……………..</w:t>
      </w:r>
      <w:r w:rsidR="001347EB">
        <w:rPr>
          <w:sz w:val="28"/>
          <w:szCs w:val="28"/>
        </w:rPr>
        <w:t>……..</w:t>
      </w:r>
      <w:r w:rsidRPr="001D3B93">
        <w:rPr>
          <w:sz w:val="28"/>
          <w:szCs w:val="28"/>
        </w:rPr>
        <w:t xml:space="preserve"> </w:t>
      </w:r>
      <w:r>
        <w:rPr>
          <w:sz w:val="28"/>
          <w:szCs w:val="28"/>
        </w:rPr>
        <w:t>4</w:t>
      </w:r>
    </w:p>
    <w:p w:rsidR="000C086B" w:rsidRDefault="000C086B" w:rsidP="004A2138">
      <w:pPr>
        <w:spacing w:line="360" w:lineRule="auto"/>
        <w:rPr>
          <w:sz w:val="28"/>
          <w:szCs w:val="28"/>
        </w:rPr>
      </w:pPr>
      <w:r w:rsidRPr="001D3B93">
        <w:rPr>
          <w:bCs/>
          <w:color w:val="000000"/>
          <w:sz w:val="28"/>
          <w:szCs w:val="28"/>
        </w:rPr>
        <w:t xml:space="preserve">          1.</w:t>
      </w:r>
      <w:r>
        <w:rPr>
          <w:bCs/>
          <w:color w:val="000000"/>
          <w:sz w:val="28"/>
          <w:szCs w:val="28"/>
        </w:rPr>
        <w:t>2</w:t>
      </w:r>
      <w:r w:rsidRPr="001D3B93">
        <w:rPr>
          <w:bCs/>
          <w:color w:val="000000"/>
          <w:sz w:val="28"/>
          <w:szCs w:val="28"/>
        </w:rPr>
        <w:t xml:space="preserve">. </w:t>
      </w:r>
      <w:r w:rsidRPr="002F54AB">
        <w:rPr>
          <w:sz w:val="28"/>
          <w:szCs w:val="28"/>
        </w:rPr>
        <w:t xml:space="preserve">Характеристика </w:t>
      </w:r>
      <w:proofErr w:type="spellStart"/>
      <w:r w:rsidR="003E1697">
        <w:rPr>
          <w:sz w:val="28"/>
          <w:szCs w:val="28"/>
        </w:rPr>
        <w:t>ауксиновых</w:t>
      </w:r>
      <w:proofErr w:type="spellEnd"/>
      <w:r w:rsidR="003E1697">
        <w:rPr>
          <w:sz w:val="28"/>
          <w:szCs w:val="28"/>
        </w:rPr>
        <w:t xml:space="preserve"> гормонов и </w:t>
      </w:r>
      <w:r w:rsidR="003B4474">
        <w:rPr>
          <w:sz w:val="28"/>
          <w:szCs w:val="28"/>
        </w:rPr>
        <w:t>препаратов ………</w:t>
      </w:r>
      <w:r w:rsidR="00677334">
        <w:rPr>
          <w:sz w:val="28"/>
          <w:szCs w:val="28"/>
        </w:rPr>
        <w:t>.</w:t>
      </w:r>
      <w:r w:rsidR="003B4474">
        <w:rPr>
          <w:sz w:val="28"/>
          <w:szCs w:val="28"/>
        </w:rPr>
        <w:t xml:space="preserve">….. </w:t>
      </w:r>
      <w:r w:rsidR="00677334">
        <w:rPr>
          <w:sz w:val="28"/>
          <w:szCs w:val="28"/>
        </w:rPr>
        <w:t>6</w:t>
      </w:r>
    </w:p>
    <w:p w:rsidR="004A2138" w:rsidRPr="004A2138" w:rsidRDefault="004A2138" w:rsidP="004A2138">
      <w:pPr>
        <w:spacing w:line="360" w:lineRule="auto"/>
        <w:rPr>
          <w:sz w:val="28"/>
          <w:szCs w:val="28"/>
        </w:rPr>
      </w:pPr>
      <w:r>
        <w:rPr>
          <w:sz w:val="28"/>
          <w:szCs w:val="28"/>
        </w:rPr>
        <w:t xml:space="preserve">          </w:t>
      </w:r>
      <w:r w:rsidRPr="004A2138">
        <w:rPr>
          <w:sz w:val="28"/>
          <w:szCs w:val="28"/>
        </w:rPr>
        <w:t>1.3. Размножение хвойных растений способом черенкования</w:t>
      </w:r>
      <w:r>
        <w:rPr>
          <w:sz w:val="28"/>
          <w:szCs w:val="28"/>
        </w:rPr>
        <w:t xml:space="preserve"> …….... 7</w:t>
      </w:r>
    </w:p>
    <w:p w:rsidR="000C086B" w:rsidRPr="001D3B93" w:rsidRDefault="000C086B" w:rsidP="004A2138">
      <w:pPr>
        <w:spacing w:line="360" w:lineRule="auto"/>
        <w:jc w:val="both"/>
        <w:rPr>
          <w:color w:val="000000"/>
          <w:sz w:val="28"/>
          <w:szCs w:val="28"/>
        </w:rPr>
      </w:pPr>
      <w:r w:rsidRPr="001D3B93">
        <w:rPr>
          <w:sz w:val="28"/>
          <w:szCs w:val="28"/>
        </w:rPr>
        <w:t xml:space="preserve">     Глава 2. ПРАКТИЧЕСКИЕ  ЭТАПЫ  РАБОТЫ </w:t>
      </w:r>
      <w:r w:rsidRPr="001D3B93">
        <w:rPr>
          <w:color w:val="000000"/>
          <w:sz w:val="28"/>
          <w:szCs w:val="28"/>
        </w:rPr>
        <w:t>……………</w:t>
      </w:r>
      <w:r>
        <w:rPr>
          <w:color w:val="000000"/>
          <w:sz w:val="28"/>
          <w:szCs w:val="28"/>
        </w:rPr>
        <w:t>….</w:t>
      </w:r>
      <w:r w:rsidRPr="001D3B93">
        <w:rPr>
          <w:color w:val="000000"/>
          <w:sz w:val="28"/>
          <w:szCs w:val="28"/>
        </w:rPr>
        <w:t>…</w:t>
      </w:r>
      <w:r>
        <w:rPr>
          <w:color w:val="000000"/>
          <w:sz w:val="28"/>
          <w:szCs w:val="28"/>
        </w:rPr>
        <w:t>…</w:t>
      </w:r>
      <w:r w:rsidRPr="001D3B93">
        <w:rPr>
          <w:color w:val="000000"/>
          <w:sz w:val="28"/>
          <w:szCs w:val="28"/>
        </w:rPr>
        <w:t>….</w:t>
      </w:r>
      <w:r w:rsidR="00120CBF">
        <w:rPr>
          <w:color w:val="000000"/>
          <w:sz w:val="28"/>
          <w:szCs w:val="28"/>
        </w:rPr>
        <w:t>.</w:t>
      </w:r>
      <w:r w:rsidRPr="001D3B93">
        <w:rPr>
          <w:color w:val="000000"/>
          <w:sz w:val="28"/>
          <w:szCs w:val="28"/>
        </w:rPr>
        <w:t xml:space="preserve">. </w:t>
      </w:r>
      <w:r w:rsidR="004D5610">
        <w:rPr>
          <w:color w:val="000000"/>
          <w:sz w:val="28"/>
          <w:szCs w:val="28"/>
        </w:rPr>
        <w:t>9</w:t>
      </w:r>
    </w:p>
    <w:p w:rsidR="000C086B" w:rsidRPr="001D3B93" w:rsidRDefault="000C086B" w:rsidP="004A2138">
      <w:pPr>
        <w:spacing w:line="360" w:lineRule="auto"/>
        <w:jc w:val="both"/>
        <w:rPr>
          <w:sz w:val="28"/>
          <w:szCs w:val="28"/>
        </w:rPr>
      </w:pPr>
      <w:r w:rsidRPr="001D3B93">
        <w:rPr>
          <w:sz w:val="28"/>
          <w:szCs w:val="28"/>
        </w:rPr>
        <w:t xml:space="preserve">     Глава 3. РЕЗУЛЬТАТЫ  ИССЛЕДОВАНИЯ ………………</w:t>
      </w:r>
      <w:r>
        <w:rPr>
          <w:sz w:val="28"/>
          <w:szCs w:val="28"/>
        </w:rPr>
        <w:t>………..</w:t>
      </w:r>
      <w:r w:rsidR="00834026">
        <w:rPr>
          <w:sz w:val="28"/>
          <w:szCs w:val="28"/>
        </w:rPr>
        <w:t>…...</w:t>
      </w:r>
      <w:r>
        <w:rPr>
          <w:sz w:val="28"/>
          <w:szCs w:val="28"/>
        </w:rPr>
        <w:t xml:space="preserve"> </w:t>
      </w:r>
      <w:r w:rsidR="00834026">
        <w:rPr>
          <w:sz w:val="28"/>
          <w:szCs w:val="28"/>
        </w:rPr>
        <w:t>11</w:t>
      </w:r>
    </w:p>
    <w:p w:rsidR="000C086B" w:rsidRPr="007B53DF" w:rsidRDefault="000C086B" w:rsidP="004A2138">
      <w:pPr>
        <w:spacing w:line="360" w:lineRule="auto"/>
        <w:rPr>
          <w:sz w:val="28"/>
          <w:szCs w:val="28"/>
        </w:rPr>
      </w:pPr>
      <w:r w:rsidRPr="001D3B93">
        <w:rPr>
          <w:sz w:val="28"/>
          <w:szCs w:val="28"/>
          <w:lang w:val="en-US"/>
        </w:rPr>
        <w:t>I</w:t>
      </w:r>
      <w:r w:rsidR="00A8094A">
        <w:rPr>
          <w:sz w:val="28"/>
          <w:szCs w:val="28"/>
        </w:rPr>
        <w:t>II</w:t>
      </w:r>
      <w:r>
        <w:rPr>
          <w:sz w:val="28"/>
          <w:szCs w:val="28"/>
        </w:rPr>
        <w:t>. СПИСОК ЛИТЕРАТУРЫ ……………………………………………..…. 1</w:t>
      </w:r>
      <w:r w:rsidR="00B10CE3">
        <w:rPr>
          <w:sz w:val="28"/>
          <w:szCs w:val="28"/>
        </w:rPr>
        <w:t>2</w:t>
      </w: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0C086B" w:rsidRDefault="000C086B" w:rsidP="000C086B">
      <w:pPr>
        <w:spacing w:line="360" w:lineRule="auto"/>
        <w:ind w:firstLine="709"/>
        <w:rPr>
          <w:sz w:val="28"/>
          <w:szCs w:val="28"/>
        </w:rPr>
      </w:pPr>
    </w:p>
    <w:p w:rsidR="00A8094A" w:rsidRDefault="00A8094A" w:rsidP="000C086B">
      <w:pPr>
        <w:spacing w:line="360" w:lineRule="auto"/>
        <w:ind w:firstLine="709"/>
        <w:rPr>
          <w:sz w:val="28"/>
          <w:szCs w:val="28"/>
        </w:rPr>
      </w:pPr>
    </w:p>
    <w:p w:rsidR="00A8094A" w:rsidRDefault="00A8094A" w:rsidP="000C086B">
      <w:pPr>
        <w:spacing w:line="360" w:lineRule="auto"/>
        <w:ind w:firstLine="709"/>
        <w:rPr>
          <w:sz w:val="28"/>
          <w:szCs w:val="28"/>
        </w:rPr>
      </w:pPr>
    </w:p>
    <w:p w:rsidR="00A8094A" w:rsidRDefault="00A8094A" w:rsidP="000C086B">
      <w:pPr>
        <w:spacing w:line="360" w:lineRule="auto"/>
        <w:ind w:firstLine="709"/>
        <w:rPr>
          <w:sz w:val="28"/>
          <w:szCs w:val="28"/>
        </w:rPr>
      </w:pPr>
    </w:p>
    <w:p w:rsidR="00A8094A" w:rsidRDefault="00A8094A" w:rsidP="000C086B">
      <w:pPr>
        <w:spacing w:line="360" w:lineRule="auto"/>
        <w:ind w:firstLine="709"/>
        <w:rPr>
          <w:sz w:val="28"/>
          <w:szCs w:val="28"/>
        </w:rPr>
      </w:pPr>
    </w:p>
    <w:p w:rsidR="00A8094A" w:rsidRDefault="00A8094A" w:rsidP="000C086B">
      <w:pPr>
        <w:spacing w:line="360" w:lineRule="auto"/>
        <w:ind w:firstLine="709"/>
        <w:rPr>
          <w:sz w:val="28"/>
          <w:szCs w:val="28"/>
        </w:rPr>
      </w:pPr>
    </w:p>
    <w:p w:rsidR="00A8094A" w:rsidRDefault="00A8094A" w:rsidP="000C086B">
      <w:pPr>
        <w:spacing w:line="360" w:lineRule="auto"/>
        <w:ind w:firstLine="709"/>
        <w:rPr>
          <w:sz w:val="28"/>
          <w:szCs w:val="28"/>
        </w:rPr>
      </w:pPr>
    </w:p>
    <w:p w:rsidR="00C31CED" w:rsidRDefault="00C31CED" w:rsidP="000C086B">
      <w:pPr>
        <w:spacing w:line="360" w:lineRule="auto"/>
        <w:ind w:firstLine="709"/>
        <w:rPr>
          <w:sz w:val="28"/>
          <w:szCs w:val="28"/>
        </w:rPr>
      </w:pPr>
    </w:p>
    <w:p w:rsidR="00C31CED" w:rsidRDefault="00C31CED" w:rsidP="000C086B">
      <w:pPr>
        <w:spacing w:line="360" w:lineRule="auto"/>
        <w:ind w:firstLine="709"/>
        <w:rPr>
          <w:sz w:val="28"/>
          <w:szCs w:val="28"/>
        </w:rPr>
      </w:pPr>
    </w:p>
    <w:p w:rsidR="000C086B" w:rsidRPr="00EF1D3F" w:rsidRDefault="000C086B" w:rsidP="000C086B">
      <w:pPr>
        <w:spacing w:line="360" w:lineRule="auto"/>
        <w:ind w:firstLine="709"/>
        <w:jc w:val="right"/>
        <w:rPr>
          <w:b/>
        </w:rPr>
      </w:pPr>
      <w:r w:rsidRPr="00EF1D3F">
        <w:rPr>
          <w:b/>
        </w:rPr>
        <w:t>3</w:t>
      </w:r>
    </w:p>
    <w:p w:rsidR="000C086B" w:rsidRPr="00B00A5E" w:rsidRDefault="000C086B" w:rsidP="000C086B">
      <w:pPr>
        <w:spacing w:line="360" w:lineRule="auto"/>
        <w:ind w:firstLine="709"/>
        <w:jc w:val="center"/>
        <w:rPr>
          <w:b/>
          <w:color w:val="000000"/>
          <w:sz w:val="28"/>
          <w:szCs w:val="28"/>
        </w:rPr>
      </w:pPr>
      <w:r w:rsidRPr="00B00A5E">
        <w:rPr>
          <w:b/>
          <w:sz w:val="28"/>
          <w:szCs w:val="28"/>
        </w:rPr>
        <w:t>I. ВВЕДЕНИЕ</w:t>
      </w:r>
    </w:p>
    <w:p w:rsidR="000C086B" w:rsidRPr="00B00A5E" w:rsidRDefault="000C086B" w:rsidP="000C086B">
      <w:pPr>
        <w:spacing w:line="360" w:lineRule="auto"/>
        <w:ind w:firstLine="720"/>
        <w:jc w:val="both"/>
        <w:rPr>
          <w:color w:val="000000"/>
          <w:sz w:val="28"/>
          <w:szCs w:val="28"/>
        </w:rPr>
      </w:pPr>
    </w:p>
    <w:p w:rsidR="000C086B" w:rsidRPr="00BE3185" w:rsidRDefault="000C086B" w:rsidP="000C086B">
      <w:pPr>
        <w:pStyle w:val="a4"/>
        <w:spacing w:line="360" w:lineRule="auto"/>
        <w:ind w:left="0" w:firstLine="709"/>
        <w:jc w:val="both"/>
        <w:rPr>
          <w:rFonts w:ascii="Times New Roman" w:hAnsi="Times New Roman" w:cs="Times New Roman"/>
          <w:sz w:val="28"/>
          <w:szCs w:val="28"/>
        </w:rPr>
      </w:pPr>
      <w:r w:rsidRPr="00B00A5E">
        <w:rPr>
          <w:rFonts w:ascii="Times New Roman" w:hAnsi="Times New Roman" w:cs="Times New Roman"/>
          <w:b/>
          <w:sz w:val="28"/>
          <w:szCs w:val="28"/>
        </w:rPr>
        <w:t xml:space="preserve">Проблема: </w:t>
      </w:r>
      <w:r>
        <w:rPr>
          <w:rFonts w:ascii="Times New Roman" w:hAnsi="Times New Roman" w:cs="Times New Roman"/>
          <w:sz w:val="28"/>
          <w:szCs w:val="28"/>
        </w:rPr>
        <w:t xml:space="preserve">такое </w:t>
      </w:r>
      <w:r w:rsidR="0015318F">
        <w:rPr>
          <w:rFonts w:ascii="Times New Roman" w:hAnsi="Times New Roman" w:cs="Times New Roman"/>
          <w:sz w:val="28"/>
          <w:szCs w:val="28"/>
        </w:rPr>
        <w:t>редкое хвойное растение</w:t>
      </w:r>
      <w:r>
        <w:rPr>
          <w:rFonts w:ascii="Times New Roman" w:hAnsi="Times New Roman" w:cs="Times New Roman"/>
          <w:sz w:val="28"/>
          <w:szCs w:val="28"/>
        </w:rPr>
        <w:t xml:space="preserve">, как </w:t>
      </w:r>
      <w:proofErr w:type="spellStart"/>
      <w:r w:rsidR="0015318F" w:rsidRPr="000B4115">
        <w:rPr>
          <w:rFonts w:ascii="Times New Roman" w:hAnsi="Times New Roman" w:cs="Times New Roman"/>
          <w:i/>
          <w:sz w:val="28"/>
          <w:szCs w:val="28"/>
        </w:rPr>
        <w:t>Микробиота</w:t>
      </w:r>
      <w:proofErr w:type="spellEnd"/>
      <w:r w:rsidR="0015318F" w:rsidRPr="000B4115">
        <w:rPr>
          <w:rFonts w:ascii="Times New Roman" w:hAnsi="Times New Roman" w:cs="Times New Roman"/>
          <w:i/>
          <w:sz w:val="28"/>
          <w:szCs w:val="28"/>
        </w:rPr>
        <w:t xml:space="preserve"> </w:t>
      </w:r>
      <w:proofErr w:type="spellStart"/>
      <w:r w:rsidR="0015318F" w:rsidRPr="000B4115">
        <w:rPr>
          <w:rFonts w:ascii="Times New Roman" w:hAnsi="Times New Roman" w:cs="Times New Roman"/>
          <w:i/>
          <w:sz w:val="28"/>
          <w:szCs w:val="28"/>
        </w:rPr>
        <w:t>перекр</w:t>
      </w:r>
      <w:r w:rsidR="007913C1">
        <w:rPr>
          <w:rFonts w:ascii="Times New Roman" w:hAnsi="Times New Roman" w:cs="Times New Roman"/>
          <w:i/>
          <w:sz w:val="28"/>
          <w:szCs w:val="28"/>
        </w:rPr>
        <w:t>ё</w:t>
      </w:r>
      <w:r w:rsidR="0015318F" w:rsidRPr="000B4115">
        <w:rPr>
          <w:rFonts w:ascii="Times New Roman" w:hAnsi="Times New Roman" w:cs="Times New Roman"/>
          <w:i/>
          <w:sz w:val="28"/>
          <w:szCs w:val="28"/>
        </w:rPr>
        <w:t>стно</w:t>
      </w:r>
      <w:r w:rsidR="00DF32E4" w:rsidRPr="000B4115">
        <w:rPr>
          <w:rFonts w:ascii="Times New Roman" w:hAnsi="Times New Roman" w:cs="Times New Roman"/>
          <w:i/>
          <w:sz w:val="28"/>
          <w:szCs w:val="28"/>
        </w:rPr>
        <w:t>пар</w:t>
      </w:r>
      <w:r w:rsidR="0015318F" w:rsidRPr="000B4115">
        <w:rPr>
          <w:rFonts w:ascii="Times New Roman" w:hAnsi="Times New Roman" w:cs="Times New Roman"/>
          <w:i/>
          <w:sz w:val="28"/>
          <w:szCs w:val="28"/>
        </w:rPr>
        <w:t>ная</w:t>
      </w:r>
      <w:proofErr w:type="spellEnd"/>
      <w:r>
        <w:rPr>
          <w:rFonts w:ascii="Times New Roman" w:hAnsi="Times New Roman" w:cs="Times New Roman"/>
          <w:i/>
          <w:sz w:val="28"/>
          <w:szCs w:val="28"/>
        </w:rPr>
        <w:t xml:space="preserve"> </w:t>
      </w:r>
      <w:r w:rsidR="005230E2">
        <w:rPr>
          <w:rFonts w:ascii="Times New Roman" w:hAnsi="Times New Roman" w:cs="Times New Roman"/>
          <w:sz w:val="28"/>
          <w:szCs w:val="28"/>
        </w:rPr>
        <w:t>имеет большие трудности в размножении</w:t>
      </w:r>
      <w:r>
        <w:rPr>
          <w:rFonts w:ascii="Times New Roman" w:hAnsi="Times New Roman" w:cs="Times New Roman"/>
          <w:sz w:val="28"/>
          <w:szCs w:val="28"/>
        </w:rPr>
        <w:t xml:space="preserve">. </w:t>
      </w:r>
      <w:r w:rsidR="00B92F8D">
        <w:rPr>
          <w:rFonts w:ascii="Times New Roman" w:hAnsi="Times New Roman" w:cs="Times New Roman"/>
          <w:sz w:val="28"/>
          <w:szCs w:val="28"/>
        </w:rPr>
        <w:t xml:space="preserve">В отличие от других хвойных растений </w:t>
      </w:r>
      <w:r w:rsidR="003D221D">
        <w:rPr>
          <w:rFonts w:ascii="Times New Roman" w:hAnsi="Times New Roman" w:cs="Times New Roman"/>
          <w:sz w:val="28"/>
          <w:szCs w:val="28"/>
        </w:rPr>
        <w:t xml:space="preserve">семена </w:t>
      </w:r>
      <w:proofErr w:type="spellStart"/>
      <w:r w:rsidR="00B92F8D" w:rsidRPr="00B92F8D">
        <w:rPr>
          <w:rFonts w:ascii="Times New Roman" w:hAnsi="Times New Roman" w:cs="Times New Roman"/>
          <w:i/>
          <w:sz w:val="28"/>
          <w:szCs w:val="28"/>
        </w:rPr>
        <w:t>Микробиоты</w:t>
      </w:r>
      <w:proofErr w:type="spellEnd"/>
      <w:r w:rsidR="00B92F8D">
        <w:rPr>
          <w:rFonts w:ascii="Times New Roman" w:hAnsi="Times New Roman" w:cs="Times New Roman"/>
          <w:sz w:val="28"/>
          <w:szCs w:val="28"/>
        </w:rPr>
        <w:t xml:space="preserve"> </w:t>
      </w:r>
      <w:r w:rsidR="00867E9F">
        <w:rPr>
          <w:rFonts w:ascii="Times New Roman" w:hAnsi="Times New Roman" w:cs="Times New Roman"/>
          <w:sz w:val="28"/>
          <w:szCs w:val="28"/>
        </w:rPr>
        <w:t>не разносятся на дальние расстояния</w:t>
      </w:r>
      <w:r w:rsidR="003D221D">
        <w:rPr>
          <w:rFonts w:ascii="Times New Roman" w:hAnsi="Times New Roman" w:cs="Times New Roman"/>
          <w:sz w:val="28"/>
          <w:szCs w:val="28"/>
        </w:rPr>
        <w:t xml:space="preserve">, </w:t>
      </w:r>
      <w:r w:rsidR="00B92F8D">
        <w:rPr>
          <w:rFonts w:ascii="Times New Roman" w:hAnsi="Times New Roman" w:cs="Times New Roman"/>
          <w:sz w:val="28"/>
          <w:szCs w:val="28"/>
        </w:rPr>
        <w:t>и</w:t>
      </w:r>
      <w:r w:rsidR="009B6FDE">
        <w:rPr>
          <w:rFonts w:ascii="Times New Roman" w:hAnsi="Times New Roman" w:cs="Times New Roman"/>
          <w:sz w:val="28"/>
          <w:szCs w:val="28"/>
        </w:rPr>
        <w:t xml:space="preserve"> побеги</w:t>
      </w:r>
      <w:r>
        <w:rPr>
          <w:rFonts w:ascii="Times New Roman" w:hAnsi="Times New Roman" w:cs="Times New Roman"/>
          <w:sz w:val="28"/>
          <w:szCs w:val="28"/>
        </w:rPr>
        <w:t xml:space="preserve"> </w:t>
      </w:r>
      <w:r w:rsidR="003D221D">
        <w:rPr>
          <w:rFonts w:ascii="Times New Roman" w:hAnsi="Times New Roman" w:cs="Times New Roman"/>
          <w:sz w:val="28"/>
          <w:szCs w:val="28"/>
        </w:rPr>
        <w:t>слабо</w:t>
      </w:r>
      <w:r>
        <w:rPr>
          <w:rFonts w:ascii="Times New Roman" w:hAnsi="Times New Roman" w:cs="Times New Roman"/>
          <w:sz w:val="28"/>
          <w:szCs w:val="28"/>
        </w:rPr>
        <w:t xml:space="preserve"> образу</w:t>
      </w:r>
      <w:r w:rsidR="005230E2">
        <w:rPr>
          <w:rFonts w:ascii="Times New Roman" w:hAnsi="Times New Roman" w:cs="Times New Roman"/>
          <w:sz w:val="28"/>
          <w:szCs w:val="28"/>
        </w:rPr>
        <w:t>ю</w:t>
      </w:r>
      <w:r>
        <w:rPr>
          <w:rFonts w:ascii="Times New Roman" w:hAnsi="Times New Roman" w:cs="Times New Roman"/>
          <w:sz w:val="28"/>
          <w:szCs w:val="28"/>
        </w:rPr>
        <w:t xml:space="preserve">т придаточные корни. </w:t>
      </w:r>
    </w:p>
    <w:p w:rsidR="007A1E83" w:rsidRDefault="000C086B" w:rsidP="000C086B">
      <w:pPr>
        <w:pStyle w:val="a4"/>
        <w:spacing w:line="360" w:lineRule="auto"/>
        <w:ind w:left="0" w:firstLine="709"/>
        <w:jc w:val="both"/>
        <w:rPr>
          <w:rFonts w:ascii="Times New Roman" w:hAnsi="Times New Roman" w:cs="Times New Roman"/>
          <w:b/>
          <w:sz w:val="28"/>
          <w:szCs w:val="28"/>
        </w:rPr>
      </w:pPr>
      <w:r w:rsidRPr="00B00A5E">
        <w:rPr>
          <w:rFonts w:ascii="Times New Roman" w:hAnsi="Times New Roman" w:cs="Times New Roman"/>
          <w:b/>
          <w:sz w:val="28"/>
          <w:szCs w:val="28"/>
        </w:rPr>
        <w:t>Актуальность</w:t>
      </w:r>
      <w:r w:rsidR="003D221D">
        <w:rPr>
          <w:rFonts w:ascii="Times New Roman" w:hAnsi="Times New Roman" w:cs="Times New Roman"/>
          <w:b/>
          <w:sz w:val="28"/>
          <w:szCs w:val="28"/>
        </w:rPr>
        <w:t>.</w:t>
      </w:r>
      <w:r w:rsidRPr="00B00A5E">
        <w:rPr>
          <w:rFonts w:ascii="Times New Roman" w:hAnsi="Times New Roman" w:cs="Times New Roman"/>
          <w:b/>
          <w:sz w:val="28"/>
          <w:szCs w:val="28"/>
        </w:rPr>
        <w:t xml:space="preserve"> </w:t>
      </w:r>
    </w:p>
    <w:p w:rsidR="000C086B" w:rsidRDefault="00956B7D" w:rsidP="005C6697">
      <w:pPr>
        <w:pStyle w:val="a4"/>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Способы разведения</w:t>
      </w:r>
      <w:r w:rsidR="007A1E83" w:rsidRPr="007A1E83">
        <w:rPr>
          <w:rFonts w:ascii="Times New Roman" w:hAnsi="Times New Roman" w:cs="Times New Roman"/>
          <w:sz w:val="28"/>
          <w:szCs w:val="28"/>
        </w:rPr>
        <w:t xml:space="preserve"> эндемических растений </w:t>
      </w:r>
      <w:r w:rsidR="001347EB">
        <w:rPr>
          <w:rFonts w:ascii="Times New Roman" w:hAnsi="Times New Roman" w:cs="Times New Roman"/>
          <w:sz w:val="28"/>
          <w:szCs w:val="28"/>
        </w:rPr>
        <w:t xml:space="preserve">в </w:t>
      </w:r>
      <w:r w:rsidR="00CE7482">
        <w:rPr>
          <w:rFonts w:ascii="Times New Roman" w:hAnsi="Times New Roman" w:cs="Times New Roman"/>
          <w:sz w:val="28"/>
          <w:szCs w:val="28"/>
        </w:rPr>
        <w:t>искусственных условиях</w:t>
      </w:r>
      <w:r w:rsidR="001347EB">
        <w:rPr>
          <w:rFonts w:ascii="Times New Roman" w:hAnsi="Times New Roman" w:cs="Times New Roman"/>
          <w:sz w:val="28"/>
          <w:szCs w:val="28"/>
        </w:rPr>
        <w:t xml:space="preserve"> </w:t>
      </w:r>
      <w:r>
        <w:rPr>
          <w:rFonts w:ascii="Times New Roman" w:hAnsi="Times New Roman" w:cs="Times New Roman"/>
          <w:sz w:val="28"/>
          <w:szCs w:val="28"/>
        </w:rPr>
        <w:t>слабо изучены</w:t>
      </w:r>
      <w:r w:rsidR="000C086B" w:rsidRPr="00B00A5E">
        <w:rPr>
          <w:rFonts w:ascii="Times New Roman" w:hAnsi="Times New Roman" w:cs="Times New Roman"/>
          <w:sz w:val="28"/>
          <w:szCs w:val="28"/>
        </w:rPr>
        <w:t xml:space="preserve">, </w:t>
      </w:r>
      <w:r w:rsidR="000C086B">
        <w:rPr>
          <w:rFonts w:ascii="Times New Roman" w:hAnsi="Times New Roman" w:cs="Times New Roman"/>
          <w:sz w:val="28"/>
          <w:szCs w:val="28"/>
        </w:rPr>
        <w:t>поэтому</w:t>
      </w:r>
      <w:r w:rsidR="000C086B" w:rsidRPr="00B00A5E">
        <w:rPr>
          <w:rFonts w:ascii="Times New Roman" w:hAnsi="Times New Roman" w:cs="Times New Roman"/>
          <w:sz w:val="28"/>
          <w:szCs w:val="28"/>
        </w:rPr>
        <w:t xml:space="preserve">, </w:t>
      </w:r>
      <w:r w:rsidR="000C086B">
        <w:rPr>
          <w:rFonts w:ascii="Times New Roman" w:hAnsi="Times New Roman" w:cs="Times New Roman"/>
          <w:sz w:val="28"/>
          <w:szCs w:val="28"/>
        </w:rPr>
        <w:t>необходима практическая информация</w:t>
      </w:r>
      <w:r w:rsidR="000C086B" w:rsidRPr="00B00A5E">
        <w:rPr>
          <w:rFonts w:ascii="Times New Roman" w:hAnsi="Times New Roman" w:cs="Times New Roman"/>
          <w:sz w:val="28"/>
          <w:szCs w:val="28"/>
        </w:rPr>
        <w:t xml:space="preserve"> для выращивания данн</w:t>
      </w:r>
      <w:r w:rsidR="001347EB">
        <w:rPr>
          <w:rFonts w:ascii="Times New Roman" w:hAnsi="Times New Roman" w:cs="Times New Roman"/>
          <w:sz w:val="28"/>
          <w:szCs w:val="28"/>
        </w:rPr>
        <w:t>ых культур</w:t>
      </w:r>
      <w:r w:rsidR="000C086B" w:rsidRPr="00B00A5E">
        <w:rPr>
          <w:rFonts w:ascii="Times New Roman" w:hAnsi="Times New Roman" w:cs="Times New Roman"/>
          <w:sz w:val="28"/>
          <w:szCs w:val="28"/>
        </w:rPr>
        <w:t>.</w:t>
      </w:r>
      <w:r w:rsidR="000C086B" w:rsidRPr="0063567F">
        <w:rPr>
          <w:rFonts w:ascii="Times New Roman" w:hAnsi="Times New Roman" w:cs="Times New Roman"/>
          <w:sz w:val="28"/>
          <w:szCs w:val="28"/>
        </w:rPr>
        <w:t xml:space="preserve"> </w:t>
      </w:r>
    </w:p>
    <w:p w:rsidR="000C086B" w:rsidRPr="00A8688C" w:rsidRDefault="000C086B" w:rsidP="000C086B">
      <w:pPr>
        <w:spacing w:line="360" w:lineRule="auto"/>
        <w:ind w:firstLine="720"/>
        <w:jc w:val="both"/>
        <w:rPr>
          <w:sz w:val="28"/>
          <w:szCs w:val="28"/>
        </w:rPr>
      </w:pPr>
      <w:r w:rsidRPr="00A8688C">
        <w:rPr>
          <w:sz w:val="28"/>
          <w:szCs w:val="28"/>
        </w:rPr>
        <w:t xml:space="preserve">У нас возникла </w:t>
      </w:r>
      <w:r w:rsidRPr="00811514">
        <w:rPr>
          <w:b/>
          <w:sz w:val="28"/>
          <w:szCs w:val="28"/>
        </w:rPr>
        <w:t>идея</w:t>
      </w:r>
      <w:r w:rsidRPr="00A8688C">
        <w:rPr>
          <w:color w:val="000000"/>
          <w:sz w:val="28"/>
          <w:szCs w:val="28"/>
        </w:rPr>
        <w:t xml:space="preserve">: </w:t>
      </w:r>
      <w:r w:rsidR="00D346AF">
        <w:rPr>
          <w:color w:val="000000"/>
          <w:sz w:val="28"/>
          <w:szCs w:val="28"/>
        </w:rPr>
        <w:t xml:space="preserve">размножить </w:t>
      </w:r>
      <w:proofErr w:type="spellStart"/>
      <w:r w:rsidR="00A86EDB" w:rsidRPr="00A86EDB">
        <w:rPr>
          <w:i/>
          <w:color w:val="000000"/>
          <w:sz w:val="28"/>
          <w:szCs w:val="28"/>
        </w:rPr>
        <w:t>М</w:t>
      </w:r>
      <w:r w:rsidR="00D346AF" w:rsidRPr="00A86EDB">
        <w:rPr>
          <w:i/>
          <w:color w:val="000000"/>
          <w:sz w:val="28"/>
          <w:szCs w:val="28"/>
        </w:rPr>
        <w:t>икробиоту</w:t>
      </w:r>
      <w:proofErr w:type="spellEnd"/>
      <w:r w:rsidR="00D346AF" w:rsidRPr="00A86EDB">
        <w:rPr>
          <w:i/>
          <w:color w:val="000000"/>
          <w:sz w:val="28"/>
          <w:szCs w:val="28"/>
        </w:rPr>
        <w:t xml:space="preserve"> </w:t>
      </w:r>
      <w:r w:rsidR="00D346AF">
        <w:rPr>
          <w:color w:val="000000"/>
          <w:sz w:val="28"/>
          <w:szCs w:val="28"/>
        </w:rPr>
        <w:t xml:space="preserve"> в теплице, с помощью зеленых черенков </w:t>
      </w:r>
      <w:r w:rsidR="00F544A3">
        <w:rPr>
          <w:color w:val="000000"/>
          <w:sz w:val="28"/>
          <w:szCs w:val="28"/>
        </w:rPr>
        <w:t>искусственно</w:t>
      </w:r>
      <w:r w:rsidR="00D346AF">
        <w:rPr>
          <w:color w:val="000000"/>
          <w:sz w:val="28"/>
          <w:szCs w:val="28"/>
        </w:rPr>
        <w:t xml:space="preserve"> обработав</w:t>
      </w:r>
      <w:r w:rsidRPr="00A8688C">
        <w:rPr>
          <w:color w:val="000000"/>
          <w:sz w:val="28"/>
          <w:szCs w:val="28"/>
        </w:rPr>
        <w:t xml:space="preserve"> </w:t>
      </w:r>
      <w:proofErr w:type="spellStart"/>
      <w:r w:rsidR="00D346AF">
        <w:rPr>
          <w:color w:val="000000"/>
          <w:sz w:val="28"/>
          <w:szCs w:val="28"/>
        </w:rPr>
        <w:t>ауксиновым</w:t>
      </w:r>
      <w:proofErr w:type="spellEnd"/>
      <w:r w:rsidR="00D346AF">
        <w:rPr>
          <w:color w:val="000000"/>
          <w:sz w:val="28"/>
          <w:szCs w:val="28"/>
        </w:rPr>
        <w:t xml:space="preserve"> фитогормоном</w:t>
      </w:r>
      <w:r>
        <w:rPr>
          <w:color w:val="000000"/>
          <w:sz w:val="28"/>
          <w:szCs w:val="28"/>
        </w:rPr>
        <w:t>.</w:t>
      </w:r>
    </w:p>
    <w:p w:rsidR="000C086B" w:rsidRPr="005419DF" w:rsidRDefault="000C086B" w:rsidP="000C086B">
      <w:pPr>
        <w:spacing w:line="360" w:lineRule="auto"/>
        <w:ind w:firstLine="720"/>
        <w:jc w:val="both"/>
        <w:rPr>
          <w:sz w:val="28"/>
          <w:szCs w:val="28"/>
        </w:rPr>
      </w:pPr>
      <w:r w:rsidRPr="00B00A5E">
        <w:rPr>
          <w:b/>
          <w:sz w:val="28"/>
          <w:szCs w:val="28"/>
        </w:rPr>
        <w:t>Цель</w:t>
      </w:r>
      <w:r>
        <w:rPr>
          <w:b/>
          <w:sz w:val="28"/>
          <w:szCs w:val="28"/>
        </w:rPr>
        <w:t xml:space="preserve"> работы</w:t>
      </w:r>
      <w:r w:rsidRPr="00B00A5E">
        <w:rPr>
          <w:b/>
          <w:sz w:val="28"/>
          <w:szCs w:val="28"/>
        </w:rPr>
        <w:t>:</w:t>
      </w:r>
      <w:r w:rsidRPr="00B00A5E">
        <w:rPr>
          <w:sz w:val="28"/>
          <w:szCs w:val="28"/>
        </w:rPr>
        <w:t xml:space="preserve"> определ</w:t>
      </w:r>
      <w:r>
        <w:rPr>
          <w:sz w:val="28"/>
          <w:szCs w:val="28"/>
        </w:rPr>
        <w:t>ить</w:t>
      </w:r>
      <w:r w:rsidRPr="00B00A5E">
        <w:rPr>
          <w:sz w:val="28"/>
          <w:szCs w:val="28"/>
        </w:rPr>
        <w:t xml:space="preserve"> </w:t>
      </w:r>
      <w:r>
        <w:rPr>
          <w:sz w:val="28"/>
          <w:szCs w:val="28"/>
        </w:rPr>
        <w:t xml:space="preserve">воздействие </w:t>
      </w:r>
      <w:r>
        <w:rPr>
          <w:color w:val="000000"/>
          <w:sz w:val="28"/>
          <w:szCs w:val="28"/>
        </w:rPr>
        <w:t>гормонального препарата</w:t>
      </w:r>
      <w:r w:rsidRPr="00B00A5E">
        <w:rPr>
          <w:color w:val="000000"/>
          <w:sz w:val="28"/>
          <w:szCs w:val="28"/>
        </w:rPr>
        <w:t xml:space="preserve"> </w:t>
      </w:r>
      <w:r w:rsidR="00E75385">
        <w:rPr>
          <w:color w:val="000000"/>
          <w:sz w:val="28"/>
          <w:szCs w:val="28"/>
        </w:rPr>
        <w:t>«</w:t>
      </w:r>
      <w:proofErr w:type="spellStart"/>
      <w:r w:rsidR="00E75385">
        <w:rPr>
          <w:color w:val="000000"/>
          <w:sz w:val="28"/>
          <w:szCs w:val="28"/>
        </w:rPr>
        <w:t>Корневин</w:t>
      </w:r>
      <w:proofErr w:type="spellEnd"/>
      <w:r>
        <w:rPr>
          <w:color w:val="000000"/>
          <w:sz w:val="28"/>
          <w:szCs w:val="28"/>
        </w:rPr>
        <w:t xml:space="preserve">» </w:t>
      </w:r>
      <w:r>
        <w:rPr>
          <w:sz w:val="28"/>
          <w:szCs w:val="28"/>
        </w:rPr>
        <w:t xml:space="preserve">на образование придаточных корней у </w:t>
      </w:r>
      <w:r w:rsidR="00F544A3">
        <w:rPr>
          <w:sz w:val="28"/>
          <w:szCs w:val="28"/>
        </w:rPr>
        <w:t xml:space="preserve">черенков </w:t>
      </w:r>
      <w:proofErr w:type="spellStart"/>
      <w:r w:rsidR="00E75385" w:rsidRPr="00441415">
        <w:rPr>
          <w:i/>
          <w:sz w:val="28"/>
          <w:szCs w:val="28"/>
        </w:rPr>
        <w:t>Микробиоты</w:t>
      </w:r>
      <w:proofErr w:type="spellEnd"/>
      <w:r w:rsidR="00E75385" w:rsidRPr="00441415">
        <w:rPr>
          <w:i/>
          <w:sz w:val="28"/>
          <w:szCs w:val="28"/>
        </w:rPr>
        <w:t xml:space="preserve"> </w:t>
      </w:r>
      <w:proofErr w:type="spellStart"/>
      <w:r w:rsidR="00E75385" w:rsidRPr="00441415">
        <w:rPr>
          <w:i/>
          <w:sz w:val="28"/>
          <w:szCs w:val="28"/>
        </w:rPr>
        <w:t>перекрестно</w:t>
      </w:r>
      <w:r w:rsidR="00DF32E4" w:rsidRPr="00441415">
        <w:rPr>
          <w:i/>
          <w:sz w:val="28"/>
          <w:szCs w:val="28"/>
        </w:rPr>
        <w:t>пар</w:t>
      </w:r>
      <w:r w:rsidR="00E75385" w:rsidRPr="00441415">
        <w:rPr>
          <w:i/>
          <w:sz w:val="28"/>
          <w:szCs w:val="28"/>
        </w:rPr>
        <w:t>ной</w:t>
      </w:r>
      <w:proofErr w:type="spellEnd"/>
      <w:r w:rsidRPr="005419DF">
        <w:rPr>
          <w:sz w:val="28"/>
          <w:szCs w:val="28"/>
        </w:rPr>
        <w:t>.</w:t>
      </w:r>
    </w:p>
    <w:p w:rsidR="00CF0EB0" w:rsidRPr="005419DF" w:rsidRDefault="00CF0EB0" w:rsidP="00CF0EB0">
      <w:pPr>
        <w:spacing w:line="360" w:lineRule="auto"/>
        <w:ind w:firstLine="720"/>
        <w:jc w:val="both"/>
        <w:rPr>
          <w:color w:val="000000"/>
          <w:sz w:val="28"/>
          <w:szCs w:val="28"/>
        </w:rPr>
      </w:pPr>
      <w:r w:rsidRPr="005419DF">
        <w:rPr>
          <w:b/>
          <w:bCs/>
          <w:sz w:val="28"/>
          <w:szCs w:val="28"/>
        </w:rPr>
        <w:t>Объект исследования:</w:t>
      </w:r>
      <w:r w:rsidRPr="005419DF">
        <w:rPr>
          <w:sz w:val="28"/>
          <w:szCs w:val="28"/>
        </w:rPr>
        <w:t xml:space="preserve"> </w:t>
      </w:r>
      <w:r w:rsidRPr="005419DF">
        <w:rPr>
          <w:bCs/>
          <w:color w:val="000000"/>
          <w:sz w:val="28"/>
          <w:szCs w:val="28"/>
        </w:rPr>
        <w:t>зелены</w:t>
      </w:r>
      <w:r w:rsidR="00924648" w:rsidRPr="005419DF">
        <w:rPr>
          <w:bCs/>
          <w:color w:val="000000"/>
          <w:sz w:val="28"/>
          <w:szCs w:val="28"/>
        </w:rPr>
        <w:t>е</w:t>
      </w:r>
      <w:r w:rsidRPr="005419DF">
        <w:rPr>
          <w:bCs/>
          <w:color w:val="000000"/>
          <w:sz w:val="28"/>
          <w:szCs w:val="28"/>
        </w:rPr>
        <w:t xml:space="preserve"> черенк</w:t>
      </w:r>
      <w:r w:rsidR="00924648" w:rsidRPr="005419DF">
        <w:rPr>
          <w:bCs/>
          <w:color w:val="000000"/>
          <w:sz w:val="28"/>
          <w:szCs w:val="28"/>
        </w:rPr>
        <w:t>и</w:t>
      </w:r>
      <w:r w:rsidRPr="005419DF">
        <w:rPr>
          <w:bCs/>
          <w:color w:val="000000"/>
          <w:sz w:val="28"/>
          <w:szCs w:val="28"/>
        </w:rPr>
        <w:t xml:space="preserve"> </w:t>
      </w:r>
      <w:proofErr w:type="spellStart"/>
      <w:r w:rsidR="006E51DE" w:rsidRPr="00441415">
        <w:rPr>
          <w:i/>
          <w:sz w:val="28"/>
          <w:szCs w:val="28"/>
        </w:rPr>
        <w:t>Микробиоты</w:t>
      </w:r>
      <w:proofErr w:type="spellEnd"/>
      <w:r w:rsidR="006E51DE" w:rsidRPr="00441415">
        <w:rPr>
          <w:i/>
          <w:sz w:val="28"/>
          <w:szCs w:val="28"/>
        </w:rPr>
        <w:t xml:space="preserve"> </w:t>
      </w:r>
      <w:proofErr w:type="spellStart"/>
      <w:r w:rsidR="006E51DE" w:rsidRPr="00441415">
        <w:rPr>
          <w:i/>
          <w:sz w:val="28"/>
          <w:szCs w:val="28"/>
        </w:rPr>
        <w:t>перекрестнопарной</w:t>
      </w:r>
      <w:proofErr w:type="spellEnd"/>
      <w:r w:rsidRPr="005419DF">
        <w:rPr>
          <w:rFonts w:eastAsia="SimSun"/>
          <w:sz w:val="28"/>
          <w:szCs w:val="28"/>
        </w:rPr>
        <w:t>.</w:t>
      </w:r>
    </w:p>
    <w:p w:rsidR="00CF0EB0" w:rsidRPr="005419DF" w:rsidRDefault="00CF0EB0" w:rsidP="00CF0EB0">
      <w:pPr>
        <w:spacing w:line="360" w:lineRule="auto"/>
        <w:ind w:firstLine="720"/>
        <w:jc w:val="both"/>
        <w:rPr>
          <w:sz w:val="28"/>
          <w:szCs w:val="28"/>
        </w:rPr>
      </w:pPr>
      <w:r w:rsidRPr="005419DF">
        <w:rPr>
          <w:b/>
          <w:bCs/>
          <w:sz w:val="28"/>
          <w:szCs w:val="28"/>
        </w:rPr>
        <w:t>Предмет исследования:</w:t>
      </w:r>
      <w:r w:rsidRPr="005419DF">
        <w:rPr>
          <w:sz w:val="28"/>
          <w:szCs w:val="28"/>
        </w:rPr>
        <w:t xml:space="preserve"> </w:t>
      </w:r>
      <w:r w:rsidR="006E51DE" w:rsidRPr="005419DF">
        <w:rPr>
          <w:color w:val="000000"/>
          <w:sz w:val="28"/>
          <w:szCs w:val="28"/>
        </w:rPr>
        <w:t xml:space="preserve">влияние </w:t>
      </w:r>
      <w:proofErr w:type="spellStart"/>
      <w:r w:rsidR="00D22310" w:rsidRPr="005419DF">
        <w:rPr>
          <w:color w:val="000000"/>
          <w:sz w:val="28"/>
          <w:szCs w:val="28"/>
        </w:rPr>
        <w:t>ауксиновых</w:t>
      </w:r>
      <w:proofErr w:type="spellEnd"/>
      <w:r w:rsidR="006E51DE" w:rsidRPr="005419DF">
        <w:rPr>
          <w:color w:val="000000"/>
          <w:sz w:val="28"/>
          <w:szCs w:val="28"/>
        </w:rPr>
        <w:t xml:space="preserve"> гормонов</w:t>
      </w:r>
      <w:r w:rsidRPr="005419DF">
        <w:rPr>
          <w:sz w:val="28"/>
          <w:szCs w:val="28"/>
        </w:rPr>
        <w:t xml:space="preserve"> на укоренение </w:t>
      </w:r>
      <w:r w:rsidR="00D22310" w:rsidRPr="005419DF">
        <w:rPr>
          <w:sz w:val="28"/>
          <w:szCs w:val="28"/>
        </w:rPr>
        <w:t xml:space="preserve">зеленых </w:t>
      </w:r>
      <w:r w:rsidRPr="005419DF">
        <w:rPr>
          <w:sz w:val="28"/>
          <w:szCs w:val="28"/>
        </w:rPr>
        <w:t xml:space="preserve">черенков </w:t>
      </w:r>
      <w:proofErr w:type="spellStart"/>
      <w:r w:rsidRPr="00441415">
        <w:rPr>
          <w:i/>
          <w:sz w:val="28"/>
          <w:szCs w:val="28"/>
        </w:rPr>
        <w:t>Микробиоты</w:t>
      </w:r>
      <w:proofErr w:type="spellEnd"/>
      <w:r w:rsidRPr="00441415">
        <w:rPr>
          <w:i/>
          <w:sz w:val="28"/>
          <w:szCs w:val="28"/>
        </w:rPr>
        <w:t xml:space="preserve"> </w:t>
      </w:r>
      <w:proofErr w:type="spellStart"/>
      <w:r w:rsidRPr="00441415">
        <w:rPr>
          <w:i/>
          <w:sz w:val="28"/>
          <w:szCs w:val="28"/>
        </w:rPr>
        <w:t>перекрестнопарной</w:t>
      </w:r>
      <w:proofErr w:type="spellEnd"/>
      <w:r w:rsidRPr="005419DF">
        <w:rPr>
          <w:sz w:val="28"/>
          <w:szCs w:val="28"/>
        </w:rPr>
        <w:t>.</w:t>
      </w:r>
    </w:p>
    <w:p w:rsidR="000C086B" w:rsidRPr="00B00A5E" w:rsidRDefault="000C086B" w:rsidP="00CF0EB0">
      <w:pPr>
        <w:pStyle w:val="a4"/>
        <w:spacing w:line="360" w:lineRule="auto"/>
        <w:ind w:left="0" w:firstLine="709"/>
        <w:jc w:val="both"/>
        <w:rPr>
          <w:rFonts w:ascii="Times New Roman" w:hAnsi="Times New Roman" w:cs="Times New Roman"/>
          <w:b/>
          <w:sz w:val="28"/>
          <w:szCs w:val="28"/>
        </w:rPr>
      </w:pPr>
      <w:r w:rsidRPr="00B00A5E">
        <w:rPr>
          <w:rFonts w:ascii="Times New Roman" w:hAnsi="Times New Roman" w:cs="Times New Roman"/>
          <w:b/>
          <w:sz w:val="28"/>
          <w:szCs w:val="28"/>
        </w:rPr>
        <w:t xml:space="preserve">Задачи: </w:t>
      </w:r>
    </w:p>
    <w:p w:rsidR="000C086B" w:rsidRDefault="000C086B" w:rsidP="000C086B">
      <w:pPr>
        <w:pStyle w:val="a4"/>
        <w:spacing w:line="360" w:lineRule="auto"/>
        <w:ind w:left="0" w:firstLine="709"/>
        <w:jc w:val="both"/>
        <w:rPr>
          <w:rFonts w:ascii="Times New Roman" w:hAnsi="Times New Roman" w:cs="Times New Roman"/>
          <w:color w:val="000000"/>
          <w:sz w:val="28"/>
          <w:szCs w:val="28"/>
        </w:rPr>
      </w:pPr>
      <w:r w:rsidRPr="00B00A5E">
        <w:rPr>
          <w:rFonts w:ascii="Times New Roman" w:hAnsi="Times New Roman" w:cs="Times New Roman"/>
          <w:sz w:val="28"/>
          <w:szCs w:val="28"/>
        </w:rPr>
        <w:t>1.</w:t>
      </w:r>
      <w:r>
        <w:rPr>
          <w:rFonts w:ascii="Times New Roman" w:hAnsi="Times New Roman" w:cs="Times New Roman"/>
          <w:sz w:val="28"/>
          <w:szCs w:val="28"/>
        </w:rPr>
        <w:t xml:space="preserve"> </w:t>
      </w:r>
      <w:r w:rsidRPr="00B00A5E">
        <w:rPr>
          <w:rFonts w:ascii="Times New Roman" w:hAnsi="Times New Roman" w:cs="Times New Roman"/>
          <w:sz w:val="28"/>
          <w:szCs w:val="28"/>
        </w:rPr>
        <w:t xml:space="preserve">проанализировать литературу </w:t>
      </w:r>
      <w:r w:rsidRPr="0092185D">
        <w:rPr>
          <w:rFonts w:ascii="Times New Roman" w:hAnsi="Times New Roman" w:cs="Times New Roman"/>
          <w:sz w:val="28"/>
          <w:szCs w:val="28"/>
        </w:rPr>
        <w:t>о</w:t>
      </w:r>
      <w:r w:rsidR="00A8703D">
        <w:rPr>
          <w:rFonts w:ascii="Times New Roman" w:hAnsi="Times New Roman" w:cs="Times New Roman"/>
          <w:sz w:val="28"/>
          <w:szCs w:val="28"/>
        </w:rPr>
        <w:t xml:space="preserve"> </w:t>
      </w:r>
      <w:r w:rsidR="0035478A">
        <w:rPr>
          <w:rFonts w:ascii="Times New Roman" w:hAnsi="Times New Roman" w:cs="Times New Roman"/>
          <w:sz w:val="28"/>
          <w:szCs w:val="28"/>
        </w:rPr>
        <w:t>растительных гормонах</w:t>
      </w:r>
      <w:r>
        <w:rPr>
          <w:rFonts w:ascii="Times New Roman" w:hAnsi="Times New Roman" w:cs="Times New Roman"/>
          <w:color w:val="000000"/>
          <w:sz w:val="28"/>
          <w:szCs w:val="28"/>
        </w:rPr>
        <w:t>;</w:t>
      </w:r>
    </w:p>
    <w:p w:rsidR="000C086B" w:rsidRPr="00A8703D" w:rsidRDefault="000C086B" w:rsidP="00A8703D">
      <w:pPr>
        <w:pStyle w:val="a4"/>
        <w:spacing w:line="360" w:lineRule="auto"/>
        <w:ind w:left="0" w:firstLine="709"/>
        <w:jc w:val="both"/>
        <w:rPr>
          <w:rFonts w:ascii="Times New Roman" w:hAnsi="Times New Roman" w:cs="Times New Roman"/>
          <w:sz w:val="28"/>
          <w:szCs w:val="28"/>
        </w:rPr>
      </w:pPr>
      <w:r w:rsidRPr="00B00A5E">
        <w:rPr>
          <w:rFonts w:ascii="Times New Roman" w:hAnsi="Times New Roman" w:cs="Times New Roman"/>
          <w:sz w:val="28"/>
          <w:szCs w:val="28"/>
        </w:rPr>
        <w:t xml:space="preserve">2. проанализировать </w:t>
      </w:r>
      <w:r>
        <w:rPr>
          <w:rFonts w:ascii="Times New Roman" w:hAnsi="Times New Roman" w:cs="Times New Roman"/>
          <w:sz w:val="28"/>
          <w:szCs w:val="28"/>
        </w:rPr>
        <w:t>учебную</w:t>
      </w:r>
      <w:r w:rsidRPr="00B00A5E">
        <w:rPr>
          <w:rFonts w:ascii="Times New Roman" w:hAnsi="Times New Roman" w:cs="Times New Roman"/>
          <w:sz w:val="28"/>
          <w:szCs w:val="28"/>
        </w:rPr>
        <w:t xml:space="preserve"> литературу о </w:t>
      </w:r>
      <w:r>
        <w:rPr>
          <w:rFonts w:ascii="Times New Roman" w:hAnsi="Times New Roman" w:cs="Times New Roman"/>
          <w:sz w:val="28"/>
          <w:szCs w:val="28"/>
        </w:rPr>
        <w:t>методике черенкования</w:t>
      </w:r>
      <w:r w:rsidRPr="00A8703D">
        <w:rPr>
          <w:rFonts w:ascii="Times New Roman" w:hAnsi="Times New Roman" w:cs="Times New Roman"/>
          <w:sz w:val="28"/>
          <w:szCs w:val="28"/>
        </w:rPr>
        <w:t>;</w:t>
      </w:r>
    </w:p>
    <w:p w:rsidR="000C086B" w:rsidRPr="00B00A5E" w:rsidRDefault="000C086B" w:rsidP="000C086B">
      <w:pPr>
        <w:pStyle w:val="a4"/>
        <w:spacing w:line="360" w:lineRule="auto"/>
        <w:ind w:left="0" w:firstLine="709"/>
        <w:jc w:val="both"/>
        <w:rPr>
          <w:rFonts w:ascii="Times New Roman" w:hAnsi="Times New Roman" w:cs="Times New Roman"/>
          <w:sz w:val="28"/>
          <w:szCs w:val="28"/>
        </w:rPr>
      </w:pPr>
      <w:r w:rsidRPr="00B00A5E">
        <w:rPr>
          <w:rFonts w:ascii="Times New Roman" w:hAnsi="Times New Roman" w:cs="Times New Roman"/>
          <w:sz w:val="28"/>
          <w:szCs w:val="28"/>
        </w:rPr>
        <w:t xml:space="preserve">3. провести опыт </w:t>
      </w:r>
      <w:r>
        <w:rPr>
          <w:rFonts w:ascii="Times New Roman" w:hAnsi="Times New Roman" w:cs="Times New Roman"/>
          <w:sz w:val="28"/>
          <w:szCs w:val="28"/>
        </w:rPr>
        <w:t>по укоренению стеблевых черенков.</w:t>
      </w:r>
    </w:p>
    <w:p w:rsidR="000C086B" w:rsidRDefault="000C086B" w:rsidP="000C086B">
      <w:pPr>
        <w:pStyle w:val="a4"/>
        <w:spacing w:line="360" w:lineRule="auto"/>
        <w:ind w:left="0" w:firstLine="709"/>
        <w:jc w:val="both"/>
        <w:rPr>
          <w:rFonts w:ascii="Times New Roman" w:hAnsi="Times New Roman" w:cs="Times New Roman"/>
          <w:sz w:val="28"/>
          <w:szCs w:val="28"/>
        </w:rPr>
      </w:pPr>
      <w:r w:rsidRPr="00B00A5E">
        <w:rPr>
          <w:rFonts w:ascii="Times New Roman" w:hAnsi="Times New Roman" w:cs="Times New Roman"/>
          <w:b/>
          <w:sz w:val="28"/>
          <w:szCs w:val="28"/>
        </w:rPr>
        <w:t>Гипотеза:</w:t>
      </w:r>
      <w:r>
        <w:rPr>
          <w:rFonts w:ascii="Times New Roman" w:hAnsi="Times New Roman" w:cs="Times New Roman"/>
          <w:b/>
          <w:sz w:val="28"/>
          <w:szCs w:val="28"/>
        </w:rPr>
        <w:t xml:space="preserve"> </w:t>
      </w:r>
      <w:r w:rsidR="00CD0603">
        <w:rPr>
          <w:rFonts w:ascii="Times New Roman" w:hAnsi="Times New Roman" w:cs="Times New Roman"/>
          <w:sz w:val="28"/>
          <w:szCs w:val="28"/>
        </w:rPr>
        <w:t>воздействие гормо</w:t>
      </w:r>
      <w:r w:rsidR="00BD4D03">
        <w:rPr>
          <w:rFonts w:ascii="Times New Roman" w:hAnsi="Times New Roman" w:cs="Times New Roman"/>
          <w:sz w:val="28"/>
          <w:szCs w:val="28"/>
        </w:rPr>
        <w:t>н</w:t>
      </w:r>
      <w:r w:rsidR="00CD0603">
        <w:rPr>
          <w:rFonts w:ascii="Times New Roman" w:hAnsi="Times New Roman" w:cs="Times New Roman"/>
          <w:sz w:val="28"/>
          <w:szCs w:val="28"/>
        </w:rPr>
        <w:t xml:space="preserve">альным препаратом </w:t>
      </w:r>
      <w:r w:rsidR="00BD4D03">
        <w:rPr>
          <w:rFonts w:ascii="Times New Roman" w:hAnsi="Times New Roman" w:cs="Times New Roman"/>
          <w:sz w:val="28"/>
          <w:szCs w:val="28"/>
        </w:rPr>
        <w:t xml:space="preserve">на </w:t>
      </w:r>
      <w:r w:rsidR="00A8703D">
        <w:rPr>
          <w:rFonts w:ascii="Times New Roman" w:hAnsi="Times New Roman" w:cs="Times New Roman"/>
          <w:sz w:val="28"/>
          <w:szCs w:val="28"/>
        </w:rPr>
        <w:t>стеблевые</w:t>
      </w:r>
      <w:r w:rsidR="00BD4D03">
        <w:rPr>
          <w:rFonts w:ascii="Times New Roman" w:hAnsi="Times New Roman" w:cs="Times New Roman"/>
          <w:sz w:val="28"/>
          <w:szCs w:val="28"/>
        </w:rPr>
        <w:t xml:space="preserve"> черенки </w:t>
      </w:r>
      <w:r w:rsidR="00CD0603">
        <w:rPr>
          <w:rFonts w:ascii="Times New Roman" w:hAnsi="Times New Roman" w:cs="Times New Roman"/>
          <w:sz w:val="28"/>
          <w:szCs w:val="28"/>
        </w:rPr>
        <w:t xml:space="preserve">способствует </w:t>
      </w:r>
      <w:r w:rsidR="00BD4D03">
        <w:rPr>
          <w:rFonts w:ascii="Times New Roman" w:hAnsi="Times New Roman" w:cs="Times New Roman"/>
          <w:sz w:val="28"/>
          <w:szCs w:val="28"/>
        </w:rPr>
        <w:t xml:space="preserve">укоренению </w:t>
      </w:r>
      <w:proofErr w:type="spellStart"/>
      <w:r w:rsidR="0001274E" w:rsidRPr="000B1DD8">
        <w:rPr>
          <w:rFonts w:ascii="Times New Roman" w:hAnsi="Times New Roman" w:cs="Times New Roman"/>
          <w:i/>
          <w:sz w:val="28"/>
          <w:szCs w:val="28"/>
        </w:rPr>
        <w:t>Микробиоты</w:t>
      </w:r>
      <w:proofErr w:type="spellEnd"/>
      <w:r w:rsidR="0001274E">
        <w:rPr>
          <w:rFonts w:ascii="Times New Roman" w:hAnsi="Times New Roman" w:cs="Times New Roman"/>
          <w:sz w:val="28"/>
          <w:szCs w:val="28"/>
        </w:rPr>
        <w:t xml:space="preserve"> </w:t>
      </w:r>
      <w:r w:rsidR="00BD4D03">
        <w:rPr>
          <w:rFonts w:ascii="Times New Roman" w:hAnsi="Times New Roman" w:cs="Times New Roman"/>
          <w:sz w:val="28"/>
          <w:szCs w:val="28"/>
        </w:rPr>
        <w:t>в почвенном грунте</w:t>
      </w:r>
      <w:r w:rsidRPr="00B00A5E">
        <w:rPr>
          <w:rFonts w:ascii="Times New Roman" w:hAnsi="Times New Roman" w:cs="Times New Roman"/>
          <w:sz w:val="28"/>
          <w:szCs w:val="28"/>
        </w:rPr>
        <w:t>.</w:t>
      </w:r>
    </w:p>
    <w:p w:rsidR="000C086B" w:rsidRDefault="000C086B" w:rsidP="000C086B">
      <w:pPr>
        <w:spacing w:line="360" w:lineRule="auto"/>
        <w:ind w:firstLine="720"/>
        <w:jc w:val="both"/>
        <w:rPr>
          <w:i/>
          <w:color w:val="000000"/>
          <w:sz w:val="28"/>
          <w:szCs w:val="28"/>
        </w:rPr>
      </w:pPr>
      <w:r>
        <w:rPr>
          <w:b/>
          <w:sz w:val="28"/>
          <w:szCs w:val="28"/>
        </w:rPr>
        <w:t>Методы исследования.</w:t>
      </w:r>
    </w:p>
    <w:p w:rsidR="000C086B" w:rsidRDefault="000C086B" w:rsidP="000C086B">
      <w:pPr>
        <w:spacing w:line="360" w:lineRule="auto"/>
        <w:ind w:firstLine="720"/>
        <w:jc w:val="both"/>
        <w:rPr>
          <w:i/>
          <w:color w:val="000000"/>
          <w:sz w:val="28"/>
          <w:szCs w:val="28"/>
        </w:rPr>
      </w:pPr>
      <w:r>
        <w:rPr>
          <w:color w:val="000000"/>
          <w:sz w:val="28"/>
          <w:szCs w:val="28"/>
          <w:shd w:val="clear" w:color="auto" w:fill="FFFFFF"/>
        </w:rPr>
        <w:t xml:space="preserve">• </w:t>
      </w:r>
      <w:r>
        <w:rPr>
          <w:color w:val="000000"/>
          <w:sz w:val="28"/>
          <w:szCs w:val="28"/>
        </w:rPr>
        <w:t xml:space="preserve">теоретический анализ литературных источников. </w:t>
      </w:r>
    </w:p>
    <w:p w:rsidR="000C086B" w:rsidRDefault="000C086B" w:rsidP="000C086B">
      <w:pPr>
        <w:spacing w:line="360" w:lineRule="auto"/>
        <w:ind w:firstLine="720"/>
        <w:jc w:val="both"/>
        <w:rPr>
          <w:color w:val="000000"/>
          <w:sz w:val="28"/>
          <w:szCs w:val="28"/>
          <w:shd w:val="clear" w:color="auto" w:fill="FFFFFF"/>
        </w:rPr>
      </w:pPr>
      <w:r>
        <w:rPr>
          <w:color w:val="000000"/>
          <w:sz w:val="28"/>
          <w:szCs w:val="28"/>
          <w:shd w:val="clear" w:color="auto" w:fill="FFFFFF"/>
        </w:rPr>
        <w:t xml:space="preserve">• эксперимент – проведение серии опытов. </w:t>
      </w:r>
    </w:p>
    <w:p w:rsidR="000C086B" w:rsidRDefault="000C086B" w:rsidP="000C086B">
      <w:pPr>
        <w:spacing w:line="360" w:lineRule="auto"/>
        <w:ind w:firstLine="720"/>
        <w:jc w:val="both"/>
        <w:rPr>
          <w:color w:val="000000"/>
          <w:sz w:val="28"/>
          <w:szCs w:val="28"/>
          <w:shd w:val="clear" w:color="auto" w:fill="FFFFFF"/>
        </w:rPr>
      </w:pPr>
      <w:r>
        <w:rPr>
          <w:color w:val="000000"/>
          <w:sz w:val="28"/>
          <w:szCs w:val="28"/>
          <w:shd w:val="clear" w:color="auto" w:fill="FFFFFF"/>
        </w:rPr>
        <w:t>• анализ – анализировали состояние опытных и контрольных образцов.</w:t>
      </w:r>
    </w:p>
    <w:p w:rsidR="000C086B" w:rsidRDefault="000C086B" w:rsidP="000C086B">
      <w:pPr>
        <w:spacing w:line="360" w:lineRule="auto"/>
        <w:ind w:firstLine="720"/>
        <w:jc w:val="both"/>
        <w:rPr>
          <w:color w:val="000000"/>
          <w:sz w:val="28"/>
          <w:szCs w:val="28"/>
        </w:rPr>
      </w:pPr>
      <w:r>
        <w:rPr>
          <w:color w:val="000000"/>
          <w:sz w:val="28"/>
          <w:szCs w:val="28"/>
          <w:shd w:val="clear" w:color="auto" w:fill="FFFFFF"/>
        </w:rPr>
        <w:t xml:space="preserve">• сравнение – устанавливали сходство и различие между растениями </w:t>
      </w:r>
    </w:p>
    <w:p w:rsidR="000C086B" w:rsidRPr="007B53DF" w:rsidRDefault="000C086B" w:rsidP="000C086B">
      <w:pPr>
        <w:pStyle w:val="a4"/>
        <w:spacing w:line="360" w:lineRule="auto"/>
        <w:ind w:left="0" w:firstLine="709"/>
        <w:jc w:val="right"/>
        <w:rPr>
          <w:rFonts w:ascii="Times New Roman" w:hAnsi="Times New Roman" w:cs="Times New Roman"/>
          <w:b/>
        </w:rPr>
      </w:pPr>
      <w:r>
        <w:rPr>
          <w:rFonts w:ascii="Times New Roman" w:hAnsi="Times New Roman" w:cs="Times New Roman"/>
          <w:b/>
        </w:rPr>
        <w:t>4</w:t>
      </w:r>
    </w:p>
    <w:p w:rsidR="000C086B" w:rsidRPr="001D3B93" w:rsidRDefault="000C086B" w:rsidP="000C086B">
      <w:pPr>
        <w:spacing w:line="360" w:lineRule="auto"/>
        <w:ind w:firstLine="709"/>
        <w:jc w:val="center"/>
        <w:rPr>
          <w:iCs/>
          <w:color w:val="000000"/>
          <w:sz w:val="28"/>
          <w:szCs w:val="28"/>
        </w:rPr>
      </w:pPr>
      <w:r w:rsidRPr="001D3B93">
        <w:rPr>
          <w:b/>
          <w:bCs/>
          <w:sz w:val="28"/>
          <w:szCs w:val="28"/>
        </w:rPr>
        <w:t>II.  ОСНОВНАЯ  ЧАСТЬ</w:t>
      </w:r>
    </w:p>
    <w:p w:rsidR="000C086B" w:rsidRPr="001D3B93" w:rsidRDefault="000C086B" w:rsidP="000C086B">
      <w:pPr>
        <w:spacing w:line="360" w:lineRule="auto"/>
        <w:ind w:firstLine="709"/>
        <w:jc w:val="center"/>
        <w:rPr>
          <w:iCs/>
          <w:color w:val="000000"/>
          <w:sz w:val="28"/>
          <w:szCs w:val="28"/>
        </w:rPr>
      </w:pPr>
    </w:p>
    <w:p w:rsidR="000C086B" w:rsidRPr="001D3B93" w:rsidRDefault="000C086B" w:rsidP="000C086B">
      <w:pPr>
        <w:spacing w:line="360" w:lineRule="auto"/>
        <w:ind w:firstLine="709"/>
        <w:jc w:val="center"/>
        <w:rPr>
          <w:b/>
          <w:sz w:val="28"/>
          <w:szCs w:val="28"/>
        </w:rPr>
      </w:pPr>
      <w:r w:rsidRPr="001D3B93">
        <w:rPr>
          <w:b/>
          <w:sz w:val="28"/>
          <w:szCs w:val="28"/>
        </w:rPr>
        <w:t xml:space="preserve">Глава 1.  АНАЛИЗ  </w:t>
      </w:r>
      <w:r w:rsidR="003E1697">
        <w:rPr>
          <w:b/>
          <w:sz w:val="28"/>
          <w:szCs w:val="28"/>
        </w:rPr>
        <w:t>УЧЕБНОЙ</w:t>
      </w:r>
      <w:r w:rsidRPr="001D3B93">
        <w:rPr>
          <w:b/>
          <w:sz w:val="28"/>
          <w:szCs w:val="28"/>
        </w:rPr>
        <w:t xml:space="preserve">  ЛИТЕРАТУРЫ</w:t>
      </w:r>
    </w:p>
    <w:p w:rsidR="000C086B" w:rsidRPr="00B00A5E" w:rsidRDefault="000C086B" w:rsidP="000C086B">
      <w:pPr>
        <w:pStyle w:val="a4"/>
        <w:spacing w:line="360" w:lineRule="auto"/>
        <w:ind w:left="0" w:firstLine="709"/>
        <w:jc w:val="both"/>
        <w:rPr>
          <w:rFonts w:ascii="Times New Roman" w:hAnsi="Times New Roman" w:cs="Times New Roman"/>
          <w:sz w:val="28"/>
          <w:szCs w:val="28"/>
        </w:rPr>
      </w:pPr>
    </w:p>
    <w:p w:rsidR="000C086B" w:rsidRPr="00B00A5E" w:rsidRDefault="000C086B" w:rsidP="000C086B">
      <w:pPr>
        <w:spacing w:line="360" w:lineRule="auto"/>
        <w:ind w:firstLine="709"/>
        <w:jc w:val="center"/>
        <w:rPr>
          <w:b/>
          <w:sz w:val="28"/>
          <w:szCs w:val="28"/>
        </w:rPr>
      </w:pPr>
      <w:r w:rsidRPr="00B00A5E">
        <w:rPr>
          <w:b/>
          <w:sz w:val="28"/>
          <w:szCs w:val="28"/>
        </w:rPr>
        <w:t>1.</w:t>
      </w:r>
      <w:r>
        <w:rPr>
          <w:b/>
          <w:sz w:val="28"/>
          <w:szCs w:val="28"/>
        </w:rPr>
        <w:t>1</w:t>
      </w:r>
      <w:r w:rsidRPr="00B00A5E">
        <w:rPr>
          <w:b/>
          <w:sz w:val="28"/>
          <w:szCs w:val="28"/>
        </w:rPr>
        <w:t xml:space="preserve">.  Описание </w:t>
      </w:r>
      <w:proofErr w:type="spellStart"/>
      <w:r w:rsidR="00652E9F">
        <w:rPr>
          <w:rFonts w:eastAsia="Calibri"/>
          <w:b/>
          <w:sz w:val="28"/>
          <w:szCs w:val="28"/>
          <w:lang w:eastAsia="en-US"/>
        </w:rPr>
        <w:t>Микробиоты</w:t>
      </w:r>
      <w:proofErr w:type="spellEnd"/>
      <w:r w:rsidR="00652E9F">
        <w:rPr>
          <w:rFonts w:eastAsia="Calibri"/>
          <w:b/>
          <w:sz w:val="28"/>
          <w:szCs w:val="28"/>
          <w:lang w:eastAsia="en-US"/>
        </w:rPr>
        <w:t xml:space="preserve"> </w:t>
      </w:r>
      <w:proofErr w:type="spellStart"/>
      <w:r w:rsidR="00652E9F">
        <w:rPr>
          <w:rFonts w:eastAsia="Calibri"/>
          <w:b/>
          <w:sz w:val="28"/>
          <w:szCs w:val="28"/>
          <w:lang w:eastAsia="en-US"/>
        </w:rPr>
        <w:t>перекреснопарной</w:t>
      </w:r>
      <w:proofErr w:type="spellEnd"/>
      <w:r>
        <w:rPr>
          <w:rFonts w:eastAsia="Calibri"/>
          <w:b/>
          <w:i/>
          <w:sz w:val="28"/>
          <w:szCs w:val="28"/>
          <w:lang w:eastAsia="en-US"/>
        </w:rPr>
        <w:t xml:space="preserve"> </w:t>
      </w:r>
    </w:p>
    <w:p w:rsidR="00335B02" w:rsidRDefault="00B72B08" w:rsidP="00335B02">
      <w:pPr>
        <w:suppressAutoHyphens w:val="0"/>
        <w:spacing w:line="360" w:lineRule="auto"/>
        <w:jc w:val="both"/>
        <w:rPr>
          <w:sz w:val="28"/>
          <w:szCs w:val="28"/>
        </w:rPr>
      </w:pPr>
      <w:r>
        <w:rPr>
          <w:noProof/>
          <w:sz w:val="28"/>
          <w:szCs w:val="28"/>
          <w:lang w:eastAsia="ru-RU"/>
        </w:rPr>
        <w:drawing>
          <wp:anchor distT="0" distB="0" distL="114300" distR="114300" simplePos="0" relativeHeight="251658240" behindDoc="0" locked="0" layoutInCell="1" allowOverlap="1" wp14:anchorId="6E670C45" wp14:editId="024EAC3B">
            <wp:simplePos x="0" y="0"/>
            <wp:positionH relativeFrom="column">
              <wp:posOffset>-2540</wp:posOffset>
            </wp:positionH>
            <wp:positionV relativeFrom="paragraph">
              <wp:posOffset>213995</wp:posOffset>
            </wp:positionV>
            <wp:extent cx="3550920" cy="4366895"/>
            <wp:effectExtent l="0" t="0" r="0" b="0"/>
            <wp:wrapSquare wrapText="bothSides"/>
            <wp:docPr id="4" name="Рисунок 4" descr="C:\Users\Раб\Desktop\МИКРОБИО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б\Desktop\МИКРОБИОТА\№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550920" cy="4366895"/>
                    </a:xfrm>
                    <a:prstGeom prst="rect">
                      <a:avLst/>
                    </a:prstGeom>
                    <a:noFill/>
                    <a:ln>
                      <a:noFill/>
                    </a:ln>
                  </pic:spPr>
                </pic:pic>
              </a:graphicData>
            </a:graphic>
            <wp14:sizeRelH relativeFrom="page">
              <wp14:pctWidth>0</wp14:pctWidth>
            </wp14:sizeRelH>
            <wp14:sizeRelV relativeFrom="page">
              <wp14:pctHeight>0</wp14:pctHeight>
            </wp14:sizeRelV>
          </wp:anchor>
        </w:drawing>
      </w:r>
      <w:r w:rsidR="000C086B">
        <w:rPr>
          <w:sz w:val="28"/>
          <w:szCs w:val="28"/>
        </w:rPr>
        <w:t xml:space="preserve"> </w:t>
      </w:r>
    </w:p>
    <w:p w:rsidR="000C086B" w:rsidRPr="00BB3943" w:rsidRDefault="000C086B" w:rsidP="00D5030D">
      <w:pPr>
        <w:suppressAutoHyphens w:val="0"/>
        <w:spacing w:line="360" w:lineRule="auto"/>
        <w:jc w:val="both"/>
        <w:rPr>
          <w:sz w:val="28"/>
          <w:szCs w:val="28"/>
        </w:rPr>
      </w:pPr>
      <w:r>
        <w:rPr>
          <w:sz w:val="28"/>
          <w:szCs w:val="28"/>
        </w:rPr>
        <w:t xml:space="preserve">             </w:t>
      </w:r>
      <w:r w:rsidRPr="004965F9">
        <w:rPr>
          <w:sz w:val="28"/>
          <w:szCs w:val="28"/>
          <w:u w:val="single"/>
        </w:rPr>
        <w:t>Систематика</w:t>
      </w:r>
      <w:r w:rsidRPr="00BB3943">
        <w:rPr>
          <w:sz w:val="28"/>
          <w:szCs w:val="28"/>
        </w:rPr>
        <w:t>:</w:t>
      </w:r>
    </w:p>
    <w:p w:rsidR="000C086B" w:rsidRDefault="000C086B" w:rsidP="00D5030D">
      <w:pPr>
        <w:suppressAutoHyphens w:val="0"/>
        <w:spacing w:line="360" w:lineRule="auto"/>
        <w:jc w:val="both"/>
        <w:rPr>
          <w:sz w:val="28"/>
          <w:szCs w:val="28"/>
        </w:rPr>
      </w:pPr>
      <w:r>
        <w:rPr>
          <w:sz w:val="28"/>
          <w:szCs w:val="28"/>
        </w:rPr>
        <w:t xml:space="preserve">Отдел </w:t>
      </w:r>
      <w:r w:rsidRPr="00B00A5E">
        <w:rPr>
          <w:color w:val="000000"/>
          <w:sz w:val="28"/>
          <w:szCs w:val="28"/>
          <w:shd w:val="clear" w:color="auto" w:fill="FFFFFF"/>
        </w:rPr>
        <w:t>–</w:t>
      </w:r>
      <w:r>
        <w:rPr>
          <w:sz w:val="28"/>
          <w:szCs w:val="28"/>
        </w:rPr>
        <w:t xml:space="preserve"> </w:t>
      </w:r>
      <w:r w:rsidR="00652E9F">
        <w:rPr>
          <w:i/>
          <w:sz w:val="28"/>
          <w:szCs w:val="28"/>
        </w:rPr>
        <w:t>Гол</w:t>
      </w:r>
      <w:r w:rsidRPr="00F21117">
        <w:rPr>
          <w:i/>
          <w:sz w:val="28"/>
          <w:szCs w:val="28"/>
        </w:rPr>
        <w:t>осеменные</w:t>
      </w:r>
    </w:p>
    <w:p w:rsidR="000C086B" w:rsidRDefault="000C086B" w:rsidP="00D5030D">
      <w:pPr>
        <w:suppressAutoHyphens w:val="0"/>
        <w:spacing w:line="360" w:lineRule="auto"/>
        <w:jc w:val="both"/>
        <w:rPr>
          <w:sz w:val="28"/>
          <w:szCs w:val="28"/>
        </w:rPr>
      </w:pPr>
      <w:r>
        <w:rPr>
          <w:sz w:val="28"/>
          <w:szCs w:val="28"/>
        </w:rPr>
        <w:t xml:space="preserve">Класс </w:t>
      </w:r>
      <w:r w:rsidRPr="00B00A5E">
        <w:rPr>
          <w:color w:val="000000"/>
          <w:sz w:val="28"/>
          <w:szCs w:val="28"/>
          <w:shd w:val="clear" w:color="auto" w:fill="FFFFFF"/>
        </w:rPr>
        <w:t>–</w:t>
      </w:r>
      <w:r>
        <w:rPr>
          <w:sz w:val="28"/>
          <w:szCs w:val="28"/>
        </w:rPr>
        <w:t xml:space="preserve"> </w:t>
      </w:r>
      <w:r w:rsidR="00D5030D">
        <w:rPr>
          <w:sz w:val="28"/>
          <w:szCs w:val="28"/>
          <w:lang w:eastAsia="ru-RU"/>
        </w:rPr>
        <w:t>Хвойные</w:t>
      </w:r>
    </w:p>
    <w:p w:rsidR="00D5030D" w:rsidRDefault="00D5030D" w:rsidP="00D50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eastAsia="ru-RU"/>
        </w:rPr>
      </w:pPr>
      <w:r>
        <w:rPr>
          <w:sz w:val="28"/>
          <w:szCs w:val="28"/>
          <w:lang w:eastAsia="ru-RU"/>
        </w:rPr>
        <w:t>Порядок: Сосновые</w:t>
      </w:r>
    </w:p>
    <w:p w:rsidR="000C086B" w:rsidRDefault="000C086B" w:rsidP="00D50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eastAsia="ru-RU"/>
        </w:rPr>
      </w:pPr>
      <w:r>
        <w:rPr>
          <w:sz w:val="28"/>
          <w:szCs w:val="28"/>
        </w:rPr>
        <w:t xml:space="preserve">Семейство </w:t>
      </w:r>
      <w:r w:rsidRPr="00B00A5E">
        <w:rPr>
          <w:color w:val="000000"/>
          <w:sz w:val="28"/>
          <w:szCs w:val="28"/>
          <w:shd w:val="clear" w:color="auto" w:fill="FFFFFF"/>
        </w:rPr>
        <w:t>–</w:t>
      </w:r>
      <w:r>
        <w:rPr>
          <w:sz w:val="28"/>
          <w:szCs w:val="28"/>
        </w:rPr>
        <w:t xml:space="preserve"> </w:t>
      </w:r>
      <w:r w:rsidR="00D5030D">
        <w:rPr>
          <w:sz w:val="28"/>
          <w:szCs w:val="28"/>
          <w:lang w:eastAsia="ru-RU"/>
        </w:rPr>
        <w:t>Кипарисовые</w:t>
      </w:r>
    </w:p>
    <w:p w:rsidR="000C086B" w:rsidRDefault="000C086B" w:rsidP="00D5030D">
      <w:pPr>
        <w:suppressAutoHyphens w:val="0"/>
        <w:spacing w:line="360" w:lineRule="auto"/>
        <w:jc w:val="both"/>
        <w:rPr>
          <w:sz w:val="28"/>
          <w:szCs w:val="28"/>
        </w:rPr>
      </w:pPr>
      <w:r>
        <w:rPr>
          <w:sz w:val="28"/>
          <w:szCs w:val="28"/>
        </w:rPr>
        <w:t xml:space="preserve">Род </w:t>
      </w:r>
      <w:r w:rsidRPr="00B00A5E">
        <w:rPr>
          <w:color w:val="000000"/>
          <w:sz w:val="28"/>
          <w:szCs w:val="28"/>
          <w:shd w:val="clear" w:color="auto" w:fill="FFFFFF"/>
        </w:rPr>
        <w:t>–</w:t>
      </w:r>
      <w:r>
        <w:rPr>
          <w:sz w:val="28"/>
          <w:szCs w:val="28"/>
        </w:rPr>
        <w:t xml:space="preserve"> </w:t>
      </w:r>
      <w:proofErr w:type="spellStart"/>
      <w:r w:rsidR="00D5030D">
        <w:rPr>
          <w:sz w:val="28"/>
          <w:szCs w:val="28"/>
          <w:lang w:eastAsia="ru-RU"/>
        </w:rPr>
        <w:t>Микробиота</w:t>
      </w:r>
      <w:proofErr w:type="spellEnd"/>
    </w:p>
    <w:p w:rsidR="005419DF" w:rsidRPr="005419DF" w:rsidRDefault="000C086B" w:rsidP="00D50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
          <w:sz w:val="28"/>
          <w:szCs w:val="28"/>
          <w:lang w:eastAsia="ru-RU"/>
        </w:rPr>
      </w:pPr>
      <w:r>
        <w:rPr>
          <w:sz w:val="28"/>
          <w:szCs w:val="28"/>
        </w:rPr>
        <w:t xml:space="preserve">Вид </w:t>
      </w:r>
      <w:r w:rsidRPr="00B00A5E">
        <w:rPr>
          <w:color w:val="000000"/>
          <w:sz w:val="28"/>
          <w:szCs w:val="28"/>
          <w:shd w:val="clear" w:color="auto" w:fill="FFFFFF"/>
        </w:rPr>
        <w:t>–</w:t>
      </w:r>
      <w:r>
        <w:rPr>
          <w:sz w:val="28"/>
          <w:szCs w:val="28"/>
        </w:rPr>
        <w:t xml:space="preserve"> </w:t>
      </w:r>
      <w:proofErr w:type="spellStart"/>
      <w:r w:rsidR="00D5030D" w:rsidRPr="005419DF">
        <w:rPr>
          <w:i/>
          <w:sz w:val="28"/>
          <w:szCs w:val="28"/>
          <w:lang w:eastAsia="ru-RU"/>
        </w:rPr>
        <w:t>Микробиота</w:t>
      </w:r>
      <w:proofErr w:type="spellEnd"/>
      <w:r w:rsidR="00D5030D" w:rsidRPr="005419DF">
        <w:rPr>
          <w:i/>
          <w:sz w:val="28"/>
          <w:szCs w:val="28"/>
          <w:lang w:eastAsia="ru-RU"/>
        </w:rPr>
        <w:t xml:space="preserve"> </w:t>
      </w:r>
    </w:p>
    <w:p w:rsidR="00D5030D" w:rsidRDefault="005419DF" w:rsidP="00D503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sz w:val="28"/>
          <w:szCs w:val="28"/>
          <w:lang w:eastAsia="ru-RU"/>
        </w:rPr>
      </w:pPr>
      <w:r w:rsidRPr="005419DF">
        <w:rPr>
          <w:i/>
          <w:sz w:val="28"/>
          <w:szCs w:val="28"/>
          <w:lang w:eastAsia="ru-RU"/>
        </w:rPr>
        <w:t xml:space="preserve">           </w:t>
      </w:r>
      <w:proofErr w:type="spellStart"/>
      <w:r w:rsidR="00D5030D" w:rsidRPr="005419DF">
        <w:rPr>
          <w:i/>
          <w:sz w:val="28"/>
          <w:szCs w:val="28"/>
          <w:lang w:eastAsia="ru-RU"/>
        </w:rPr>
        <w:t>перекр</w:t>
      </w:r>
      <w:r w:rsidR="00D9603D">
        <w:rPr>
          <w:i/>
          <w:sz w:val="28"/>
          <w:szCs w:val="28"/>
          <w:lang w:eastAsia="ru-RU"/>
        </w:rPr>
        <w:t>ё</w:t>
      </w:r>
      <w:r w:rsidR="00D5030D" w:rsidRPr="005419DF">
        <w:rPr>
          <w:i/>
          <w:sz w:val="28"/>
          <w:szCs w:val="28"/>
          <w:lang w:eastAsia="ru-RU"/>
        </w:rPr>
        <w:t>стнопарная</w:t>
      </w:r>
      <w:proofErr w:type="spellEnd"/>
      <w:r w:rsidR="00D5030D">
        <w:rPr>
          <w:sz w:val="28"/>
          <w:szCs w:val="28"/>
          <w:lang w:eastAsia="ru-RU"/>
        </w:rPr>
        <w:t xml:space="preserve"> (</w:t>
      </w:r>
      <w:proofErr w:type="spellStart"/>
      <w:r w:rsidR="00D5030D">
        <w:rPr>
          <w:sz w:val="28"/>
          <w:szCs w:val="28"/>
          <w:lang w:eastAsia="ru-RU"/>
        </w:rPr>
        <w:t>Microbiota</w:t>
      </w:r>
      <w:proofErr w:type="spellEnd"/>
      <w:r w:rsidR="00D5030D">
        <w:rPr>
          <w:sz w:val="28"/>
          <w:szCs w:val="28"/>
          <w:lang w:eastAsia="ru-RU"/>
        </w:rPr>
        <w:t xml:space="preserve">  </w:t>
      </w:r>
      <w:proofErr w:type="spellStart"/>
      <w:r w:rsidR="00D5030D">
        <w:rPr>
          <w:sz w:val="28"/>
          <w:szCs w:val="28"/>
          <w:lang w:eastAsia="ru-RU"/>
        </w:rPr>
        <w:t>decussata</w:t>
      </w:r>
      <w:proofErr w:type="spellEnd"/>
      <w:r w:rsidR="00D5030D">
        <w:rPr>
          <w:sz w:val="28"/>
          <w:szCs w:val="28"/>
          <w:lang w:eastAsia="ru-RU"/>
        </w:rPr>
        <w:t xml:space="preserve"> </w:t>
      </w:r>
      <w:proofErr w:type="spellStart"/>
      <w:r w:rsidR="00D5030D">
        <w:rPr>
          <w:sz w:val="28"/>
          <w:szCs w:val="28"/>
          <w:lang w:eastAsia="ru-RU"/>
        </w:rPr>
        <w:t>Kom</w:t>
      </w:r>
      <w:proofErr w:type="spellEnd"/>
      <w:r w:rsidR="00D5030D">
        <w:rPr>
          <w:sz w:val="28"/>
          <w:szCs w:val="28"/>
          <w:lang w:eastAsia="ru-RU"/>
        </w:rPr>
        <w:t>)</w:t>
      </w:r>
    </w:p>
    <w:p w:rsidR="00D5030D" w:rsidRDefault="00D5030D" w:rsidP="00D5030D">
      <w:pPr>
        <w:spacing w:before="100" w:beforeAutospacing="1" w:after="100" w:afterAutospacing="1"/>
        <w:rPr>
          <w:sz w:val="28"/>
          <w:szCs w:val="28"/>
          <w:lang w:eastAsia="ru-RU"/>
        </w:rPr>
      </w:pPr>
    </w:p>
    <w:p w:rsidR="00D5030D" w:rsidRDefault="00D5030D" w:rsidP="00D5030D">
      <w:pPr>
        <w:spacing w:before="100" w:beforeAutospacing="1" w:after="100" w:afterAutospacing="1"/>
        <w:rPr>
          <w:sz w:val="28"/>
          <w:szCs w:val="28"/>
          <w:lang w:eastAsia="ru-RU"/>
        </w:rPr>
      </w:pPr>
    </w:p>
    <w:p w:rsidR="00D5030D" w:rsidRDefault="00D5030D" w:rsidP="00D5030D">
      <w:pPr>
        <w:spacing w:before="100" w:beforeAutospacing="1" w:after="100" w:afterAutospacing="1"/>
        <w:rPr>
          <w:sz w:val="28"/>
          <w:szCs w:val="28"/>
          <w:lang w:eastAsia="ru-RU"/>
        </w:rPr>
      </w:pPr>
    </w:p>
    <w:p w:rsidR="00B72B08" w:rsidRDefault="00B72B08" w:rsidP="00D5030D">
      <w:pPr>
        <w:spacing w:before="100" w:beforeAutospacing="1" w:after="100" w:afterAutospacing="1"/>
        <w:rPr>
          <w:sz w:val="28"/>
          <w:szCs w:val="28"/>
          <w:lang w:eastAsia="ru-RU"/>
        </w:rPr>
      </w:pPr>
    </w:p>
    <w:p w:rsidR="00D5030D" w:rsidRPr="00B72B08" w:rsidRDefault="00B72B08" w:rsidP="00D5030D">
      <w:pPr>
        <w:spacing w:before="100" w:beforeAutospacing="1" w:after="100" w:afterAutospacing="1"/>
        <w:rPr>
          <w:b/>
          <w:color w:val="800000"/>
          <w:sz w:val="28"/>
          <w:szCs w:val="28"/>
          <w:lang w:eastAsia="ru-RU"/>
        </w:rPr>
      </w:pPr>
      <w:r w:rsidRPr="00B72B08">
        <w:rPr>
          <w:b/>
          <w:color w:val="800000"/>
          <w:sz w:val="28"/>
          <w:szCs w:val="28"/>
          <w:lang w:eastAsia="ru-RU"/>
        </w:rPr>
        <w:t xml:space="preserve">ФОТО 1. </w:t>
      </w:r>
      <w:proofErr w:type="spellStart"/>
      <w:r w:rsidRPr="00B72B08">
        <w:rPr>
          <w:b/>
          <w:color w:val="800000"/>
          <w:sz w:val="28"/>
          <w:szCs w:val="28"/>
          <w:lang w:eastAsia="ru-RU"/>
        </w:rPr>
        <w:t>Микробиота</w:t>
      </w:r>
      <w:proofErr w:type="spellEnd"/>
      <w:r w:rsidRPr="00B72B08">
        <w:rPr>
          <w:b/>
          <w:color w:val="800000"/>
          <w:sz w:val="28"/>
          <w:szCs w:val="28"/>
          <w:lang w:eastAsia="ru-RU"/>
        </w:rPr>
        <w:t xml:space="preserve"> </w:t>
      </w:r>
      <w:proofErr w:type="spellStart"/>
      <w:r w:rsidRPr="00B72B08">
        <w:rPr>
          <w:b/>
          <w:color w:val="800000"/>
          <w:sz w:val="28"/>
          <w:szCs w:val="28"/>
          <w:lang w:eastAsia="ru-RU"/>
        </w:rPr>
        <w:t>перекрестнопарная</w:t>
      </w:r>
      <w:proofErr w:type="spellEnd"/>
    </w:p>
    <w:p w:rsidR="00087F78" w:rsidRPr="00FA62CE" w:rsidRDefault="00FD0F51" w:rsidP="00D30037">
      <w:pPr>
        <w:spacing w:line="360" w:lineRule="auto"/>
        <w:ind w:firstLine="709"/>
        <w:jc w:val="both"/>
        <w:rPr>
          <w:sz w:val="28"/>
          <w:szCs w:val="28"/>
          <w:lang w:eastAsia="ru-RU"/>
        </w:rPr>
      </w:pPr>
      <w:r w:rsidRPr="00FA62CE">
        <w:rPr>
          <w:bCs/>
          <w:sz w:val="28"/>
          <w:szCs w:val="28"/>
          <w:lang w:eastAsia="ru-RU"/>
        </w:rPr>
        <w:t>Категория и статус</w:t>
      </w:r>
      <w:r w:rsidRPr="00FA62CE">
        <w:rPr>
          <w:sz w:val="28"/>
          <w:szCs w:val="28"/>
          <w:lang w:eastAsia="ru-RU"/>
        </w:rPr>
        <w:t xml:space="preserve">: 2а </w:t>
      </w:r>
      <w:r w:rsidR="00520A2F" w:rsidRPr="00FA62CE">
        <w:rPr>
          <w:color w:val="000000"/>
          <w:sz w:val="28"/>
          <w:szCs w:val="28"/>
          <w:shd w:val="clear" w:color="auto" w:fill="FFFFFF"/>
        </w:rPr>
        <w:t>–</w:t>
      </w:r>
      <w:r w:rsidRPr="00FA62CE">
        <w:rPr>
          <w:sz w:val="28"/>
          <w:szCs w:val="28"/>
          <w:lang w:eastAsia="ru-RU"/>
        </w:rPr>
        <w:t xml:space="preserve"> вид, сокращающийся в численности. </w:t>
      </w:r>
      <w:r w:rsidR="00087F78" w:rsidRPr="00FA62CE">
        <w:rPr>
          <w:sz w:val="28"/>
          <w:szCs w:val="28"/>
          <w:lang w:eastAsia="ru-RU"/>
        </w:rPr>
        <w:t>Является эндеми</w:t>
      </w:r>
      <w:r w:rsidR="002C17FB">
        <w:rPr>
          <w:sz w:val="28"/>
          <w:szCs w:val="28"/>
          <w:lang w:eastAsia="ru-RU"/>
        </w:rPr>
        <w:t>ком;</w:t>
      </w:r>
      <w:r w:rsidRPr="00FA62CE">
        <w:rPr>
          <w:sz w:val="28"/>
          <w:szCs w:val="28"/>
          <w:lang w:eastAsia="ru-RU"/>
        </w:rPr>
        <w:t xml:space="preserve"> </w:t>
      </w:r>
      <w:r w:rsidR="002C17FB">
        <w:rPr>
          <w:sz w:val="28"/>
          <w:szCs w:val="28"/>
          <w:lang w:eastAsia="ru-RU"/>
        </w:rPr>
        <w:t xml:space="preserve">растет только </w:t>
      </w:r>
      <w:r w:rsidR="007720FC">
        <w:rPr>
          <w:sz w:val="28"/>
          <w:szCs w:val="28"/>
          <w:lang w:eastAsia="ru-RU"/>
        </w:rPr>
        <w:t>в</w:t>
      </w:r>
      <w:r w:rsidR="002C17FB">
        <w:rPr>
          <w:sz w:val="28"/>
          <w:szCs w:val="28"/>
          <w:lang w:eastAsia="ru-RU"/>
        </w:rPr>
        <w:t xml:space="preserve"> России</w:t>
      </w:r>
      <w:r w:rsidR="00FA712E">
        <w:rPr>
          <w:sz w:val="28"/>
          <w:szCs w:val="28"/>
          <w:lang w:eastAsia="ru-RU"/>
        </w:rPr>
        <w:t xml:space="preserve"> (Хабаровский край)</w:t>
      </w:r>
      <w:r w:rsidRPr="00FA62CE">
        <w:rPr>
          <w:sz w:val="28"/>
          <w:szCs w:val="28"/>
          <w:lang w:eastAsia="ru-RU"/>
        </w:rPr>
        <w:t>.</w:t>
      </w:r>
      <w:r w:rsidR="00087F78" w:rsidRPr="00FA62CE">
        <w:rPr>
          <w:sz w:val="28"/>
          <w:szCs w:val="28"/>
          <w:lang w:eastAsia="ru-RU"/>
        </w:rPr>
        <w:t xml:space="preserve"> </w:t>
      </w:r>
    </w:p>
    <w:p w:rsidR="00FD0F51" w:rsidRPr="00FA62CE" w:rsidRDefault="00FA62CE" w:rsidP="00FA6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i/>
          <w:sz w:val="28"/>
          <w:szCs w:val="28"/>
          <w:lang w:eastAsia="ru-RU"/>
        </w:rPr>
      </w:pPr>
      <w:proofErr w:type="spellStart"/>
      <w:r w:rsidRPr="005419DF">
        <w:rPr>
          <w:i/>
          <w:sz w:val="28"/>
          <w:szCs w:val="28"/>
          <w:lang w:eastAsia="ru-RU"/>
        </w:rPr>
        <w:t>Микробиота</w:t>
      </w:r>
      <w:proofErr w:type="spellEnd"/>
      <w:r w:rsidRPr="005419DF">
        <w:rPr>
          <w:i/>
          <w:sz w:val="28"/>
          <w:szCs w:val="28"/>
          <w:lang w:eastAsia="ru-RU"/>
        </w:rPr>
        <w:t xml:space="preserve"> </w:t>
      </w:r>
      <w:proofErr w:type="spellStart"/>
      <w:r w:rsidRPr="005419DF">
        <w:rPr>
          <w:i/>
          <w:sz w:val="28"/>
          <w:szCs w:val="28"/>
          <w:lang w:eastAsia="ru-RU"/>
        </w:rPr>
        <w:t>перекрестнопарная</w:t>
      </w:r>
      <w:proofErr w:type="spellEnd"/>
      <w:r>
        <w:rPr>
          <w:sz w:val="28"/>
          <w:szCs w:val="28"/>
          <w:lang w:eastAsia="ru-RU"/>
        </w:rPr>
        <w:t xml:space="preserve"> </w:t>
      </w:r>
      <w:r w:rsidR="00F450F5">
        <w:rPr>
          <w:sz w:val="28"/>
          <w:szCs w:val="28"/>
          <w:lang w:eastAsia="ru-RU"/>
        </w:rPr>
        <w:t>занесена</w:t>
      </w:r>
      <w:r w:rsidR="00087F78" w:rsidRPr="00FA62CE">
        <w:rPr>
          <w:sz w:val="28"/>
          <w:szCs w:val="28"/>
          <w:lang w:eastAsia="ru-RU"/>
        </w:rPr>
        <w:t xml:space="preserve"> в Красную </w:t>
      </w:r>
      <w:r w:rsidR="002C17FB">
        <w:rPr>
          <w:sz w:val="28"/>
          <w:szCs w:val="28"/>
          <w:lang w:eastAsia="ru-RU"/>
        </w:rPr>
        <w:t>К</w:t>
      </w:r>
      <w:r w:rsidR="00087F78" w:rsidRPr="00FA62CE">
        <w:rPr>
          <w:sz w:val="28"/>
          <w:szCs w:val="28"/>
          <w:lang w:eastAsia="ru-RU"/>
        </w:rPr>
        <w:t xml:space="preserve">нигу </w:t>
      </w:r>
      <w:r>
        <w:rPr>
          <w:sz w:val="28"/>
          <w:szCs w:val="28"/>
          <w:lang w:eastAsia="ru-RU"/>
        </w:rPr>
        <w:t>России</w:t>
      </w:r>
      <w:r w:rsidR="00413424">
        <w:rPr>
          <w:sz w:val="28"/>
          <w:szCs w:val="28"/>
          <w:lang w:eastAsia="ru-RU"/>
        </w:rPr>
        <w:t xml:space="preserve"> </w:t>
      </w:r>
      <w:r w:rsidR="00413424">
        <w:rPr>
          <w:sz w:val="28"/>
          <w:szCs w:val="28"/>
        </w:rPr>
        <w:t>[</w:t>
      </w:r>
      <w:r w:rsidR="00D95C65">
        <w:rPr>
          <w:sz w:val="28"/>
          <w:szCs w:val="28"/>
        </w:rPr>
        <w:t>3</w:t>
      </w:r>
      <w:r w:rsidR="00413424">
        <w:rPr>
          <w:sz w:val="28"/>
          <w:szCs w:val="28"/>
        </w:rPr>
        <w:t>]</w:t>
      </w:r>
      <w:r>
        <w:rPr>
          <w:sz w:val="28"/>
          <w:szCs w:val="28"/>
          <w:lang w:eastAsia="ru-RU"/>
        </w:rPr>
        <w:t>.</w:t>
      </w:r>
    </w:p>
    <w:p w:rsidR="00FD0F51" w:rsidRPr="00FA62CE" w:rsidRDefault="00FD0F51" w:rsidP="00D30037">
      <w:pPr>
        <w:spacing w:line="360" w:lineRule="auto"/>
        <w:ind w:firstLine="709"/>
        <w:jc w:val="both"/>
        <w:rPr>
          <w:sz w:val="28"/>
          <w:szCs w:val="28"/>
        </w:rPr>
      </w:pPr>
      <w:proofErr w:type="spellStart"/>
      <w:r w:rsidRPr="003B0AE8">
        <w:rPr>
          <w:sz w:val="28"/>
          <w:szCs w:val="28"/>
          <w:lang w:eastAsia="ru-RU"/>
        </w:rPr>
        <w:t>Микробиота</w:t>
      </w:r>
      <w:proofErr w:type="spellEnd"/>
      <w:r w:rsidRPr="003B0AE8">
        <w:rPr>
          <w:sz w:val="28"/>
          <w:szCs w:val="28"/>
          <w:lang w:eastAsia="ru-RU"/>
        </w:rPr>
        <w:t xml:space="preserve"> </w:t>
      </w:r>
      <w:r w:rsidR="00B25EC2">
        <w:rPr>
          <w:sz w:val="28"/>
          <w:szCs w:val="28"/>
          <w:lang w:eastAsia="ru-RU"/>
        </w:rPr>
        <w:t>обитает</w:t>
      </w:r>
      <w:r w:rsidR="00FA712E">
        <w:rPr>
          <w:sz w:val="28"/>
          <w:szCs w:val="28"/>
          <w:lang w:eastAsia="ru-RU"/>
        </w:rPr>
        <w:t xml:space="preserve"> </w:t>
      </w:r>
      <w:r w:rsidR="00520A2F" w:rsidRPr="00FA62CE">
        <w:rPr>
          <w:sz w:val="28"/>
          <w:szCs w:val="28"/>
        </w:rPr>
        <w:t>на хребтах и южных склонах с хорошо дренированными щебнистыми или рыхлыми почвами.</w:t>
      </w:r>
    </w:p>
    <w:p w:rsidR="00087F78" w:rsidRDefault="00B04AA6" w:rsidP="00D30037">
      <w:pPr>
        <w:spacing w:line="360" w:lineRule="auto"/>
        <w:ind w:firstLine="709"/>
        <w:jc w:val="both"/>
        <w:rPr>
          <w:sz w:val="28"/>
          <w:szCs w:val="28"/>
          <w:lang w:eastAsia="ru-RU"/>
        </w:rPr>
      </w:pPr>
      <w:r>
        <w:rPr>
          <w:sz w:val="28"/>
          <w:szCs w:val="28"/>
          <w:lang w:eastAsia="ru-RU"/>
        </w:rPr>
        <w:t>Растение о</w:t>
      </w:r>
      <w:r w:rsidR="00087F78" w:rsidRPr="00FA62CE">
        <w:rPr>
          <w:sz w:val="28"/>
          <w:szCs w:val="28"/>
          <w:lang w:eastAsia="ru-RU"/>
        </w:rPr>
        <w:t xml:space="preserve">бразует чистые заросли, а также участвует в составе формаций кедрового стланика, горных елово-пихтовых лесов и </w:t>
      </w:r>
      <w:r w:rsidR="00B72B08">
        <w:rPr>
          <w:sz w:val="28"/>
          <w:szCs w:val="28"/>
          <w:lang w:eastAsia="ru-RU"/>
        </w:rPr>
        <w:t>широколиственно-кедровых лесов.</w:t>
      </w:r>
    </w:p>
    <w:p w:rsidR="00B72B08" w:rsidRPr="009530D8" w:rsidRDefault="00B72B08" w:rsidP="00B72B08">
      <w:pPr>
        <w:suppressAutoHyphens w:val="0"/>
        <w:spacing w:line="360" w:lineRule="auto"/>
        <w:ind w:firstLine="709"/>
        <w:jc w:val="right"/>
        <w:rPr>
          <w:rFonts w:eastAsia="SimSun"/>
          <w:b/>
        </w:rPr>
      </w:pPr>
      <w:r w:rsidRPr="009530D8">
        <w:rPr>
          <w:rFonts w:eastAsia="SimSun"/>
          <w:b/>
        </w:rPr>
        <w:t>5</w:t>
      </w:r>
    </w:p>
    <w:p w:rsidR="00520A2F" w:rsidRDefault="00520A2F" w:rsidP="00D30037">
      <w:pPr>
        <w:suppressAutoHyphens w:val="0"/>
        <w:spacing w:line="360" w:lineRule="auto"/>
        <w:ind w:firstLine="709"/>
        <w:jc w:val="both"/>
        <w:rPr>
          <w:rFonts w:eastAsia="SimSun"/>
          <w:sz w:val="28"/>
          <w:szCs w:val="28"/>
          <w:u w:val="single"/>
        </w:rPr>
      </w:pPr>
      <w:r w:rsidRPr="00FA62CE">
        <w:rPr>
          <w:rFonts w:eastAsia="SimSun"/>
          <w:sz w:val="28"/>
          <w:szCs w:val="28"/>
          <w:u w:val="single"/>
        </w:rPr>
        <w:t>Ботаническое описание</w:t>
      </w:r>
      <w:r w:rsidR="006B5EC6" w:rsidRPr="00FA62CE">
        <w:rPr>
          <w:rFonts w:eastAsia="SimSun"/>
          <w:sz w:val="28"/>
          <w:szCs w:val="28"/>
          <w:u w:val="single"/>
        </w:rPr>
        <w:t>:</w:t>
      </w:r>
      <w:r w:rsidRPr="00FA62CE">
        <w:rPr>
          <w:rFonts w:eastAsia="SimSun"/>
          <w:sz w:val="28"/>
          <w:szCs w:val="28"/>
          <w:u w:val="single"/>
        </w:rPr>
        <w:t xml:space="preserve"> </w:t>
      </w:r>
    </w:p>
    <w:p w:rsidR="006B5EC6" w:rsidRPr="00FA62CE" w:rsidRDefault="006B5EC6" w:rsidP="001553A9">
      <w:pPr>
        <w:spacing w:line="360" w:lineRule="auto"/>
        <w:ind w:firstLine="709"/>
        <w:jc w:val="both"/>
        <w:rPr>
          <w:sz w:val="28"/>
          <w:szCs w:val="28"/>
          <w:lang w:eastAsia="ru-RU"/>
        </w:rPr>
      </w:pPr>
      <w:proofErr w:type="spellStart"/>
      <w:r w:rsidRPr="009530D8">
        <w:rPr>
          <w:i/>
          <w:sz w:val="28"/>
          <w:szCs w:val="28"/>
          <w:lang w:eastAsia="ru-RU"/>
        </w:rPr>
        <w:t>Микробиота</w:t>
      </w:r>
      <w:proofErr w:type="spellEnd"/>
      <w:r w:rsidRPr="009530D8">
        <w:rPr>
          <w:i/>
          <w:sz w:val="28"/>
          <w:szCs w:val="28"/>
          <w:lang w:eastAsia="ru-RU"/>
        </w:rPr>
        <w:t xml:space="preserve"> </w:t>
      </w:r>
      <w:proofErr w:type="spellStart"/>
      <w:r w:rsidRPr="009530D8">
        <w:rPr>
          <w:i/>
          <w:sz w:val="28"/>
          <w:szCs w:val="28"/>
          <w:lang w:eastAsia="ru-RU"/>
        </w:rPr>
        <w:t>перекрестнопарная</w:t>
      </w:r>
      <w:proofErr w:type="spellEnd"/>
      <w:r w:rsidR="003B0AE8">
        <w:rPr>
          <w:sz w:val="28"/>
          <w:szCs w:val="28"/>
          <w:lang w:eastAsia="ru-RU"/>
        </w:rPr>
        <w:t xml:space="preserve"> </w:t>
      </w:r>
      <w:r w:rsidR="00E8544F" w:rsidRPr="00FA62CE">
        <w:rPr>
          <w:color w:val="000000"/>
          <w:sz w:val="28"/>
          <w:szCs w:val="28"/>
          <w:shd w:val="clear" w:color="auto" w:fill="FFFFFF"/>
        </w:rPr>
        <w:t>–</w:t>
      </w:r>
      <w:r w:rsidR="003B0AE8">
        <w:rPr>
          <w:sz w:val="28"/>
          <w:szCs w:val="28"/>
          <w:lang w:eastAsia="ru-RU"/>
        </w:rPr>
        <w:t xml:space="preserve"> это п</w:t>
      </w:r>
      <w:r w:rsidR="00FD0F51" w:rsidRPr="00FA62CE">
        <w:rPr>
          <w:sz w:val="28"/>
          <w:szCs w:val="28"/>
          <w:lang w:eastAsia="ru-RU"/>
        </w:rPr>
        <w:t xml:space="preserve">риземистый вечнозеленый хвойный </w:t>
      </w:r>
      <w:r w:rsidR="003B0AE8">
        <w:rPr>
          <w:sz w:val="28"/>
          <w:szCs w:val="28"/>
          <w:lang w:eastAsia="ru-RU"/>
        </w:rPr>
        <w:t>кустарник,</w:t>
      </w:r>
      <w:r w:rsidR="00FD0F51" w:rsidRPr="00FA62CE">
        <w:rPr>
          <w:sz w:val="28"/>
          <w:szCs w:val="28"/>
          <w:lang w:eastAsia="ru-RU"/>
        </w:rPr>
        <w:t xml:space="preserve"> с плоскими веерообразными ветвями, все побеги которых ветвятся в одной плоскости. Листья </w:t>
      </w:r>
      <w:proofErr w:type="spellStart"/>
      <w:r w:rsidR="00FD0F51" w:rsidRPr="00FA62CE">
        <w:rPr>
          <w:sz w:val="28"/>
          <w:szCs w:val="28"/>
          <w:lang w:eastAsia="ru-RU"/>
        </w:rPr>
        <w:t>перекрестнопарные</w:t>
      </w:r>
      <w:proofErr w:type="spellEnd"/>
      <w:r w:rsidR="00FD0F51" w:rsidRPr="00FA62CE">
        <w:rPr>
          <w:sz w:val="28"/>
          <w:szCs w:val="28"/>
          <w:lang w:eastAsia="ru-RU"/>
        </w:rPr>
        <w:t>, в основании сросшиеся. На генеративных побегах листья чешуевидные</w:t>
      </w:r>
      <w:r w:rsidR="00A5194C">
        <w:rPr>
          <w:sz w:val="28"/>
          <w:szCs w:val="28"/>
          <w:lang w:eastAsia="ru-RU"/>
        </w:rPr>
        <w:t xml:space="preserve"> </w:t>
      </w:r>
      <w:proofErr w:type="gramStart"/>
      <w:r w:rsidR="00A5194C">
        <w:rPr>
          <w:sz w:val="28"/>
          <w:szCs w:val="28"/>
          <w:lang w:eastAsia="ru-RU"/>
        </w:rPr>
        <w:t>( 2</w:t>
      </w:r>
      <w:proofErr w:type="gramEnd"/>
      <w:r w:rsidR="00A5194C">
        <w:rPr>
          <w:sz w:val="28"/>
          <w:szCs w:val="28"/>
          <w:lang w:eastAsia="ru-RU"/>
        </w:rPr>
        <w:t>мм.)</w:t>
      </w:r>
      <w:r w:rsidR="00FD0F51" w:rsidRPr="00FA62CE">
        <w:rPr>
          <w:sz w:val="28"/>
          <w:szCs w:val="28"/>
          <w:lang w:eastAsia="ru-RU"/>
        </w:rPr>
        <w:t xml:space="preserve">, овальные; </w:t>
      </w:r>
      <w:r w:rsidR="00A5194C">
        <w:rPr>
          <w:sz w:val="28"/>
          <w:szCs w:val="28"/>
          <w:lang w:eastAsia="ru-RU"/>
        </w:rPr>
        <w:t xml:space="preserve">а </w:t>
      </w:r>
      <w:r w:rsidR="00FD0F51" w:rsidRPr="00FA62CE">
        <w:rPr>
          <w:sz w:val="28"/>
          <w:szCs w:val="28"/>
          <w:lang w:eastAsia="ru-RU"/>
        </w:rPr>
        <w:t xml:space="preserve">на </w:t>
      </w:r>
      <w:r w:rsidR="00A5194C">
        <w:rPr>
          <w:sz w:val="28"/>
          <w:szCs w:val="28"/>
          <w:lang w:eastAsia="ru-RU"/>
        </w:rPr>
        <w:t xml:space="preserve">внутренних затененных </w:t>
      </w:r>
      <w:r w:rsidR="00FD0F51" w:rsidRPr="00FA62CE">
        <w:rPr>
          <w:sz w:val="28"/>
          <w:szCs w:val="28"/>
          <w:lang w:eastAsia="ru-RU"/>
        </w:rPr>
        <w:t xml:space="preserve"> побегах листья игловидные. </w:t>
      </w:r>
    </w:p>
    <w:p w:rsidR="006B5EC6" w:rsidRPr="00FA62CE" w:rsidRDefault="00FD0F51" w:rsidP="001553A9">
      <w:pPr>
        <w:spacing w:line="360" w:lineRule="auto"/>
        <w:ind w:firstLine="709"/>
        <w:jc w:val="both"/>
        <w:rPr>
          <w:sz w:val="28"/>
          <w:szCs w:val="28"/>
        </w:rPr>
      </w:pPr>
      <w:r w:rsidRPr="00FA62CE">
        <w:rPr>
          <w:sz w:val="28"/>
          <w:szCs w:val="28"/>
        </w:rPr>
        <w:t xml:space="preserve">Распростертые стелющиеся или приподнимающиеся ветви </w:t>
      </w:r>
      <w:proofErr w:type="spellStart"/>
      <w:r w:rsidR="002D7C4C">
        <w:rPr>
          <w:sz w:val="28"/>
          <w:szCs w:val="28"/>
        </w:rPr>
        <w:t>М</w:t>
      </w:r>
      <w:r w:rsidRPr="00FA62CE">
        <w:rPr>
          <w:sz w:val="28"/>
          <w:szCs w:val="28"/>
        </w:rPr>
        <w:t>икробиоты</w:t>
      </w:r>
      <w:proofErr w:type="spellEnd"/>
      <w:r w:rsidRPr="00FA62CE">
        <w:rPr>
          <w:sz w:val="28"/>
          <w:szCs w:val="28"/>
        </w:rPr>
        <w:t xml:space="preserve"> достигают длины 2 м</w:t>
      </w:r>
      <w:r w:rsidR="00FA62CE">
        <w:rPr>
          <w:sz w:val="28"/>
          <w:szCs w:val="28"/>
        </w:rPr>
        <w:t>етров</w:t>
      </w:r>
      <w:r w:rsidRPr="00FA62CE">
        <w:rPr>
          <w:sz w:val="28"/>
          <w:szCs w:val="28"/>
        </w:rPr>
        <w:t xml:space="preserve"> и более. Молодые побеги слегка сплюснуты. Листья на стерильных побегах овально-остроконечные, </w:t>
      </w:r>
      <w:proofErr w:type="spellStart"/>
      <w:r w:rsidRPr="00FA62CE">
        <w:rPr>
          <w:sz w:val="28"/>
          <w:szCs w:val="28"/>
        </w:rPr>
        <w:t>черепитчато</w:t>
      </w:r>
      <w:proofErr w:type="spellEnd"/>
      <w:r w:rsidRPr="00FA62CE">
        <w:rPr>
          <w:sz w:val="28"/>
          <w:szCs w:val="28"/>
        </w:rPr>
        <w:t xml:space="preserve"> расположенные</w:t>
      </w:r>
      <w:r w:rsidR="00130750">
        <w:rPr>
          <w:sz w:val="28"/>
          <w:szCs w:val="28"/>
        </w:rPr>
        <w:t>.</w:t>
      </w:r>
      <w:r w:rsidRPr="00FA62CE">
        <w:rPr>
          <w:sz w:val="28"/>
          <w:szCs w:val="28"/>
        </w:rPr>
        <w:t xml:space="preserve"> На репродуктивных побегах, первое поколение которых наблюдается на десятый год жизни растения, листья желтоватые. Зимой, с наступлением низких температур, многие листья буреют. </w:t>
      </w:r>
    </w:p>
    <w:p w:rsidR="00A30013" w:rsidRDefault="006B5EC6" w:rsidP="001553A9">
      <w:pPr>
        <w:pStyle w:val="aa"/>
        <w:spacing w:before="0" w:beforeAutospacing="0" w:after="0" w:afterAutospacing="0" w:line="360" w:lineRule="auto"/>
        <w:ind w:firstLine="709"/>
        <w:rPr>
          <w:sz w:val="28"/>
          <w:szCs w:val="28"/>
        </w:rPr>
      </w:pPr>
      <w:r w:rsidRPr="00FA62CE">
        <w:rPr>
          <w:sz w:val="28"/>
          <w:szCs w:val="28"/>
        </w:rPr>
        <w:t xml:space="preserve">Растение однодомное. </w:t>
      </w:r>
      <w:r w:rsidR="001553A9">
        <w:rPr>
          <w:sz w:val="28"/>
          <w:szCs w:val="28"/>
        </w:rPr>
        <w:t>Ш</w:t>
      </w:r>
      <w:r w:rsidR="00A30013" w:rsidRPr="0031404B">
        <w:rPr>
          <w:sz w:val="28"/>
          <w:szCs w:val="28"/>
        </w:rPr>
        <w:t xml:space="preserve">ишки встречаются редко и неравномерно. </w:t>
      </w:r>
      <w:r w:rsidR="00A8149D" w:rsidRPr="00FA62CE">
        <w:rPr>
          <w:sz w:val="28"/>
          <w:szCs w:val="28"/>
        </w:rPr>
        <w:t>Зрелые шишки мелкие, шаровидные, односемянные.</w:t>
      </w:r>
      <w:r w:rsidR="00D95C65" w:rsidRPr="00D95C65">
        <w:rPr>
          <w:sz w:val="28"/>
          <w:szCs w:val="28"/>
        </w:rPr>
        <w:t xml:space="preserve"> </w:t>
      </w:r>
      <w:r w:rsidR="00D95C65">
        <w:rPr>
          <w:sz w:val="28"/>
          <w:szCs w:val="28"/>
        </w:rPr>
        <w:t>[5]</w:t>
      </w:r>
      <w:r w:rsidR="00D95C65" w:rsidRPr="00FA62CE">
        <w:rPr>
          <w:sz w:val="28"/>
          <w:szCs w:val="28"/>
        </w:rPr>
        <w:t>.</w:t>
      </w:r>
    </w:p>
    <w:p w:rsidR="00A8149D" w:rsidRPr="0031404B" w:rsidRDefault="00FD0F51" w:rsidP="00EA0E7B">
      <w:pPr>
        <w:spacing w:line="360" w:lineRule="auto"/>
        <w:ind w:firstLine="709"/>
        <w:jc w:val="both"/>
        <w:rPr>
          <w:sz w:val="28"/>
          <w:szCs w:val="28"/>
        </w:rPr>
      </w:pPr>
      <w:r w:rsidRPr="00FA62CE">
        <w:rPr>
          <w:sz w:val="28"/>
          <w:szCs w:val="28"/>
        </w:rPr>
        <w:t>Растение влаголюбивое</w:t>
      </w:r>
      <w:r w:rsidR="00A5194C">
        <w:rPr>
          <w:sz w:val="28"/>
          <w:szCs w:val="28"/>
        </w:rPr>
        <w:t xml:space="preserve"> и</w:t>
      </w:r>
      <w:r w:rsidRPr="00FA62CE">
        <w:rPr>
          <w:sz w:val="28"/>
          <w:szCs w:val="28"/>
        </w:rPr>
        <w:t xml:space="preserve"> </w:t>
      </w:r>
      <w:r w:rsidR="00A5194C">
        <w:rPr>
          <w:sz w:val="28"/>
          <w:szCs w:val="28"/>
        </w:rPr>
        <w:t>светолюбивое.</w:t>
      </w:r>
      <w:r w:rsidR="00EA0E7B">
        <w:rPr>
          <w:sz w:val="28"/>
          <w:szCs w:val="28"/>
        </w:rPr>
        <w:t xml:space="preserve"> </w:t>
      </w:r>
      <w:r w:rsidR="00130750" w:rsidRPr="00FA62CE">
        <w:rPr>
          <w:sz w:val="28"/>
          <w:szCs w:val="28"/>
          <w:lang w:eastAsia="ru-RU"/>
        </w:rPr>
        <w:t xml:space="preserve">Продолжительность жизни кустарника </w:t>
      </w:r>
      <w:r w:rsidR="00130750" w:rsidRPr="00FA62CE">
        <w:rPr>
          <w:color w:val="000000"/>
          <w:sz w:val="28"/>
          <w:szCs w:val="28"/>
          <w:shd w:val="clear" w:color="auto" w:fill="FFFFFF"/>
        </w:rPr>
        <w:t>–</w:t>
      </w:r>
      <w:r w:rsidR="00130750" w:rsidRPr="00FA62CE">
        <w:rPr>
          <w:sz w:val="28"/>
          <w:szCs w:val="28"/>
          <w:lang w:eastAsia="ru-RU"/>
        </w:rPr>
        <w:t xml:space="preserve"> более 100 лет.</w:t>
      </w:r>
      <w:r w:rsidR="00A8149D">
        <w:rPr>
          <w:sz w:val="28"/>
          <w:szCs w:val="28"/>
          <w:lang w:eastAsia="ru-RU"/>
        </w:rPr>
        <w:t xml:space="preserve"> </w:t>
      </w:r>
      <w:r w:rsidR="00A8149D" w:rsidRPr="0031404B">
        <w:rPr>
          <w:sz w:val="28"/>
          <w:szCs w:val="28"/>
        </w:rPr>
        <w:t>Растёт медленно, годовой прирост побегов достига</w:t>
      </w:r>
      <w:r w:rsidR="00A8149D">
        <w:rPr>
          <w:sz w:val="28"/>
          <w:szCs w:val="28"/>
        </w:rPr>
        <w:t>ет 5</w:t>
      </w:r>
      <w:r w:rsidR="00EA0E7B">
        <w:rPr>
          <w:sz w:val="28"/>
          <w:szCs w:val="28"/>
        </w:rPr>
        <w:t>-</w:t>
      </w:r>
      <w:r w:rsidR="00A8149D">
        <w:rPr>
          <w:sz w:val="28"/>
          <w:szCs w:val="28"/>
        </w:rPr>
        <w:t xml:space="preserve">7 </w:t>
      </w:r>
      <w:r w:rsidR="00A8149D" w:rsidRPr="0031404B">
        <w:rPr>
          <w:sz w:val="28"/>
          <w:szCs w:val="28"/>
        </w:rPr>
        <w:t xml:space="preserve">см. </w:t>
      </w:r>
    </w:p>
    <w:p w:rsidR="00FD0F51" w:rsidRDefault="00F42F6E" w:rsidP="001553A9">
      <w:pPr>
        <w:spacing w:line="360" w:lineRule="auto"/>
        <w:ind w:firstLine="709"/>
        <w:jc w:val="both"/>
        <w:rPr>
          <w:sz w:val="28"/>
          <w:szCs w:val="28"/>
          <w:lang w:eastAsia="ru-RU"/>
        </w:rPr>
      </w:pPr>
      <w:r w:rsidRPr="00FA62CE">
        <w:rPr>
          <w:bCs/>
          <w:sz w:val="28"/>
          <w:szCs w:val="28"/>
          <w:lang w:eastAsia="ru-RU"/>
        </w:rPr>
        <w:t>Лимитирующие факторы:</w:t>
      </w:r>
      <w:r w:rsidR="00FD0F51" w:rsidRPr="00FA62CE">
        <w:rPr>
          <w:sz w:val="28"/>
          <w:szCs w:val="28"/>
          <w:lang w:eastAsia="ru-RU"/>
        </w:rPr>
        <w:t xml:space="preserve"> </w:t>
      </w:r>
      <w:r w:rsidRPr="00FA62CE">
        <w:rPr>
          <w:sz w:val="28"/>
          <w:szCs w:val="28"/>
          <w:lang w:eastAsia="ru-RU"/>
        </w:rPr>
        <w:t>н</w:t>
      </w:r>
      <w:r w:rsidR="00FD0F51" w:rsidRPr="00FA62CE">
        <w:rPr>
          <w:sz w:val="28"/>
          <w:szCs w:val="28"/>
          <w:lang w:eastAsia="ru-RU"/>
        </w:rPr>
        <w:t>еспособность семян распространя</w:t>
      </w:r>
      <w:r w:rsidRPr="00FA62CE">
        <w:rPr>
          <w:sz w:val="28"/>
          <w:szCs w:val="28"/>
          <w:lang w:eastAsia="ru-RU"/>
        </w:rPr>
        <w:t>ться на значительные расстояния;</w:t>
      </w:r>
      <w:r w:rsidR="00FD0F51" w:rsidRPr="00FA62CE">
        <w:rPr>
          <w:sz w:val="28"/>
          <w:szCs w:val="28"/>
          <w:lang w:eastAsia="ru-RU"/>
        </w:rPr>
        <w:t xml:space="preserve"> узкая экологическая приуроченность</w:t>
      </w:r>
      <w:r w:rsidR="00087F78" w:rsidRPr="00FA62CE">
        <w:rPr>
          <w:sz w:val="28"/>
          <w:szCs w:val="28"/>
          <w:lang w:eastAsia="ru-RU"/>
        </w:rPr>
        <w:t>; постепенно замещается таежной растительностью</w:t>
      </w:r>
      <w:r w:rsidR="002D7C4C">
        <w:rPr>
          <w:sz w:val="28"/>
          <w:szCs w:val="28"/>
          <w:lang w:eastAsia="ru-RU"/>
        </w:rPr>
        <w:t xml:space="preserve"> </w:t>
      </w:r>
      <w:r w:rsidR="002D7C4C">
        <w:rPr>
          <w:sz w:val="28"/>
          <w:szCs w:val="28"/>
        </w:rPr>
        <w:t>[</w:t>
      </w:r>
      <w:r w:rsidR="00D95C65">
        <w:rPr>
          <w:sz w:val="28"/>
          <w:szCs w:val="28"/>
        </w:rPr>
        <w:t>3</w:t>
      </w:r>
      <w:r w:rsidR="002D7C4C">
        <w:rPr>
          <w:sz w:val="28"/>
          <w:szCs w:val="28"/>
        </w:rPr>
        <w:t>]</w:t>
      </w:r>
      <w:r w:rsidR="00FD0F51" w:rsidRPr="00FA62CE">
        <w:rPr>
          <w:sz w:val="28"/>
          <w:szCs w:val="28"/>
          <w:lang w:eastAsia="ru-RU"/>
        </w:rPr>
        <w:t>.</w:t>
      </w:r>
    </w:p>
    <w:p w:rsidR="003E1697" w:rsidRDefault="003E1697" w:rsidP="00D30037">
      <w:pPr>
        <w:spacing w:line="360" w:lineRule="auto"/>
        <w:ind w:firstLine="709"/>
        <w:jc w:val="both"/>
        <w:rPr>
          <w:sz w:val="28"/>
          <w:szCs w:val="28"/>
          <w:lang w:eastAsia="ru-RU"/>
        </w:rPr>
      </w:pPr>
    </w:p>
    <w:p w:rsidR="00E32D09" w:rsidRDefault="00E32D09" w:rsidP="00527885">
      <w:pPr>
        <w:spacing w:line="360" w:lineRule="auto"/>
        <w:ind w:firstLine="709"/>
        <w:jc w:val="both"/>
        <w:rPr>
          <w:b/>
          <w:bCs/>
          <w:color w:val="000000"/>
          <w:sz w:val="28"/>
          <w:szCs w:val="28"/>
        </w:rPr>
      </w:pPr>
    </w:p>
    <w:p w:rsidR="00E32D09" w:rsidRDefault="00E32D09" w:rsidP="00527885">
      <w:pPr>
        <w:spacing w:line="360" w:lineRule="auto"/>
        <w:ind w:firstLine="709"/>
        <w:jc w:val="both"/>
        <w:rPr>
          <w:b/>
          <w:bCs/>
          <w:color w:val="000000"/>
          <w:sz w:val="28"/>
          <w:szCs w:val="28"/>
        </w:rPr>
      </w:pPr>
    </w:p>
    <w:p w:rsidR="00E32D09" w:rsidRDefault="00E32D09" w:rsidP="00527885">
      <w:pPr>
        <w:spacing w:line="360" w:lineRule="auto"/>
        <w:ind w:firstLine="709"/>
        <w:jc w:val="both"/>
        <w:rPr>
          <w:b/>
          <w:bCs/>
          <w:color w:val="000000"/>
          <w:sz w:val="28"/>
          <w:szCs w:val="28"/>
        </w:rPr>
      </w:pPr>
    </w:p>
    <w:p w:rsidR="00E32D09" w:rsidRDefault="00E32D09" w:rsidP="00527885">
      <w:pPr>
        <w:spacing w:line="360" w:lineRule="auto"/>
        <w:ind w:firstLine="709"/>
        <w:jc w:val="both"/>
        <w:rPr>
          <w:b/>
          <w:bCs/>
          <w:color w:val="000000"/>
          <w:sz w:val="28"/>
          <w:szCs w:val="28"/>
        </w:rPr>
      </w:pPr>
    </w:p>
    <w:p w:rsidR="00E32D09" w:rsidRDefault="00E32D09" w:rsidP="00527885">
      <w:pPr>
        <w:spacing w:line="360" w:lineRule="auto"/>
        <w:ind w:firstLine="709"/>
        <w:jc w:val="both"/>
        <w:rPr>
          <w:b/>
          <w:bCs/>
          <w:color w:val="000000"/>
          <w:sz w:val="28"/>
          <w:szCs w:val="28"/>
        </w:rPr>
      </w:pPr>
    </w:p>
    <w:p w:rsidR="00E32D09" w:rsidRDefault="00E32D09" w:rsidP="00527885">
      <w:pPr>
        <w:spacing w:line="360" w:lineRule="auto"/>
        <w:ind w:firstLine="709"/>
        <w:jc w:val="both"/>
        <w:rPr>
          <w:b/>
          <w:bCs/>
          <w:color w:val="000000"/>
          <w:sz w:val="28"/>
          <w:szCs w:val="28"/>
        </w:rPr>
      </w:pPr>
    </w:p>
    <w:p w:rsidR="00E32D09" w:rsidRDefault="00E32D09" w:rsidP="00527885">
      <w:pPr>
        <w:spacing w:line="360" w:lineRule="auto"/>
        <w:ind w:firstLine="709"/>
        <w:jc w:val="both"/>
        <w:rPr>
          <w:b/>
          <w:bCs/>
          <w:color w:val="000000"/>
          <w:sz w:val="28"/>
          <w:szCs w:val="28"/>
        </w:rPr>
      </w:pPr>
    </w:p>
    <w:p w:rsidR="002D7C4C" w:rsidRDefault="002D7C4C" w:rsidP="00B72B08">
      <w:pPr>
        <w:spacing w:line="360" w:lineRule="auto"/>
        <w:jc w:val="both"/>
        <w:rPr>
          <w:b/>
          <w:bCs/>
          <w:color w:val="000000"/>
          <w:sz w:val="28"/>
          <w:szCs w:val="28"/>
        </w:rPr>
      </w:pPr>
    </w:p>
    <w:p w:rsidR="002D7C4C" w:rsidRDefault="002D7C4C" w:rsidP="00527885">
      <w:pPr>
        <w:spacing w:line="360" w:lineRule="auto"/>
        <w:ind w:firstLine="709"/>
        <w:jc w:val="both"/>
        <w:rPr>
          <w:b/>
          <w:bCs/>
          <w:color w:val="000000"/>
          <w:sz w:val="28"/>
          <w:szCs w:val="28"/>
        </w:rPr>
      </w:pPr>
    </w:p>
    <w:p w:rsidR="002D7C4C" w:rsidRPr="002D7C4C" w:rsidRDefault="002D7C4C" w:rsidP="002D7C4C">
      <w:pPr>
        <w:spacing w:line="360" w:lineRule="auto"/>
        <w:ind w:firstLine="709"/>
        <w:jc w:val="right"/>
        <w:rPr>
          <w:b/>
          <w:bCs/>
          <w:color w:val="000000"/>
        </w:rPr>
      </w:pPr>
      <w:r w:rsidRPr="002D7C4C">
        <w:rPr>
          <w:b/>
          <w:bCs/>
          <w:color w:val="000000"/>
        </w:rPr>
        <w:t>6</w:t>
      </w:r>
    </w:p>
    <w:p w:rsidR="009D4888" w:rsidRPr="00527885" w:rsidRDefault="003E1697" w:rsidP="00527885">
      <w:pPr>
        <w:spacing w:line="360" w:lineRule="auto"/>
        <w:ind w:firstLine="709"/>
        <w:jc w:val="both"/>
        <w:rPr>
          <w:sz w:val="28"/>
          <w:szCs w:val="28"/>
        </w:rPr>
      </w:pPr>
      <w:r w:rsidRPr="00527885">
        <w:rPr>
          <w:b/>
          <w:bCs/>
          <w:color w:val="000000"/>
          <w:sz w:val="28"/>
          <w:szCs w:val="28"/>
        </w:rPr>
        <w:t xml:space="preserve">1.2. </w:t>
      </w:r>
      <w:r w:rsidRPr="00527885">
        <w:rPr>
          <w:b/>
          <w:sz w:val="28"/>
          <w:szCs w:val="28"/>
        </w:rPr>
        <w:t xml:space="preserve">Характеристика </w:t>
      </w:r>
      <w:proofErr w:type="spellStart"/>
      <w:r w:rsidRPr="00527885">
        <w:rPr>
          <w:b/>
          <w:sz w:val="28"/>
          <w:szCs w:val="28"/>
        </w:rPr>
        <w:t>ауксиновых</w:t>
      </w:r>
      <w:proofErr w:type="spellEnd"/>
      <w:r w:rsidRPr="00527885">
        <w:rPr>
          <w:b/>
          <w:sz w:val="28"/>
          <w:szCs w:val="28"/>
        </w:rPr>
        <w:t xml:space="preserve"> гормонов и препарат</w:t>
      </w:r>
      <w:r w:rsidR="00D9233E" w:rsidRPr="00527885">
        <w:rPr>
          <w:b/>
          <w:sz w:val="28"/>
          <w:szCs w:val="28"/>
        </w:rPr>
        <w:t>ов</w:t>
      </w:r>
    </w:p>
    <w:p w:rsidR="003E1697" w:rsidRPr="00527885" w:rsidRDefault="003E1697" w:rsidP="00527885">
      <w:pPr>
        <w:spacing w:line="360" w:lineRule="auto"/>
        <w:ind w:firstLine="709"/>
        <w:jc w:val="both"/>
        <w:rPr>
          <w:sz w:val="28"/>
          <w:szCs w:val="28"/>
        </w:rPr>
      </w:pPr>
    </w:p>
    <w:p w:rsidR="00527885" w:rsidRPr="00527885" w:rsidRDefault="00527885" w:rsidP="00527885">
      <w:pPr>
        <w:spacing w:line="360" w:lineRule="auto"/>
        <w:ind w:firstLine="709"/>
        <w:jc w:val="both"/>
        <w:rPr>
          <w:sz w:val="28"/>
          <w:szCs w:val="28"/>
        </w:rPr>
      </w:pPr>
      <w:r w:rsidRPr="00527885">
        <w:rPr>
          <w:bCs/>
          <w:sz w:val="28"/>
          <w:szCs w:val="28"/>
        </w:rPr>
        <w:t>Ауксины</w:t>
      </w:r>
      <w:r w:rsidRPr="00527885">
        <w:rPr>
          <w:b/>
          <w:bCs/>
          <w:sz w:val="28"/>
          <w:szCs w:val="28"/>
        </w:rPr>
        <w:t xml:space="preserve"> </w:t>
      </w:r>
      <w:r w:rsidRPr="00527885">
        <w:rPr>
          <w:bCs/>
          <w:sz w:val="28"/>
          <w:szCs w:val="28"/>
        </w:rPr>
        <w:t>– это растительные гормоны</w:t>
      </w:r>
      <w:r w:rsidRPr="00527885">
        <w:rPr>
          <w:b/>
          <w:bCs/>
          <w:sz w:val="28"/>
          <w:szCs w:val="28"/>
        </w:rPr>
        <w:t xml:space="preserve"> </w:t>
      </w:r>
      <w:r w:rsidRPr="00527885">
        <w:rPr>
          <w:sz w:val="28"/>
          <w:szCs w:val="28"/>
        </w:rPr>
        <w:t>Они регулируют рост вегетативных органов за счет растяжения клеток.</w:t>
      </w:r>
    </w:p>
    <w:p w:rsidR="00527885" w:rsidRPr="00527885" w:rsidRDefault="00527885" w:rsidP="00527885">
      <w:pPr>
        <w:spacing w:line="360" w:lineRule="auto"/>
        <w:ind w:firstLine="709"/>
        <w:jc w:val="both"/>
        <w:rPr>
          <w:sz w:val="28"/>
          <w:szCs w:val="28"/>
        </w:rPr>
      </w:pPr>
      <w:r w:rsidRPr="00527885">
        <w:rPr>
          <w:sz w:val="28"/>
          <w:szCs w:val="28"/>
        </w:rPr>
        <w:t>Механизм растяжен</w:t>
      </w:r>
      <w:r w:rsidR="004B0F10">
        <w:rPr>
          <w:sz w:val="28"/>
          <w:szCs w:val="28"/>
        </w:rPr>
        <w:t xml:space="preserve">ия заключается в том, что ионы </w:t>
      </w:r>
      <w:r w:rsidRPr="00527885">
        <w:rPr>
          <w:sz w:val="28"/>
          <w:szCs w:val="28"/>
        </w:rPr>
        <w:t xml:space="preserve">водорода Н+ </w:t>
      </w:r>
      <w:proofErr w:type="spellStart"/>
      <w:r w:rsidRPr="00527885">
        <w:rPr>
          <w:sz w:val="28"/>
          <w:szCs w:val="28"/>
        </w:rPr>
        <w:t>ауксиновых</w:t>
      </w:r>
      <w:proofErr w:type="spellEnd"/>
      <w:r w:rsidRPr="00527885">
        <w:rPr>
          <w:sz w:val="28"/>
          <w:szCs w:val="28"/>
        </w:rPr>
        <w:t xml:space="preserve">  кислот разрыхляют стенки растительных клеток</w:t>
      </w:r>
      <w:r w:rsidR="004B0F10">
        <w:rPr>
          <w:sz w:val="28"/>
          <w:szCs w:val="28"/>
        </w:rPr>
        <w:t xml:space="preserve">, что приводит к </w:t>
      </w:r>
      <w:r w:rsidRPr="00527885">
        <w:rPr>
          <w:sz w:val="28"/>
          <w:szCs w:val="28"/>
        </w:rPr>
        <w:t>увеличени</w:t>
      </w:r>
      <w:r w:rsidR="004B0F10">
        <w:rPr>
          <w:sz w:val="28"/>
          <w:szCs w:val="28"/>
        </w:rPr>
        <w:t>ю</w:t>
      </w:r>
      <w:r w:rsidRPr="00527885">
        <w:rPr>
          <w:sz w:val="28"/>
          <w:szCs w:val="28"/>
        </w:rPr>
        <w:t xml:space="preserve"> размеров</w:t>
      </w:r>
      <w:r w:rsidR="004B0F10">
        <w:rPr>
          <w:sz w:val="28"/>
          <w:szCs w:val="28"/>
        </w:rPr>
        <w:t xml:space="preserve"> клеток</w:t>
      </w:r>
      <w:r w:rsidR="00D95C65" w:rsidRPr="00D95C65">
        <w:rPr>
          <w:sz w:val="28"/>
          <w:szCs w:val="28"/>
        </w:rPr>
        <w:t xml:space="preserve"> </w:t>
      </w:r>
      <w:r w:rsidR="00D95C65" w:rsidRPr="00527885">
        <w:rPr>
          <w:sz w:val="28"/>
          <w:szCs w:val="28"/>
        </w:rPr>
        <w:t>[2].</w:t>
      </w:r>
    </w:p>
    <w:p w:rsidR="00527885" w:rsidRPr="00527885" w:rsidRDefault="00527885" w:rsidP="00527885">
      <w:pPr>
        <w:spacing w:line="360" w:lineRule="auto"/>
        <w:ind w:firstLine="709"/>
        <w:jc w:val="both"/>
        <w:rPr>
          <w:sz w:val="28"/>
          <w:szCs w:val="28"/>
        </w:rPr>
      </w:pPr>
      <w:r w:rsidRPr="00527885">
        <w:rPr>
          <w:sz w:val="28"/>
          <w:szCs w:val="28"/>
        </w:rPr>
        <w:t>Ауксины образуются во всех растущих тканях, особенно в конусах нарастания побега и корня.</w:t>
      </w:r>
    </w:p>
    <w:p w:rsidR="00527885" w:rsidRPr="00527885" w:rsidRDefault="00527885" w:rsidP="00527885">
      <w:pPr>
        <w:spacing w:line="360" w:lineRule="auto"/>
        <w:ind w:firstLine="709"/>
        <w:jc w:val="both"/>
        <w:rPr>
          <w:sz w:val="28"/>
          <w:szCs w:val="28"/>
        </w:rPr>
      </w:pPr>
      <w:r w:rsidRPr="00527885">
        <w:rPr>
          <w:sz w:val="28"/>
          <w:szCs w:val="28"/>
        </w:rPr>
        <w:t>Природные ауксины не применяется в садоводстве, т. к. под действием ферментов они непрерывно разрушаются. Синтетические ауксины не подвержены ферментативному разрушению, и малые их дозы способны вызывать заметный растущий эффект.</w:t>
      </w:r>
    </w:p>
    <w:p w:rsidR="00527885" w:rsidRPr="00527885" w:rsidRDefault="00527885" w:rsidP="00527885">
      <w:pPr>
        <w:spacing w:line="360" w:lineRule="auto"/>
        <w:ind w:firstLine="709"/>
        <w:jc w:val="both"/>
        <w:rPr>
          <w:b/>
          <w:bCs/>
          <w:sz w:val="28"/>
          <w:szCs w:val="28"/>
          <w:lang w:eastAsia="ru-RU"/>
        </w:rPr>
      </w:pPr>
      <w:r w:rsidRPr="00527885">
        <w:rPr>
          <w:sz w:val="28"/>
          <w:szCs w:val="28"/>
        </w:rPr>
        <w:t xml:space="preserve">При вегетативном размножении </w:t>
      </w:r>
      <w:r w:rsidR="00B72B08">
        <w:rPr>
          <w:sz w:val="28"/>
          <w:szCs w:val="28"/>
        </w:rPr>
        <w:t>садовых</w:t>
      </w:r>
      <w:r w:rsidRPr="00527885">
        <w:rPr>
          <w:sz w:val="28"/>
          <w:szCs w:val="28"/>
        </w:rPr>
        <w:t xml:space="preserve"> культур ауксины регул</w:t>
      </w:r>
      <w:r w:rsidR="00B72B08">
        <w:rPr>
          <w:sz w:val="28"/>
          <w:szCs w:val="28"/>
        </w:rPr>
        <w:t>ируют</w:t>
      </w:r>
      <w:r w:rsidRPr="00527885">
        <w:rPr>
          <w:sz w:val="28"/>
          <w:szCs w:val="28"/>
        </w:rPr>
        <w:t xml:space="preserve"> приток воды и питательных веществ [2].</w:t>
      </w:r>
    </w:p>
    <w:p w:rsidR="00B72B08" w:rsidRDefault="00B72B08" w:rsidP="00B72B08">
      <w:pPr>
        <w:pStyle w:val="a7"/>
        <w:spacing w:after="0" w:line="360" w:lineRule="auto"/>
        <w:ind w:firstLine="709"/>
        <w:jc w:val="both"/>
        <w:rPr>
          <w:sz w:val="28"/>
          <w:szCs w:val="28"/>
          <w:lang w:val="ru-RU"/>
        </w:rPr>
      </w:pPr>
      <w:r>
        <w:rPr>
          <w:b/>
          <w:bCs/>
          <w:noProof/>
          <w:sz w:val="28"/>
          <w:szCs w:val="28"/>
          <w:lang w:val="ru-RU" w:eastAsia="ru-RU"/>
        </w:rPr>
        <w:drawing>
          <wp:anchor distT="0" distB="0" distL="114300" distR="114300" simplePos="0" relativeHeight="251659264" behindDoc="0" locked="0" layoutInCell="1" allowOverlap="1" wp14:anchorId="7A21A5B0" wp14:editId="77DE4D3E">
            <wp:simplePos x="0" y="0"/>
            <wp:positionH relativeFrom="column">
              <wp:posOffset>59055</wp:posOffset>
            </wp:positionH>
            <wp:positionV relativeFrom="paragraph">
              <wp:posOffset>1297305</wp:posOffset>
            </wp:positionV>
            <wp:extent cx="2098040" cy="2933700"/>
            <wp:effectExtent l="0" t="0" r="0" b="0"/>
            <wp:wrapSquare wrapText="bothSides"/>
            <wp:docPr id="1" name="Рисунок 1" descr="C:\Users\Раб\Desktop\МИКРОБИОТА\ФОТО по работе\№3 Корнев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Desktop\МИКРОБИОТА\ФОТО по работе\№3 Корневин.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804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885" w:rsidRPr="00527885">
        <w:rPr>
          <w:sz w:val="28"/>
          <w:szCs w:val="28"/>
        </w:rPr>
        <w:t>Гормональные препараты нашли широкое применение в садоводстве и овощеводстве, как в частных, так и в промышленных масштабах</w:t>
      </w:r>
      <w:r w:rsidR="00527885" w:rsidRPr="00527885">
        <w:rPr>
          <w:sz w:val="28"/>
          <w:szCs w:val="28"/>
          <w:lang w:val="ru-RU"/>
        </w:rPr>
        <w:t xml:space="preserve">. </w:t>
      </w:r>
      <w:r w:rsidR="001B36F9">
        <w:rPr>
          <w:sz w:val="28"/>
          <w:szCs w:val="28"/>
          <w:lang w:val="ru-RU"/>
        </w:rPr>
        <w:t>Они хорошо зарекомендовали себя при черенковании плодовых кустарников</w:t>
      </w:r>
      <w:r w:rsidR="00AD1C48">
        <w:rPr>
          <w:sz w:val="28"/>
          <w:szCs w:val="28"/>
          <w:lang w:val="ru-RU"/>
        </w:rPr>
        <w:t xml:space="preserve"> и декоративных растений. </w:t>
      </w:r>
      <w:r w:rsidR="00527885" w:rsidRPr="00527885">
        <w:rPr>
          <w:sz w:val="28"/>
          <w:szCs w:val="28"/>
          <w:lang w:val="ru-RU"/>
        </w:rPr>
        <w:t xml:space="preserve">Основные </w:t>
      </w:r>
      <w:proofErr w:type="spellStart"/>
      <w:r w:rsidR="00527885">
        <w:rPr>
          <w:sz w:val="28"/>
          <w:szCs w:val="28"/>
          <w:lang w:val="ru-RU"/>
        </w:rPr>
        <w:t>ауксиновые</w:t>
      </w:r>
      <w:proofErr w:type="spellEnd"/>
      <w:r w:rsidR="00527885">
        <w:rPr>
          <w:sz w:val="28"/>
          <w:szCs w:val="28"/>
          <w:lang w:val="ru-RU"/>
        </w:rPr>
        <w:t xml:space="preserve"> препараты:</w:t>
      </w:r>
      <w:r w:rsidR="00527885" w:rsidRPr="00527885">
        <w:rPr>
          <w:sz w:val="28"/>
          <w:szCs w:val="28"/>
          <w:lang w:val="ru-RU"/>
        </w:rPr>
        <w:t xml:space="preserve"> гетероауксин, </w:t>
      </w:r>
      <w:proofErr w:type="spellStart"/>
      <w:r w:rsidR="00527885" w:rsidRPr="00527885">
        <w:rPr>
          <w:sz w:val="28"/>
          <w:szCs w:val="28"/>
          <w:lang w:val="ru-RU"/>
        </w:rPr>
        <w:t>корневин</w:t>
      </w:r>
      <w:proofErr w:type="spellEnd"/>
      <w:r w:rsidR="00527885" w:rsidRPr="00527885">
        <w:rPr>
          <w:sz w:val="28"/>
          <w:szCs w:val="28"/>
          <w:lang w:val="ru-RU"/>
        </w:rPr>
        <w:t xml:space="preserve">, </w:t>
      </w:r>
      <w:proofErr w:type="spellStart"/>
      <w:r w:rsidR="00527885" w:rsidRPr="00527885">
        <w:rPr>
          <w:sz w:val="28"/>
          <w:szCs w:val="28"/>
          <w:lang w:val="ru-RU"/>
        </w:rPr>
        <w:t>корнерост</w:t>
      </w:r>
      <w:proofErr w:type="spellEnd"/>
      <w:r w:rsidR="00527885" w:rsidRPr="00527885">
        <w:rPr>
          <w:sz w:val="28"/>
          <w:szCs w:val="28"/>
          <w:lang w:val="ru-RU"/>
        </w:rPr>
        <w:t xml:space="preserve">. Все они являются стимуляторами </w:t>
      </w:r>
      <w:r>
        <w:rPr>
          <w:sz w:val="28"/>
          <w:szCs w:val="28"/>
          <w:lang w:val="ru-RU"/>
        </w:rPr>
        <w:t>корнеобразования</w:t>
      </w:r>
      <w:r w:rsidR="00527885" w:rsidRPr="00527885">
        <w:rPr>
          <w:sz w:val="28"/>
          <w:szCs w:val="28"/>
          <w:lang w:val="ru-RU"/>
        </w:rPr>
        <w:t>.</w:t>
      </w:r>
    </w:p>
    <w:p w:rsidR="00527885" w:rsidRPr="00527885" w:rsidRDefault="00527885" w:rsidP="00B72B08">
      <w:pPr>
        <w:pStyle w:val="a7"/>
        <w:spacing w:after="0" w:line="360" w:lineRule="auto"/>
        <w:ind w:firstLine="709"/>
        <w:jc w:val="both"/>
        <w:rPr>
          <w:sz w:val="28"/>
          <w:szCs w:val="28"/>
        </w:rPr>
      </w:pPr>
      <w:proofErr w:type="spellStart"/>
      <w:r w:rsidRPr="00F36575">
        <w:rPr>
          <w:b/>
          <w:bCs/>
          <w:sz w:val="28"/>
          <w:szCs w:val="28"/>
        </w:rPr>
        <w:t>Корневин</w:t>
      </w:r>
      <w:proofErr w:type="spellEnd"/>
      <w:r w:rsidRPr="00527885">
        <w:rPr>
          <w:sz w:val="28"/>
          <w:szCs w:val="28"/>
        </w:rPr>
        <w:t xml:space="preserve"> – </w:t>
      </w:r>
      <w:proofErr w:type="spellStart"/>
      <w:r w:rsidRPr="00527885">
        <w:rPr>
          <w:sz w:val="28"/>
          <w:szCs w:val="28"/>
        </w:rPr>
        <w:t>ауксиновый</w:t>
      </w:r>
      <w:proofErr w:type="spellEnd"/>
      <w:r w:rsidR="00B72B08">
        <w:rPr>
          <w:sz w:val="28"/>
          <w:szCs w:val="28"/>
        </w:rPr>
        <w:t xml:space="preserve"> препарат на основе </w:t>
      </w:r>
      <w:r w:rsidRPr="00527885">
        <w:rPr>
          <w:sz w:val="28"/>
          <w:szCs w:val="28"/>
        </w:rPr>
        <w:t xml:space="preserve">гормона индолилмасляная кислота. </w:t>
      </w:r>
      <w:r w:rsidRPr="00527885">
        <w:rPr>
          <w:sz w:val="28"/>
          <w:szCs w:val="28"/>
          <w:lang w:eastAsia="ru-RU"/>
        </w:rPr>
        <w:t xml:space="preserve">Содержание гормона 5 </w:t>
      </w:r>
      <w:proofErr w:type="spellStart"/>
      <w:r w:rsidRPr="00527885">
        <w:rPr>
          <w:sz w:val="28"/>
          <w:szCs w:val="28"/>
          <w:lang w:eastAsia="ru-RU"/>
        </w:rPr>
        <w:t>гр</w:t>
      </w:r>
      <w:proofErr w:type="spellEnd"/>
      <w:r w:rsidRPr="00527885">
        <w:rPr>
          <w:sz w:val="28"/>
          <w:szCs w:val="28"/>
          <w:lang w:eastAsia="ru-RU"/>
        </w:rPr>
        <w:t xml:space="preserve"> / 1 кг.</w:t>
      </w:r>
    </w:p>
    <w:p w:rsidR="00527885" w:rsidRPr="00527885" w:rsidRDefault="00527885" w:rsidP="00527885">
      <w:pPr>
        <w:spacing w:line="360" w:lineRule="auto"/>
        <w:ind w:firstLine="709"/>
        <w:jc w:val="both"/>
        <w:rPr>
          <w:sz w:val="28"/>
          <w:szCs w:val="28"/>
        </w:rPr>
      </w:pPr>
      <w:r w:rsidRPr="00527885">
        <w:rPr>
          <w:sz w:val="28"/>
          <w:szCs w:val="28"/>
        </w:rPr>
        <w:t>Препарат выпускается в виде порошка: 1 пакет – 4 гр.</w:t>
      </w:r>
    </w:p>
    <w:p w:rsidR="00527885" w:rsidRPr="00527885" w:rsidRDefault="00527885" w:rsidP="00527885">
      <w:pPr>
        <w:spacing w:line="360" w:lineRule="auto"/>
        <w:ind w:firstLine="709"/>
        <w:jc w:val="both"/>
        <w:rPr>
          <w:sz w:val="28"/>
          <w:szCs w:val="28"/>
        </w:rPr>
      </w:pPr>
      <w:r w:rsidRPr="00527885">
        <w:rPr>
          <w:sz w:val="28"/>
          <w:szCs w:val="28"/>
        </w:rPr>
        <w:t xml:space="preserve">Способ применения: Перед посадкой </w:t>
      </w:r>
      <w:r w:rsidR="00B72B08">
        <w:rPr>
          <w:sz w:val="28"/>
          <w:szCs w:val="28"/>
        </w:rPr>
        <w:t xml:space="preserve"> </w:t>
      </w:r>
      <w:r w:rsidRPr="00527885">
        <w:rPr>
          <w:sz w:val="28"/>
          <w:szCs w:val="28"/>
        </w:rPr>
        <w:t>обмазывают нижнюю часть черенка порошком данного препарата.</w:t>
      </w:r>
    </w:p>
    <w:p w:rsidR="003E1697" w:rsidRDefault="00B72B08" w:rsidP="00B72B08">
      <w:pPr>
        <w:jc w:val="both"/>
        <w:rPr>
          <w:b/>
          <w:color w:val="800000"/>
          <w:sz w:val="28"/>
          <w:szCs w:val="28"/>
          <w:lang w:eastAsia="ru-RU"/>
        </w:rPr>
      </w:pPr>
      <w:r w:rsidRPr="00B72B08">
        <w:rPr>
          <w:b/>
          <w:color w:val="800000"/>
          <w:sz w:val="28"/>
          <w:szCs w:val="28"/>
          <w:lang w:eastAsia="ru-RU"/>
        </w:rPr>
        <w:t xml:space="preserve">ФОТО </w:t>
      </w:r>
      <w:r>
        <w:rPr>
          <w:b/>
          <w:color w:val="800000"/>
          <w:sz w:val="28"/>
          <w:szCs w:val="28"/>
          <w:lang w:eastAsia="ru-RU"/>
        </w:rPr>
        <w:t>2</w:t>
      </w:r>
      <w:r w:rsidRPr="00B72B08">
        <w:rPr>
          <w:b/>
          <w:color w:val="800000"/>
          <w:sz w:val="28"/>
          <w:szCs w:val="28"/>
          <w:lang w:eastAsia="ru-RU"/>
        </w:rPr>
        <w:t>.</w:t>
      </w:r>
      <w:r>
        <w:rPr>
          <w:b/>
          <w:color w:val="800000"/>
          <w:sz w:val="28"/>
          <w:szCs w:val="28"/>
          <w:lang w:eastAsia="ru-RU"/>
        </w:rPr>
        <w:t xml:space="preserve"> Препарат </w:t>
      </w:r>
      <w:proofErr w:type="spellStart"/>
      <w:r>
        <w:rPr>
          <w:b/>
          <w:color w:val="800000"/>
          <w:sz w:val="28"/>
          <w:szCs w:val="28"/>
          <w:lang w:eastAsia="ru-RU"/>
        </w:rPr>
        <w:t>Корневин</w:t>
      </w:r>
      <w:proofErr w:type="spellEnd"/>
    </w:p>
    <w:p w:rsidR="0076099F" w:rsidRPr="008505D3" w:rsidRDefault="0076099F" w:rsidP="0076099F">
      <w:pPr>
        <w:ind w:firstLine="709"/>
        <w:jc w:val="right"/>
        <w:rPr>
          <w:b/>
        </w:rPr>
      </w:pPr>
      <w:r w:rsidRPr="008505D3">
        <w:rPr>
          <w:b/>
        </w:rPr>
        <w:t>7</w:t>
      </w:r>
    </w:p>
    <w:p w:rsidR="006B139E" w:rsidRPr="006B139E" w:rsidRDefault="006B139E" w:rsidP="006B139E">
      <w:pPr>
        <w:spacing w:line="360" w:lineRule="auto"/>
        <w:ind w:firstLine="709"/>
        <w:jc w:val="center"/>
        <w:rPr>
          <w:b/>
          <w:sz w:val="28"/>
          <w:szCs w:val="28"/>
        </w:rPr>
      </w:pPr>
      <w:r w:rsidRPr="006B139E">
        <w:rPr>
          <w:b/>
          <w:sz w:val="28"/>
          <w:szCs w:val="28"/>
        </w:rPr>
        <w:t xml:space="preserve">1.3. Размножение </w:t>
      </w:r>
      <w:r w:rsidR="0076099F">
        <w:rPr>
          <w:b/>
          <w:sz w:val="28"/>
          <w:szCs w:val="28"/>
        </w:rPr>
        <w:t>хвойных растений способом</w:t>
      </w:r>
      <w:r w:rsidRPr="006B139E">
        <w:rPr>
          <w:b/>
          <w:sz w:val="28"/>
          <w:szCs w:val="28"/>
        </w:rPr>
        <w:t xml:space="preserve"> черенкования</w:t>
      </w:r>
    </w:p>
    <w:p w:rsidR="006B139E" w:rsidRPr="006B139E" w:rsidRDefault="006B139E" w:rsidP="006B139E">
      <w:pPr>
        <w:spacing w:line="360" w:lineRule="auto"/>
        <w:ind w:firstLine="709"/>
        <w:jc w:val="both"/>
        <w:rPr>
          <w:sz w:val="28"/>
          <w:szCs w:val="28"/>
        </w:rPr>
      </w:pPr>
    </w:p>
    <w:p w:rsidR="006B139E" w:rsidRDefault="006B139E" w:rsidP="006B139E">
      <w:pPr>
        <w:pStyle w:val="a4"/>
        <w:suppressAutoHyphens w:val="0"/>
        <w:spacing w:line="360" w:lineRule="auto"/>
        <w:ind w:left="0" w:firstLine="709"/>
        <w:jc w:val="both"/>
        <w:rPr>
          <w:rFonts w:ascii="Times New Roman" w:eastAsia="Calibri" w:hAnsi="Times New Roman" w:cs="Times New Roman"/>
          <w:iCs/>
          <w:color w:val="000000"/>
          <w:sz w:val="28"/>
          <w:szCs w:val="22"/>
          <w:lang w:eastAsia="en-US"/>
        </w:rPr>
      </w:pPr>
      <w:r>
        <w:rPr>
          <w:rFonts w:ascii="Times New Roman" w:eastAsia="Calibri" w:hAnsi="Times New Roman" w:cs="Times New Roman"/>
          <w:iCs/>
          <w:color w:val="000000"/>
          <w:sz w:val="28"/>
          <w:szCs w:val="22"/>
          <w:lang w:eastAsia="en-US"/>
        </w:rPr>
        <w:t>Ч</w:t>
      </w:r>
      <w:r w:rsidRPr="006B139E">
        <w:rPr>
          <w:rFonts w:ascii="Times New Roman" w:eastAsia="Calibri" w:hAnsi="Times New Roman" w:cs="Times New Roman"/>
          <w:iCs/>
          <w:color w:val="000000"/>
          <w:sz w:val="28"/>
          <w:szCs w:val="22"/>
          <w:lang w:eastAsia="en-US"/>
        </w:rPr>
        <w:t xml:space="preserve">еренкование - это вегетативный метод размножения растений, основанный на способности </w:t>
      </w:r>
      <w:r>
        <w:rPr>
          <w:rFonts w:ascii="Times New Roman" w:eastAsia="Calibri" w:hAnsi="Times New Roman" w:cs="Times New Roman"/>
          <w:iCs/>
          <w:color w:val="000000"/>
          <w:sz w:val="28"/>
          <w:szCs w:val="22"/>
          <w:lang w:eastAsia="en-US"/>
        </w:rPr>
        <w:t>побегов</w:t>
      </w:r>
      <w:r w:rsidRPr="006B139E">
        <w:rPr>
          <w:rFonts w:ascii="Times New Roman" w:eastAsia="Calibri" w:hAnsi="Times New Roman" w:cs="Times New Roman"/>
          <w:iCs/>
          <w:color w:val="000000"/>
          <w:sz w:val="28"/>
          <w:szCs w:val="22"/>
          <w:lang w:eastAsia="en-US"/>
        </w:rPr>
        <w:t xml:space="preserve"> к образованию придаточных корней.</w:t>
      </w:r>
    </w:p>
    <w:p w:rsidR="006B139E" w:rsidRPr="006B139E" w:rsidRDefault="006B139E" w:rsidP="006B139E">
      <w:pPr>
        <w:pStyle w:val="a4"/>
        <w:suppressAutoHyphens w:val="0"/>
        <w:spacing w:line="360" w:lineRule="auto"/>
        <w:ind w:left="0" w:firstLine="709"/>
        <w:jc w:val="both"/>
        <w:rPr>
          <w:rFonts w:ascii="Times New Roman" w:eastAsia="Calibri" w:hAnsi="Times New Roman" w:cs="Times New Roman"/>
          <w:iCs/>
          <w:color w:val="000000"/>
          <w:sz w:val="28"/>
          <w:szCs w:val="22"/>
          <w:lang w:eastAsia="en-US"/>
        </w:rPr>
      </w:pPr>
      <w:r>
        <w:rPr>
          <w:rFonts w:ascii="Times New Roman" w:eastAsia="Calibri" w:hAnsi="Times New Roman" w:cs="Times New Roman"/>
          <w:iCs/>
          <w:color w:val="000000"/>
          <w:sz w:val="28"/>
          <w:szCs w:val="22"/>
          <w:lang w:eastAsia="en-US"/>
        </w:rPr>
        <w:t>Черенкование хвойных растений производится р</w:t>
      </w:r>
      <w:r w:rsidR="00D95C65">
        <w:rPr>
          <w:rFonts w:ascii="Times New Roman" w:eastAsia="Calibri" w:hAnsi="Times New Roman" w:cs="Times New Roman"/>
          <w:iCs/>
          <w:color w:val="000000"/>
          <w:sz w:val="28"/>
          <w:szCs w:val="22"/>
          <w:lang w:eastAsia="en-US"/>
        </w:rPr>
        <w:t>анней весной или поздней осенью</w:t>
      </w:r>
      <w:r w:rsidR="00D95C65" w:rsidRPr="00D95C65">
        <w:rPr>
          <w:sz w:val="28"/>
          <w:szCs w:val="28"/>
        </w:rPr>
        <w:t xml:space="preserve"> </w:t>
      </w:r>
      <w:r w:rsidR="00D95C65" w:rsidRPr="00D95C65">
        <w:rPr>
          <w:rFonts w:ascii="Times New Roman" w:hAnsi="Times New Roman" w:cs="Times New Roman"/>
          <w:sz w:val="28"/>
          <w:szCs w:val="28"/>
        </w:rPr>
        <w:t>[4].</w:t>
      </w:r>
    </w:p>
    <w:p w:rsidR="006B139E" w:rsidRPr="00884DB4" w:rsidRDefault="006B139E" w:rsidP="006B139E">
      <w:pPr>
        <w:spacing w:line="360" w:lineRule="auto"/>
        <w:ind w:firstLine="709"/>
        <w:jc w:val="both"/>
        <w:rPr>
          <w:sz w:val="28"/>
          <w:szCs w:val="28"/>
        </w:rPr>
      </w:pPr>
      <w:r w:rsidRPr="00E00AEB">
        <w:rPr>
          <w:sz w:val="28"/>
          <w:szCs w:val="28"/>
        </w:rPr>
        <w:t>Для заготовки черенков сначала срезают побеги текущего года в состоянии начавшегося одревеснения, с зеленой корой. Ч</w:t>
      </w:r>
      <w:r w:rsidRPr="00884DB4">
        <w:rPr>
          <w:sz w:val="28"/>
          <w:szCs w:val="28"/>
        </w:rPr>
        <w:t xml:space="preserve">еренки, заготовленные из </w:t>
      </w:r>
      <w:r>
        <w:rPr>
          <w:sz w:val="28"/>
          <w:szCs w:val="28"/>
        </w:rPr>
        <w:t>боковых</w:t>
      </w:r>
      <w:r w:rsidRPr="00884DB4">
        <w:rPr>
          <w:sz w:val="28"/>
          <w:szCs w:val="28"/>
        </w:rPr>
        <w:t xml:space="preserve"> побегов, укореняются </w:t>
      </w:r>
      <w:r>
        <w:rPr>
          <w:sz w:val="28"/>
          <w:szCs w:val="28"/>
        </w:rPr>
        <w:t>лучше</w:t>
      </w:r>
      <w:r w:rsidRPr="00884DB4">
        <w:rPr>
          <w:sz w:val="28"/>
          <w:szCs w:val="28"/>
        </w:rPr>
        <w:t xml:space="preserve">, чем из </w:t>
      </w:r>
      <w:r>
        <w:rPr>
          <w:sz w:val="28"/>
          <w:szCs w:val="28"/>
        </w:rPr>
        <w:t>осевых, т.к.</w:t>
      </w:r>
      <w:r w:rsidRPr="00884DB4">
        <w:rPr>
          <w:sz w:val="28"/>
          <w:szCs w:val="28"/>
        </w:rPr>
        <w:t xml:space="preserve"> </w:t>
      </w:r>
      <w:r>
        <w:rPr>
          <w:sz w:val="28"/>
          <w:szCs w:val="28"/>
        </w:rPr>
        <w:t>у</w:t>
      </w:r>
      <w:r w:rsidRPr="00884DB4">
        <w:rPr>
          <w:sz w:val="28"/>
          <w:szCs w:val="28"/>
        </w:rPr>
        <w:t xml:space="preserve"> боковых побегов нак</w:t>
      </w:r>
      <w:r>
        <w:rPr>
          <w:sz w:val="28"/>
          <w:szCs w:val="28"/>
        </w:rPr>
        <w:t>апливается</w:t>
      </w:r>
      <w:r w:rsidRPr="00884DB4">
        <w:rPr>
          <w:sz w:val="28"/>
          <w:szCs w:val="28"/>
        </w:rPr>
        <w:t xml:space="preserve"> больше углеводов.</w:t>
      </w:r>
    </w:p>
    <w:p w:rsidR="006B139E" w:rsidRPr="00E00AEB" w:rsidRDefault="006B139E" w:rsidP="006B139E">
      <w:pPr>
        <w:spacing w:line="360" w:lineRule="auto"/>
        <w:ind w:firstLine="709"/>
        <w:jc w:val="both"/>
        <w:rPr>
          <w:sz w:val="28"/>
          <w:szCs w:val="28"/>
        </w:rPr>
      </w:pPr>
      <w:r>
        <w:rPr>
          <w:sz w:val="28"/>
          <w:szCs w:val="28"/>
        </w:rPr>
        <w:t>Ч</w:t>
      </w:r>
      <w:r w:rsidRPr="00E00AEB">
        <w:rPr>
          <w:sz w:val="28"/>
          <w:szCs w:val="28"/>
        </w:rPr>
        <w:t>еренки нарезают длиной, равной двум междоузлиям (</w:t>
      </w:r>
      <w:r>
        <w:rPr>
          <w:sz w:val="28"/>
          <w:szCs w:val="28"/>
        </w:rPr>
        <w:t>15-20</w:t>
      </w:r>
      <w:r w:rsidRPr="00E00AEB">
        <w:rPr>
          <w:sz w:val="28"/>
          <w:szCs w:val="28"/>
        </w:rPr>
        <w:t xml:space="preserve"> </w:t>
      </w:r>
      <w:r>
        <w:rPr>
          <w:sz w:val="28"/>
          <w:szCs w:val="28"/>
        </w:rPr>
        <w:t>сантиметров</w:t>
      </w:r>
      <w:r w:rsidRPr="00E00AEB">
        <w:rPr>
          <w:sz w:val="28"/>
          <w:szCs w:val="28"/>
        </w:rPr>
        <w:t xml:space="preserve">), остро отточенным ножом. </w:t>
      </w:r>
    </w:p>
    <w:p w:rsidR="006B139E" w:rsidRPr="00E00AEB" w:rsidRDefault="006B139E" w:rsidP="006B139E">
      <w:pPr>
        <w:spacing w:line="360" w:lineRule="auto"/>
        <w:ind w:firstLine="709"/>
        <w:jc w:val="both"/>
        <w:rPr>
          <w:sz w:val="28"/>
          <w:szCs w:val="28"/>
        </w:rPr>
      </w:pPr>
      <w:r w:rsidRPr="00E00AEB">
        <w:rPr>
          <w:sz w:val="28"/>
          <w:szCs w:val="28"/>
        </w:rPr>
        <w:t>Нижни</w:t>
      </w:r>
      <w:r>
        <w:rPr>
          <w:sz w:val="28"/>
          <w:szCs w:val="28"/>
        </w:rPr>
        <w:t>й</w:t>
      </w:r>
      <w:r w:rsidRPr="00E00AEB">
        <w:rPr>
          <w:sz w:val="28"/>
          <w:szCs w:val="28"/>
        </w:rPr>
        <w:t xml:space="preserve"> лист </w:t>
      </w:r>
      <w:r>
        <w:rPr>
          <w:sz w:val="28"/>
          <w:szCs w:val="28"/>
        </w:rPr>
        <w:t xml:space="preserve">(хвою) </w:t>
      </w:r>
      <w:r w:rsidRPr="00E00AEB">
        <w:rPr>
          <w:sz w:val="28"/>
          <w:szCs w:val="28"/>
        </w:rPr>
        <w:t>сразу удаляют, т.к. при контакте с посадочным грунтом или водой он</w:t>
      </w:r>
      <w:r>
        <w:rPr>
          <w:sz w:val="28"/>
          <w:szCs w:val="28"/>
        </w:rPr>
        <w:t>а</w:t>
      </w:r>
      <w:r w:rsidRPr="00E00AEB">
        <w:rPr>
          <w:sz w:val="28"/>
          <w:szCs w:val="28"/>
        </w:rPr>
        <w:t xml:space="preserve"> загнива</w:t>
      </w:r>
      <w:r>
        <w:rPr>
          <w:sz w:val="28"/>
          <w:szCs w:val="28"/>
        </w:rPr>
        <w:t>е</w:t>
      </w:r>
      <w:r w:rsidRPr="00E00AEB">
        <w:rPr>
          <w:sz w:val="28"/>
          <w:szCs w:val="28"/>
        </w:rPr>
        <w:t>т, заражая сам черенок. Остальные листья обрезают наполовину, для уменьшения испарения.</w:t>
      </w:r>
    </w:p>
    <w:p w:rsidR="006B139E" w:rsidRPr="00884DB4" w:rsidRDefault="006B139E" w:rsidP="006B139E">
      <w:pPr>
        <w:spacing w:line="360" w:lineRule="auto"/>
        <w:ind w:firstLine="709"/>
        <w:jc w:val="both"/>
        <w:rPr>
          <w:sz w:val="28"/>
          <w:szCs w:val="28"/>
        </w:rPr>
      </w:pPr>
      <w:r w:rsidRPr="00884DB4">
        <w:rPr>
          <w:sz w:val="28"/>
          <w:szCs w:val="28"/>
        </w:rPr>
        <w:t>В процессе укоренения черенков листу растения принадлежит решающая роль. От интенсивности фотосинтеза зависит регенерация корней на черенках.</w:t>
      </w:r>
    </w:p>
    <w:p w:rsidR="006B139E" w:rsidRDefault="006B139E" w:rsidP="006B139E">
      <w:pPr>
        <w:spacing w:line="360" w:lineRule="auto"/>
        <w:ind w:firstLine="709"/>
        <w:jc w:val="both"/>
        <w:rPr>
          <w:sz w:val="28"/>
          <w:szCs w:val="28"/>
        </w:rPr>
      </w:pPr>
      <w:r w:rsidRPr="00884DB4">
        <w:rPr>
          <w:sz w:val="28"/>
          <w:szCs w:val="28"/>
        </w:rPr>
        <w:t xml:space="preserve">Без листьев утрачивается способность </w:t>
      </w:r>
      <w:r w:rsidR="0025022C">
        <w:rPr>
          <w:sz w:val="28"/>
          <w:szCs w:val="28"/>
        </w:rPr>
        <w:t>побегов</w:t>
      </w:r>
      <w:r w:rsidRPr="00884DB4">
        <w:rPr>
          <w:sz w:val="28"/>
          <w:szCs w:val="28"/>
        </w:rPr>
        <w:t xml:space="preserve"> образовывать корни. </w:t>
      </w:r>
    </w:p>
    <w:p w:rsidR="006B139E" w:rsidRPr="00884DB4" w:rsidRDefault="006B139E" w:rsidP="006B139E">
      <w:pPr>
        <w:spacing w:line="360" w:lineRule="auto"/>
        <w:ind w:firstLine="709"/>
        <w:jc w:val="both"/>
        <w:rPr>
          <w:sz w:val="28"/>
          <w:szCs w:val="28"/>
        </w:rPr>
      </w:pPr>
      <w:r>
        <w:rPr>
          <w:sz w:val="28"/>
          <w:szCs w:val="28"/>
        </w:rPr>
        <w:t>Нарезанные черенки</w:t>
      </w:r>
      <w:r w:rsidRPr="00E00AEB">
        <w:rPr>
          <w:sz w:val="28"/>
          <w:szCs w:val="28"/>
        </w:rPr>
        <w:t xml:space="preserve"> опускают их нижними концами в воду, </w:t>
      </w:r>
      <w:r>
        <w:rPr>
          <w:sz w:val="28"/>
          <w:szCs w:val="28"/>
        </w:rPr>
        <w:t>или м</w:t>
      </w:r>
      <w:r w:rsidRPr="00E00AEB">
        <w:rPr>
          <w:sz w:val="28"/>
          <w:szCs w:val="28"/>
        </w:rPr>
        <w:t>ожно обработать</w:t>
      </w:r>
      <w:r w:rsidRPr="00884DB4">
        <w:rPr>
          <w:sz w:val="28"/>
          <w:szCs w:val="28"/>
        </w:rPr>
        <w:t xml:space="preserve"> гетероауксином</w:t>
      </w:r>
      <w:r w:rsidRPr="00E00AEB">
        <w:rPr>
          <w:sz w:val="28"/>
          <w:szCs w:val="28"/>
        </w:rPr>
        <w:t xml:space="preserve">, </w:t>
      </w:r>
      <w:proofErr w:type="spellStart"/>
      <w:r w:rsidRPr="00E00AEB">
        <w:rPr>
          <w:sz w:val="28"/>
          <w:szCs w:val="28"/>
        </w:rPr>
        <w:t>корневином</w:t>
      </w:r>
      <w:proofErr w:type="spellEnd"/>
      <w:r w:rsidRPr="00E00AEB">
        <w:rPr>
          <w:sz w:val="28"/>
          <w:szCs w:val="28"/>
        </w:rPr>
        <w:t>,</w:t>
      </w:r>
      <w:r w:rsidRPr="00884DB4">
        <w:rPr>
          <w:sz w:val="28"/>
          <w:szCs w:val="28"/>
        </w:rPr>
        <w:t xml:space="preserve"> или другими препаратами, стимулирующими корнеобразование.</w:t>
      </w:r>
    </w:p>
    <w:p w:rsidR="006B139E" w:rsidRPr="00884DB4" w:rsidRDefault="006B139E" w:rsidP="006B139E">
      <w:pPr>
        <w:spacing w:line="360" w:lineRule="auto"/>
        <w:ind w:firstLine="709"/>
        <w:jc w:val="both"/>
        <w:rPr>
          <w:sz w:val="28"/>
          <w:szCs w:val="28"/>
        </w:rPr>
      </w:pPr>
      <w:r w:rsidRPr="00884DB4">
        <w:rPr>
          <w:sz w:val="28"/>
          <w:szCs w:val="28"/>
        </w:rPr>
        <w:t>Оптимальные условия укоренения: высокую влажность воздуха в сочетании с невысокой влажностью грунта.</w:t>
      </w:r>
      <w:r w:rsidRPr="007B56DF">
        <w:rPr>
          <w:sz w:val="28"/>
          <w:szCs w:val="28"/>
        </w:rPr>
        <w:t xml:space="preserve"> Грунт желательно в </w:t>
      </w:r>
      <w:r w:rsidRPr="00884DB4">
        <w:rPr>
          <w:sz w:val="28"/>
          <w:szCs w:val="28"/>
        </w:rPr>
        <w:t>смеси: торфа с</w:t>
      </w:r>
      <w:r>
        <w:rPr>
          <w:sz w:val="28"/>
          <w:szCs w:val="28"/>
        </w:rPr>
        <w:t xml:space="preserve"> песком в пропорции 1:1 или 2:1.</w:t>
      </w:r>
    </w:p>
    <w:p w:rsidR="000A740B" w:rsidRDefault="006B139E" w:rsidP="006B139E">
      <w:pPr>
        <w:spacing w:line="360" w:lineRule="auto"/>
        <w:ind w:firstLine="720"/>
        <w:jc w:val="both"/>
        <w:rPr>
          <w:sz w:val="28"/>
          <w:szCs w:val="28"/>
        </w:rPr>
      </w:pPr>
      <w:r w:rsidRPr="007D284E">
        <w:rPr>
          <w:sz w:val="28"/>
          <w:szCs w:val="28"/>
        </w:rPr>
        <w:t xml:space="preserve">Для посадки </w:t>
      </w:r>
      <w:r>
        <w:rPr>
          <w:sz w:val="28"/>
          <w:szCs w:val="28"/>
        </w:rPr>
        <w:t>черенков используют</w:t>
      </w:r>
      <w:r w:rsidRPr="007D284E">
        <w:rPr>
          <w:sz w:val="28"/>
          <w:szCs w:val="28"/>
        </w:rPr>
        <w:t xml:space="preserve"> парники или стеллажи в оранжерее. </w:t>
      </w:r>
      <w:r w:rsidRPr="00884DB4">
        <w:rPr>
          <w:sz w:val="28"/>
          <w:szCs w:val="28"/>
        </w:rPr>
        <w:t xml:space="preserve">Черенки с обработанной фитогормоном нижней частью высаживают в грунт парника под деревянный колышек вертикально, плотно </w:t>
      </w:r>
      <w:r w:rsidR="00D95C65">
        <w:rPr>
          <w:sz w:val="28"/>
          <w:szCs w:val="28"/>
        </w:rPr>
        <w:t>обжимая субстрат вокруг черенка</w:t>
      </w:r>
      <w:r w:rsidRPr="00884DB4">
        <w:rPr>
          <w:sz w:val="28"/>
          <w:szCs w:val="28"/>
        </w:rPr>
        <w:t xml:space="preserve"> </w:t>
      </w:r>
      <w:r w:rsidR="00D95C65" w:rsidRPr="00527885">
        <w:rPr>
          <w:sz w:val="28"/>
          <w:szCs w:val="28"/>
        </w:rPr>
        <w:t>[</w:t>
      </w:r>
      <w:r w:rsidR="00D95C65">
        <w:rPr>
          <w:sz w:val="28"/>
          <w:szCs w:val="28"/>
        </w:rPr>
        <w:t>4</w:t>
      </w:r>
      <w:r w:rsidR="00D95C65" w:rsidRPr="00527885">
        <w:rPr>
          <w:sz w:val="28"/>
          <w:szCs w:val="28"/>
        </w:rPr>
        <w:t>].</w:t>
      </w:r>
    </w:p>
    <w:p w:rsidR="000A740B" w:rsidRDefault="000A740B" w:rsidP="006B139E">
      <w:pPr>
        <w:spacing w:line="360" w:lineRule="auto"/>
        <w:ind w:firstLine="720"/>
        <w:jc w:val="both"/>
        <w:rPr>
          <w:sz w:val="28"/>
          <w:szCs w:val="28"/>
        </w:rPr>
      </w:pPr>
    </w:p>
    <w:p w:rsidR="000A740B" w:rsidRPr="000A740B" w:rsidRDefault="000A740B" w:rsidP="000A740B">
      <w:pPr>
        <w:spacing w:line="360" w:lineRule="auto"/>
        <w:ind w:firstLine="720"/>
        <w:jc w:val="right"/>
        <w:rPr>
          <w:b/>
        </w:rPr>
      </w:pPr>
      <w:r w:rsidRPr="000A740B">
        <w:rPr>
          <w:b/>
        </w:rPr>
        <w:t>8</w:t>
      </w:r>
    </w:p>
    <w:p w:rsidR="006B139E" w:rsidRPr="00884DB4" w:rsidRDefault="006B139E" w:rsidP="006B139E">
      <w:pPr>
        <w:spacing w:line="360" w:lineRule="auto"/>
        <w:ind w:firstLine="720"/>
        <w:jc w:val="both"/>
        <w:rPr>
          <w:sz w:val="28"/>
          <w:szCs w:val="28"/>
        </w:rPr>
      </w:pPr>
      <w:r w:rsidRPr="00884DB4">
        <w:rPr>
          <w:sz w:val="28"/>
          <w:szCs w:val="28"/>
        </w:rPr>
        <w:t xml:space="preserve">Глубина посадки зависит от размера черенка и породы: черенки большинства </w:t>
      </w:r>
      <w:r w:rsidR="00FF7243">
        <w:rPr>
          <w:sz w:val="28"/>
          <w:szCs w:val="28"/>
        </w:rPr>
        <w:t>хвойных растений</w:t>
      </w:r>
      <w:r w:rsidRPr="00884DB4">
        <w:rPr>
          <w:sz w:val="28"/>
          <w:szCs w:val="28"/>
        </w:rPr>
        <w:t xml:space="preserve"> </w:t>
      </w:r>
      <w:r>
        <w:rPr>
          <w:sz w:val="28"/>
          <w:szCs w:val="28"/>
        </w:rPr>
        <w:t>сажают</w:t>
      </w:r>
      <w:r w:rsidRPr="00884DB4">
        <w:rPr>
          <w:sz w:val="28"/>
          <w:szCs w:val="28"/>
        </w:rPr>
        <w:t xml:space="preserve"> на глубину </w:t>
      </w:r>
      <w:r w:rsidR="00FF7243">
        <w:rPr>
          <w:sz w:val="28"/>
          <w:szCs w:val="28"/>
        </w:rPr>
        <w:t>5-8</w:t>
      </w:r>
      <w:r w:rsidRPr="00884DB4">
        <w:rPr>
          <w:sz w:val="28"/>
          <w:szCs w:val="28"/>
        </w:rPr>
        <w:t xml:space="preserve"> см. Расстояние между черенками в рядах  </w:t>
      </w:r>
      <w:r w:rsidR="00FF7243">
        <w:rPr>
          <w:sz w:val="28"/>
          <w:szCs w:val="28"/>
        </w:rPr>
        <w:t>12-15</w:t>
      </w:r>
      <w:r w:rsidRPr="00884DB4">
        <w:rPr>
          <w:sz w:val="28"/>
          <w:szCs w:val="28"/>
        </w:rPr>
        <w:t xml:space="preserve"> см, между рядами </w:t>
      </w:r>
      <w:r w:rsidR="00FF7243">
        <w:rPr>
          <w:sz w:val="28"/>
          <w:szCs w:val="28"/>
        </w:rPr>
        <w:t>20</w:t>
      </w:r>
      <w:r w:rsidRPr="00884DB4">
        <w:rPr>
          <w:sz w:val="28"/>
          <w:szCs w:val="28"/>
        </w:rPr>
        <w:t xml:space="preserve"> см.</w:t>
      </w:r>
      <w:r w:rsidR="00D95C65" w:rsidRPr="00D95C65">
        <w:rPr>
          <w:sz w:val="28"/>
          <w:szCs w:val="28"/>
        </w:rPr>
        <w:t xml:space="preserve"> </w:t>
      </w:r>
      <w:r w:rsidR="00D95C65" w:rsidRPr="00527885">
        <w:rPr>
          <w:sz w:val="28"/>
          <w:szCs w:val="28"/>
        </w:rPr>
        <w:t>[</w:t>
      </w:r>
      <w:r w:rsidR="00D95C65">
        <w:rPr>
          <w:sz w:val="28"/>
          <w:szCs w:val="28"/>
        </w:rPr>
        <w:t>4</w:t>
      </w:r>
      <w:r w:rsidR="00D95C65" w:rsidRPr="00527885">
        <w:rPr>
          <w:sz w:val="28"/>
          <w:szCs w:val="28"/>
        </w:rPr>
        <w:t>].</w:t>
      </w:r>
    </w:p>
    <w:p w:rsidR="006B139E" w:rsidRPr="007D284E" w:rsidRDefault="006B139E" w:rsidP="006B139E">
      <w:pPr>
        <w:spacing w:line="360" w:lineRule="auto"/>
        <w:ind w:firstLine="709"/>
        <w:jc w:val="both"/>
        <w:rPr>
          <w:sz w:val="28"/>
          <w:szCs w:val="28"/>
        </w:rPr>
      </w:pPr>
      <w:r w:rsidRPr="007D284E">
        <w:rPr>
          <w:sz w:val="28"/>
          <w:szCs w:val="28"/>
        </w:rPr>
        <w:t xml:space="preserve">После посадки черенки поливают через мелкое сито. </w:t>
      </w:r>
    </w:p>
    <w:p w:rsidR="006B139E" w:rsidRDefault="006B139E" w:rsidP="006B139E">
      <w:pPr>
        <w:spacing w:line="360" w:lineRule="auto"/>
        <w:ind w:firstLine="709"/>
        <w:jc w:val="both"/>
        <w:rPr>
          <w:sz w:val="28"/>
          <w:szCs w:val="28"/>
        </w:rPr>
      </w:pPr>
      <w:r>
        <w:rPr>
          <w:sz w:val="28"/>
          <w:szCs w:val="28"/>
        </w:rPr>
        <w:t>Д</w:t>
      </w:r>
      <w:r w:rsidRPr="00690D60">
        <w:rPr>
          <w:sz w:val="28"/>
          <w:szCs w:val="28"/>
        </w:rPr>
        <w:t xml:space="preserve">ля защиты от высыхания сверху прикрывают плёнкой или стеклом, оставив небольшое отверстие для проветривания. Плотно закрытые черенки требуют регулярного частого проветривания, иначе от избытка конденсата могут загнить. Оптимальная температура для хорошего укоренения большинства древесных пород </w:t>
      </w:r>
      <w:r>
        <w:rPr>
          <w:sz w:val="28"/>
          <w:szCs w:val="28"/>
        </w:rPr>
        <w:t>+</w:t>
      </w:r>
      <w:r w:rsidRPr="00690D60">
        <w:rPr>
          <w:sz w:val="28"/>
          <w:szCs w:val="28"/>
        </w:rPr>
        <w:t>25</w:t>
      </w:r>
      <w:r>
        <w:rPr>
          <w:sz w:val="28"/>
          <w:szCs w:val="28"/>
        </w:rPr>
        <w:t xml:space="preserve"> градусов</w:t>
      </w:r>
      <w:r w:rsidRPr="00690D60">
        <w:rPr>
          <w:sz w:val="28"/>
          <w:szCs w:val="28"/>
        </w:rPr>
        <w:t>.</w:t>
      </w:r>
    </w:p>
    <w:p w:rsidR="006B139E" w:rsidRPr="00690D60" w:rsidRDefault="006B139E" w:rsidP="006B139E">
      <w:pPr>
        <w:spacing w:line="360" w:lineRule="auto"/>
        <w:ind w:firstLine="709"/>
        <w:jc w:val="both"/>
        <w:rPr>
          <w:sz w:val="28"/>
          <w:szCs w:val="28"/>
        </w:rPr>
      </w:pPr>
      <w:r w:rsidRPr="00690D60">
        <w:rPr>
          <w:sz w:val="28"/>
          <w:szCs w:val="28"/>
        </w:rPr>
        <w:t xml:space="preserve">При размножении растений в </w:t>
      </w:r>
      <w:r>
        <w:rPr>
          <w:sz w:val="28"/>
          <w:szCs w:val="28"/>
        </w:rPr>
        <w:t>больших количествах</w:t>
      </w:r>
      <w:r w:rsidRPr="00690D60">
        <w:rPr>
          <w:sz w:val="28"/>
          <w:szCs w:val="28"/>
        </w:rPr>
        <w:t xml:space="preserve"> обычно устанавливают туманообразующие установки. В них легче всего</w:t>
      </w:r>
      <w:r w:rsidR="00D95C65">
        <w:rPr>
          <w:sz w:val="28"/>
          <w:szCs w:val="28"/>
        </w:rPr>
        <w:t xml:space="preserve"> поддерживать влажность воздуха </w:t>
      </w:r>
      <w:r w:rsidR="00D95C65" w:rsidRPr="00527885">
        <w:rPr>
          <w:sz w:val="28"/>
          <w:szCs w:val="28"/>
        </w:rPr>
        <w:t>[</w:t>
      </w:r>
      <w:r w:rsidR="00D95C65">
        <w:rPr>
          <w:sz w:val="28"/>
          <w:szCs w:val="28"/>
        </w:rPr>
        <w:t>4</w:t>
      </w:r>
      <w:r w:rsidR="00D95C65" w:rsidRPr="00527885">
        <w:rPr>
          <w:sz w:val="28"/>
          <w:szCs w:val="28"/>
        </w:rPr>
        <w:t>].</w:t>
      </w:r>
    </w:p>
    <w:p w:rsidR="006B139E" w:rsidRDefault="0076099F" w:rsidP="006B139E">
      <w:pPr>
        <w:spacing w:line="360" w:lineRule="auto"/>
        <w:ind w:firstLine="709"/>
        <w:jc w:val="both"/>
        <w:rPr>
          <w:sz w:val="28"/>
          <w:szCs w:val="28"/>
        </w:rPr>
      </w:pPr>
      <w:proofErr w:type="spellStart"/>
      <w:r>
        <w:rPr>
          <w:sz w:val="28"/>
          <w:szCs w:val="28"/>
        </w:rPr>
        <w:t>Каллюс</w:t>
      </w:r>
      <w:proofErr w:type="spellEnd"/>
      <w:r>
        <w:rPr>
          <w:sz w:val="28"/>
          <w:szCs w:val="28"/>
        </w:rPr>
        <w:t xml:space="preserve"> образуется в зависимости от породы хвойного растения (в среднем 2-4 месяца).</w:t>
      </w:r>
      <w:r w:rsidR="006B139E" w:rsidRPr="00690D60">
        <w:rPr>
          <w:sz w:val="28"/>
          <w:szCs w:val="28"/>
        </w:rPr>
        <w:t xml:space="preserve"> </w:t>
      </w:r>
      <w:proofErr w:type="spellStart"/>
      <w:r w:rsidR="006B139E" w:rsidRPr="00690D60">
        <w:rPr>
          <w:sz w:val="28"/>
          <w:szCs w:val="28"/>
        </w:rPr>
        <w:t>Каллюс</w:t>
      </w:r>
      <w:proofErr w:type="spellEnd"/>
      <w:r w:rsidR="006B139E" w:rsidRPr="00690D60">
        <w:rPr>
          <w:sz w:val="28"/>
          <w:szCs w:val="28"/>
        </w:rPr>
        <w:t xml:space="preserve"> - это </w:t>
      </w:r>
      <w:r w:rsidR="006B139E">
        <w:rPr>
          <w:sz w:val="28"/>
          <w:szCs w:val="28"/>
        </w:rPr>
        <w:t xml:space="preserve">нарост клеток </w:t>
      </w:r>
      <w:r w:rsidR="006B139E" w:rsidRPr="00690D60">
        <w:rPr>
          <w:sz w:val="28"/>
          <w:szCs w:val="28"/>
        </w:rPr>
        <w:t xml:space="preserve">на поверхности среза в результате деления и роста живых клеток камбия. </w:t>
      </w:r>
    </w:p>
    <w:p w:rsidR="000A740B" w:rsidRDefault="006B139E" w:rsidP="006B139E">
      <w:pPr>
        <w:spacing w:line="360" w:lineRule="auto"/>
        <w:ind w:firstLine="709"/>
        <w:jc w:val="both"/>
        <w:rPr>
          <w:sz w:val="28"/>
          <w:szCs w:val="28"/>
        </w:rPr>
      </w:pPr>
      <w:r w:rsidRPr="00690D60">
        <w:rPr>
          <w:sz w:val="28"/>
          <w:szCs w:val="28"/>
        </w:rPr>
        <w:t xml:space="preserve">После укоренения черенков, когда почка «тронется в рост» и образуются небольшие побеги, парники начинают приоткрывать, приучая растения к свежему воздуху. </w:t>
      </w:r>
    </w:p>
    <w:p w:rsidR="006B139E" w:rsidRPr="00690D60" w:rsidRDefault="006B139E" w:rsidP="006B139E">
      <w:pPr>
        <w:spacing w:line="360" w:lineRule="auto"/>
        <w:ind w:firstLine="709"/>
        <w:jc w:val="both"/>
        <w:rPr>
          <w:sz w:val="28"/>
          <w:szCs w:val="28"/>
        </w:rPr>
      </w:pPr>
      <w:r w:rsidRPr="00690D60">
        <w:rPr>
          <w:sz w:val="28"/>
          <w:szCs w:val="28"/>
        </w:rPr>
        <w:t xml:space="preserve">Дальнейший уход заключается в регулярном поливе, </w:t>
      </w:r>
      <w:r>
        <w:rPr>
          <w:sz w:val="28"/>
          <w:szCs w:val="28"/>
        </w:rPr>
        <w:t>рыхлении почвы, удалении сорняков</w:t>
      </w:r>
      <w:r w:rsidRPr="00690D60">
        <w:rPr>
          <w:sz w:val="28"/>
          <w:szCs w:val="28"/>
        </w:rPr>
        <w:t xml:space="preserve"> и затенении в жаркие дни.</w:t>
      </w:r>
    </w:p>
    <w:p w:rsidR="006B139E" w:rsidRDefault="006B139E"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Default="000A740B" w:rsidP="00B72B08">
      <w:pPr>
        <w:jc w:val="both"/>
        <w:rPr>
          <w:sz w:val="28"/>
          <w:szCs w:val="28"/>
        </w:rPr>
      </w:pPr>
    </w:p>
    <w:p w:rsidR="000A740B" w:rsidRPr="000A740B" w:rsidRDefault="000A740B" w:rsidP="000A740B">
      <w:pPr>
        <w:jc w:val="right"/>
        <w:rPr>
          <w:b/>
        </w:rPr>
      </w:pPr>
      <w:r w:rsidRPr="000A740B">
        <w:rPr>
          <w:b/>
        </w:rPr>
        <w:t>9</w:t>
      </w:r>
    </w:p>
    <w:p w:rsidR="003E1697" w:rsidRPr="009271BF" w:rsidRDefault="009271BF" w:rsidP="009271BF">
      <w:pPr>
        <w:ind w:firstLine="709"/>
        <w:jc w:val="center"/>
        <w:rPr>
          <w:b/>
          <w:sz w:val="28"/>
          <w:szCs w:val="28"/>
        </w:rPr>
      </w:pPr>
      <w:r w:rsidRPr="009271BF">
        <w:rPr>
          <w:b/>
          <w:sz w:val="28"/>
          <w:szCs w:val="28"/>
        </w:rPr>
        <w:t>Глава 2. ПРАКТИЧЕСКИЕ  ЭТАПЫ  РАБОТЫ</w:t>
      </w:r>
    </w:p>
    <w:p w:rsidR="009271BF" w:rsidRDefault="009271BF" w:rsidP="009D4888">
      <w:pPr>
        <w:ind w:firstLine="709"/>
        <w:jc w:val="both"/>
        <w:rPr>
          <w:sz w:val="28"/>
          <w:szCs w:val="28"/>
        </w:rPr>
      </w:pPr>
    </w:p>
    <w:p w:rsidR="003B4474" w:rsidRPr="00B97F65" w:rsidRDefault="003B4474" w:rsidP="003B4474">
      <w:pPr>
        <w:spacing w:line="360" w:lineRule="auto"/>
        <w:ind w:firstLine="709"/>
        <w:jc w:val="both"/>
        <w:rPr>
          <w:sz w:val="28"/>
          <w:szCs w:val="28"/>
        </w:rPr>
      </w:pPr>
      <w:r w:rsidRPr="00B97F65">
        <w:rPr>
          <w:sz w:val="28"/>
          <w:szCs w:val="28"/>
        </w:rPr>
        <w:t xml:space="preserve">Данная работа проводилась на </w:t>
      </w:r>
      <w:r w:rsidR="00DB5661">
        <w:rPr>
          <w:sz w:val="28"/>
          <w:szCs w:val="28"/>
        </w:rPr>
        <w:t>Р</w:t>
      </w:r>
      <w:r w:rsidR="00B3442D">
        <w:rPr>
          <w:sz w:val="28"/>
          <w:szCs w:val="28"/>
        </w:rPr>
        <w:t xml:space="preserve">язанской </w:t>
      </w:r>
      <w:r w:rsidR="00C871EE">
        <w:rPr>
          <w:sz w:val="28"/>
          <w:szCs w:val="28"/>
        </w:rPr>
        <w:t>г</w:t>
      </w:r>
      <w:r w:rsidRPr="00B97F65">
        <w:rPr>
          <w:sz w:val="28"/>
          <w:szCs w:val="28"/>
        </w:rPr>
        <w:t xml:space="preserve">ородской станции юных натуралистов в осенне-зимний период 2019-2020 учебного года. </w:t>
      </w:r>
    </w:p>
    <w:p w:rsidR="003B4474" w:rsidRPr="00B97F65" w:rsidRDefault="00F42AC4" w:rsidP="003B4474">
      <w:pPr>
        <w:spacing w:line="360" w:lineRule="auto"/>
        <w:ind w:firstLine="709"/>
        <w:jc w:val="both"/>
        <w:rPr>
          <w:sz w:val="28"/>
          <w:szCs w:val="28"/>
        </w:rPr>
      </w:pPr>
      <w:r>
        <w:rPr>
          <w:sz w:val="28"/>
          <w:szCs w:val="28"/>
        </w:rPr>
        <w:t>В</w:t>
      </w:r>
      <w:r w:rsidR="003B4474" w:rsidRPr="00B97F65">
        <w:rPr>
          <w:sz w:val="28"/>
          <w:szCs w:val="28"/>
        </w:rPr>
        <w:t xml:space="preserve"> ноябр</w:t>
      </w:r>
      <w:r>
        <w:rPr>
          <w:sz w:val="28"/>
          <w:szCs w:val="28"/>
        </w:rPr>
        <w:t>е</w:t>
      </w:r>
      <w:r w:rsidR="003B4474" w:rsidRPr="00B97F65">
        <w:rPr>
          <w:sz w:val="28"/>
          <w:szCs w:val="28"/>
        </w:rPr>
        <w:t xml:space="preserve"> с материнского растения срезали двулетние ветви </w:t>
      </w:r>
      <w:proofErr w:type="spellStart"/>
      <w:r w:rsidR="008505D3">
        <w:rPr>
          <w:sz w:val="28"/>
          <w:szCs w:val="28"/>
        </w:rPr>
        <w:t>М</w:t>
      </w:r>
      <w:r w:rsidR="003B4474" w:rsidRPr="00B97F65">
        <w:rPr>
          <w:sz w:val="28"/>
          <w:szCs w:val="28"/>
        </w:rPr>
        <w:t>икробиоты</w:t>
      </w:r>
      <w:proofErr w:type="spellEnd"/>
      <w:r w:rsidR="003B4474" w:rsidRPr="00B97F65">
        <w:rPr>
          <w:sz w:val="28"/>
          <w:szCs w:val="28"/>
        </w:rPr>
        <w:t xml:space="preserve">, после чего при помощи садового секатора нарезали хвойные черенки, длиной приблизительно 15-20 см. </w:t>
      </w:r>
    </w:p>
    <w:p w:rsidR="003B4474" w:rsidRDefault="003B4474" w:rsidP="003B4474">
      <w:pPr>
        <w:spacing w:line="360" w:lineRule="auto"/>
        <w:ind w:firstLine="709"/>
        <w:jc w:val="both"/>
        <w:rPr>
          <w:sz w:val="28"/>
          <w:szCs w:val="28"/>
        </w:rPr>
      </w:pPr>
      <w:r w:rsidRPr="00B97F65">
        <w:rPr>
          <w:sz w:val="28"/>
          <w:szCs w:val="28"/>
        </w:rPr>
        <w:t>Перед посадкой приготовили рабочую смесь, состоящую из глины и порошка «</w:t>
      </w:r>
      <w:proofErr w:type="spellStart"/>
      <w:r w:rsidRPr="00B97F65">
        <w:rPr>
          <w:sz w:val="28"/>
          <w:szCs w:val="28"/>
        </w:rPr>
        <w:t>Корневин</w:t>
      </w:r>
      <w:proofErr w:type="spellEnd"/>
      <w:r w:rsidRPr="00B97F65">
        <w:rPr>
          <w:sz w:val="28"/>
          <w:szCs w:val="28"/>
        </w:rPr>
        <w:t>», в соотношении 1:2.</w:t>
      </w:r>
      <w:r w:rsidR="00A60428">
        <w:rPr>
          <w:sz w:val="28"/>
          <w:szCs w:val="28"/>
        </w:rPr>
        <w:t xml:space="preserve"> (Глина необходима для лучшего склеивания порошка </w:t>
      </w:r>
      <w:r w:rsidR="00230EFE">
        <w:rPr>
          <w:sz w:val="28"/>
          <w:szCs w:val="28"/>
        </w:rPr>
        <w:t>с корой черенка).</w:t>
      </w:r>
    </w:p>
    <w:p w:rsidR="00DB5661" w:rsidRDefault="00DB5661" w:rsidP="003B4474">
      <w:pPr>
        <w:spacing w:line="360" w:lineRule="auto"/>
        <w:ind w:firstLine="709"/>
        <w:jc w:val="both"/>
        <w:rPr>
          <w:sz w:val="28"/>
          <w:szCs w:val="28"/>
        </w:rPr>
      </w:pPr>
      <w:r>
        <w:rPr>
          <w:sz w:val="28"/>
          <w:szCs w:val="28"/>
        </w:rPr>
        <w:t xml:space="preserve">Затем нижний </w:t>
      </w:r>
      <w:r w:rsidR="00005749">
        <w:rPr>
          <w:sz w:val="28"/>
          <w:szCs w:val="28"/>
        </w:rPr>
        <w:t>край</w:t>
      </w:r>
      <w:r>
        <w:rPr>
          <w:sz w:val="28"/>
          <w:szCs w:val="28"/>
        </w:rPr>
        <w:t xml:space="preserve"> черенков</w:t>
      </w:r>
      <w:r w:rsidR="00B3181D">
        <w:rPr>
          <w:sz w:val="28"/>
          <w:szCs w:val="28"/>
        </w:rPr>
        <w:t xml:space="preserve"> (1 см.)</w:t>
      </w:r>
      <w:r>
        <w:rPr>
          <w:sz w:val="28"/>
          <w:szCs w:val="28"/>
        </w:rPr>
        <w:t xml:space="preserve"> обмазали данной рабочей смесью</w:t>
      </w:r>
      <w:r w:rsidR="00230EFE">
        <w:rPr>
          <w:sz w:val="28"/>
          <w:szCs w:val="28"/>
        </w:rPr>
        <w:t>.</w:t>
      </w:r>
    </w:p>
    <w:p w:rsidR="00D35007" w:rsidRDefault="00017C3F" w:rsidP="00017C3F">
      <w:pPr>
        <w:spacing w:line="360" w:lineRule="auto"/>
        <w:jc w:val="both"/>
        <w:rPr>
          <w:sz w:val="28"/>
          <w:szCs w:val="28"/>
        </w:rPr>
      </w:pPr>
      <w:r>
        <w:rPr>
          <w:noProof/>
          <w:sz w:val="28"/>
          <w:szCs w:val="28"/>
          <w:lang w:eastAsia="ru-RU"/>
        </w:rPr>
        <w:drawing>
          <wp:inline distT="0" distB="0" distL="0" distR="0">
            <wp:extent cx="5940425" cy="2319245"/>
            <wp:effectExtent l="0" t="0" r="3175" b="5080"/>
            <wp:docPr id="5" name="Рисунок 5" descr="C:\Users\Раб\Desktop\МИКРОБИОТА\ФОТО по работе\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аб\Desktop\МИКРОБИОТА\ФОТО по работе\Без имени-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2319245"/>
                    </a:xfrm>
                    <a:prstGeom prst="rect">
                      <a:avLst/>
                    </a:prstGeom>
                    <a:noFill/>
                    <a:ln>
                      <a:noFill/>
                    </a:ln>
                  </pic:spPr>
                </pic:pic>
              </a:graphicData>
            </a:graphic>
          </wp:inline>
        </w:drawing>
      </w:r>
    </w:p>
    <w:p w:rsidR="00F91B1E" w:rsidRPr="00873452" w:rsidRDefault="00017C3F" w:rsidP="00E87198">
      <w:pPr>
        <w:spacing w:line="360" w:lineRule="auto"/>
        <w:jc w:val="both"/>
        <w:rPr>
          <w:b/>
          <w:color w:val="C00000"/>
        </w:rPr>
      </w:pPr>
      <w:r w:rsidRPr="00873452">
        <w:rPr>
          <w:b/>
          <w:color w:val="C00000"/>
        </w:rPr>
        <w:t xml:space="preserve">ФОТО 3. </w:t>
      </w:r>
      <w:r w:rsidR="00873452">
        <w:rPr>
          <w:b/>
          <w:color w:val="C00000"/>
        </w:rPr>
        <w:t>Приготовление рабочей смеси</w:t>
      </w:r>
      <w:r w:rsidR="00B3181D">
        <w:rPr>
          <w:b/>
          <w:color w:val="C00000"/>
        </w:rPr>
        <w:t>.</w:t>
      </w:r>
      <w:r w:rsidR="00873452">
        <w:rPr>
          <w:b/>
          <w:color w:val="C00000"/>
        </w:rPr>
        <w:t xml:space="preserve">  </w:t>
      </w:r>
      <w:r w:rsidRPr="00873452">
        <w:rPr>
          <w:b/>
          <w:color w:val="C00000"/>
        </w:rPr>
        <w:t xml:space="preserve"> ФОТО 4. </w:t>
      </w:r>
      <w:r w:rsidR="00B3181D">
        <w:rPr>
          <w:b/>
          <w:color w:val="C00000"/>
        </w:rPr>
        <w:t xml:space="preserve">Обмазывание </w:t>
      </w:r>
      <w:r w:rsidR="00005749">
        <w:rPr>
          <w:b/>
          <w:color w:val="C00000"/>
        </w:rPr>
        <w:t>хвойных черенков</w:t>
      </w:r>
    </w:p>
    <w:p w:rsidR="00E87198" w:rsidRDefault="00E87198" w:rsidP="00F91B1E">
      <w:pPr>
        <w:spacing w:line="360" w:lineRule="auto"/>
        <w:ind w:firstLine="709"/>
        <w:jc w:val="both"/>
        <w:rPr>
          <w:sz w:val="28"/>
          <w:szCs w:val="28"/>
        </w:rPr>
      </w:pPr>
      <w:r>
        <w:rPr>
          <w:noProof/>
          <w:sz w:val="28"/>
          <w:szCs w:val="28"/>
          <w:lang w:eastAsia="ru-RU"/>
        </w:rPr>
        <w:drawing>
          <wp:anchor distT="0" distB="0" distL="114300" distR="114300" simplePos="0" relativeHeight="251660288" behindDoc="1" locked="0" layoutInCell="1" allowOverlap="1" wp14:anchorId="2F068206" wp14:editId="27B6E364">
            <wp:simplePos x="0" y="0"/>
            <wp:positionH relativeFrom="column">
              <wp:posOffset>-2540</wp:posOffset>
            </wp:positionH>
            <wp:positionV relativeFrom="paragraph">
              <wp:posOffset>120015</wp:posOffset>
            </wp:positionV>
            <wp:extent cx="2920365" cy="2595880"/>
            <wp:effectExtent l="0" t="0" r="0" b="0"/>
            <wp:wrapTight wrapText="bothSides">
              <wp:wrapPolygon edited="0">
                <wp:start x="0" y="0"/>
                <wp:lineTo x="0" y="21399"/>
                <wp:lineTo x="21417" y="21399"/>
                <wp:lineTo x="21417" y="0"/>
                <wp:lineTo x="0" y="0"/>
              </wp:wrapPolygon>
            </wp:wrapTight>
            <wp:docPr id="6" name="Рисунок 6" descr="C:\Users\Раб\Desktop\МИКРОБИОТА\ФОТО по работе\№7 Пос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б\Desktop\МИКРОБИОТА\ФОТО по работе\№7 Посадка.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0365" cy="259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1B1E">
        <w:rPr>
          <w:sz w:val="28"/>
          <w:szCs w:val="28"/>
        </w:rPr>
        <w:t>Хвойные черенки сажали в пластиковые контейнер</w:t>
      </w:r>
      <w:r w:rsidR="00C80F07">
        <w:rPr>
          <w:sz w:val="28"/>
          <w:szCs w:val="28"/>
        </w:rPr>
        <w:t>ы</w:t>
      </w:r>
      <w:r w:rsidR="00F91B1E">
        <w:rPr>
          <w:sz w:val="28"/>
          <w:szCs w:val="28"/>
        </w:rPr>
        <w:t xml:space="preserve">, размером 15х80х15 </w:t>
      </w:r>
      <w:r>
        <w:rPr>
          <w:sz w:val="28"/>
          <w:szCs w:val="28"/>
        </w:rPr>
        <w:t xml:space="preserve">Расстояние между черенками составляет 15 сантиметров. </w:t>
      </w:r>
      <w:r w:rsidR="00F91B1E" w:rsidRPr="00B97F65">
        <w:rPr>
          <w:sz w:val="28"/>
          <w:szCs w:val="28"/>
        </w:rPr>
        <w:t xml:space="preserve">Почвенный грунт в контейнерах состоит из плодородной земли, торфа и песка. </w:t>
      </w:r>
      <w:r w:rsidR="00C56D1C">
        <w:rPr>
          <w:sz w:val="28"/>
          <w:szCs w:val="28"/>
        </w:rPr>
        <w:t>Грунт</w:t>
      </w:r>
      <w:r w:rsidR="00F91B1E" w:rsidRPr="00B97F65">
        <w:rPr>
          <w:sz w:val="28"/>
          <w:szCs w:val="28"/>
        </w:rPr>
        <w:t xml:space="preserve"> обработали препаратом </w:t>
      </w:r>
      <w:r>
        <w:rPr>
          <w:sz w:val="28"/>
          <w:szCs w:val="28"/>
        </w:rPr>
        <w:t xml:space="preserve"> </w:t>
      </w:r>
      <w:r w:rsidRPr="00B97F65">
        <w:rPr>
          <w:sz w:val="28"/>
          <w:szCs w:val="28"/>
        </w:rPr>
        <w:t>«</w:t>
      </w:r>
      <w:proofErr w:type="spellStart"/>
      <w:r w:rsidRPr="00B97F65">
        <w:rPr>
          <w:sz w:val="28"/>
          <w:szCs w:val="28"/>
        </w:rPr>
        <w:t>Ф</w:t>
      </w:r>
      <w:r>
        <w:rPr>
          <w:sz w:val="28"/>
          <w:szCs w:val="28"/>
        </w:rPr>
        <w:t>уфанон</w:t>
      </w:r>
      <w:proofErr w:type="spellEnd"/>
      <w:r w:rsidRPr="00B97F65">
        <w:rPr>
          <w:sz w:val="28"/>
          <w:szCs w:val="28"/>
        </w:rPr>
        <w:t>»</w:t>
      </w:r>
      <w:r>
        <w:rPr>
          <w:sz w:val="28"/>
          <w:szCs w:val="28"/>
        </w:rPr>
        <w:t xml:space="preserve">  </w:t>
      </w:r>
      <w:r w:rsidRPr="00B97F65">
        <w:rPr>
          <w:sz w:val="28"/>
          <w:szCs w:val="28"/>
        </w:rPr>
        <w:t>против</w:t>
      </w:r>
      <w:r w:rsidR="00C56D1C">
        <w:rPr>
          <w:sz w:val="28"/>
          <w:szCs w:val="28"/>
        </w:rPr>
        <w:t xml:space="preserve"> </w:t>
      </w:r>
      <w:r w:rsidR="00C56D1C" w:rsidRPr="00B97F65">
        <w:rPr>
          <w:sz w:val="28"/>
          <w:szCs w:val="28"/>
        </w:rPr>
        <w:t>грибковых заболеваний</w:t>
      </w:r>
      <w:r w:rsidR="00C56D1C">
        <w:rPr>
          <w:sz w:val="28"/>
          <w:szCs w:val="28"/>
        </w:rPr>
        <w:t>.</w:t>
      </w:r>
    </w:p>
    <w:p w:rsidR="00F91B1E" w:rsidRPr="00E87198" w:rsidRDefault="00E87198" w:rsidP="00E87198">
      <w:pPr>
        <w:spacing w:line="360" w:lineRule="auto"/>
        <w:jc w:val="both"/>
        <w:rPr>
          <w:b/>
          <w:sz w:val="28"/>
          <w:szCs w:val="28"/>
        </w:rPr>
      </w:pPr>
      <w:r w:rsidRPr="00F91B1E">
        <w:rPr>
          <w:b/>
          <w:color w:val="C00000"/>
          <w:sz w:val="28"/>
          <w:szCs w:val="28"/>
        </w:rPr>
        <w:t>ФОТО 5. Посадка черенков в контейнеры</w:t>
      </w:r>
      <w:r>
        <w:rPr>
          <w:b/>
          <w:color w:val="C00000"/>
          <w:sz w:val="28"/>
          <w:szCs w:val="28"/>
        </w:rPr>
        <w:t xml:space="preserve"> </w:t>
      </w:r>
    </w:p>
    <w:p w:rsidR="00F8301A" w:rsidRDefault="00F8301A" w:rsidP="00017C3F">
      <w:pPr>
        <w:spacing w:line="360" w:lineRule="auto"/>
        <w:jc w:val="both"/>
        <w:rPr>
          <w:sz w:val="28"/>
          <w:szCs w:val="28"/>
        </w:rPr>
      </w:pPr>
    </w:p>
    <w:p w:rsidR="004E46E7" w:rsidRPr="008505D3" w:rsidRDefault="000A740B" w:rsidP="004E46E7">
      <w:pPr>
        <w:spacing w:line="360" w:lineRule="auto"/>
        <w:ind w:firstLine="709"/>
        <w:jc w:val="right"/>
        <w:rPr>
          <w:b/>
        </w:rPr>
      </w:pPr>
      <w:r>
        <w:rPr>
          <w:b/>
        </w:rPr>
        <w:t>10</w:t>
      </w:r>
    </w:p>
    <w:p w:rsidR="003B4474" w:rsidRPr="00B97F65" w:rsidRDefault="003B4474" w:rsidP="003B4474">
      <w:pPr>
        <w:spacing w:line="360" w:lineRule="auto"/>
        <w:ind w:firstLine="709"/>
        <w:jc w:val="both"/>
        <w:rPr>
          <w:sz w:val="28"/>
          <w:szCs w:val="28"/>
        </w:rPr>
      </w:pPr>
      <w:r w:rsidRPr="00B97F65">
        <w:rPr>
          <w:sz w:val="28"/>
          <w:szCs w:val="28"/>
        </w:rPr>
        <w:t>Черенки разделили на две группы:</w:t>
      </w:r>
    </w:p>
    <w:p w:rsidR="003B4474" w:rsidRPr="00B97F65" w:rsidRDefault="003B4474" w:rsidP="003B4474">
      <w:pPr>
        <w:spacing w:line="360" w:lineRule="auto"/>
        <w:ind w:firstLine="709"/>
        <w:jc w:val="both"/>
        <w:rPr>
          <w:sz w:val="28"/>
          <w:szCs w:val="28"/>
        </w:rPr>
      </w:pPr>
      <w:r w:rsidRPr="00B97F65">
        <w:rPr>
          <w:sz w:val="28"/>
          <w:szCs w:val="28"/>
          <w:lang w:val="en-US"/>
        </w:rPr>
        <w:t>I</w:t>
      </w:r>
      <w:r w:rsidRPr="00B97F65">
        <w:rPr>
          <w:sz w:val="28"/>
          <w:szCs w:val="28"/>
        </w:rPr>
        <w:t xml:space="preserve"> группа контрольная – 10 черенков без </w:t>
      </w:r>
      <w:r w:rsidR="00F42AC4">
        <w:rPr>
          <w:sz w:val="28"/>
          <w:szCs w:val="28"/>
        </w:rPr>
        <w:t xml:space="preserve">применения </w:t>
      </w:r>
      <w:r w:rsidRPr="00B97F65">
        <w:rPr>
          <w:sz w:val="28"/>
          <w:szCs w:val="28"/>
        </w:rPr>
        <w:t>гормонального препарата.</w:t>
      </w:r>
    </w:p>
    <w:p w:rsidR="003B4474" w:rsidRPr="00B97F65" w:rsidRDefault="003B4474" w:rsidP="003B4474">
      <w:pPr>
        <w:spacing w:line="360" w:lineRule="auto"/>
        <w:ind w:firstLine="709"/>
        <w:jc w:val="both"/>
        <w:rPr>
          <w:sz w:val="28"/>
          <w:szCs w:val="28"/>
        </w:rPr>
      </w:pPr>
      <w:r w:rsidRPr="00B97F65">
        <w:rPr>
          <w:sz w:val="28"/>
          <w:szCs w:val="28"/>
          <w:lang w:val="en-US"/>
        </w:rPr>
        <w:t>II</w:t>
      </w:r>
      <w:r w:rsidRPr="00B97F65">
        <w:rPr>
          <w:sz w:val="28"/>
          <w:szCs w:val="28"/>
        </w:rPr>
        <w:t xml:space="preserve"> группа опытная – </w:t>
      </w:r>
      <w:proofErr w:type="gramStart"/>
      <w:r w:rsidRPr="00B97F65">
        <w:rPr>
          <w:sz w:val="28"/>
          <w:szCs w:val="28"/>
        </w:rPr>
        <w:t>10 черенков</w:t>
      </w:r>
      <w:proofErr w:type="gramEnd"/>
      <w:r w:rsidRPr="00B97F65">
        <w:rPr>
          <w:sz w:val="28"/>
          <w:szCs w:val="28"/>
        </w:rPr>
        <w:t xml:space="preserve"> </w:t>
      </w:r>
      <w:r w:rsidR="00DB5661">
        <w:rPr>
          <w:sz w:val="28"/>
          <w:szCs w:val="28"/>
        </w:rPr>
        <w:t xml:space="preserve">с препаратом </w:t>
      </w:r>
      <w:r w:rsidR="00DB5661" w:rsidRPr="00B97F65">
        <w:rPr>
          <w:sz w:val="28"/>
          <w:szCs w:val="28"/>
        </w:rPr>
        <w:t>«</w:t>
      </w:r>
      <w:proofErr w:type="spellStart"/>
      <w:r w:rsidR="00DB5661" w:rsidRPr="00B97F65">
        <w:rPr>
          <w:sz w:val="28"/>
          <w:szCs w:val="28"/>
        </w:rPr>
        <w:t>Корневин</w:t>
      </w:r>
      <w:proofErr w:type="spellEnd"/>
      <w:r w:rsidR="00DB5661" w:rsidRPr="00B97F65">
        <w:rPr>
          <w:sz w:val="28"/>
          <w:szCs w:val="28"/>
        </w:rPr>
        <w:t>»</w:t>
      </w:r>
      <w:r w:rsidRPr="00B97F65">
        <w:rPr>
          <w:sz w:val="28"/>
          <w:szCs w:val="28"/>
        </w:rPr>
        <w:t>.</w:t>
      </w:r>
    </w:p>
    <w:p w:rsidR="003B4474" w:rsidRDefault="003B4474" w:rsidP="003B4474">
      <w:pPr>
        <w:spacing w:line="360" w:lineRule="auto"/>
        <w:ind w:firstLine="709"/>
        <w:jc w:val="both"/>
        <w:rPr>
          <w:sz w:val="28"/>
          <w:szCs w:val="28"/>
        </w:rPr>
      </w:pPr>
      <w:r w:rsidRPr="00B97F65">
        <w:rPr>
          <w:sz w:val="28"/>
          <w:szCs w:val="28"/>
        </w:rPr>
        <w:t>Исследование проводится в две повторности.</w:t>
      </w:r>
    </w:p>
    <w:p w:rsidR="009A5517" w:rsidRDefault="009A5517" w:rsidP="009A5517">
      <w:pPr>
        <w:spacing w:line="360" w:lineRule="auto"/>
        <w:jc w:val="both"/>
        <w:rPr>
          <w:sz w:val="28"/>
          <w:szCs w:val="28"/>
        </w:rPr>
      </w:pPr>
      <w:r>
        <w:rPr>
          <w:noProof/>
          <w:sz w:val="28"/>
          <w:szCs w:val="28"/>
          <w:lang w:eastAsia="ru-RU"/>
        </w:rPr>
        <w:drawing>
          <wp:inline distT="0" distB="0" distL="0" distR="0">
            <wp:extent cx="5940425" cy="2624981"/>
            <wp:effectExtent l="0" t="0" r="3175" b="4445"/>
            <wp:docPr id="2" name="Рисунок 2" descr="C:\Users\Раб\Desktop\МИКРОБИОТА\ФОТО по работе\№8 Общий в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б\Desktop\МИКРОБИОТА\ФОТО по работе\№8 Общий вид.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2624981"/>
                    </a:xfrm>
                    <a:prstGeom prst="rect">
                      <a:avLst/>
                    </a:prstGeom>
                    <a:noFill/>
                    <a:ln>
                      <a:noFill/>
                    </a:ln>
                  </pic:spPr>
                </pic:pic>
              </a:graphicData>
            </a:graphic>
          </wp:inline>
        </w:drawing>
      </w:r>
    </w:p>
    <w:p w:rsidR="009A5517" w:rsidRPr="009A5517" w:rsidRDefault="009A5517" w:rsidP="009A5517">
      <w:pPr>
        <w:spacing w:line="360" w:lineRule="auto"/>
        <w:jc w:val="both"/>
        <w:rPr>
          <w:b/>
          <w:color w:val="C00000"/>
          <w:sz w:val="28"/>
          <w:szCs w:val="28"/>
        </w:rPr>
      </w:pPr>
      <w:r w:rsidRPr="009A5517">
        <w:rPr>
          <w:b/>
          <w:color w:val="C00000"/>
          <w:sz w:val="28"/>
          <w:szCs w:val="28"/>
        </w:rPr>
        <w:t>ФОТО 6. Общий вид</w:t>
      </w:r>
      <w:r w:rsidR="00FC18E3">
        <w:rPr>
          <w:b/>
          <w:color w:val="C00000"/>
          <w:sz w:val="28"/>
          <w:szCs w:val="28"/>
        </w:rPr>
        <w:t>:</w:t>
      </w:r>
      <w:r w:rsidRPr="009A5517">
        <w:rPr>
          <w:b/>
          <w:color w:val="C00000"/>
          <w:sz w:val="28"/>
          <w:szCs w:val="28"/>
        </w:rPr>
        <w:t xml:space="preserve">  </w:t>
      </w:r>
      <w:r w:rsidR="00FC18E3">
        <w:rPr>
          <w:b/>
          <w:color w:val="C00000"/>
          <w:sz w:val="28"/>
          <w:szCs w:val="28"/>
        </w:rPr>
        <w:t>к</w:t>
      </w:r>
      <w:r>
        <w:rPr>
          <w:b/>
          <w:color w:val="C00000"/>
          <w:sz w:val="28"/>
          <w:szCs w:val="28"/>
        </w:rPr>
        <w:t>онтрольный образец (1), опытный образец</w:t>
      </w:r>
      <w:r w:rsidR="00904BF0">
        <w:rPr>
          <w:b/>
          <w:color w:val="C00000"/>
          <w:sz w:val="28"/>
          <w:szCs w:val="28"/>
        </w:rPr>
        <w:t xml:space="preserve"> (2)</w:t>
      </w:r>
    </w:p>
    <w:p w:rsidR="003B4474" w:rsidRPr="00B97F65" w:rsidRDefault="003B4474" w:rsidP="003B4474">
      <w:pPr>
        <w:spacing w:line="360" w:lineRule="auto"/>
        <w:ind w:firstLine="709"/>
        <w:jc w:val="both"/>
        <w:rPr>
          <w:sz w:val="28"/>
          <w:szCs w:val="28"/>
        </w:rPr>
      </w:pPr>
      <w:r w:rsidRPr="00B97F65">
        <w:rPr>
          <w:sz w:val="28"/>
          <w:szCs w:val="28"/>
        </w:rPr>
        <w:t xml:space="preserve">Готовые контейнеры поместили на стеллаж в теплице и сверху закрыли полиэтиленовой плёнкой на обручах, для создания парникового эффекта. </w:t>
      </w:r>
    </w:p>
    <w:p w:rsidR="003B4474" w:rsidRPr="00B97F65" w:rsidRDefault="003B4474" w:rsidP="003B4474">
      <w:pPr>
        <w:spacing w:line="360" w:lineRule="auto"/>
        <w:ind w:firstLine="709"/>
        <w:jc w:val="both"/>
        <w:rPr>
          <w:sz w:val="28"/>
          <w:szCs w:val="28"/>
        </w:rPr>
      </w:pPr>
      <w:r w:rsidRPr="00B97F65">
        <w:rPr>
          <w:sz w:val="28"/>
          <w:szCs w:val="28"/>
        </w:rPr>
        <w:t xml:space="preserve">Температура в парнике +26 градусов. </w:t>
      </w:r>
    </w:p>
    <w:p w:rsidR="00FC18E3" w:rsidRDefault="00FC18E3" w:rsidP="00FC18E3">
      <w:pPr>
        <w:spacing w:line="360" w:lineRule="auto"/>
        <w:jc w:val="both"/>
        <w:rPr>
          <w:sz w:val="28"/>
          <w:szCs w:val="28"/>
        </w:rPr>
      </w:pPr>
      <w:r>
        <w:rPr>
          <w:noProof/>
          <w:sz w:val="28"/>
          <w:szCs w:val="28"/>
          <w:lang w:eastAsia="ru-RU"/>
        </w:rPr>
        <w:drawing>
          <wp:inline distT="0" distB="0" distL="0" distR="0">
            <wp:extent cx="5876014" cy="2414800"/>
            <wp:effectExtent l="0" t="0" r="0" b="5080"/>
            <wp:docPr id="3" name="Рисунок 3" descr="C:\Users\Раб\Desktop\МИКРОБИОТА\ФОТО по работе\№9 Пар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б\Desktop\МИКРОБИОТА\ФОТО по работе\№9 Парни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6014" cy="2414800"/>
                    </a:xfrm>
                    <a:prstGeom prst="rect">
                      <a:avLst/>
                    </a:prstGeom>
                    <a:noFill/>
                    <a:ln>
                      <a:noFill/>
                    </a:ln>
                  </pic:spPr>
                </pic:pic>
              </a:graphicData>
            </a:graphic>
          </wp:inline>
        </w:drawing>
      </w:r>
    </w:p>
    <w:p w:rsidR="00FC18E3" w:rsidRDefault="00FC18E3" w:rsidP="00FC18E3">
      <w:pPr>
        <w:spacing w:line="360" w:lineRule="auto"/>
        <w:jc w:val="both"/>
        <w:rPr>
          <w:sz w:val="28"/>
          <w:szCs w:val="28"/>
        </w:rPr>
      </w:pPr>
      <w:r w:rsidRPr="009A5517">
        <w:rPr>
          <w:b/>
          <w:color w:val="C00000"/>
          <w:sz w:val="28"/>
          <w:szCs w:val="28"/>
        </w:rPr>
        <w:t xml:space="preserve">ФОТО </w:t>
      </w:r>
      <w:r>
        <w:rPr>
          <w:b/>
          <w:color w:val="C00000"/>
          <w:sz w:val="28"/>
          <w:szCs w:val="28"/>
        </w:rPr>
        <w:t xml:space="preserve">7. </w:t>
      </w:r>
      <w:r w:rsidR="00904BF0">
        <w:rPr>
          <w:b/>
          <w:color w:val="C00000"/>
          <w:sz w:val="28"/>
          <w:szCs w:val="28"/>
        </w:rPr>
        <w:t>Черенки в парнике</w:t>
      </w:r>
    </w:p>
    <w:p w:rsidR="004016B7" w:rsidRPr="00B97F65" w:rsidRDefault="003B4474" w:rsidP="00FC18E3">
      <w:pPr>
        <w:spacing w:line="360" w:lineRule="auto"/>
        <w:ind w:firstLine="709"/>
        <w:jc w:val="both"/>
        <w:rPr>
          <w:sz w:val="28"/>
          <w:szCs w:val="28"/>
        </w:rPr>
      </w:pPr>
      <w:r w:rsidRPr="00B97F65">
        <w:rPr>
          <w:sz w:val="28"/>
          <w:szCs w:val="28"/>
        </w:rPr>
        <w:t xml:space="preserve">Два раза в неделю производили опрыскивание </w:t>
      </w:r>
      <w:r w:rsidR="00440190">
        <w:rPr>
          <w:sz w:val="28"/>
          <w:szCs w:val="28"/>
        </w:rPr>
        <w:t>черенков</w:t>
      </w:r>
      <w:r w:rsidR="004016B7">
        <w:rPr>
          <w:sz w:val="28"/>
          <w:szCs w:val="28"/>
        </w:rPr>
        <w:t xml:space="preserve"> и полив грунта;</w:t>
      </w:r>
      <w:r w:rsidRPr="00B97F65">
        <w:rPr>
          <w:sz w:val="28"/>
          <w:szCs w:val="28"/>
        </w:rPr>
        <w:t xml:space="preserve"> </w:t>
      </w:r>
      <w:r w:rsidR="004016B7" w:rsidRPr="00B97F65">
        <w:rPr>
          <w:sz w:val="28"/>
          <w:szCs w:val="28"/>
        </w:rPr>
        <w:t>следили за постоянной температурой воздуха.</w:t>
      </w:r>
    </w:p>
    <w:p w:rsidR="00C70316" w:rsidRDefault="009A5517" w:rsidP="003B4474">
      <w:pPr>
        <w:spacing w:line="360" w:lineRule="auto"/>
        <w:ind w:firstLine="709"/>
        <w:jc w:val="both"/>
        <w:rPr>
          <w:sz w:val="28"/>
          <w:szCs w:val="28"/>
        </w:rPr>
      </w:pPr>
      <w:r>
        <w:rPr>
          <w:sz w:val="28"/>
          <w:szCs w:val="28"/>
          <w:lang w:eastAsia="ru-RU"/>
        </w:rPr>
        <w:t>Через 3 месяца пленку сняли.</w:t>
      </w:r>
      <w:r w:rsidR="00CA66F4">
        <w:rPr>
          <w:sz w:val="28"/>
          <w:szCs w:val="28"/>
          <w:lang w:eastAsia="ru-RU"/>
        </w:rPr>
        <w:t xml:space="preserve"> В летний период  полив продолжали.</w:t>
      </w:r>
    </w:p>
    <w:p w:rsidR="00C70316" w:rsidRPr="008505D3" w:rsidRDefault="000A740B" w:rsidP="00C70316">
      <w:pPr>
        <w:spacing w:line="360" w:lineRule="auto"/>
        <w:ind w:firstLine="709"/>
        <w:jc w:val="right"/>
        <w:rPr>
          <w:b/>
        </w:rPr>
      </w:pPr>
      <w:r>
        <w:rPr>
          <w:b/>
        </w:rPr>
        <w:t>11</w:t>
      </w:r>
    </w:p>
    <w:p w:rsidR="00C70316" w:rsidRPr="00C70316" w:rsidRDefault="00C70316" w:rsidP="00C70316">
      <w:pPr>
        <w:spacing w:line="360" w:lineRule="auto"/>
        <w:ind w:firstLine="709"/>
        <w:jc w:val="center"/>
        <w:rPr>
          <w:b/>
          <w:sz w:val="28"/>
          <w:szCs w:val="28"/>
        </w:rPr>
      </w:pPr>
      <w:r w:rsidRPr="00C70316">
        <w:rPr>
          <w:b/>
          <w:sz w:val="28"/>
          <w:szCs w:val="28"/>
        </w:rPr>
        <w:t>Глава 3. РЕЗУЛЬТАТЫ  ИССЛЕДОВАНИЯ</w:t>
      </w:r>
    </w:p>
    <w:p w:rsidR="00C70316" w:rsidRDefault="00C70316" w:rsidP="003B4474">
      <w:pPr>
        <w:spacing w:line="360" w:lineRule="auto"/>
        <w:ind w:firstLine="709"/>
        <w:jc w:val="both"/>
        <w:rPr>
          <w:sz w:val="28"/>
          <w:szCs w:val="28"/>
        </w:rPr>
      </w:pPr>
    </w:p>
    <w:p w:rsidR="00CE0A6A" w:rsidRDefault="00386C80" w:rsidP="003B4474">
      <w:pPr>
        <w:spacing w:line="360" w:lineRule="auto"/>
        <w:ind w:firstLine="709"/>
        <w:jc w:val="both"/>
        <w:rPr>
          <w:sz w:val="28"/>
          <w:szCs w:val="28"/>
        </w:rPr>
      </w:pPr>
      <w:r>
        <w:rPr>
          <w:sz w:val="28"/>
          <w:szCs w:val="28"/>
        </w:rPr>
        <w:t>В</w:t>
      </w:r>
      <w:r w:rsidR="0012729D">
        <w:rPr>
          <w:sz w:val="28"/>
          <w:szCs w:val="28"/>
        </w:rPr>
        <w:t xml:space="preserve"> </w:t>
      </w:r>
      <w:r w:rsidR="00CE0A6A">
        <w:rPr>
          <w:sz w:val="28"/>
          <w:szCs w:val="28"/>
        </w:rPr>
        <w:t xml:space="preserve">феврале месяце было замечено, что в опытных и контрольных группах происходило постепенное увядание листьев у большинства черенков, и изменение цвета хвои (с зеленого на бурый). </w:t>
      </w:r>
    </w:p>
    <w:p w:rsidR="005F23D6" w:rsidRDefault="005F23D6" w:rsidP="003B4474">
      <w:pPr>
        <w:spacing w:line="360" w:lineRule="auto"/>
        <w:ind w:firstLine="709"/>
        <w:jc w:val="both"/>
        <w:rPr>
          <w:sz w:val="28"/>
          <w:szCs w:val="28"/>
        </w:rPr>
      </w:pPr>
      <w:r>
        <w:rPr>
          <w:sz w:val="28"/>
          <w:szCs w:val="28"/>
        </w:rPr>
        <w:t>В марте было установлено:</w:t>
      </w:r>
    </w:p>
    <w:p w:rsidR="005E6307" w:rsidRDefault="0012729D" w:rsidP="003B4474">
      <w:pPr>
        <w:spacing w:line="360" w:lineRule="auto"/>
        <w:ind w:firstLine="709"/>
        <w:jc w:val="both"/>
        <w:rPr>
          <w:sz w:val="28"/>
          <w:szCs w:val="28"/>
        </w:rPr>
      </w:pPr>
      <w:r>
        <w:rPr>
          <w:sz w:val="28"/>
          <w:szCs w:val="28"/>
        </w:rPr>
        <w:t>- в</w:t>
      </w:r>
      <w:r w:rsidR="005E6307">
        <w:rPr>
          <w:sz w:val="28"/>
          <w:szCs w:val="28"/>
        </w:rPr>
        <w:t xml:space="preserve"> первом варианте все черенки в контрольной и опытной группе погибли. </w:t>
      </w:r>
    </w:p>
    <w:p w:rsidR="007C25A7" w:rsidRDefault="0012729D" w:rsidP="005E6307">
      <w:pPr>
        <w:spacing w:line="360" w:lineRule="auto"/>
        <w:ind w:firstLine="709"/>
        <w:jc w:val="both"/>
        <w:rPr>
          <w:sz w:val="28"/>
          <w:szCs w:val="28"/>
        </w:rPr>
      </w:pPr>
      <w:r>
        <w:rPr>
          <w:sz w:val="28"/>
          <w:szCs w:val="28"/>
        </w:rPr>
        <w:t>- в</w:t>
      </w:r>
      <w:r w:rsidR="005E6307">
        <w:rPr>
          <w:sz w:val="28"/>
          <w:szCs w:val="28"/>
        </w:rPr>
        <w:t xml:space="preserve">о-втором варианте все контрольные черенки погибли, а </w:t>
      </w:r>
      <w:r>
        <w:rPr>
          <w:sz w:val="28"/>
          <w:szCs w:val="28"/>
        </w:rPr>
        <w:t>в опытной группе</w:t>
      </w:r>
      <w:r w:rsidR="005E6307">
        <w:rPr>
          <w:sz w:val="28"/>
          <w:szCs w:val="28"/>
        </w:rPr>
        <w:t xml:space="preserve"> один черенок</w:t>
      </w:r>
      <w:r w:rsidR="005E6307" w:rsidRPr="005E6307">
        <w:rPr>
          <w:sz w:val="28"/>
          <w:szCs w:val="28"/>
        </w:rPr>
        <w:t xml:space="preserve"> </w:t>
      </w:r>
      <w:r w:rsidR="005F23D6">
        <w:rPr>
          <w:sz w:val="28"/>
          <w:szCs w:val="28"/>
        </w:rPr>
        <w:t>сохранил зеленую хвою</w:t>
      </w:r>
      <w:r w:rsidR="007C25A7">
        <w:rPr>
          <w:sz w:val="28"/>
          <w:szCs w:val="28"/>
        </w:rPr>
        <w:t xml:space="preserve">. </w:t>
      </w:r>
    </w:p>
    <w:p w:rsidR="005E6307" w:rsidRDefault="007C25A7" w:rsidP="007C25A7">
      <w:pPr>
        <w:spacing w:line="360" w:lineRule="auto"/>
        <w:ind w:firstLine="709"/>
        <w:jc w:val="both"/>
        <w:rPr>
          <w:sz w:val="28"/>
          <w:szCs w:val="28"/>
        </w:rPr>
      </w:pPr>
      <w:r>
        <w:rPr>
          <w:sz w:val="28"/>
          <w:szCs w:val="28"/>
        </w:rPr>
        <w:t>В августе месяце этот</w:t>
      </w:r>
      <w:r w:rsidR="004E5E0E">
        <w:rPr>
          <w:sz w:val="28"/>
          <w:szCs w:val="28"/>
        </w:rPr>
        <w:t xml:space="preserve"> побег </w:t>
      </w:r>
      <w:r w:rsidR="005E6307">
        <w:rPr>
          <w:sz w:val="28"/>
          <w:szCs w:val="28"/>
        </w:rPr>
        <w:t>тронулся в рост.</w:t>
      </w:r>
      <w:r>
        <w:rPr>
          <w:sz w:val="28"/>
          <w:szCs w:val="28"/>
        </w:rPr>
        <w:t xml:space="preserve"> </w:t>
      </w:r>
      <w:r w:rsidR="004E5E0E">
        <w:rPr>
          <w:sz w:val="28"/>
          <w:szCs w:val="28"/>
        </w:rPr>
        <w:t>Следует предположить, что у данного экземпляра образовались придаточные корни, которые начали поглощать воду из почвы.</w:t>
      </w:r>
    </w:p>
    <w:p w:rsidR="009D4888" w:rsidRDefault="00D011BF" w:rsidP="00D30037">
      <w:pPr>
        <w:spacing w:line="360" w:lineRule="auto"/>
        <w:ind w:firstLine="709"/>
        <w:jc w:val="both"/>
        <w:rPr>
          <w:sz w:val="28"/>
          <w:szCs w:val="28"/>
          <w:lang w:eastAsia="ru-RU"/>
        </w:rPr>
      </w:pPr>
      <w:r>
        <w:rPr>
          <w:sz w:val="28"/>
          <w:szCs w:val="28"/>
          <w:lang w:eastAsia="ru-RU"/>
        </w:rPr>
        <w:t xml:space="preserve">Таким образом, из 20 черенков только один </w:t>
      </w:r>
      <w:r w:rsidR="0005225A">
        <w:rPr>
          <w:sz w:val="28"/>
          <w:szCs w:val="28"/>
          <w:lang w:eastAsia="ru-RU"/>
        </w:rPr>
        <w:t xml:space="preserve">черенок </w:t>
      </w:r>
      <w:r>
        <w:rPr>
          <w:sz w:val="28"/>
          <w:szCs w:val="28"/>
          <w:lang w:eastAsia="ru-RU"/>
        </w:rPr>
        <w:t>укоренился.</w:t>
      </w:r>
      <w:r w:rsidR="0005225A">
        <w:rPr>
          <w:sz w:val="28"/>
          <w:szCs w:val="28"/>
          <w:lang w:eastAsia="ru-RU"/>
        </w:rPr>
        <w:t xml:space="preserve"> Это составляет 5%</w:t>
      </w:r>
    </w:p>
    <w:p w:rsidR="00E414CF" w:rsidRDefault="00E414CF" w:rsidP="00E414CF">
      <w:pPr>
        <w:spacing w:line="360" w:lineRule="auto"/>
        <w:jc w:val="both"/>
        <w:rPr>
          <w:sz w:val="28"/>
          <w:szCs w:val="28"/>
          <w:lang w:eastAsia="ru-RU"/>
        </w:rPr>
      </w:pPr>
      <w:r>
        <w:rPr>
          <w:noProof/>
          <w:sz w:val="28"/>
          <w:szCs w:val="28"/>
          <w:lang w:eastAsia="ru-RU"/>
        </w:rPr>
        <w:drawing>
          <wp:inline distT="0" distB="0" distL="0" distR="0">
            <wp:extent cx="5049079" cy="2142249"/>
            <wp:effectExtent l="0" t="0" r="0" b="0"/>
            <wp:docPr id="8" name="Рисунок 8" descr="C:\Users\Раб\Desktop\МИКРОБИОТА\ФОТО по работе\№10 Ит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б\Desktop\МИКРОБИОТА\ФОТО по работе\№10 Итог.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821" cy="2142139"/>
                    </a:xfrm>
                    <a:prstGeom prst="rect">
                      <a:avLst/>
                    </a:prstGeom>
                    <a:noFill/>
                    <a:ln>
                      <a:noFill/>
                    </a:ln>
                  </pic:spPr>
                </pic:pic>
              </a:graphicData>
            </a:graphic>
          </wp:inline>
        </w:drawing>
      </w:r>
    </w:p>
    <w:p w:rsidR="00E414CF" w:rsidRPr="00BD4905" w:rsidRDefault="00E414CF" w:rsidP="00E414CF">
      <w:pPr>
        <w:spacing w:line="360" w:lineRule="auto"/>
        <w:jc w:val="both"/>
        <w:rPr>
          <w:b/>
          <w:color w:val="C00000"/>
          <w:sz w:val="28"/>
          <w:szCs w:val="28"/>
          <w:lang w:eastAsia="ru-RU"/>
        </w:rPr>
      </w:pPr>
      <w:r w:rsidRPr="00BD4905">
        <w:rPr>
          <w:b/>
          <w:color w:val="C00000"/>
          <w:sz w:val="28"/>
          <w:szCs w:val="28"/>
          <w:lang w:eastAsia="ru-RU"/>
        </w:rPr>
        <w:t xml:space="preserve">ФОТО 8. Итоговый результат </w:t>
      </w:r>
      <w:r w:rsidR="00904BF0">
        <w:rPr>
          <w:b/>
          <w:color w:val="C00000"/>
          <w:sz w:val="28"/>
          <w:szCs w:val="28"/>
          <w:lang w:eastAsia="ru-RU"/>
        </w:rPr>
        <w:t xml:space="preserve">укоренения черенков </w:t>
      </w:r>
      <w:proofErr w:type="spellStart"/>
      <w:r w:rsidR="00904BF0">
        <w:rPr>
          <w:b/>
          <w:color w:val="C00000"/>
          <w:sz w:val="28"/>
          <w:szCs w:val="28"/>
          <w:lang w:eastAsia="ru-RU"/>
        </w:rPr>
        <w:t>Микробиоты</w:t>
      </w:r>
      <w:proofErr w:type="spellEnd"/>
    </w:p>
    <w:p w:rsidR="00C70316" w:rsidRDefault="00C70316" w:rsidP="00D30037">
      <w:pPr>
        <w:spacing w:line="360" w:lineRule="auto"/>
        <w:ind w:firstLine="709"/>
        <w:jc w:val="both"/>
        <w:rPr>
          <w:sz w:val="28"/>
          <w:szCs w:val="28"/>
          <w:lang w:eastAsia="ru-RU"/>
        </w:rPr>
      </w:pPr>
      <w:r w:rsidRPr="00C70316">
        <w:rPr>
          <w:b/>
          <w:sz w:val="28"/>
          <w:szCs w:val="28"/>
          <w:lang w:eastAsia="ru-RU"/>
        </w:rPr>
        <w:t>Выводы.</w:t>
      </w:r>
      <w:r>
        <w:rPr>
          <w:sz w:val="28"/>
          <w:szCs w:val="28"/>
          <w:lang w:eastAsia="ru-RU"/>
        </w:rPr>
        <w:t xml:space="preserve"> </w:t>
      </w:r>
      <w:r w:rsidR="003A7433">
        <w:rPr>
          <w:sz w:val="28"/>
          <w:szCs w:val="28"/>
          <w:lang w:eastAsia="ru-RU"/>
        </w:rPr>
        <w:t>На основании проделанной работы сделан</w:t>
      </w:r>
      <w:r w:rsidR="00CD3F6D">
        <w:rPr>
          <w:sz w:val="28"/>
          <w:szCs w:val="28"/>
          <w:lang w:eastAsia="ru-RU"/>
        </w:rPr>
        <w:t>ы</w:t>
      </w:r>
      <w:r w:rsidR="003A7433">
        <w:rPr>
          <w:sz w:val="28"/>
          <w:szCs w:val="28"/>
          <w:lang w:eastAsia="ru-RU"/>
        </w:rPr>
        <w:t xml:space="preserve"> следующи</w:t>
      </w:r>
      <w:r w:rsidR="00CD3F6D">
        <w:rPr>
          <w:sz w:val="28"/>
          <w:szCs w:val="28"/>
          <w:lang w:eastAsia="ru-RU"/>
        </w:rPr>
        <w:t>е</w:t>
      </w:r>
      <w:r w:rsidR="003A7433">
        <w:rPr>
          <w:sz w:val="28"/>
          <w:szCs w:val="28"/>
          <w:lang w:eastAsia="ru-RU"/>
        </w:rPr>
        <w:t xml:space="preserve"> вывод</w:t>
      </w:r>
      <w:r w:rsidR="00CD3F6D">
        <w:rPr>
          <w:sz w:val="28"/>
          <w:szCs w:val="28"/>
          <w:lang w:eastAsia="ru-RU"/>
        </w:rPr>
        <w:t>ы</w:t>
      </w:r>
      <w:r w:rsidR="003A7433">
        <w:rPr>
          <w:sz w:val="28"/>
          <w:szCs w:val="28"/>
          <w:lang w:eastAsia="ru-RU"/>
        </w:rPr>
        <w:t xml:space="preserve">: хвойное растение </w:t>
      </w:r>
      <w:proofErr w:type="spellStart"/>
      <w:r w:rsidR="003A7433" w:rsidRPr="008505D3">
        <w:rPr>
          <w:i/>
          <w:sz w:val="28"/>
          <w:szCs w:val="28"/>
          <w:lang w:eastAsia="ru-RU"/>
        </w:rPr>
        <w:t>Микробиота</w:t>
      </w:r>
      <w:proofErr w:type="spellEnd"/>
      <w:r w:rsidR="003A7433" w:rsidRPr="008505D3">
        <w:rPr>
          <w:i/>
          <w:sz w:val="28"/>
          <w:szCs w:val="28"/>
          <w:lang w:eastAsia="ru-RU"/>
        </w:rPr>
        <w:t xml:space="preserve"> </w:t>
      </w:r>
      <w:proofErr w:type="spellStart"/>
      <w:r w:rsidR="003A7433" w:rsidRPr="008505D3">
        <w:rPr>
          <w:i/>
          <w:sz w:val="28"/>
          <w:szCs w:val="28"/>
          <w:lang w:eastAsia="ru-RU"/>
        </w:rPr>
        <w:t>перекрестнопарная</w:t>
      </w:r>
      <w:proofErr w:type="spellEnd"/>
      <w:r w:rsidR="003A7433">
        <w:rPr>
          <w:sz w:val="28"/>
          <w:szCs w:val="28"/>
          <w:lang w:eastAsia="ru-RU"/>
        </w:rPr>
        <w:t xml:space="preserve"> плохо раз</w:t>
      </w:r>
      <w:r w:rsidR="00CD3F6D">
        <w:rPr>
          <w:sz w:val="28"/>
          <w:szCs w:val="28"/>
          <w:lang w:eastAsia="ru-RU"/>
        </w:rPr>
        <w:t>множается способом черенкования, в отличие от других хвойных растений;</w:t>
      </w:r>
      <w:r w:rsidR="003A7433">
        <w:rPr>
          <w:sz w:val="28"/>
          <w:szCs w:val="28"/>
          <w:lang w:eastAsia="ru-RU"/>
        </w:rPr>
        <w:t xml:space="preserve"> </w:t>
      </w:r>
    </w:p>
    <w:p w:rsidR="003A7433" w:rsidRDefault="003A7433" w:rsidP="00D30037">
      <w:pPr>
        <w:spacing w:line="360" w:lineRule="auto"/>
        <w:ind w:firstLine="709"/>
        <w:jc w:val="both"/>
        <w:rPr>
          <w:sz w:val="28"/>
          <w:szCs w:val="28"/>
          <w:lang w:eastAsia="ru-RU"/>
        </w:rPr>
      </w:pPr>
      <w:r>
        <w:rPr>
          <w:sz w:val="28"/>
          <w:szCs w:val="28"/>
          <w:lang w:eastAsia="ru-RU"/>
        </w:rPr>
        <w:t>Препарат «</w:t>
      </w:r>
      <w:proofErr w:type="spellStart"/>
      <w:r>
        <w:rPr>
          <w:sz w:val="28"/>
          <w:szCs w:val="28"/>
          <w:lang w:eastAsia="ru-RU"/>
        </w:rPr>
        <w:t>Корневин</w:t>
      </w:r>
      <w:proofErr w:type="spellEnd"/>
      <w:r>
        <w:rPr>
          <w:sz w:val="28"/>
          <w:szCs w:val="28"/>
          <w:lang w:eastAsia="ru-RU"/>
        </w:rPr>
        <w:t xml:space="preserve">» </w:t>
      </w:r>
      <w:r w:rsidR="005C13D4">
        <w:rPr>
          <w:sz w:val="28"/>
          <w:szCs w:val="28"/>
          <w:lang w:eastAsia="ru-RU"/>
        </w:rPr>
        <w:t>слабо</w:t>
      </w:r>
      <w:r>
        <w:rPr>
          <w:sz w:val="28"/>
          <w:szCs w:val="28"/>
          <w:lang w:eastAsia="ru-RU"/>
        </w:rPr>
        <w:t xml:space="preserve"> стимулирует деление клеток камбия и образование придаточных корней.</w:t>
      </w:r>
    </w:p>
    <w:p w:rsidR="0006278F" w:rsidRDefault="0006278F" w:rsidP="0006278F">
      <w:pPr>
        <w:spacing w:line="360" w:lineRule="auto"/>
        <w:ind w:firstLine="709"/>
        <w:jc w:val="right"/>
        <w:rPr>
          <w:b/>
          <w:lang w:eastAsia="ru-RU"/>
        </w:rPr>
      </w:pPr>
    </w:p>
    <w:p w:rsidR="009E2157" w:rsidRPr="0006278F" w:rsidRDefault="0006278F" w:rsidP="0006278F">
      <w:pPr>
        <w:spacing w:line="360" w:lineRule="auto"/>
        <w:ind w:firstLine="709"/>
        <w:jc w:val="right"/>
        <w:rPr>
          <w:b/>
          <w:lang w:eastAsia="ru-RU"/>
        </w:rPr>
      </w:pPr>
      <w:r w:rsidRPr="0006278F">
        <w:rPr>
          <w:b/>
          <w:lang w:eastAsia="ru-RU"/>
        </w:rPr>
        <w:t>12</w:t>
      </w:r>
    </w:p>
    <w:p w:rsidR="00CD471B" w:rsidRPr="00824B11" w:rsidRDefault="0006278F" w:rsidP="00CD471B">
      <w:pPr>
        <w:spacing w:before="100" w:beforeAutospacing="1" w:after="100" w:afterAutospacing="1"/>
        <w:jc w:val="center"/>
        <w:rPr>
          <w:b/>
          <w:bCs/>
          <w:sz w:val="28"/>
          <w:szCs w:val="28"/>
          <w:lang w:eastAsia="ru-RU"/>
        </w:rPr>
      </w:pPr>
      <w:r w:rsidRPr="00824B11">
        <w:rPr>
          <w:b/>
          <w:sz w:val="28"/>
          <w:szCs w:val="28"/>
          <w:lang w:val="en-US"/>
        </w:rPr>
        <w:t>I</w:t>
      </w:r>
      <w:r w:rsidRPr="00824B11">
        <w:rPr>
          <w:b/>
          <w:sz w:val="28"/>
          <w:szCs w:val="28"/>
        </w:rPr>
        <w:t xml:space="preserve">II. СПИСОК </w:t>
      </w:r>
      <w:r w:rsidR="00CD471B" w:rsidRPr="00824B11">
        <w:rPr>
          <w:b/>
          <w:bCs/>
          <w:sz w:val="28"/>
          <w:szCs w:val="28"/>
          <w:lang w:eastAsia="ru-RU"/>
        </w:rPr>
        <w:t>ЛИТЕРАТУР</w:t>
      </w:r>
      <w:r w:rsidRPr="00824B11">
        <w:rPr>
          <w:b/>
          <w:bCs/>
          <w:sz w:val="28"/>
          <w:szCs w:val="28"/>
          <w:lang w:eastAsia="ru-RU"/>
        </w:rPr>
        <w:t>Ы</w:t>
      </w:r>
    </w:p>
    <w:p w:rsidR="006E723D" w:rsidRDefault="006E723D" w:rsidP="00EB4191">
      <w:pPr>
        <w:spacing w:before="100" w:beforeAutospacing="1" w:after="100" w:afterAutospacing="1"/>
        <w:jc w:val="both"/>
        <w:rPr>
          <w:sz w:val="28"/>
          <w:szCs w:val="28"/>
          <w:lang w:eastAsia="ru-RU"/>
        </w:rPr>
      </w:pPr>
    </w:p>
    <w:p w:rsidR="006E723D" w:rsidRPr="00163664" w:rsidRDefault="006E723D" w:rsidP="00701775">
      <w:pPr>
        <w:pStyle w:val="a7"/>
        <w:spacing w:after="0" w:line="360" w:lineRule="auto"/>
        <w:jc w:val="both"/>
        <w:rPr>
          <w:sz w:val="28"/>
          <w:szCs w:val="28"/>
        </w:rPr>
      </w:pPr>
      <w:r w:rsidRPr="00163664">
        <w:rPr>
          <w:sz w:val="28"/>
          <w:szCs w:val="28"/>
        </w:rPr>
        <w:t xml:space="preserve">1.  </w:t>
      </w:r>
      <w:proofErr w:type="spellStart"/>
      <w:r w:rsidRPr="00163664">
        <w:rPr>
          <w:sz w:val="28"/>
          <w:szCs w:val="28"/>
        </w:rPr>
        <w:t>Асаров</w:t>
      </w:r>
      <w:proofErr w:type="spellEnd"/>
      <w:r w:rsidRPr="00163664">
        <w:rPr>
          <w:sz w:val="28"/>
          <w:szCs w:val="28"/>
        </w:rPr>
        <w:t>, Х.К.  Практикум по агрохимии: учебное пособие для учащихся</w:t>
      </w:r>
    </w:p>
    <w:p w:rsidR="006E723D" w:rsidRPr="00163664" w:rsidRDefault="006E723D" w:rsidP="00701775">
      <w:pPr>
        <w:pStyle w:val="a7"/>
        <w:spacing w:after="0" w:line="360" w:lineRule="auto"/>
        <w:jc w:val="both"/>
        <w:rPr>
          <w:sz w:val="28"/>
          <w:szCs w:val="28"/>
        </w:rPr>
      </w:pPr>
      <w:r w:rsidRPr="00163664">
        <w:rPr>
          <w:sz w:val="28"/>
          <w:szCs w:val="28"/>
        </w:rPr>
        <w:t xml:space="preserve">  9-10 классов  сельских школ / Х.К. </w:t>
      </w:r>
      <w:proofErr w:type="spellStart"/>
      <w:r w:rsidRPr="00163664">
        <w:rPr>
          <w:sz w:val="28"/>
          <w:szCs w:val="28"/>
        </w:rPr>
        <w:t>Асаров</w:t>
      </w:r>
      <w:proofErr w:type="spellEnd"/>
      <w:r w:rsidRPr="00163664">
        <w:rPr>
          <w:sz w:val="28"/>
          <w:szCs w:val="28"/>
        </w:rPr>
        <w:t>. – Москва: Просвещение, 1972. – 191 с.</w:t>
      </w:r>
    </w:p>
    <w:p w:rsidR="00824B11" w:rsidRDefault="00824B11" w:rsidP="00701775">
      <w:pPr>
        <w:pStyle w:val="a7"/>
        <w:spacing w:after="0" w:line="360" w:lineRule="auto"/>
        <w:jc w:val="both"/>
        <w:rPr>
          <w:sz w:val="28"/>
          <w:szCs w:val="28"/>
          <w:lang w:val="ru-RU"/>
        </w:rPr>
      </w:pPr>
    </w:p>
    <w:p w:rsidR="00701775" w:rsidRDefault="00701775" w:rsidP="00701775">
      <w:pPr>
        <w:pStyle w:val="a7"/>
        <w:spacing w:after="0" w:line="360" w:lineRule="auto"/>
        <w:jc w:val="both"/>
        <w:rPr>
          <w:sz w:val="28"/>
          <w:szCs w:val="28"/>
        </w:rPr>
      </w:pPr>
      <w:r>
        <w:rPr>
          <w:sz w:val="28"/>
          <w:szCs w:val="28"/>
        </w:rPr>
        <w:t>2</w:t>
      </w:r>
      <w:r>
        <w:rPr>
          <w:sz w:val="28"/>
          <w:szCs w:val="28"/>
          <w:lang w:val="ru-RU"/>
        </w:rPr>
        <w:t xml:space="preserve">. </w:t>
      </w:r>
      <w:r>
        <w:rPr>
          <w:sz w:val="28"/>
          <w:szCs w:val="28"/>
        </w:rPr>
        <w:t>Волынец</w:t>
      </w:r>
      <w:r>
        <w:rPr>
          <w:sz w:val="28"/>
          <w:szCs w:val="28"/>
          <w:lang w:val="ru-RU"/>
        </w:rPr>
        <w:t>,</w:t>
      </w:r>
      <w:r>
        <w:rPr>
          <w:sz w:val="28"/>
          <w:szCs w:val="28"/>
        </w:rPr>
        <w:t xml:space="preserve"> А.П.  Взаимодействие эндогенных регуляторов роста </w:t>
      </w:r>
      <w:r w:rsidRPr="00D03892">
        <w:rPr>
          <w:sz w:val="28"/>
          <w:szCs w:val="28"/>
          <w:lang w:val="ru-RU"/>
        </w:rPr>
        <w:t>/</w:t>
      </w:r>
      <w:r>
        <w:rPr>
          <w:sz w:val="28"/>
          <w:szCs w:val="28"/>
          <w:lang w:val="ru-RU"/>
        </w:rPr>
        <w:t xml:space="preserve"> А.П. </w:t>
      </w:r>
      <w:r>
        <w:rPr>
          <w:sz w:val="28"/>
          <w:szCs w:val="28"/>
        </w:rPr>
        <w:t>Волынец</w:t>
      </w:r>
      <w:r>
        <w:rPr>
          <w:sz w:val="28"/>
          <w:szCs w:val="28"/>
          <w:lang w:val="ru-RU"/>
        </w:rPr>
        <w:t>.</w:t>
      </w:r>
      <w:r>
        <w:rPr>
          <w:sz w:val="28"/>
          <w:szCs w:val="28"/>
        </w:rPr>
        <w:t xml:space="preserve"> –</w:t>
      </w:r>
      <w:r>
        <w:rPr>
          <w:sz w:val="28"/>
          <w:szCs w:val="28"/>
          <w:lang w:val="ru-RU"/>
        </w:rPr>
        <w:t xml:space="preserve"> </w:t>
      </w:r>
      <w:r>
        <w:rPr>
          <w:sz w:val="28"/>
          <w:szCs w:val="28"/>
        </w:rPr>
        <w:t>М</w:t>
      </w:r>
      <w:r>
        <w:rPr>
          <w:sz w:val="28"/>
          <w:szCs w:val="28"/>
          <w:lang w:val="ru-RU"/>
        </w:rPr>
        <w:t>осква</w:t>
      </w:r>
      <w:r>
        <w:rPr>
          <w:sz w:val="28"/>
          <w:szCs w:val="28"/>
        </w:rPr>
        <w:t>: Наука и техника, 1980. –</w:t>
      </w:r>
      <w:r>
        <w:rPr>
          <w:sz w:val="28"/>
          <w:szCs w:val="28"/>
          <w:lang w:val="ru-RU"/>
        </w:rPr>
        <w:t xml:space="preserve"> </w:t>
      </w:r>
      <w:r>
        <w:rPr>
          <w:sz w:val="28"/>
          <w:szCs w:val="28"/>
        </w:rPr>
        <w:t>144 с.</w:t>
      </w:r>
    </w:p>
    <w:p w:rsidR="00824B11" w:rsidRDefault="00824B11" w:rsidP="00701775">
      <w:pPr>
        <w:spacing w:line="360" w:lineRule="auto"/>
        <w:jc w:val="both"/>
        <w:rPr>
          <w:sz w:val="28"/>
          <w:szCs w:val="28"/>
          <w:lang w:eastAsia="ru-RU"/>
        </w:rPr>
      </w:pPr>
    </w:p>
    <w:p w:rsidR="006E723D" w:rsidRPr="005B7217" w:rsidRDefault="00701775" w:rsidP="00701775">
      <w:pPr>
        <w:spacing w:line="360" w:lineRule="auto"/>
        <w:jc w:val="both"/>
        <w:rPr>
          <w:sz w:val="28"/>
          <w:szCs w:val="28"/>
          <w:lang w:eastAsia="ru-RU"/>
        </w:rPr>
      </w:pPr>
      <w:r>
        <w:rPr>
          <w:sz w:val="28"/>
          <w:szCs w:val="28"/>
          <w:lang w:eastAsia="ru-RU"/>
        </w:rPr>
        <w:t>3</w:t>
      </w:r>
      <w:r w:rsidR="006E723D" w:rsidRPr="005B7217">
        <w:rPr>
          <w:sz w:val="28"/>
          <w:szCs w:val="28"/>
          <w:lang w:eastAsia="ru-RU"/>
        </w:rPr>
        <w:t xml:space="preserve">. </w:t>
      </w:r>
      <w:r w:rsidR="006E723D" w:rsidRPr="008D4501">
        <w:rPr>
          <w:rStyle w:val="citation"/>
          <w:iCs/>
          <w:sz w:val="28"/>
          <w:szCs w:val="28"/>
        </w:rPr>
        <w:t xml:space="preserve">Красная Книга </w:t>
      </w:r>
      <w:proofErr w:type="gramStart"/>
      <w:r w:rsidR="006E723D" w:rsidRPr="008D4501">
        <w:rPr>
          <w:rStyle w:val="citation"/>
          <w:iCs/>
          <w:sz w:val="28"/>
          <w:szCs w:val="28"/>
        </w:rPr>
        <w:t>России</w:t>
      </w:r>
      <w:r w:rsidR="006E723D" w:rsidRPr="008D4501">
        <w:rPr>
          <w:rStyle w:val="citation"/>
          <w:sz w:val="28"/>
          <w:szCs w:val="28"/>
        </w:rPr>
        <w:t>.</w:t>
      </w:r>
      <w:r w:rsidR="006E723D">
        <w:rPr>
          <w:rStyle w:val="citation"/>
          <w:sz w:val="28"/>
          <w:szCs w:val="28"/>
        </w:rPr>
        <w:t>,</w:t>
      </w:r>
      <w:proofErr w:type="gramEnd"/>
      <w:r w:rsidR="006E723D">
        <w:rPr>
          <w:rStyle w:val="citation"/>
          <w:sz w:val="28"/>
          <w:szCs w:val="28"/>
        </w:rPr>
        <w:t xml:space="preserve"> </w:t>
      </w:r>
      <w:r w:rsidR="006E723D" w:rsidRPr="008D4501">
        <w:rPr>
          <w:rStyle w:val="citation"/>
          <w:sz w:val="28"/>
          <w:szCs w:val="28"/>
        </w:rPr>
        <w:t>ИПЭЭ РАН</w:t>
      </w:r>
      <w:r w:rsidR="006E723D" w:rsidRPr="008D4501">
        <w:rPr>
          <w:sz w:val="28"/>
          <w:szCs w:val="28"/>
          <w:lang w:eastAsia="ru-RU"/>
        </w:rPr>
        <w:t>..., 2005</w:t>
      </w:r>
      <w:r w:rsidR="006E723D" w:rsidRPr="005B7217">
        <w:rPr>
          <w:sz w:val="28"/>
          <w:szCs w:val="28"/>
          <w:lang w:eastAsia="ru-RU"/>
        </w:rPr>
        <w:t xml:space="preserve">. </w:t>
      </w:r>
      <w:r w:rsidRPr="00163664">
        <w:rPr>
          <w:sz w:val="28"/>
          <w:szCs w:val="28"/>
        </w:rPr>
        <w:t>–</w:t>
      </w:r>
      <w:r w:rsidR="006E723D">
        <w:rPr>
          <w:sz w:val="28"/>
          <w:szCs w:val="28"/>
          <w:lang w:eastAsia="ru-RU"/>
        </w:rPr>
        <w:t xml:space="preserve"> 860 с.</w:t>
      </w:r>
    </w:p>
    <w:p w:rsidR="00824B11" w:rsidRDefault="00824B11" w:rsidP="00701775">
      <w:pPr>
        <w:spacing w:line="360" w:lineRule="auto"/>
        <w:jc w:val="both"/>
        <w:rPr>
          <w:sz w:val="28"/>
          <w:szCs w:val="28"/>
        </w:rPr>
      </w:pPr>
    </w:p>
    <w:p w:rsidR="006E723D" w:rsidRPr="009A1E10" w:rsidRDefault="00701775" w:rsidP="00701775">
      <w:pPr>
        <w:spacing w:line="360" w:lineRule="auto"/>
        <w:jc w:val="both"/>
      </w:pPr>
      <w:r>
        <w:rPr>
          <w:sz w:val="28"/>
          <w:szCs w:val="28"/>
        </w:rPr>
        <w:t>4</w:t>
      </w:r>
      <w:r w:rsidR="006E723D" w:rsidRPr="009A1E10">
        <w:rPr>
          <w:sz w:val="28"/>
          <w:szCs w:val="28"/>
        </w:rPr>
        <w:t xml:space="preserve">. </w:t>
      </w:r>
      <w:proofErr w:type="spellStart"/>
      <w:r w:rsidR="006E723D">
        <w:rPr>
          <w:sz w:val="28"/>
          <w:szCs w:val="28"/>
        </w:rPr>
        <w:t>Марасанова</w:t>
      </w:r>
      <w:proofErr w:type="spellEnd"/>
      <w:r w:rsidR="006E723D">
        <w:rPr>
          <w:sz w:val="28"/>
          <w:szCs w:val="28"/>
        </w:rPr>
        <w:t xml:space="preserve">, Е.О. Организуем собственный питомник </w:t>
      </w:r>
      <w:r w:rsidR="006E723D" w:rsidRPr="00744896">
        <w:rPr>
          <w:rFonts w:eastAsia="SimSun"/>
          <w:sz w:val="28"/>
          <w:szCs w:val="28"/>
        </w:rPr>
        <w:t>/</w:t>
      </w:r>
      <w:r w:rsidR="006E723D">
        <w:rPr>
          <w:rFonts w:eastAsia="SimSun"/>
          <w:sz w:val="28"/>
          <w:szCs w:val="28"/>
        </w:rPr>
        <w:t xml:space="preserve"> Е.О.</w:t>
      </w:r>
      <w:r w:rsidR="006E723D" w:rsidRPr="005E6D3E">
        <w:rPr>
          <w:sz w:val="28"/>
          <w:szCs w:val="28"/>
        </w:rPr>
        <w:t xml:space="preserve"> </w:t>
      </w:r>
      <w:proofErr w:type="spellStart"/>
      <w:r w:rsidR="006E723D">
        <w:rPr>
          <w:sz w:val="28"/>
          <w:szCs w:val="28"/>
        </w:rPr>
        <w:t>Марасанова</w:t>
      </w:r>
      <w:proofErr w:type="spellEnd"/>
      <w:r w:rsidR="006E723D">
        <w:rPr>
          <w:sz w:val="28"/>
          <w:szCs w:val="28"/>
        </w:rPr>
        <w:t>.</w:t>
      </w:r>
      <w:r w:rsidR="006E723D">
        <w:rPr>
          <w:rFonts w:eastAsia="SimSun"/>
          <w:sz w:val="28"/>
          <w:szCs w:val="28"/>
        </w:rPr>
        <w:t xml:space="preserve"> </w:t>
      </w:r>
      <w:r w:rsidR="006E723D">
        <w:rPr>
          <w:sz w:val="28"/>
          <w:szCs w:val="28"/>
        </w:rPr>
        <w:t xml:space="preserve">– Москва: Русская коллекция, 2009. </w:t>
      </w:r>
      <w:r w:rsidR="006E723D" w:rsidRPr="00163664">
        <w:rPr>
          <w:sz w:val="28"/>
          <w:szCs w:val="28"/>
        </w:rPr>
        <w:t>– 7</w:t>
      </w:r>
      <w:r w:rsidR="006E723D">
        <w:rPr>
          <w:sz w:val="28"/>
          <w:szCs w:val="28"/>
        </w:rPr>
        <w:t>1</w:t>
      </w:r>
      <w:r w:rsidR="006E723D" w:rsidRPr="00163664">
        <w:rPr>
          <w:sz w:val="28"/>
          <w:szCs w:val="28"/>
        </w:rPr>
        <w:t xml:space="preserve"> с.</w:t>
      </w:r>
    </w:p>
    <w:p w:rsidR="00824B11" w:rsidRDefault="00824B11" w:rsidP="00701775">
      <w:pPr>
        <w:pStyle w:val="1"/>
        <w:spacing w:before="0" w:beforeAutospacing="0" w:after="0" w:afterAutospacing="0" w:line="360" w:lineRule="auto"/>
        <w:jc w:val="both"/>
        <w:rPr>
          <w:b w:val="0"/>
          <w:sz w:val="28"/>
          <w:szCs w:val="28"/>
        </w:rPr>
      </w:pPr>
    </w:p>
    <w:p w:rsidR="0006278F" w:rsidRPr="00701775" w:rsidRDefault="00701775" w:rsidP="00701775">
      <w:pPr>
        <w:pStyle w:val="1"/>
        <w:spacing w:before="0" w:beforeAutospacing="0" w:after="0" w:afterAutospacing="0" w:line="360" w:lineRule="auto"/>
        <w:jc w:val="both"/>
        <w:rPr>
          <w:b w:val="0"/>
          <w:sz w:val="28"/>
          <w:szCs w:val="28"/>
        </w:rPr>
      </w:pPr>
      <w:r>
        <w:rPr>
          <w:b w:val="0"/>
          <w:sz w:val="28"/>
          <w:szCs w:val="28"/>
        </w:rPr>
        <w:t>5</w:t>
      </w:r>
      <w:r w:rsidR="00FD0F51" w:rsidRPr="0006278F">
        <w:rPr>
          <w:b w:val="0"/>
          <w:sz w:val="28"/>
          <w:szCs w:val="28"/>
        </w:rPr>
        <w:t xml:space="preserve">. Флора Сихотэ-Алинского биосферного заповедника, </w:t>
      </w:r>
      <w:r w:rsidR="0006278F" w:rsidRPr="0006278F">
        <w:rPr>
          <w:b w:val="0"/>
          <w:sz w:val="28"/>
          <w:szCs w:val="28"/>
        </w:rPr>
        <w:t xml:space="preserve">Флора Сихотэ-Алинского биосферного заповедника / Российская академия наук, Дальневосточное отделение, Ботанический сад-институт, А.В. Галанин, Г.П. Аверкова, В.Ю. </w:t>
      </w:r>
      <w:proofErr w:type="spellStart"/>
      <w:proofErr w:type="gramStart"/>
      <w:r w:rsidR="0006278F" w:rsidRPr="0006278F">
        <w:rPr>
          <w:b w:val="0"/>
          <w:sz w:val="28"/>
          <w:szCs w:val="28"/>
        </w:rPr>
        <w:t>Баркалов</w:t>
      </w:r>
      <w:proofErr w:type="spellEnd"/>
      <w:r w:rsidR="0006278F" w:rsidRPr="0006278F">
        <w:rPr>
          <w:b w:val="0"/>
          <w:sz w:val="28"/>
          <w:szCs w:val="28"/>
        </w:rPr>
        <w:t xml:space="preserve"> ;</w:t>
      </w:r>
      <w:proofErr w:type="gramEnd"/>
      <w:r w:rsidR="0006278F" w:rsidRPr="0006278F">
        <w:rPr>
          <w:b w:val="0"/>
          <w:sz w:val="28"/>
          <w:szCs w:val="28"/>
        </w:rPr>
        <w:t xml:space="preserve"> отв. ред. А.В. Галанин </w:t>
      </w:r>
      <w:r>
        <w:rPr>
          <w:b w:val="0"/>
          <w:sz w:val="28"/>
          <w:szCs w:val="28"/>
        </w:rPr>
        <w:t xml:space="preserve">2004. </w:t>
      </w:r>
      <w:r w:rsidRPr="00163664">
        <w:rPr>
          <w:sz w:val="28"/>
          <w:szCs w:val="28"/>
        </w:rPr>
        <w:t>–</w:t>
      </w:r>
      <w:r>
        <w:rPr>
          <w:sz w:val="28"/>
          <w:szCs w:val="28"/>
        </w:rPr>
        <w:t xml:space="preserve"> </w:t>
      </w:r>
      <w:r w:rsidRPr="00701775">
        <w:rPr>
          <w:b w:val="0"/>
          <w:sz w:val="28"/>
          <w:szCs w:val="28"/>
        </w:rPr>
        <w:t>351 с.</w:t>
      </w:r>
    </w:p>
    <w:p w:rsidR="006C2595" w:rsidRPr="0006278F" w:rsidRDefault="006C2595" w:rsidP="00701775">
      <w:pPr>
        <w:spacing w:line="360" w:lineRule="auto"/>
        <w:jc w:val="both"/>
        <w:rPr>
          <w:sz w:val="28"/>
          <w:szCs w:val="28"/>
        </w:rPr>
      </w:pPr>
    </w:p>
    <w:sectPr w:rsidR="006C2595" w:rsidRPr="0006278F" w:rsidSect="00436341">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A36"/>
    <w:rsid w:val="00005749"/>
    <w:rsid w:val="0001274E"/>
    <w:rsid w:val="00017C3F"/>
    <w:rsid w:val="00020774"/>
    <w:rsid w:val="0005225A"/>
    <w:rsid w:val="0006278F"/>
    <w:rsid w:val="00087F78"/>
    <w:rsid w:val="000A740B"/>
    <w:rsid w:val="000B1DD8"/>
    <w:rsid w:val="000B4115"/>
    <w:rsid w:val="000B667F"/>
    <w:rsid w:val="000C086B"/>
    <w:rsid w:val="00120CBF"/>
    <w:rsid w:val="0012729D"/>
    <w:rsid w:val="00130750"/>
    <w:rsid w:val="001347EB"/>
    <w:rsid w:val="00135F0D"/>
    <w:rsid w:val="0015318F"/>
    <w:rsid w:val="001553A9"/>
    <w:rsid w:val="001B36F9"/>
    <w:rsid w:val="001D2D41"/>
    <w:rsid w:val="00226F82"/>
    <w:rsid w:val="00230EFE"/>
    <w:rsid w:val="0025022C"/>
    <w:rsid w:val="002C17FB"/>
    <w:rsid w:val="002C7A78"/>
    <w:rsid w:val="002D7C4C"/>
    <w:rsid w:val="002E4B03"/>
    <w:rsid w:val="00335B02"/>
    <w:rsid w:val="0035478A"/>
    <w:rsid w:val="00386C80"/>
    <w:rsid w:val="003A7433"/>
    <w:rsid w:val="003B0AE8"/>
    <w:rsid w:val="003B4474"/>
    <w:rsid w:val="003C0480"/>
    <w:rsid w:val="003D221D"/>
    <w:rsid w:val="003E1697"/>
    <w:rsid w:val="004016B7"/>
    <w:rsid w:val="00413424"/>
    <w:rsid w:val="00436341"/>
    <w:rsid w:val="00440190"/>
    <w:rsid w:val="00441415"/>
    <w:rsid w:val="004752C4"/>
    <w:rsid w:val="004A2138"/>
    <w:rsid w:val="004B0F10"/>
    <w:rsid w:val="004D4A36"/>
    <w:rsid w:val="004D5610"/>
    <w:rsid w:val="004E46E7"/>
    <w:rsid w:val="004E5E0E"/>
    <w:rsid w:val="00520A2F"/>
    <w:rsid w:val="005230E2"/>
    <w:rsid w:val="00527885"/>
    <w:rsid w:val="005419DF"/>
    <w:rsid w:val="005B7217"/>
    <w:rsid w:val="005C13D4"/>
    <w:rsid w:val="005C6697"/>
    <w:rsid w:val="005D5D42"/>
    <w:rsid w:val="005E6307"/>
    <w:rsid w:val="005F23D6"/>
    <w:rsid w:val="00652E9F"/>
    <w:rsid w:val="00664663"/>
    <w:rsid w:val="00677334"/>
    <w:rsid w:val="006B139E"/>
    <w:rsid w:val="006B5EC6"/>
    <w:rsid w:val="006C2595"/>
    <w:rsid w:val="006E51DE"/>
    <w:rsid w:val="006E723D"/>
    <w:rsid w:val="00701775"/>
    <w:rsid w:val="007145C9"/>
    <w:rsid w:val="00722EBF"/>
    <w:rsid w:val="0076099F"/>
    <w:rsid w:val="00765557"/>
    <w:rsid w:val="007720FC"/>
    <w:rsid w:val="007913C1"/>
    <w:rsid w:val="007A1E83"/>
    <w:rsid w:val="007C25A7"/>
    <w:rsid w:val="007E3EDC"/>
    <w:rsid w:val="00802895"/>
    <w:rsid w:val="00824B11"/>
    <w:rsid w:val="00834026"/>
    <w:rsid w:val="008505D3"/>
    <w:rsid w:val="00867E9F"/>
    <w:rsid w:val="00873452"/>
    <w:rsid w:val="008850F3"/>
    <w:rsid w:val="008B18B2"/>
    <w:rsid w:val="008D4501"/>
    <w:rsid w:val="00904BF0"/>
    <w:rsid w:val="00924648"/>
    <w:rsid w:val="009271BF"/>
    <w:rsid w:val="00933B4C"/>
    <w:rsid w:val="009530D8"/>
    <w:rsid w:val="00956B7D"/>
    <w:rsid w:val="009A5517"/>
    <w:rsid w:val="009B6FDE"/>
    <w:rsid w:val="009C4180"/>
    <w:rsid w:val="009D4888"/>
    <w:rsid w:val="009D77EA"/>
    <w:rsid w:val="009E2157"/>
    <w:rsid w:val="00A30013"/>
    <w:rsid w:val="00A5194C"/>
    <w:rsid w:val="00A60428"/>
    <w:rsid w:val="00A8094A"/>
    <w:rsid w:val="00A8149D"/>
    <w:rsid w:val="00A86EDB"/>
    <w:rsid w:val="00A8703D"/>
    <w:rsid w:val="00AD1C48"/>
    <w:rsid w:val="00AF12DC"/>
    <w:rsid w:val="00AF5298"/>
    <w:rsid w:val="00B04AA6"/>
    <w:rsid w:val="00B10CE3"/>
    <w:rsid w:val="00B15DF2"/>
    <w:rsid w:val="00B25EC2"/>
    <w:rsid w:val="00B3181D"/>
    <w:rsid w:val="00B3442D"/>
    <w:rsid w:val="00B351CA"/>
    <w:rsid w:val="00B72B08"/>
    <w:rsid w:val="00B92F8D"/>
    <w:rsid w:val="00BD4905"/>
    <w:rsid w:val="00BD4D03"/>
    <w:rsid w:val="00C31CED"/>
    <w:rsid w:val="00C56D1C"/>
    <w:rsid w:val="00C70316"/>
    <w:rsid w:val="00C760D1"/>
    <w:rsid w:val="00C80F07"/>
    <w:rsid w:val="00C871EE"/>
    <w:rsid w:val="00CA66F4"/>
    <w:rsid w:val="00CD0603"/>
    <w:rsid w:val="00CD3F6D"/>
    <w:rsid w:val="00CD471B"/>
    <w:rsid w:val="00CE0A6A"/>
    <w:rsid w:val="00CE7482"/>
    <w:rsid w:val="00CF0EB0"/>
    <w:rsid w:val="00D011BF"/>
    <w:rsid w:val="00D22310"/>
    <w:rsid w:val="00D30037"/>
    <w:rsid w:val="00D346AF"/>
    <w:rsid w:val="00D35007"/>
    <w:rsid w:val="00D47529"/>
    <w:rsid w:val="00D5030D"/>
    <w:rsid w:val="00D616C4"/>
    <w:rsid w:val="00D9233E"/>
    <w:rsid w:val="00D95C65"/>
    <w:rsid w:val="00D9603D"/>
    <w:rsid w:val="00DB5661"/>
    <w:rsid w:val="00DE65D9"/>
    <w:rsid w:val="00DF32E4"/>
    <w:rsid w:val="00E32D09"/>
    <w:rsid w:val="00E414CF"/>
    <w:rsid w:val="00E420DE"/>
    <w:rsid w:val="00E75385"/>
    <w:rsid w:val="00E8544F"/>
    <w:rsid w:val="00E87198"/>
    <w:rsid w:val="00EA0E7B"/>
    <w:rsid w:val="00EB23BC"/>
    <w:rsid w:val="00EB4191"/>
    <w:rsid w:val="00ED2C07"/>
    <w:rsid w:val="00F16509"/>
    <w:rsid w:val="00F36575"/>
    <w:rsid w:val="00F42AC4"/>
    <w:rsid w:val="00F42F6E"/>
    <w:rsid w:val="00F450F5"/>
    <w:rsid w:val="00F544A3"/>
    <w:rsid w:val="00F8301A"/>
    <w:rsid w:val="00F91B1E"/>
    <w:rsid w:val="00FA62CE"/>
    <w:rsid w:val="00FA712E"/>
    <w:rsid w:val="00FC18E3"/>
    <w:rsid w:val="00FD0F51"/>
    <w:rsid w:val="00FF72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E1F0E2-5557-4632-B2BE-9E477A377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086B"/>
    <w:pPr>
      <w:suppressAutoHyphens/>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uiPriority w:val="9"/>
    <w:qFormat/>
    <w:rsid w:val="0006278F"/>
    <w:pPr>
      <w:suppressAutoHyphens w:val="0"/>
      <w:spacing w:before="100" w:beforeAutospacing="1" w:after="100" w:afterAutospacing="1"/>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0C086B"/>
    <w:rPr>
      <w:sz w:val="24"/>
      <w:szCs w:val="24"/>
      <w:lang w:eastAsia="zh-CN"/>
    </w:rPr>
  </w:style>
  <w:style w:type="paragraph" w:styleId="a4">
    <w:name w:val="List Paragraph"/>
    <w:basedOn w:val="a"/>
    <w:link w:val="a3"/>
    <w:uiPriority w:val="34"/>
    <w:qFormat/>
    <w:rsid w:val="000C086B"/>
    <w:pPr>
      <w:ind w:left="720"/>
      <w:contextualSpacing/>
    </w:pPr>
    <w:rPr>
      <w:rFonts w:asciiTheme="minorHAnsi" w:eastAsiaTheme="minorHAnsi" w:hAnsiTheme="minorHAnsi" w:cstheme="minorBidi"/>
    </w:rPr>
  </w:style>
  <w:style w:type="paragraph" w:styleId="a5">
    <w:name w:val="Balloon Text"/>
    <w:basedOn w:val="a"/>
    <w:link w:val="a6"/>
    <w:uiPriority w:val="99"/>
    <w:semiHidden/>
    <w:unhideWhenUsed/>
    <w:rsid w:val="00335B02"/>
    <w:rPr>
      <w:rFonts w:ascii="Tahoma" w:hAnsi="Tahoma" w:cs="Tahoma"/>
      <w:sz w:val="16"/>
      <w:szCs w:val="16"/>
    </w:rPr>
  </w:style>
  <w:style w:type="character" w:customStyle="1" w:styleId="a6">
    <w:name w:val="Текст выноски Знак"/>
    <w:basedOn w:val="a0"/>
    <w:link w:val="a5"/>
    <w:uiPriority w:val="99"/>
    <w:semiHidden/>
    <w:rsid w:val="00335B02"/>
    <w:rPr>
      <w:rFonts w:ascii="Tahoma" w:eastAsia="Times New Roman" w:hAnsi="Tahoma" w:cs="Tahoma"/>
      <w:sz w:val="16"/>
      <w:szCs w:val="16"/>
      <w:lang w:eastAsia="zh-CN"/>
    </w:rPr>
  </w:style>
  <w:style w:type="paragraph" w:styleId="a7">
    <w:name w:val="Body Text"/>
    <w:basedOn w:val="a"/>
    <w:link w:val="a8"/>
    <w:rsid w:val="00527885"/>
    <w:pPr>
      <w:spacing w:after="140" w:line="288" w:lineRule="auto"/>
    </w:pPr>
    <w:rPr>
      <w:lang w:val="x-none"/>
    </w:rPr>
  </w:style>
  <w:style w:type="character" w:customStyle="1" w:styleId="a8">
    <w:name w:val="Основной текст Знак"/>
    <w:basedOn w:val="a0"/>
    <w:link w:val="a7"/>
    <w:rsid w:val="00527885"/>
    <w:rPr>
      <w:rFonts w:ascii="Times New Roman" w:eastAsia="Times New Roman" w:hAnsi="Times New Roman" w:cs="Times New Roman"/>
      <w:sz w:val="24"/>
      <w:szCs w:val="24"/>
      <w:lang w:val="x-none" w:eastAsia="zh-CN"/>
    </w:rPr>
  </w:style>
  <w:style w:type="character" w:styleId="a9">
    <w:name w:val="Hyperlink"/>
    <w:basedOn w:val="a0"/>
    <w:uiPriority w:val="99"/>
    <w:semiHidden/>
    <w:unhideWhenUsed/>
    <w:rsid w:val="00A5194C"/>
    <w:rPr>
      <w:color w:val="0000FF"/>
      <w:u w:val="single"/>
    </w:rPr>
  </w:style>
  <w:style w:type="paragraph" w:styleId="aa">
    <w:name w:val="Normal (Web)"/>
    <w:basedOn w:val="a"/>
    <w:uiPriority w:val="99"/>
    <w:unhideWhenUsed/>
    <w:rsid w:val="00A5194C"/>
    <w:pPr>
      <w:suppressAutoHyphens w:val="0"/>
      <w:spacing w:before="100" w:beforeAutospacing="1" w:after="100" w:afterAutospacing="1"/>
    </w:pPr>
    <w:rPr>
      <w:lang w:eastAsia="ru-RU"/>
    </w:rPr>
  </w:style>
  <w:style w:type="character" w:customStyle="1" w:styleId="10">
    <w:name w:val="Заголовок 1 Знак"/>
    <w:basedOn w:val="a0"/>
    <w:link w:val="1"/>
    <w:uiPriority w:val="9"/>
    <w:rsid w:val="0006278F"/>
    <w:rPr>
      <w:rFonts w:ascii="Times New Roman" w:eastAsia="Times New Roman" w:hAnsi="Times New Roman" w:cs="Times New Roman"/>
      <w:b/>
      <w:bCs/>
      <w:kern w:val="36"/>
      <w:sz w:val="48"/>
      <w:szCs w:val="48"/>
      <w:lang w:eastAsia="ru-RU"/>
    </w:rPr>
  </w:style>
  <w:style w:type="character" w:customStyle="1" w:styleId="citation">
    <w:name w:val="citation"/>
    <w:basedOn w:val="a0"/>
    <w:rsid w:val="008D4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44068">
      <w:bodyDiv w:val="1"/>
      <w:marLeft w:val="0"/>
      <w:marRight w:val="0"/>
      <w:marTop w:val="0"/>
      <w:marBottom w:val="0"/>
      <w:divBdr>
        <w:top w:val="none" w:sz="0" w:space="0" w:color="auto"/>
        <w:left w:val="none" w:sz="0" w:space="0" w:color="auto"/>
        <w:bottom w:val="none" w:sz="0" w:space="0" w:color="auto"/>
        <w:right w:val="none" w:sz="0" w:space="0" w:color="auto"/>
      </w:divBdr>
    </w:div>
    <w:div w:id="1410231256">
      <w:bodyDiv w:val="1"/>
      <w:marLeft w:val="0"/>
      <w:marRight w:val="0"/>
      <w:marTop w:val="0"/>
      <w:marBottom w:val="0"/>
      <w:divBdr>
        <w:top w:val="none" w:sz="0" w:space="0" w:color="auto"/>
        <w:left w:val="none" w:sz="0" w:space="0" w:color="auto"/>
        <w:bottom w:val="none" w:sz="0" w:space="0" w:color="auto"/>
        <w:right w:val="none" w:sz="0" w:space="0" w:color="auto"/>
      </w:divBdr>
    </w:div>
    <w:div w:id="1576548104">
      <w:bodyDiv w:val="1"/>
      <w:marLeft w:val="0"/>
      <w:marRight w:val="0"/>
      <w:marTop w:val="0"/>
      <w:marBottom w:val="0"/>
      <w:divBdr>
        <w:top w:val="none" w:sz="0" w:space="0" w:color="auto"/>
        <w:left w:val="none" w:sz="0" w:space="0" w:color="auto"/>
        <w:bottom w:val="none" w:sz="0" w:space="0" w:color="auto"/>
        <w:right w:val="none" w:sz="0" w:space="0" w:color="auto"/>
      </w:divBdr>
    </w:div>
    <w:div w:id="1810512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7458C-449B-451F-95E9-FEA9CDB1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1153</TotalTime>
  <Pages>12</Pages>
  <Words>1771</Words>
  <Characters>10095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Раб</dc:creator>
  <cp:lastModifiedBy>USER_05</cp:lastModifiedBy>
  <cp:revision>139</cp:revision>
  <dcterms:created xsi:type="dcterms:W3CDTF">2019-12-04T08:44:00Z</dcterms:created>
  <dcterms:modified xsi:type="dcterms:W3CDTF">2020-09-01T10:05:00Z</dcterms:modified>
</cp:coreProperties>
</file>