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7" w:rsidRPr="00995607" w:rsidRDefault="0099560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proofErr w:type="spellStart"/>
      <w:r w:rsidRPr="00995607">
        <w:rPr>
          <w:rFonts w:ascii="Times New Roman" w:hAnsi="Times New Roman" w:cs="Times New Roman"/>
          <w:color w:val="000000"/>
          <w:sz w:val="28"/>
          <w:szCs w:val="28"/>
        </w:rPr>
        <w:t>Анотация</w:t>
      </w:r>
      <w:proofErr w:type="spellEnd"/>
      <w:r w:rsidRPr="00995607">
        <w:rPr>
          <w:rFonts w:ascii="Times New Roman" w:hAnsi="Times New Roman" w:cs="Times New Roman"/>
          <w:color w:val="000000"/>
          <w:sz w:val="28"/>
          <w:szCs w:val="28"/>
        </w:rPr>
        <w:t xml:space="preserve">  проекту «З</w:t>
      </w:r>
      <w:r w:rsidRPr="00995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еленая лаборатория» под открытым небом</w:t>
      </w:r>
    </w:p>
    <w:bookmarkEnd w:id="0"/>
    <w:p w:rsidR="00454FB1" w:rsidRPr="00995607" w:rsidRDefault="00995607">
      <w:pPr>
        <w:rPr>
          <w:rFonts w:ascii="Times New Roman" w:hAnsi="Times New Roman" w:cs="Times New Roman"/>
          <w:sz w:val="28"/>
          <w:szCs w:val="28"/>
        </w:rPr>
      </w:pPr>
      <w:r w:rsidRPr="00995607">
        <w:rPr>
          <w:rFonts w:ascii="Times New Roman" w:hAnsi="Times New Roman" w:cs="Times New Roman"/>
          <w:color w:val="000000"/>
          <w:sz w:val="28"/>
          <w:szCs w:val="28"/>
        </w:rPr>
        <w:t>В настоящее время в условиях урбанизации встаёт проблема доступа к естественному растительному сообществу и, как результат, не только низкий уровень знаний школьников в данной сфере,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 так же, отсутствие возможности проводить исследования окружающей среды под открытым небом</w:t>
      </w:r>
      <w:r w:rsidRPr="00995607">
        <w:rPr>
          <w:rFonts w:ascii="Times New Roman" w:hAnsi="Times New Roman" w:cs="Times New Roman"/>
          <w:color w:val="000000"/>
          <w:sz w:val="28"/>
          <w:szCs w:val="28"/>
        </w:rPr>
        <w:t>. Решить эту проблему мы предполагаем созданием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Зеленой лаборатории под открытым небом»</w:t>
      </w:r>
      <w:r w:rsidRPr="00995607">
        <w:rPr>
          <w:rFonts w:ascii="Times New Roman" w:hAnsi="Times New Roman" w:cs="Times New Roman"/>
          <w:color w:val="000000"/>
          <w:sz w:val="28"/>
          <w:szCs w:val="28"/>
        </w:rPr>
        <w:t>. Мы планируем проводить постоянный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экосистем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60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9560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визуальный анализ состояния окружающей среды силами волонтёров проекта, развития творческих, природоохранных и исследовательских компетенций учащихся школ города.</w:t>
      </w:r>
    </w:p>
    <w:sectPr w:rsidR="00454FB1" w:rsidRPr="009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07"/>
    <w:rsid w:val="002A4FB0"/>
    <w:rsid w:val="00454FB1"/>
    <w:rsid w:val="009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2020-09-15T12:57:00Z</dcterms:created>
  <dcterms:modified xsi:type="dcterms:W3CDTF">2020-09-15T13:03:00Z</dcterms:modified>
</cp:coreProperties>
</file>