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39" w:rsidRPr="00263F0A" w:rsidRDefault="00935439" w:rsidP="0093543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F0A">
        <w:rPr>
          <w:rFonts w:ascii="Times New Roman" w:hAnsi="Times New Roman" w:cs="Times New Roman"/>
          <w:b/>
          <w:sz w:val="24"/>
          <w:szCs w:val="24"/>
        </w:rPr>
        <w:t>Флораририум</w:t>
      </w:r>
      <w:proofErr w:type="spellEnd"/>
      <w:r w:rsidRPr="00263F0A">
        <w:rPr>
          <w:rFonts w:ascii="Times New Roman" w:hAnsi="Times New Roman" w:cs="Times New Roman"/>
          <w:b/>
          <w:sz w:val="24"/>
          <w:szCs w:val="24"/>
        </w:rPr>
        <w:t xml:space="preserve"> как искусственная экосистема</w:t>
      </w:r>
    </w:p>
    <w:p w:rsidR="00935439" w:rsidRDefault="00935439" w:rsidP="00935439">
      <w:pPr>
        <w:spacing w:after="0" w:line="240" w:lineRule="auto"/>
        <w:ind w:firstLine="425"/>
        <w:rPr>
          <w:rFonts w:ascii="Times New Roman" w:hAnsi="Times New Roman" w:cs="Times New Roman"/>
          <w:sz w:val="24"/>
        </w:rPr>
      </w:pPr>
    </w:p>
    <w:p w:rsidR="00935439" w:rsidRDefault="00935439" w:rsidP="00935439">
      <w:pPr>
        <w:spacing w:after="0" w:line="240" w:lineRule="auto"/>
        <w:ind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</w:rPr>
        <w:t>Злоказов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Борисович.</w:t>
      </w:r>
    </w:p>
    <w:p w:rsidR="00935439" w:rsidRPr="00EA4C9A" w:rsidRDefault="00935439" w:rsidP="00935439">
      <w:pPr>
        <w:spacing w:after="0" w:line="240" w:lineRule="auto"/>
        <w:ind w:firstLine="425"/>
        <w:rPr>
          <w:rFonts w:ascii="Times New Roman" w:hAnsi="Times New Roman" w:cs="Times New Roman"/>
          <w:sz w:val="24"/>
        </w:rPr>
      </w:pPr>
      <w:r w:rsidRPr="00EA4C9A">
        <w:rPr>
          <w:rFonts w:ascii="Times New Roman" w:hAnsi="Times New Roman" w:cs="Times New Roman"/>
          <w:sz w:val="24"/>
        </w:rPr>
        <w:t xml:space="preserve">Руководитель: </w:t>
      </w:r>
      <w:proofErr w:type="spellStart"/>
      <w:r w:rsidRPr="00EA4C9A">
        <w:rPr>
          <w:rFonts w:ascii="Times New Roman" w:hAnsi="Times New Roman" w:cs="Times New Roman"/>
          <w:sz w:val="24"/>
        </w:rPr>
        <w:t>Дайнега</w:t>
      </w:r>
      <w:proofErr w:type="spellEnd"/>
      <w:r w:rsidRPr="00EA4C9A">
        <w:rPr>
          <w:rFonts w:ascii="Times New Roman" w:hAnsi="Times New Roman" w:cs="Times New Roman"/>
          <w:sz w:val="24"/>
        </w:rPr>
        <w:t xml:space="preserve"> Дмитрий Валерьевич</w:t>
      </w:r>
    </w:p>
    <w:p w:rsidR="00935439" w:rsidRDefault="00935439" w:rsidP="00935439">
      <w:pPr>
        <w:spacing w:after="0" w:line="240" w:lineRule="auto"/>
        <w:ind w:firstLine="425"/>
        <w:rPr>
          <w:rFonts w:ascii="Times New Roman" w:hAnsi="Times New Roman" w:cs="Times New Roman"/>
          <w:sz w:val="24"/>
        </w:rPr>
      </w:pPr>
      <w:r w:rsidRPr="00EA4C9A">
        <w:rPr>
          <w:rFonts w:ascii="Times New Roman" w:hAnsi="Times New Roman" w:cs="Times New Roman"/>
          <w:sz w:val="24"/>
        </w:rPr>
        <w:t>Дворец творчества детей и молодёжи им. В.М. Комарова</w:t>
      </w:r>
      <w:r>
        <w:rPr>
          <w:rFonts w:ascii="Times New Roman" w:hAnsi="Times New Roman" w:cs="Times New Roman"/>
          <w:sz w:val="24"/>
        </w:rPr>
        <w:t xml:space="preserve">, Челябинская область, </w:t>
      </w:r>
      <w:r w:rsidRPr="00EA4C9A">
        <w:rPr>
          <w:rFonts w:ascii="Times New Roman" w:hAnsi="Times New Roman" w:cs="Times New Roman"/>
          <w:sz w:val="24"/>
        </w:rPr>
        <w:t>г. Снежинск</w:t>
      </w:r>
    </w:p>
    <w:p w:rsidR="00935439" w:rsidRPr="006C71EB" w:rsidRDefault="00935439" w:rsidP="00935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1EB"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:rsidR="0005788C" w:rsidRPr="00AA1A83" w:rsidRDefault="00935439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Работа посвящена </w:t>
      </w:r>
      <w:r w:rsidRPr="00AA1A83">
        <w:rPr>
          <w:rFonts w:ascii="Times New Roman" w:hAnsi="Times New Roman" w:cs="Times New Roman"/>
          <w:color w:val="111111"/>
          <w:sz w:val="24"/>
          <w:szCs w:val="24"/>
        </w:rPr>
        <w:t>созда</w:t>
      </w:r>
      <w:r>
        <w:rPr>
          <w:rFonts w:ascii="Times New Roman" w:hAnsi="Times New Roman" w:cs="Times New Roman"/>
          <w:color w:val="111111"/>
          <w:sz w:val="24"/>
          <w:szCs w:val="24"/>
        </w:rPr>
        <w:t>нию</w:t>
      </w:r>
      <w:r w:rsidRPr="00AA1A83">
        <w:rPr>
          <w:rFonts w:ascii="Times New Roman" w:hAnsi="Times New Roman" w:cs="Times New Roman"/>
          <w:color w:val="111111"/>
          <w:sz w:val="24"/>
          <w:szCs w:val="24"/>
        </w:rPr>
        <w:t xml:space="preserve"> флорариум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 и наблюдению </w:t>
      </w:r>
      <w:r w:rsidRPr="00AA1A83">
        <w:rPr>
          <w:rFonts w:ascii="Times New Roman" w:hAnsi="Times New Roman" w:cs="Times New Roman"/>
          <w:color w:val="111111"/>
          <w:sz w:val="24"/>
          <w:szCs w:val="24"/>
        </w:rPr>
        <w:t>за жизнью растений в домашних условиях с учётом экологических факторов.</w:t>
      </w:r>
      <w:r w:rsidR="0005788C">
        <w:rPr>
          <w:rFonts w:ascii="Times New Roman" w:hAnsi="Times New Roman" w:cs="Times New Roman"/>
          <w:color w:val="111111"/>
          <w:sz w:val="24"/>
          <w:szCs w:val="24"/>
        </w:rPr>
        <w:t xml:space="preserve"> Для достижения данной цели использовались  </w:t>
      </w:r>
      <w:r w:rsidR="0005788C" w:rsidRPr="0005788C">
        <w:rPr>
          <w:rFonts w:ascii="Times New Roman" w:hAnsi="Times New Roman" w:cs="Times New Roman"/>
          <w:color w:val="222222"/>
          <w:sz w:val="24"/>
          <w:szCs w:val="24"/>
        </w:rPr>
        <w:t>теоретические</w:t>
      </w:r>
      <w:r w:rsidR="0005788C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 w:rsidR="0005788C" w:rsidRPr="00AA1A83">
        <w:rPr>
          <w:rFonts w:ascii="Times New Roman" w:hAnsi="Times New Roman" w:cs="Times New Roman"/>
          <w:color w:val="222222"/>
          <w:sz w:val="24"/>
          <w:szCs w:val="24"/>
        </w:rPr>
        <w:t>эмпирические</w:t>
      </w:r>
      <w:r w:rsidR="0005788C" w:rsidRPr="000578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5788C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05788C" w:rsidRPr="00AA1A83">
        <w:rPr>
          <w:rFonts w:ascii="Times New Roman" w:hAnsi="Times New Roman" w:cs="Times New Roman"/>
          <w:color w:val="222222"/>
          <w:sz w:val="24"/>
          <w:szCs w:val="24"/>
        </w:rPr>
        <w:t>етоды исс</w:t>
      </w:r>
      <w:r w:rsidR="0005788C">
        <w:rPr>
          <w:rFonts w:ascii="Times New Roman" w:hAnsi="Times New Roman" w:cs="Times New Roman"/>
          <w:color w:val="222222"/>
          <w:sz w:val="24"/>
          <w:szCs w:val="24"/>
        </w:rPr>
        <w:t>ледования.</w:t>
      </w:r>
    </w:p>
    <w:p w:rsidR="0005788C" w:rsidRPr="0005788C" w:rsidRDefault="0005788C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788C">
        <w:rPr>
          <w:rFonts w:ascii="Times New Roman" w:hAnsi="Times New Roman" w:cs="Times New Roman"/>
          <w:color w:val="111111"/>
          <w:sz w:val="24"/>
          <w:szCs w:val="24"/>
        </w:rPr>
        <w:t>В ходе проделанного исследования были получены следующие результаты:</w:t>
      </w:r>
    </w:p>
    <w:p w:rsidR="0005788C" w:rsidRPr="0005788C" w:rsidRDefault="0005788C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788C">
        <w:rPr>
          <w:rFonts w:ascii="Times New Roman" w:hAnsi="Times New Roman" w:cs="Times New Roman"/>
          <w:color w:val="111111"/>
          <w:sz w:val="24"/>
          <w:szCs w:val="24"/>
        </w:rPr>
        <w:t>- проанализированы доступные источники информации по выбранной теме;</w:t>
      </w:r>
    </w:p>
    <w:p w:rsidR="0005788C" w:rsidRPr="0005788C" w:rsidRDefault="0005788C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788C">
        <w:rPr>
          <w:rFonts w:ascii="Times New Roman" w:hAnsi="Times New Roman" w:cs="Times New Roman"/>
          <w:color w:val="111111"/>
          <w:sz w:val="24"/>
          <w:szCs w:val="24"/>
        </w:rPr>
        <w:t xml:space="preserve">- в домашних условиях </w:t>
      </w:r>
      <w:proofErr w:type="gramStart"/>
      <w:r w:rsidRPr="0005788C">
        <w:rPr>
          <w:rFonts w:ascii="Times New Roman" w:hAnsi="Times New Roman" w:cs="Times New Roman"/>
          <w:color w:val="111111"/>
          <w:sz w:val="24"/>
          <w:szCs w:val="24"/>
        </w:rPr>
        <w:t>создан</w:t>
      </w:r>
      <w:proofErr w:type="gramEnd"/>
      <w:r w:rsidRPr="0005788C">
        <w:rPr>
          <w:rFonts w:ascii="Times New Roman" w:hAnsi="Times New Roman" w:cs="Times New Roman"/>
          <w:color w:val="111111"/>
          <w:sz w:val="24"/>
          <w:szCs w:val="24"/>
        </w:rPr>
        <w:t xml:space="preserve"> флорариум и проведены наблюдения;</w:t>
      </w:r>
    </w:p>
    <w:p w:rsidR="0005788C" w:rsidRPr="0005788C" w:rsidRDefault="0005788C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788C">
        <w:rPr>
          <w:rFonts w:ascii="Times New Roman" w:hAnsi="Times New Roman" w:cs="Times New Roman"/>
          <w:color w:val="111111"/>
          <w:sz w:val="24"/>
          <w:szCs w:val="24"/>
        </w:rPr>
        <w:t>- разработаны рекомендации по корректному использованию работы.</w:t>
      </w:r>
    </w:p>
    <w:p w:rsidR="00935439" w:rsidRDefault="0005788C" w:rsidP="000578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5788C">
        <w:rPr>
          <w:rFonts w:ascii="Times New Roman" w:hAnsi="Times New Roman" w:cs="Times New Roman"/>
          <w:color w:val="111111"/>
          <w:sz w:val="24"/>
          <w:szCs w:val="24"/>
        </w:rPr>
        <w:t xml:space="preserve">Вывод: в домашних </w:t>
      </w:r>
      <w:proofErr w:type="gramStart"/>
      <w:r w:rsidRPr="0005788C">
        <w:rPr>
          <w:rFonts w:ascii="Times New Roman" w:hAnsi="Times New Roman" w:cs="Times New Roman"/>
          <w:color w:val="111111"/>
          <w:sz w:val="24"/>
          <w:szCs w:val="24"/>
        </w:rPr>
        <w:t>условиях</w:t>
      </w:r>
      <w:proofErr w:type="gramEnd"/>
      <w:r w:rsidRPr="0005788C">
        <w:rPr>
          <w:rFonts w:ascii="Times New Roman" w:hAnsi="Times New Roman" w:cs="Times New Roman"/>
          <w:color w:val="111111"/>
          <w:sz w:val="24"/>
          <w:szCs w:val="24"/>
        </w:rPr>
        <w:t xml:space="preserve"> возможно создать искусственную экосистему закрытого типа и наблюдать за ней.</w:t>
      </w:r>
    </w:p>
    <w:p w:rsidR="00935439" w:rsidRPr="00935439" w:rsidRDefault="00935439" w:rsidP="00935439">
      <w:pPr>
        <w:rPr>
          <w:sz w:val="28"/>
          <w:szCs w:val="28"/>
        </w:rPr>
      </w:pPr>
    </w:p>
    <w:sectPr w:rsidR="00935439" w:rsidRPr="0093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142"/>
    <w:multiLevelType w:val="hybridMultilevel"/>
    <w:tmpl w:val="C524A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1"/>
    <w:rsid w:val="0005788C"/>
    <w:rsid w:val="00194A51"/>
    <w:rsid w:val="001F0913"/>
    <w:rsid w:val="006C71EB"/>
    <w:rsid w:val="00935439"/>
    <w:rsid w:val="00D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39"/>
    <w:pPr>
      <w:ind w:left="720"/>
      <w:contextualSpacing/>
    </w:pPr>
    <w:rPr>
      <w:rFonts w:ascii="Calibri" w:eastAsia="SimSun" w:hAnsi="Calibri" w:cs="Arial"/>
      <w:lang w:eastAsia="zh-CN"/>
    </w:rPr>
  </w:style>
  <w:style w:type="paragraph" w:styleId="a4">
    <w:name w:val="Normal (Web)"/>
    <w:basedOn w:val="a"/>
    <w:uiPriority w:val="99"/>
    <w:unhideWhenUsed/>
    <w:rsid w:val="000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39"/>
    <w:pPr>
      <w:ind w:left="720"/>
      <w:contextualSpacing/>
    </w:pPr>
    <w:rPr>
      <w:rFonts w:ascii="Calibri" w:eastAsia="SimSun" w:hAnsi="Calibri" w:cs="Arial"/>
      <w:lang w:eastAsia="zh-CN"/>
    </w:rPr>
  </w:style>
  <w:style w:type="paragraph" w:styleId="a4">
    <w:name w:val="Normal (Web)"/>
    <w:basedOn w:val="a"/>
    <w:uiPriority w:val="99"/>
    <w:unhideWhenUsed/>
    <w:rsid w:val="0005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2019-01-11T11:54:00Z</dcterms:created>
  <dcterms:modified xsi:type="dcterms:W3CDTF">2019-01-11T12:14:00Z</dcterms:modified>
</cp:coreProperties>
</file>