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36A" w:rsidRDefault="00D4636A" w:rsidP="00D4636A">
      <w:pPr>
        <w:pStyle w:val="a8"/>
        <w:rPr>
          <w:color w:val="000000"/>
          <w:sz w:val="27"/>
          <w:szCs w:val="27"/>
        </w:rPr>
      </w:pPr>
      <w:r>
        <w:rPr>
          <w:color w:val="000000"/>
          <w:sz w:val="27"/>
          <w:szCs w:val="27"/>
        </w:rPr>
        <w:t>МИНИСТЕРСТВО ОБРАЗОВАНИЯ И НАУКИ ЧЕЧЕНСКОЙ РЕСПУБЛИКИ</w:t>
      </w:r>
    </w:p>
    <w:p w:rsidR="00D4636A" w:rsidRDefault="00D4636A" w:rsidP="00D4636A">
      <w:pPr>
        <w:pStyle w:val="a8"/>
        <w:rPr>
          <w:color w:val="000000"/>
          <w:sz w:val="27"/>
          <w:szCs w:val="27"/>
        </w:rPr>
      </w:pPr>
      <w:r>
        <w:rPr>
          <w:color w:val="000000"/>
          <w:sz w:val="27"/>
          <w:szCs w:val="27"/>
        </w:rPr>
        <w:t>МБУ ДО ЭБС УРУС-МАРТАНОВСКОГО МУНИЦИПАЛЬНОГО РАЙОНА.</w:t>
      </w:r>
    </w:p>
    <w:p w:rsidR="00060FF7" w:rsidRDefault="00060FF7" w:rsidP="00060FF7">
      <w:pPr>
        <w:pStyle w:val="a8"/>
        <w:jc w:val="center"/>
        <w:rPr>
          <w:color w:val="000000"/>
          <w:sz w:val="28"/>
          <w:szCs w:val="28"/>
        </w:rPr>
      </w:pPr>
    </w:p>
    <w:p w:rsidR="00060FF7" w:rsidRDefault="00060FF7" w:rsidP="00060FF7">
      <w:pPr>
        <w:pStyle w:val="a8"/>
        <w:jc w:val="center"/>
        <w:rPr>
          <w:color w:val="000000"/>
          <w:sz w:val="28"/>
          <w:szCs w:val="28"/>
        </w:rPr>
      </w:pPr>
    </w:p>
    <w:p w:rsidR="00060FF7" w:rsidRDefault="00D4636A" w:rsidP="00060FF7">
      <w:pPr>
        <w:pStyle w:val="a8"/>
        <w:jc w:val="center"/>
        <w:rPr>
          <w:color w:val="000000"/>
          <w:sz w:val="28"/>
          <w:szCs w:val="28"/>
        </w:rPr>
      </w:pPr>
      <w:r w:rsidRPr="00D4636A">
        <w:rPr>
          <w:color w:val="000000"/>
          <w:sz w:val="28"/>
          <w:szCs w:val="28"/>
        </w:rPr>
        <w:t>Региональный этап Всероссийского конкурса «Юннат»</w:t>
      </w:r>
    </w:p>
    <w:p w:rsidR="00D4636A" w:rsidRPr="00D4636A" w:rsidRDefault="00D4636A" w:rsidP="00D4636A">
      <w:pPr>
        <w:pStyle w:val="a8"/>
        <w:jc w:val="center"/>
        <w:rPr>
          <w:color w:val="000000"/>
          <w:sz w:val="28"/>
          <w:szCs w:val="28"/>
        </w:rPr>
      </w:pPr>
      <w:r w:rsidRPr="00D4636A">
        <w:rPr>
          <w:color w:val="000000"/>
          <w:sz w:val="28"/>
          <w:szCs w:val="28"/>
        </w:rPr>
        <w:t>Номинация: «Декоративное цветоводство и ландшафтный дизайн»</w:t>
      </w:r>
    </w:p>
    <w:p w:rsidR="00D4636A" w:rsidRPr="00D4636A" w:rsidRDefault="007F28D6" w:rsidP="00D4636A">
      <w:pPr>
        <w:pStyle w:val="a3"/>
        <w:ind w:firstLine="567"/>
        <w:jc w:val="center"/>
        <w:rPr>
          <w:rFonts w:ascii="Times New Roman" w:hAnsi="Times New Roman" w:cs="Times New Roman"/>
          <w:sz w:val="28"/>
          <w:szCs w:val="28"/>
          <w:lang w:eastAsia="ru-RU"/>
        </w:rPr>
      </w:pPr>
      <w:r>
        <w:rPr>
          <w:rFonts w:ascii="Times New Roman" w:hAnsi="Times New Roman" w:cs="Times New Roman"/>
          <w:color w:val="000000"/>
          <w:sz w:val="28"/>
          <w:szCs w:val="28"/>
        </w:rPr>
        <w:t>Название работы</w:t>
      </w:r>
      <w:bookmarkStart w:id="0" w:name="_GoBack"/>
      <w:bookmarkEnd w:id="0"/>
      <w:r w:rsidR="0034032E" w:rsidRPr="0034032E">
        <w:rPr>
          <w:rFonts w:ascii="Times New Roman" w:hAnsi="Times New Roman" w:cs="Times New Roman"/>
          <w:color w:val="000000"/>
          <w:sz w:val="28"/>
          <w:szCs w:val="28"/>
        </w:rPr>
        <w:t>: «</w:t>
      </w:r>
      <w:r w:rsidR="00D4636A" w:rsidRPr="0034032E">
        <w:rPr>
          <w:rFonts w:ascii="Times New Roman" w:hAnsi="Times New Roman" w:cs="Times New Roman"/>
          <w:sz w:val="28"/>
          <w:szCs w:val="28"/>
          <w:lang w:eastAsia="ru-RU"/>
        </w:rPr>
        <w:t>Ландшафтный</w:t>
      </w:r>
      <w:r w:rsidR="00D4636A" w:rsidRPr="00D4636A">
        <w:rPr>
          <w:rFonts w:ascii="Times New Roman" w:hAnsi="Times New Roman" w:cs="Times New Roman"/>
          <w:sz w:val="28"/>
          <w:szCs w:val="28"/>
          <w:lang w:eastAsia="ru-RU"/>
        </w:rPr>
        <w:t xml:space="preserve"> дизайн</w:t>
      </w:r>
      <w:r w:rsidR="00D4636A" w:rsidRPr="00D4636A">
        <w:rPr>
          <w:color w:val="000000"/>
          <w:sz w:val="28"/>
          <w:szCs w:val="28"/>
        </w:rPr>
        <w:t>»</w:t>
      </w:r>
    </w:p>
    <w:p w:rsidR="00D4636A" w:rsidRPr="00D4636A" w:rsidRDefault="00D4636A" w:rsidP="00D4636A">
      <w:pPr>
        <w:pStyle w:val="a8"/>
        <w:jc w:val="center"/>
        <w:rPr>
          <w:color w:val="000000"/>
          <w:sz w:val="28"/>
          <w:szCs w:val="28"/>
        </w:rPr>
      </w:pPr>
      <w:r w:rsidRPr="00D4636A">
        <w:rPr>
          <w:color w:val="000000"/>
          <w:sz w:val="28"/>
          <w:szCs w:val="28"/>
        </w:rPr>
        <w:t>Объединение «Юный эколог»</w:t>
      </w:r>
    </w:p>
    <w:p w:rsidR="00D4636A" w:rsidRPr="00D4636A" w:rsidRDefault="00D4636A" w:rsidP="00D4636A">
      <w:pPr>
        <w:pStyle w:val="a8"/>
        <w:jc w:val="center"/>
        <w:rPr>
          <w:color w:val="000000"/>
          <w:sz w:val="28"/>
          <w:szCs w:val="28"/>
        </w:rPr>
      </w:pPr>
      <w:r w:rsidRPr="00D4636A">
        <w:rPr>
          <w:color w:val="000000"/>
          <w:sz w:val="28"/>
          <w:szCs w:val="28"/>
        </w:rPr>
        <w:t>Автор:</w:t>
      </w:r>
      <w:r w:rsidR="0034032E">
        <w:rPr>
          <w:color w:val="000000"/>
          <w:sz w:val="28"/>
          <w:szCs w:val="28"/>
        </w:rPr>
        <w:t xml:space="preserve"> </w:t>
      </w:r>
      <w:proofErr w:type="spellStart"/>
      <w:r w:rsidR="0034032E">
        <w:rPr>
          <w:color w:val="000000"/>
          <w:sz w:val="28"/>
          <w:szCs w:val="28"/>
        </w:rPr>
        <w:t>Хажбекаров</w:t>
      </w:r>
      <w:proofErr w:type="spellEnd"/>
      <w:r w:rsidR="0034032E">
        <w:rPr>
          <w:color w:val="000000"/>
          <w:sz w:val="28"/>
          <w:szCs w:val="28"/>
        </w:rPr>
        <w:t xml:space="preserve"> </w:t>
      </w:r>
      <w:proofErr w:type="spellStart"/>
      <w:r w:rsidR="0034032E">
        <w:rPr>
          <w:color w:val="000000"/>
          <w:sz w:val="28"/>
          <w:szCs w:val="28"/>
        </w:rPr>
        <w:t>Докка</w:t>
      </w:r>
      <w:proofErr w:type="spellEnd"/>
    </w:p>
    <w:p w:rsidR="00D4636A" w:rsidRPr="00D4636A" w:rsidRDefault="006A5686" w:rsidP="00D4636A">
      <w:pPr>
        <w:pStyle w:val="a8"/>
        <w:jc w:val="center"/>
        <w:rPr>
          <w:color w:val="000000"/>
          <w:sz w:val="28"/>
          <w:szCs w:val="28"/>
        </w:rPr>
      </w:pPr>
      <w:r>
        <w:rPr>
          <w:color w:val="000000"/>
          <w:sz w:val="28"/>
          <w:szCs w:val="28"/>
        </w:rPr>
        <w:t xml:space="preserve">МБОУ </w:t>
      </w:r>
      <w:r w:rsidR="0034032E">
        <w:rPr>
          <w:color w:val="000000"/>
          <w:sz w:val="28"/>
          <w:szCs w:val="28"/>
        </w:rPr>
        <w:t>«СОШ№3 г. Урус-Мартан</w:t>
      </w:r>
      <w:r w:rsidR="00D4636A" w:rsidRPr="00D4636A">
        <w:rPr>
          <w:color w:val="000000"/>
          <w:sz w:val="28"/>
          <w:szCs w:val="28"/>
        </w:rPr>
        <w:t>»</w:t>
      </w:r>
    </w:p>
    <w:p w:rsidR="00D4636A" w:rsidRPr="00D4636A" w:rsidRDefault="00D4636A" w:rsidP="00D4636A">
      <w:pPr>
        <w:pStyle w:val="a8"/>
        <w:jc w:val="center"/>
        <w:rPr>
          <w:color w:val="000000"/>
          <w:sz w:val="28"/>
          <w:szCs w:val="28"/>
        </w:rPr>
      </w:pPr>
      <w:proofErr w:type="gramStart"/>
      <w:r w:rsidRPr="00D4636A">
        <w:rPr>
          <w:color w:val="000000"/>
          <w:sz w:val="28"/>
          <w:szCs w:val="28"/>
        </w:rPr>
        <w:t>Руководитель:</w:t>
      </w:r>
      <w:r w:rsidR="00060FF7">
        <w:rPr>
          <w:color w:val="000000"/>
          <w:sz w:val="28"/>
          <w:szCs w:val="28"/>
        </w:rPr>
        <w:t xml:space="preserve"> </w:t>
      </w:r>
      <w:r w:rsidRPr="00D4636A">
        <w:rPr>
          <w:color w:val="000000"/>
          <w:sz w:val="28"/>
          <w:szCs w:val="28"/>
        </w:rPr>
        <w:t xml:space="preserve">  </w:t>
      </w:r>
      <w:proofErr w:type="gramEnd"/>
      <w:r w:rsidRPr="00D4636A">
        <w:rPr>
          <w:color w:val="000000"/>
          <w:sz w:val="28"/>
          <w:szCs w:val="28"/>
        </w:rPr>
        <w:t>Вагапов Р.А.</w:t>
      </w:r>
    </w:p>
    <w:p w:rsidR="00060FF7" w:rsidRDefault="00060FF7" w:rsidP="00D4636A">
      <w:pPr>
        <w:pStyle w:val="a8"/>
        <w:jc w:val="center"/>
        <w:rPr>
          <w:color w:val="000000"/>
          <w:sz w:val="28"/>
          <w:szCs w:val="28"/>
        </w:rPr>
      </w:pPr>
    </w:p>
    <w:p w:rsidR="00060FF7" w:rsidRDefault="00060FF7" w:rsidP="00D4636A">
      <w:pPr>
        <w:pStyle w:val="a8"/>
        <w:jc w:val="center"/>
        <w:rPr>
          <w:color w:val="000000"/>
          <w:sz w:val="28"/>
          <w:szCs w:val="28"/>
        </w:rPr>
      </w:pPr>
    </w:p>
    <w:p w:rsidR="00060FF7" w:rsidRDefault="00060FF7" w:rsidP="00060FF7">
      <w:pPr>
        <w:pStyle w:val="a8"/>
        <w:rPr>
          <w:color w:val="000000"/>
          <w:sz w:val="28"/>
          <w:szCs w:val="28"/>
        </w:rPr>
      </w:pPr>
    </w:p>
    <w:p w:rsidR="00060FF7" w:rsidRDefault="00060FF7" w:rsidP="00060FF7">
      <w:pPr>
        <w:pStyle w:val="a8"/>
        <w:jc w:val="center"/>
        <w:rPr>
          <w:color w:val="000000"/>
          <w:sz w:val="28"/>
          <w:szCs w:val="28"/>
        </w:rPr>
      </w:pPr>
    </w:p>
    <w:p w:rsidR="00060FF7" w:rsidRDefault="00060FF7" w:rsidP="00060FF7">
      <w:pPr>
        <w:pStyle w:val="a8"/>
        <w:jc w:val="center"/>
        <w:rPr>
          <w:color w:val="000000"/>
          <w:sz w:val="28"/>
          <w:szCs w:val="28"/>
        </w:rPr>
      </w:pPr>
    </w:p>
    <w:p w:rsidR="00060FF7" w:rsidRDefault="00060FF7" w:rsidP="00060FF7">
      <w:pPr>
        <w:pStyle w:val="a8"/>
        <w:jc w:val="center"/>
        <w:rPr>
          <w:color w:val="000000"/>
          <w:sz w:val="28"/>
          <w:szCs w:val="28"/>
        </w:rPr>
      </w:pPr>
    </w:p>
    <w:p w:rsidR="00060FF7" w:rsidRDefault="00060FF7" w:rsidP="00060FF7">
      <w:pPr>
        <w:pStyle w:val="a8"/>
        <w:jc w:val="center"/>
        <w:rPr>
          <w:color w:val="000000"/>
          <w:sz w:val="28"/>
          <w:szCs w:val="28"/>
        </w:rPr>
      </w:pPr>
    </w:p>
    <w:p w:rsidR="00060FF7" w:rsidRDefault="00060FF7" w:rsidP="00060FF7">
      <w:pPr>
        <w:pStyle w:val="a8"/>
        <w:jc w:val="center"/>
        <w:rPr>
          <w:color w:val="000000"/>
          <w:sz w:val="28"/>
          <w:szCs w:val="28"/>
        </w:rPr>
      </w:pPr>
    </w:p>
    <w:p w:rsidR="00A03AD5" w:rsidRDefault="00A03AD5" w:rsidP="00060FF7">
      <w:pPr>
        <w:pStyle w:val="a8"/>
        <w:jc w:val="center"/>
        <w:rPr>
          <w:color w:val="000000"/>
          <w:sz w:val="28"/>
          <w:szCs w:val="28"/>
        </w:rPr>
      </w:pPr>
    </w:p>
    <w:p w:rsidR="00060FF7" w:rsidRDefault="00060FF7" w:rsidP="00060FF7">
      <w:pPr>
        <w:pStyle w:val="a8"/>
        <w:jc w:val="center"/>
        <w:rPr>
          <w:color w:val="000000"/>
          <w:sz w:val="28"/>
          <w:szCs w:val="28"/>
        </w:rPr>
      </w:pPr>
    </w:p>
    <w:p w:rsidR="0034032E" w:rsidRDefault="0034032E" w:rsidP="00060FF7">
      <w:pPr>
        <w:pStyle w:val="a8"/>
        <w:jc w:val="center"/>
        <w:rPr>
          <w:color w:val="000000"/>
          <w:sz w:val="28"/>
          <w:szCs w:val="28"/>
        </w:rPr>
      </w:pPr>
    </w:p>
    <w:p w:rsidR="00060FF7" w:rsidRDefault="00D4636A" w:rsidP="00060FF7">
      <w:pPr>
        <w:pStyle w:val="a8"/>
        <w:jc w:val="center"/>
        <w:rPr>
          <w:color w:val="000000"/>
          <w:sz w:val="28"/>
          <w:szCs w:val="28"/>
        </w:rPr>
      </w:pPr>
      <w:r w:rsidRPr="00D4636A">
        <w:rPr>
          <w:color w:val="000000"/>
          <w:sz w:val="28"/>
          <w:szCs w:val="28"/>
        </w:rPr>
        <w:t>г. Урус-Мартан</w:t>
      </w:r>
    </w:p>
    <w:p w:rsidR="00060FF7" w:rsidRDefault="00A03AD5" w:rsidP="00060FF7">
      <w:pPr>
        <w:pStyle w:val="a8"/>
        <w:jc w:val="center"/>
        <w:rPr>
          <w:color w:val="000000"/>
          <w:sz w:val="28"/>
          <w:szCs w:val="28"/>
        </w:rPr>
      </w:pPr>
      <w:r>
        <w:rPr>
          <w:color w:val="000000"/>
          <w:sz w:val="28"/>
          <w:szCs w:val="28"/>
        </w:rPr>
        <w:t xml:space="preserve">август </w:t>
      </w:r>
      <w:r w:rsidR="00D4636A" w:rsidRPr="00D4636A">
        <w:rPr>
          <w:color w:val="000000"/>
          <w:sz w:val="28"/>
          <w:szCs w:val="28"/>
        </w:rPr>
        <w:t>2020</w:t>
      </w:r>
      <w:r>
        <w:rPr>
          <w:color w:val="000000"/>
          <w:sz w:val="28"/>
          <w:szCs w:val="28"/>
        </w:rPr>
        <w:t xml:space="preserve"> </w:t>
      </w:r>
      <w:r w:rsidR="00D4636A" w:rsidRPr="00D4636A">
        <w:rPr>
          <w:color w:val="000000"/>
          <w:sz w:val="28"/>
          <w:szCs w:val="28"/>
        </w:rPr>
        <w:t>г.</w:t>
      </w:r>
    </w:p>
    <w:p w:rsidR="00BA07B7" w:rsidRPr="008C66DB" w:rsidRDefault="00BA07B7" w:rsidP="00060FF7">
      <w:pPr>
        <w:pStyle w:val="a8"/>
        <w:jc w:val="center"/>
        <w:rPr>
          <w:b/>
          <w:color w:val="000000"/>
          <w:sz w:val="28"/>
          <w:szCs w:val="28"/>
        </w:rPr>
      </w:pPr>
      <w:r w:rsidRPr="008C66DB">
        <w:rPr>
          <w:b/>
          <w:iCs/>
          <w:sz w:val="28"/>
          <w:szCs w:val="28"/>
        </w:rPr>
        <w:lastRenderedPageBreak/>
        <w:t>Содержание</w:t>
      </w:r>
    </w:p>
    <w:p w:rsidR="00BA07B7" w:rsidRPr="008C66DB" w:rsidRDefault="00BA07B7"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Введение</w:t>
      </w:r>
      <w:r w:rsidR="00676371"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w:t>
      </w:r>
      <w:r w:rsidR="00676371" w:rsidRPr="008C66DB">
        <w:rPr>
          <w:rFonts w:ascii="Times New Roman" w:hAnsi="Times New Roman" w:cs="Times New Roman"/>
          <w:sz w:val="28"/>
          <w:szCs w:val="28"/>
          <w:lang w:eastAsia="ru-RU"/>
        </w:rPr>
        <w:t>3</w:t>
      </w:r>
    </w:p>
    <w:p w:rsidR="00BA07B7" w:rsidRPr="008C66DB" w:rsidRDefault="00D60110"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1. Краткая характеристика основных элементов ландшафтного дизайна</w:t>
      </w:r>
      <w:proofErr w:type="gramStart"/>
      <w:r w:rsidR="00676371"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w:t>
      </w:r>
      <w:proofErr w:type="gramEnd"/>
      <w:r w:rsidR="003939FA" w:rsidRPr="008C66DB">
        <w:rPr>
          <w:rFonts w:ascii="Times New Roman" w:hAnsi="Times New Roman" w:cs="Times New Roman"/>
          <w:sz w:val="28"/>
          <w:szCs w:val="28"/>
          <w:lang w:eastAsia="ru-RU"/>
        </w:rPr>
        <w:t>.5</w:t>
      </w:r>
    </w:p>
    <w:p w:rsidR="00BA07B7" w:rsidRPr="008C66DB" w:rsidRDefault="00BA07B7"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2. Ландшафтные цветочные композиции</w:t>
      </w:r>
      <w:r w:rsidR="00676371" w:rsidRPr="008C66DB">
        <w:rPr>
          <w:rFonts w:ascii="Times New Roman" w:hAnsi="Times New Roman" w:cs="Times New Roman"/>
          <w:sz w:val="28"/>
          <w:szCs w:val="28"/>
          <w:lang w:eastAsia="ru-RU"/>
        </w:rPr>
        <w:t>…………………………………</w:t>
      </w:r>
      <w:proofErr w:type="gramStart"/>
      <w:r w:rsidR="00676371"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w:t>
      </w:r>
      <w:proofErr w:type="gramEnd"/>
      <w:r w:rsidR="003939FA" w:rsidRPr="008C66DB">
        <w:rPr>
          <w:rFonts w:ascii="Times New Roman" w:hAnsi="Times New Roman" w:cs="Times New Roman"/>
          <w:sz w:val="28"/>
          <w:szCs w:val="28"/>
          <w:lang w:eastAsia="ru-RU"/>
        </w:rPr>
        <w:t>.8</w:t>
      </w:r>
    </w:p>
    <w:p w:rsidR="004C1C4F" w:rsidRPr="008C66DB" w:rsidRDefault="009D71C9"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3</w:t>
      </w:r>
      <w:r w:rsidR="00D60110" w:rsidRPr="008C66DB">
        <w:rPr>
          <w:rFonts w:ascii="Times New Roman" w:hAnsi="Times New Roman" w:cs="Times New Roman"/>
          <w:sz w:val="28"/>
          <w:szCs w:val="28"/>
          <w:lang w:eastAsia="ru-RU"/>
        </w:rPr>
        <w:t>.</w:t>
      </w:r>
      <w:r w:rsidR="004C1C4F" w:rsidRPr="008C66DB">
        <w:rPr>
          <w:rFonts w:ascii="Times New Roman" w:hAnsi="Times New Roman" w:cs="Times New Roman"/>
          <w:sz w:val="28"/>
          <w:szCs w:val="28"/>
          <w:lang w:eastAsia="ru-RU"/>
        </w:rPr>
        <w:t xml:space="preserve"> Типология объектов ландшафтного дизайна. Факторы, влияющие на их</w:t>
      </w:r>
    </w:p>
    <w:p w:rsidR="00D60110" w:rsidRPr="008C66DB" w:rsidRDefault="00676371"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Ф</w:t>
      </w:r>
      <w:r w:rsidR="004C1C4F" w:rsidRPr="008C66DB">
        <w:rPr>
          <w:rFonts w:ascii="Times New Roman" w:hAnsi="Times New Roman" w:cs="Times New Roman"/>
          <w:sz w:val="28"/>
          <w:szCs w:val="28"/>
          <w:lang w:eastAsia="ru-RU"/>
        </w:rPr>
        <w:t>ормирование</w:t>
      </w:r>
      <w:r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1</w:t>
      </w:r>
      <w:r w:rsidR="005C2783" w:rsidRPr="008C66DB">
        <w:rPr>
          <w:rFonts w:ascii="Times New Roman" w:hAnsi="Times New Roman" w:cs="Times New Roman"/>
          <w:sz w:val="28"/>
          <w:szCs w:val="28"/>
          <w:lang w:eastAsia="ru-RU"/>
        </w:rPr>
        <w:t>2</w:t>
      </w:r>
    </w:p>
    <w:p w:rsidR="004C1C4F" w:rsidRPr="008C66DB" w:rsidRDefault="009D71C9"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4</w:t>
      </w:r>
      <w:r w:rsidR="004C1C4F" w:rsidRPr="008C66DB">
        <w:rPr>
          <w:rFonts w:ascii="Times New Roman" w:hAnsi="Times New Roman" w:cs="Times New Roman"/>
          <w:sz w:val="28"/>
          <w:szCs w:val="28"/>
          <w:lang w:eastAsia="ru-RU"/>
        </w:rPr>
        <w:t>. Ландшафтно-дизайнерские объекты в озеленении населенных пунктов</w:t>
      </w:r>
      <w:r w:rsidR="00676371" w:rsidRPr="008C66DB">
        <w:rPr>
          <w:rFonts w:ascii="Times New Roman" w:hAnsi="Times New Roman" w:cs="Times New Roman"/>
          <w:sz w:val="28"/>
          <w:szCs w:val="28"/>
          <w:lang w:eastAsia="ru-RU"/>
        </w:rPr>
        <w:t>…</w:t>
      </w:r>
      <w:r w:rsidR="009D5B08" w:rsidRPr="008C66DB">
        <w:rPr>
          <w:rFonts w:ascii="Times New Roman" w:hAnsi="Times New Roman" w:cs="Times New Roman"/>
          <w:sz w:val="28"/>
          <w:szCs w:val="28"/>
          <w:lang w:eastAsia="ru-RU"/>
        </w:rPr>
        <w:t>1</w:t>
      </w:r>
      <w:r w:rsidR="00BE331B" w:rsidRPr="008C66DB">
        <w:rPr>
          <w:rFonts w:ascii="Times New Roman" w:hAnsi="Times New Roman" w:cs="Times New Roman"/>
          <w:sz w:val="28"/>
          <w:szCs w:val="28"/>
          <w:lang w:eastAsia="ru-RU"/>
        </w:rPr>
        <w:t>5</w:t>
      </w:r>
    </w:p>
    <w:p w:rsidR="00A23C73" w:rsidRPr="008C66DB" w:rsidRDefault="00A23C73" w:rsidP="00676371">
      <w:pPr>
        <w:pStyle w:val="a3"/>
        <w:rPr>
          <w:rFonts w:ascii="Times New Roman" w:hAnsi="Times New Roman" w:cs="Times New Roman"/>
          <w:sz w:val="28"/>
          <w:szCs w:val="28"/>
        </w:rPr>
      </w:pPr>
      <w:r w:rsidRPr="008C66DB">
        <w:rPr>
          <w:rFonts w:ascii="Times New Roman" w:hAnsi="Times New Roman" w:cs="Times New Roman"/>
          <w:sz w:val="28"/>
          <w:szCs w:val="28"/>
        </w:rPr>
        <w:t>4.1. Исследование почвы………</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r w:rsidRPr="008C66DB">
        <w:rPr>
          <w:rFonts w:ascii="Times New Roman" w:hAnsi="Times New Roman" w:cs="Times New Roman"/>
          <w:sz w:val="28"/>
          <w:szCs w:val="28"/>
        </w:rPr>
        <w:t>.</w:t>
      </w:r>
      <w:proofErr w:type="gramEnd"/>
      <w:r w:rsidRPr="008C66DB">
        <w:rPr>
          <w:rFonts w:ascii="Times New Roman" w:hAnsi="Times New Roman" w:cs="Times New Roman"/>
          <w:sz w:val="28"/>
          <w:szCs w:val="28"/>
        </w:rPr>
        <w:t>.18</w:t>
      </w:r>
    </w:p>
    <w:p w:rsidR="00A23C73" w:rsidRPr="008C66DB" w:rsidRDefault="00A23C73" w:rsidP="00A23C73">
      <w:pPr>
        <w:pStyle w:val="a3"/>
        <w:rPr>
          <w:rFonts w:ascii="Times New Roman" w:hAnsi="Times New Roman" w:cs="Times New Roman"/>
          <w:sz w:val="28"/>
          <w:szCs w:val="28"/>
        </w:rPr>
      </w:pPr>
      <w:r w:rsidRPr="008C66DB">
        <w:rPr>
          <w:rFonts w:ascii="Times New Roman" w:hAnsi="Times New Roman" w:cs="Times New Roman"/>
          <w:sz w:val="28"/>
          <w:szCs w:val="28"/>
        </w:rPr>
        <w:t>4.2. Исследование камней</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proofErr w:type="gramEnd"/>
      <w:r w:rsidRPr="008C66DB">
        <w:rPr>
          <w:rFonts w:ascii="Times New Roman" w:hAnsi="Times New Roman" w:cs="Times New Roman"/>
          <w:sz w:val="28"/>
          <w:szCs w:val="28"/>
        </w:rPr>
        <w:t>…19</w:t>
      </w:r>
    </w:p>
    <w:p w:rsidR="00515AD4" w:rsidRPr="008C66DB" w:rsidRDefault="00515AD4" w:rsidP="00515AD4">
      <w:pPr>
        <w:pStyle w:val="a3"/>
        <w:jc w:val="both"/>
        <w:rPr>
          <w:rFonts w:ascii="Times New Roman" w:hAnsi="Times New Roman" w:cs="Times New Roman"/>
          <w:sz w:val="28"/>
          <w:szCs w:val="28"/>
        </w:rPr>
      </w:pPr>
      <w:r w:rsidRPr="008C66DB">
        <w:rPr>
          <w:rFonts w:ascii="Times New Roman" w:hAnsi="Times New Roman" w:cs="Times New Roman"/>
          <w:sz w:val="28"/>
          <w:szCs w:val="28"/>
        </w:rPr>
        <w:t>4.3. Водопады………</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proofErr w:type="gramEnd"/>
      <w:r w:rsidRPr="008C66DB">
        <w:rPr>
          <w:rFonts w:ascii="Times New Roman" w:hAnsi="Times New Roman" w:cs="Times New Roman"/>
          <w:sz w:val="28"/>
          <w:szCs w:val="28"/>
        </w:rPr>
        <w:t>20</w:t>
      </w:r>
    </w:p>
    <w:p w:rsidR="00515AD4" w:rsidRPr="008C66DB" w:rsidRDefault="00515AD4" w:rsidP="00515AD4">
      <w:pPr>
        <w:pStyle w:val="a3"/>
        <w:jc w:val="both"/>
        <w:rPr>
          <w:rFonts w:ascii="Times New Roman" w:hAnsi="Times New Roman" w:cs="Times New Roman"/>
          <w:sz w:val="28"/>
          <w:szCs w:val="28"/>
        </w:rPr>
      </w:pPr>
      <w:r w:rsidRPr="008C66DB">
        <w:rPr>
          <w:rFonts w:ascii="Times New Roman" w:hAnsi="Times New Roman" w:cs="Times New Roman"/>
          <w:sz w:val="28"/>
          <w:szCs w:val="28"/>
        </w:rPr>
        <w:t>4.4. Растительный покров……</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r w:rsidRPr="008C66DB">
        <w:rPr>
          <w:rFonts w:ascii="Times New Roman" w:hAnsi="Times New Roman" w:cs="Times New Roman"/>
          <w:sz w:val="28"/>
          <w:szCs w:val="28"/>
        </w:rPr>
        <w:t>.</w:t>
      </w:r>
      <w:proofErr w:type="gramEnd"/>
      <w:r w:rsidRPr="008C66DB">
        <w:rPr>
          <w:rFonts w:ascii="Times New Roman" w:hAnsi="Times New Roman" w:cs="Times New Roman"/>
          <w:sz w:val="28"/>
          <w:szCs w:val="28"/>
        </w:rPr>
        <w:t>.21</w:t>
      </w:r>
    </w:p>
    <w:p w:rsidR="00515AD4" w:rsidRPr="008C66DB" w:rsidRDefault="00515AD4" w:rsidP="00515AD4">
      <w:pPr>
        <w:pStyle w:val="a3"/>
        <w:jc w:val="both"/>
        <w:rPr>
          <w:rFonts w:ascii="Times New Roman" w:hAnsi="Times New Roman" w:cs="Times New Roman"/>
          <w:sz w:val="28"/>
          <w:szCs w:val="28"/>
        </w:rPr>
      </w:pPr>
      <w:r w:rsidRPr="008C66DB">
        <w:rPr>
          <w:rFonts w:ascii="Times New Roman" w:hAnsi="Times New Roman" w:cs="Times New Roman"/>
          <w:sz w:val="28"/>
          <w:szCs w:val="28"/>
        </w:rPr>
        <w:t xml:space="preserve">4.5. </w:t>
      </w:r>
      <w:proofErr w:type="spellStart"/>
      <w:r w:rsidRPr="008C66DB">
        <w:rPr>
          <w:rFonts w:ascii="Times New Roman" w:hAnsi="Times New Roman" w:cs="Times New Roman"/>
          <w:sz w:val="28"/>
          <w:szCs w:val="28"/>
        </w:rPr>
        <w:t>Фитонцидные</w:t>
      </w:r>
      <w:proofErr w:type="spellEnd"/>
      <w:r w:rsidRPr="008C66DB">
        <w:rPr>
          <w:rFonts w:ascii="Times New Roman" w:hAnsi="Times New Roman" w:cs="Times New Roman"/>
          <w:sz w:val="28"/>
          <w:szCs w:val="28"/>
        </w:rPr>
        <w:t xml:space="preserve"> свойства растений (краткая </w:t>
      </w:r>
      <w:proofErr w:type="gramStart"/>
      <w:r w:rsidRPr="008C66DB">
        <w:rPr>
          <w:rFonts w:ascii="Times New Roman" w:hAnsi="Times New Roman" w:cs="Times New Roman"/>
          <w:sz w:val="28"/>
          <w:szCs w:val="28"/>
        </w:rPr>
        <w:t>справка)…</w:t>
      </w:r>
      <w:proofErr w:type="gramEnd"/>
      <w:r w:rsidRPr="008C66DB">
        <w:rPr>
          <w:rFonts w:ascii="Times New Roman" w:hAnsi="Times New Roman" w:cs="Times New Roman"/>
          <w:sz w:val="28"/>
          <w:szCs w:val="28"/>
        </w:rPr>
        <w:t>……</w:t>
      </w:r>
      <w:r w:rsidR="008C66DB">
        <w:rPr>
          <w:rFonts w:ascii="Times New Roman" w:hAnsi="Times New Roman" w:cs="Times New Roman"/>
          <w:sz w:val="28"/>
          <w:szCs w:val="28"/>
        </w:rPr>
        <w:t>……………...</w:t>
      </w:r>
      <w:r w:rsidRPr="008C66DB">
        <w:rPr>
          <w:rFonts w:ascii="Times New Roman" w:hAnsi="Times New Roman" w:cs="Times New Roman"/>
          <w:sz w:val="28"/>
          <w:szCs w:val="28"/>
        </w:rPr>
        <w:t>.2</w:t>
      </w:r>
      <w:r w:rsidR="00DC6E10" w:rsidRPr="008C66DB">
        <w:rPr>
          <w:rFonts w:ascii="Times New Roman" w:hAnsi="Times New Roman" w:cs="Times New Roman"/>
          <w:sz w:val="28"/>
          <w:szCs w:val="28"/>
        </w:rPr>
        <w:t>2</w:t>
      </w:r>
    </w:p>
    <w:p w:rsidR="00515AD4" w:rsidRPr="008C66DB" w:rsidRDefault="00515AD4" w:rsidP="00515AD4">
      <w:pPr>
        <w:pStyle w:val="a3"/>
        <w:jc w:val="both"/>
        <w:rPr>
          <w:rFonts w:ascii="Times New Roman" w:hAnsi="Times New Roman" w:cs="Times New Roman"/>
          <w:sz w:val="28"/>
          <w:szCs w:val="28"/>
        </w:rPr>
      </w:pPr>
      <w:r w:rsidRPr="008C66DB">
        <w:rPr>
          <w:rFonts w:ascii="Times New Roman" w:hAnsi="Times New Roman" w:cs="Times New Roman"/>
          <w:sz w:val="28"/>
          <w:szCs w:val="28"/>
        </w:rPr>
        <w:t>4.6. Животный мир…………</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r w:rsidRPr="008C66DB">
        <w:rPr>
          <w:rFonts w:ascii="Times New Roman" w:hAnsi="Times New Roman" w:cs="Times New Roman"/>
          <w:sz w:val="28"/>
          <w:szCs w:val="28"/>
        </w:rPr>
        <w:t>.</w:t>
      </w:r>
      <w:proofErr w:type="gramEnd"/>
      <w:r w:rsidRPr="008C66DB">
        <w:rPr>
          <w:rFonts w:ascii="Times New Roman" w:hAnsi="Times New Roman" w:cs="Times New Roman"/>
          <w:sz w:val="28"/>
          <w:szCs w:val="28"/>
        </w:rPr>
        <w:t xml:space="preserve">22 </w:t>
      </w:r>
    </w:p>
    <w:p w:rsidR="00515AD4" w:rsidRPr="008C66DB" w:rsidRDefault="00515AD4" w:rsidP="00515AD4">
      <w:pPr>
        <w:pStyle w:val="a3"/>
        <w:jc w:val="both"/>
        <w:rPr>
          <w:rFonts w:ascii="Times New Roman" w:hAnsi="Times New Roman" w:cs="Times New Roman"/>
          <w:sz w:val="28"/>
          <w:szCs w:val="28"/>
        </w:rPr>
      </w:pPr>
      <w:r w:rsidRPr="008C66DB">
        <w:rPr>
          <w:rFonts w:ascii="Times New Roman" w:hAnsi="Times New Roman" w:cs="Times New Roman"/>
          <w:sz w:val="28"/>
          <w:szCs w:val="28"/>
        </w:rPr>
        <w:t>4.7. Особенности изделия из дерева……</w:t>
      </w:r>
      <w:r w:rsidR="008C66DB">
        <w:rPr>
          <w:rFonts w:ascii="Times New Roman" w:hAnsi="Times New Roman" w:cs="Times New Roman"/>
          <w:sz w:val="28"/>
          <w:szCs w:val="28"/>
        </w:rPr>
        <w:t>…………………………………</w:t>
      </w:r>
      <w:proofErr w:type="gramStart"/>
      <w:r w:rsidR="008C66DB">
        <w:rPr>
          <w:rFonts w:ascii="Times New Roman" w:hAnsi="Times New Roman" w:cs="Times New Roman"/>
          <w:sz w:val="28"/>
          <w:szCs w:val="28"/>
        </w:rPr>
        <w:t>…...</w:t>
      </w:r>
      <w:r w:rsidRPr="008C66DB">
        <w:rPr>
          <w:rFonts w:ascii="Times New Roman" w:hAnsi="Times New Roman" w:cs="Times New Roman"/>
          <w:sz w:val="28"/>
          <w:szCs w:val="28"/>
        </w:rPr>
        <w:t>.</w:t>
      </w:r>
      <w:proofErr w:type="gramEnd"/>
      <w:r w:rsidRPr="008C66DB">
        <w:rPr>
          <w:rFonts w:ascii="Times New Roman" w:hAnsi="Times New Roman" w:cs="Times New Roman"/>
          <w:sz w:val="28"/>
          <w:szCs w:val="28"/>
        </w:rPr>
        <w:t>.23</w:t>
      </w:r>
    </w:p>
    <w:p w:rsidR="00BA07B7" w:rsidRPr="008C66DB" w:rsidRDefault="00BA07B7"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Заключение</w:t>
      </w:r>
      <w:r w:rsidR="00676371" w:rsidRPr="008C66DB">
        <w:rPr>
          <w:rFonts w:ascii="Times New Roman" w:hAnsi="Times New Roman" w:cs="Times New Roman"/>
          <w:sz w:val="28"/>
          <w:szCs w:val="28"/>
          <w:lang w:eastAsia="ru-RU"/>
        </w:rPr>
        <w:t>…………………………………………………………………</w:t>
      </w:r>
      <w:proofErr w:type="gramStart"/>
      <w:r w:rsidR="00676371"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w:t>
      </w:r>
      <w:proofErr w:type="gramEnd"/>
      <w:r w:rsidR="003939FA" w:rsidRPr="008C66DB">
        <w:rPr>
          <w:rFonts w:ascii="Times New Roman" w:hAnsi="Times New Roman" w:cs="Times New Roman"/>
          <w:sz w:val="28"/>
          <w:szCs w:val="28"/>
          <w:lang w:eastAsia="ru-RU"/>
        </w:rPr>
        <w:t>2</w:t>
      </w:r>
      <w:r w:rsidR="008C66DB" w:rsidRPr="008C66DB">
        <w:rPr>
          <w:rFonts w:ascii="Times New Roman" w:hAnsi="Times New Roman" w:cs="Times New Roman"/>
          <w:sz w:val="28"/>
          <w:szCs w:val="28"/>
          <w:lang w:eastAsia="ru-RU"/>
        </w:rPr>
        <w:t>4</w:t>
      </w:r>
    </w:p>
    <w:p w:rsidR="00BA07B7" w:rsidRDefault="00BA07B7" w:rsidP="00676371">
      <w:pPr>
        <w:pStyle w:val="a3"/>
        <w:rPr>
          <w:rFonts w:ascii="Times New Roman" w:hAnsi="Times New Roman" w:cs="Times New Roman"/>
          <w:sz w:val="28"/>
          <w:szCs w:val="28"/>
          <w:lang w:eastAsia="ru-RU"/>
        </w:rPr>
      </w:pPr>
      <w:r w:rsidRPr="008C66DB">
        <w:rPr>
          <w:rFonts w:ascii="Times New Roman" w:hAnsi="Times New Roman" w:cs="Times New Roman"/>
          <w:sz w:val="28"/>
          <w:szCs w:val="28"/>
          <w:lang w:eastAsia="ru-RU"/>
        </w:rPr>
        <w:t>Список использованной литературы</w:t>
      </w:r>
      <w:r w:rsidR="00676371" w:rsidRPr="008C66DB">
        <w:rPr>
          <w:rFonts w:ascii="Times New Roman" w:hAnsi="Times New Roman" w:cs="Times New Roman"/>
          <w:sz w:val="28"/>
          <w:szCs w:val="28"/>
          <w:lang w:eastAsia="ru-RU"/>
        </w:rPr>
        <w:t>…………………………………………</w:t>
      </w:r>
      <w:r w:rsidR="003939FA" w:rsidRPr="008C66DB">
        <w:rPr>
          <w:rFonts w:ascii="Times New Roman" w:hAnsi="Times New Roman" w:cs="Times New Roman"/>
          <w:sz w:val="28"/>
          <w:szCs w:val="28"/>
          <w:lang w:eastAsia="ru-RU"/>
        </w:rPr>
        <w:t>...2</w:t>
      </w:r>
      <w:r w:rsidR="008C66DB" w:rsidRPr="008C66DB">
        <w:rPr>
          <w:rFonts w:ascii="Times New Roman" w:hAnsi="Times New Roman" w:cs="Times New Roman"/>
          <w:sz w:val="28"/>
          <w:szCs w:val="28"/>
          <w:lang w:eastAsia="ru-RU"/>
        </w:rPr>
        <w:t>5</w:t>
      </w:r>
    </w:p>
    <w:p w:rsidR="008C66DB" w:rsidRPr="008C66DB" w:rsidRDefault="008C66DB" w:rsidP="0067637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w:t>
      </w:r>
    </w:p>
    <w:p w:rsidR="00BA07B7" w:rsidRPr="00676371" w:rsidRDefault="00BA07B7" w:rsidP="00676371">
      <w:pPr>
        <w:pStyle w:val="a3"/>
        <w:ind w:firstLine="567"/>
        <w:jc w:val="both"/>
        <w:rPr>
          <w:rFonts w:ascii="Times New Roman" w:hAnsi="Times New Roman" w:cs="Times New Roman"/>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530F8C" w:rsidRDefault="00530F8C" w:rsidP="00676371">
      <w:pPr>
        <w:pStyle w:val="a3"/>
        <w:jc w:val="both"/>
        <w:rPr>
          <w:rFonts w:ascii="Times New Roman" w:hAnsi="Times New Roman" w:cs="Times New Roman"/>
          <w:b/>
          <w:iCs/>
          <w:sz w:val="28"/>
          <w:szCs w:val="28"/>
          <w:lang w:eastAsia="ru-RU"/>
        </w:rPr>
      </w:pPr>
    </w:p>
    <w:p w:rsidR="0034032E" w:rsidRDefault="0034032E" w:rsidP="00676371">
      <w:pPr>
        <w:pStyle w:val="a3"/>
        <w:jc w:val="both"/>
        <w:rPr>
          <w:rFonts w:ascii="Times New Roman" w:hAnsi="Times New Roman" w:cs="Times New Roman"/>
          <w:b/>
          <w:iCs/>
          <w:sz w:val="28"/>
          <w:szCs w:val="28"/>
          <w:lang w:eastAsia="ru-RU"/>
        </w:rPr>
      </w:pPr>
    </w:p>
    <w:p w:rsidR="00BA07B7" w:rsidRPr="00CA100A" w:rsidRDefault="00BA07B7" w:rsidP="00530F8C">
      <w:pPr>
        <w:pStyle w:val="a3"/>
        <w:jc w:val="center"/>
        <w:rPr>
          <w:rFonts w:ascii="Times New Roman" w:hAnsi="Times New Roman" w:cs="Times New Roman"/>
          <w:b/>
          <w:sz w:val="28"/>
          <w:szCs w:val="28"/>
          <w:lang w:eastAsia="ru-RU"/>
        </w:rPr>
      </w:pPr>
      <w:r w:rsidRPr="00CA100A">
        <w:rPr>
          <w:rFonts w:ascii="Times New Roman" w:hAnsi="Times New Roman" w:cs="Times New Roman"/>
          <w:b/>
          <w:iCs/>
          <w:sz w:val="28"/>
          <w:szCs w:val="28"/>
          <w:lang w:eastAsia="ru-RU"/>
        </w:rPr>
        <w:lastRenderedPageBreak/>
        <w:t>Введение</w:t>
      </w:r>
    </w:p>
    <w:p w:rsidR="00BA07B7" w:rsidRPr="00060FF7" w:rsidRDefault="00BA07B7" w:rsidP="00676371">
      <w:pPr>
        <w:pStyle w:val="a3"/>
        <w:ind w:firstLine="567"/>
        <w:jc w:val="both"/>
        <w:rPr>
          <w:rFonts w:ascii="Times New Roman" w:hAnsi="Times New Roman" w:cs="Times New Roman"/>
          <w:sz w:val="28"/>
          <w:szCs w:val="28"/>
          <w:lang w:eastAsia="ru-RU"/>
        </w:rPr>
      </w:pPr>
      <w:r w:rsidRPr="00060FF7">
        <w:rPr>
          <w:rFonts w:ascii="Times New Roman" w:hAnsi="Times New Roman" w:cs="Times New Roman"/>
          <w:sz w:val="28"/>
          <w:szCs w:val="28"/>
          <w:lang w:eastAsia="ru-RU"/>
        </w:rPr>
        <w:t xml:space="preserve">Ландшафтный дизайн - это сфера деятельности, направленная на формирование комфортной архитектурной среды с использованием средств озеленения, </w:t>
      </w:r>
      <w:proofErr w:type="spellStart"/>
      <w:r w:rsidRPr="00060FF7">
        <w:rPr>
          <w:rFonts w:ascii="Times New Roman" w:hAnsi="Times New Roman" w:cs="Times New Roman"/>
          <w:sz w:val="28"/>
          <w:szCs w:val="28"/>
          <w:lang w:eastAsia="ru-RU"/>
        </w:rPr>
        <w:t>геопластики</w:t>
      </w:r>
      <w:proofErr w:type="spellEnd"/>
      <w:r w:rsidRPr="00060FF7">
        <w:rPr>
          <w:rFonts w:ascii="Times New Roman" w:hAnsi="Times New Roman" w:cs="Times New Roman"/>
          <w:sz w:val="28"/>
          <w:szCs w:val="28"/>
          <w:lang w:eastAsia="ru-RU"/>
        </w:rPr>
        <w:t>, водных устройств, малых архитектурных форм, декоративного покрытия, элементов освещения.</w:t>
      </w:r>
      <w:r w:rsidR="00676371" w:rsidRPr="00060FF7">
        <w:rPr>
          <w:rFonts w:ascii="Times New Roman" w:hAnsi="Times New Roman" w:cs="Times New Roman"/>
          <w:sz w:val="28"/>
          <w:szCs w:val="28"/>
          <w:lang w:eastAsia="ru-RU"/>
        </w:rPr>
        <w:t xml:space="preserve"> </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Основной задачей ландшафтного дизайна является создание комфортной среды для жизнедеятельности человека по экологическим, функциональным и эстетическим показателям.</w:t>
      </w:r>
    </w:p>
    <w:p w:rsidR="00F11BD2" w:rsidRDefault="00BA07B7" w:rsidP="00676371">
      <w:pPr>
        <w:pStyle w:val="a3"/>
        <w:ind w:firstLine="567"/>
        <w:jc w:val="both"/>
        <w:rPr>
          <w:rFonts w:ascii="Times New Roman" w:hAnsi="Times New Roman" w:cs="Times New Roman"/>
          <w:color w:val="FF0000"/>
          <w:sz w:val="28"/>
          <w:szCs w:val="28"/>
          <w:lang w:eastAsia="ru-RU"/>
        </w:rPr>
      </w:pPr>
      <w:r w:rsidRPr="000547C5">
        <w:rPr>
          <w:rFonts w:ascii="Times New Roman" w:hAnsi="Times New Roman" w:cs="Times New Roman"/>
          <w:sz w:val="28"/>
          <w:szCs w:val="28"/>
          <w:lang w:eastAsia="ru-RU"/>
        </w:rPr>
        <w:t>Необходимо, прежде всего, формирование комфортной среды, характеризующейся нормативными показателями температуры и влажности воздуха, ветрового и шумового режимов, инсоляции и обеспечения благоприятных условий для произрастания растений. Решение эстетических задач направлено на создание гармоничной среды с использованием растений, оказывающей положительное эмоциональное воздействие на человека. Многочисленными научными исследованиями установлена их решающая роль в улучшении состава воздуха, обогащении его кислородом и очищении от вредных бактерий</w:t>
      </w:r>
      <w:r w:rsidR="00B119F3" w:rsidRPr="000547C5">
        <w:rPr>
          <w:rFonts w:ascii="Times New Roman" w:hAnsi="Times New Roman" w:cs="Times New Roman"/>
          <w:sz w:val="28"/>
          <w:szCs w:val="28"/>
          <w:lang w:eastAsia="ru-RU"/>
        </w:rPr>
        <w:t>,</w:t>
      </w:r>
      <w:r w:rsidR="00CA100A">
        <w:rPr>
          <w:rFonts w:ascii="Times New Roman" w:hAnsi="Times New Roman" w:cs="Times New Roman"/>
          <w:sz w:val="28"/>
          <w:szCs w:val="28"/>
          <w:lang w:eastAsia="ru-RU"/>
        </w:rPr>
        <w:t xml:space="preserve"> </w:t>
      </w:r>
      <w:r w:rsidR="00B119F3" w:rsidRPr="000547C5">
        <w:rPr>
          <w:rFonts w:ascii="Times New Roman" w:hAnsi="Times New Roman" w:cs="Times New Roman"/>
          <w:sz w:val="28"/>
          <w:szCs w:val="28"/>
          <w:lang w:eastAsia="ru-RU"/>
        </w:rPr>
        <w:t>микробов</w:t>
      </w:r>
      <w:r w:rsidRPr="000547C5">
        <w:rPr>
          <w:rFonts w:ascii="Times New Roman" w:hAnsi="Times New Roman" w:cs="Times New Roman"/>
          <w:sz w:val="28"/>
          <w:szCs w:val="28"/>
          <w:lang w:eastAsia="ru-RU"/>
        </w:rPr>
        <w:t xml:space="preserve"> и примесей. Растительность благотворно влияет на температурный режим и влажность воздуха, защищает от сильных ветров, уменьшает городской шум. Растения оказывают огромное значение на психологическое и эмоциональное состояние человека. Декоративные свойства растений - разнообразие форм, цвета и фактуры - создают широкие возможности для создания современных объектов ландшафтного дизайна. В настоящее время во многих странах функционируют питомники, цветоводческие хозяйства, специальные ландшафтные фирмы и др. по совершенствованию ассортимента растительности для разнообразных объектов ландшафтного дизайна - скверов, бульваров, набережных, улиц, малых садов возле жилых, общественных и промышленных зданий. Все эти объекты характеризуют определенные территории, которые требуют соответственной пространственной организации, решения своих утилитарных и архитектурно-художественных задач.</w:t>
      </w:r>
      <w:r w:rsidR="00CA100A">
        <w:rPr>
          <w:rFonts w:ascii="Times New Roman" w:hAnsi="Times New Roman" w:cs="Times New Roman"/>
          <w:sz w:val="28"/>
          <w:szCs w:val="28"/>
          <w:lang w:eastAsia="ru-RU"/>
        </w:rPr>
        <w:t xml:space="preserve"> </w:t>
      </w:r>
    </w:p>
    <w:p w:rsidR="00BA31A2" w:rsidRPr="00676371" w:rsidRDefault="001E3F48" w:rsidP="00676371">
      <w:pPr>
        <w:spacing w:line="240" w:lineRule="auto"/>
        <w:jc w:val="both"/>
        <w:rPr>
          <w:rFonts w:ascii="Times New Roman" w:hAnsi="Times New Roman" w:cs="Times New Roman"/>
          <w:sz w:val="28"/>
          <w:szCs w:val="28"/>
          <w:lang w:eastAsia="ru-RU"/>
        </w:rPr>
      </w:pPr>
      <w:r w:rsidRPr="00676371">
        <w:rPr>
          <w:rFonts w:ascii="Times New Roman" w:hAnsi="Times New Roman" w:cs="Times New Roman"/>
          <w:sz w:val="28"/>
          <w:szCs w:val="28"/>
          <w:lang w:eastAsia="ru-RU"/>
        </w:rPr>
        <w:t>Актуальность. Наша</w:t>
      </w:r>
      <w:r w:rsidR="00F11BD2" w:rsidRPr="00676371">
        <w:rPr>
          <w:rFonts w:ascii="Times New Roman" w:hAnsi="Times New Roman" w:cs="Times New Roman"/>
          <w:sz w:val="28"/>
          <w:szCs w:val="28"/>
          <w:lang w:eastAsia="ru-RU"/>
        </w:rPr>
        <w:t xml:space="preserve"> республика после известных всем событий </w:t>
      </w:r>
      <w:r w:rsidRPr="00676371">
        <w:rPr>
          <w:rFonts w:ascii="Times New Roman" w:hAnsi="Times New Roman" w:cs="Times New Roman"/>
          <w:sz w:val="28"/>
          <w:szCs w:val="28"/>
          <w:lang w:eastAsia="ru-RU"/>
        </w:rPr>
        <w:t>возрождается и вступила новый этап осмысления ландшафтной архитектуры. Началось художественно – эстетическое оформления улиц, площадей, скверов и других городских открытых пространств средствами ландшафтной архитектуры и дизайна. Работа в этом направлении является важной и нужной составляющей в жизни города. Это важнейший политический и эмоциональный элемент</w:t>
      </w:r>
      <w:r w:rsidR="00C33A76" w:rsidRPr="00676371">
        <w:rPr>
          <w:rFonts w:ascii="Times New Roman" w:hAnsi="Times New Roman" w:cs="Times New Roman"/>
          <w:sz w:val="28"/>
          <w:szCs w:val="28"/>
          <w:lang w:eastAsia="ru-RU"/>
        </w:rPr>
        <w:t xml:space="preserve"> городской жизни, точный и объективный показатель стабильности и здоровья общества.</w:t>
      </w:r>
      <w:r w:rsidR="001F2D8C" w:rsidRPr="00676371">
        <w:rPr>
          <w:rFonts w:ascii="Times New Roman" w:hAnsi="Times New Roman" w:cs="Times New Roman"/>
          <w:sz w:val="28"/>
          <w:szCs w:val="28"/>
          <w:lang w:eastAsia="ru-RU"/>
        </w:rPr>
        <w:t xml:space="preserve"> К большому сожаления</w:t>
      </w:r>
      <w:r w:rsidR="00C33A76" w:rsidRPr="00676371">
        <w:rPr>
          <w:rFonts w:ascii="Times New Roman" w:hAnsi="Times New Roman" w:cs="Times New Roman"/>
          <w:sz w:val="28"/>
          <w:szCs w:val="28"/>
          <w:lang w:eastAsia="ru-RU"/>
        </w:rPr>
        <w:t xml:space="preserve"> не во всех населенных пунктах республики</w:t>
      </w:r>
      <w:r w:rsidR="001F2D8C" w:rsidRPr="00676371">
        <w:rPr>
          <w:rFonts w:ascii="Times New Roman" w:hAnsi="Times New Roman" w:cs="Times New Roman"/>
          <w:sz w:val="28"/>
          <w:szCs w:val="28"/>
          <w:lang w:eastAsia="ru-RU"/>
        </w:rPr>
        <w:t>, особенно в сельской местности</w:t>
      </w:r>
      <w:r w:rsidR="00B16CA9" w:rsidRPr="00676371">
        <w:rPr>
          <w:rFonts w:ascii="Times New Roman" w:hAnsi="Times New Roman" w:cs="Times New Roman"/>
          <w:sz w:val="28"/>
          <w:szCs w:val="28"/>
          <w:lang w:eastAsia="ru-RU"/>
        </w:rPr>
        <w:t>,</w:t>
      </w:r>
      <w:r w:rsidR="00C33A76" w:rsidRPr="00676371">
        <w:rPr>
          <w:rFonts w:ascii="Times New Roman" w:hAnsi="Times New Roman" w:cs="Times New Roman"/>
          <w:sz w:val="28"/>
          <w:szCs w:val="28"/>
          <w:lang w:eastAsia="ru-RU"/>
        </w:rPr>
        <w:t xml:space="preserve"> уделяется внимания</w:t>
      </w:r>
      <w:r w:rsidR="001F2D8C" w:rsidRPr="00676371">
        <w:rPr>
          <w:rFonts w:ascii="Times New Roman" w:hAnsi="Times New Roman" w:cs="Times New Roman"/>
          <w:sz w:val="28"/>
          <w:szCs w:val="28"/>
          <w:lang w:eastAsia="ru-RU"/>
        </w:rPr>
        <w:t xml:space="preserve"> ландшафтному </w:t>
      </w:r>
      <w:r w:rsidR="00C33A76" w:rsidRPr="00676371">
        <w:rPr>
          <w:rFonts w:ascii="Times New Roman" w:hAnsi="Times New Roman" w:cs="Times New Roman"/>
          <w:sz w:val="28"/>
          <w:szCs w:val="28"/>
          <w:lang w:eastAsia="ru-RU"/>
        </w:rPr>
        <w:t>дизайну</w:t>
      </w:r>
      <w:r w:rsidR="001F2D8C" w:rsidRPr="00676371">
        <w:rPr>
          <w:rFonts w:ascii="Times New Roman" w:hAnsi="Times New Roman" w:cs="Times New Roman"/>
          <w:sz w:val="28"/>
          <w:szCs w:val="28"/>
          <w:lang w:eastAsia="ru-RU"/>
        </w:rPr>
        <w:t xml:space="preserve"> мой взгляд связано это отнюдь не безразли</w:t>
      </w:r>
      <w:r w:rsidR="00B16CA9" w:rsidRPr="00676371">
        <w:rPr>
          <w:rFonts w:ascii="Times New Roman" w:hAnsi="Times New Roman" w:cs="Times New Roman"/>
          <w:sz w:val="28"/>
          <w:szCs w:val="28"/>
          <w:lang w:eastAsia="ru-RU"/>
        </w:rPr>
        <w:t>чием нашего населения к красоте,</w:t>
      </w:r>
      <w:r w:rsidR="001F2D8C" w:rsidRPr="00676371">
        <w:rPr>
          <w:rFonts w:ascii="Times New Roman" w:hAnsi="Times New Roman" w:cs="Times New Roman"/>
          <w:sz w:val="28"/>
          <w:szCs w:val="28"/>
          <w:lang w:eastAsia="ru-RU"/>
        </w:rPr>
        <w:t xml:space="preserve"> </w:t>
      </w:r>
      <w:r w:rsidR="00B16CA9" w:rsidRPr="00676371">
        <w:rPr>
          <w:rFonts w:ascii="Times New Roman" w:hAnsi="Times New Roman" w:cs="Times New Roman"/>
          <w:sz w:val="28"/>
          <w:szCs w:val="28"/>
          <w:lang w:eastAsia="ru-RU"/>
        </w:rPr>
        <w:t>а</w:t>
      </w:r>
      <w:r w:rsidR="001F2D8C" w:rsidRPr="00676371">
        <w:rPr>
          <w:rFonts w:ascii="Times New Roman" w:hAnsi="Times New Roman" w:cs="Times New Roman"/>
          <w:sz w:val="28"/>
          <w:szCs w:val="28"/>
          <w:lang w:eastAsia="ru-RU"/>
        </w:rPr>
        <w:t xml:space="preserve"> рядом объективных</w:t>
      </w:r>
      <w:r w:rsidR="00CC7E34" w:rsidRPr="00676371">
        <w:rPr>
          <w:rFonts w:ascii="Times New Roman" w:hAnsi="Times New Roman" w:cs="Times New Roman"/>
          <w:sz w:val="28"/>
          <w:szCs w:val="28"/>
          <w:lang w:eastAsia="ru-RU"/>
        </w:rPr>
        <w:t xml:space="preserve"> и субъективных</w:t>
      </w:r>
      <w:r w:rsidR="001F2D8C" w:rsidRPr="00676371">
        <w:rPr>
          <w:rFonts w:ascii="Times New Roman" w:hAnsi="Times New Roman" w:cs="Times New Roman"/>
          <w:sz w:val="28"/>
          <w:szCs w:val="28"/>
          <w:lang w:eastAsia="ru-RU"/>
        </w:rPr>
        <w:t xml:space="preserve"> </w:t>
      </w:r>
      <w:r w:rsidR="00BA31A2" w:rsidRPr="00676371">
        <w:rPr>
          <w:rFonts w:ascii="Times New Roman" w:hAnsi="Times New Roman" w:cs="Times New Roman"/>
          <w:sz w:val="28"/>
          <w:szCs w:val="28"/>
          <w:lang w:eastAsia="ru-RU"/>
        </w:rPr>
        <w:t xml:space="preserve">причин: социально-экономическое положение республики, отсутствие </w:t>
      </w:r>
      <w:proofErr w:type="spellStart"/>
      <w:r w:rsidR="00BA31A2" w:rsidRPr="00676371">
        <w:rPr>
          <w:rFonts w:ascii="Times New Roman" w:hAnsi="Times New Roman" w:cs="Times New Roman"/>
          <w:sz w:val="28"/>
          <w:szCs w:val="28"/>
          <w:lang w:eastAsia="ru-RU"/>
        </w:rPr>
        <w:t>высококлассифицированных</w:t>
      </w:r>
      <w:proofErr w:type="spellEnd"/>
      <w:r w:rsidR="00BA31A2" w:rsidRPr="00676371">
        <w:rPr>
          <w:rFonts w:ascii="Times New Roman" w:hAnsi="Times New Roman" w:cs="Times New Roman"/>
          <w:sz w:val="28"/>
          <w:szCs w:val="28"/>
          <w:lang w:eastAsia="ru-RU"/>
        </w:rPr>
        <w:t xml:space="preserve"> работников</w:t>
      </w:r>
      <w:r w:rsidR="00B16CA9" w:rsidRPr="00676371">
        <w:rPr>
          <w:rFonts w:ascii="Times New Roman" w:hAnsi="Times New Roman" w:cs="Times New Roman"/>
          <w:sz w:val="28"/>
          <w:szCs w:val="28"/>
          <w:lang w:eastAsia="ru-RU"/>
        </w:rPr>
        <w:t xml:space="preserve"> в</w:t>
      </w:r>
      <w:r w:rsidR="00BA31A2" w:rsidRPr="00676371">
        <w:rPr>
          <w:rFonts w:ascii="Times New Roman" w:hAnsi="Times New Roman" w:cs="Times New Roman"/>
          <w:sz w:val="28"/>
          <w:szCs w:val="28"/>
          <w:lang w:eastAsia="ru-RU"/>
        </w:rPr>
        <w:t xml:space="preserve"> данной области, труд</w:t>
      </w:r>
      <w:r w:rsidR="00B16CA9" w:rsidRPr="00676371">
        <w:rPr>
          <w:rFonts w:ascii="Times New Roman" w:hAnsi="Times New Roman" w:cs="Times New Roman"/>
          <w:sz w:val="28"/>
          <w:szCs w:val="28"/>
          <w:lang w:eastAsia="ru-RU"/>
        </w:rPr>
        <w:t>оемкости и наконец дороговизной выполняемых работ.</w:t>
      </w:r>
    </w:p>
    <w:p w:rsidR="00B16CA9" w:rsidRPr="00676371" w:rsidRDefault="00BA07B7" w:rsidP="003939FA">
      <w:pPr>
        <w:pStyle w:val="a3"/>
        <w:ind w:firstLine="567"/>
        <w:jc w:val="both"/>
        <w:rPr>
          <w:rFonts w:ascii="Times New Roman" w:hAnsi="Times New Roman" w:cs="Times New Roman"/>
          <w:sz w:val="28"/>
          <w:szCs w:val="28"/>
          <w:lang w:eastAsia="ru-RU"/>
        </w:rPr>
      </w:pPr>
      <w:r w:rsidRPr="00676371">
        <w:rPr>
          <w:rFonts w:ascii="Times New Roman" w:hAnsi="Times New Roman" w:cs="Times New Roman"/>
          <w:sz w:val="28"/>
          <w:szCs w:val="28"/>
          <w:lang w:eastAsia="ru-RU"/>
        </w:rPr>
        <w:lastRenderedPageBreak/>
        <w:t>Эти задачи и решаются при проектировании и строительстве объектов ландшафтного дизайна.</w:t>
      </w:r>
    </w:p>
    <w:p w:rsidR="00B16CA9" w:rsidRPr="000547C5" w:rsidRDefault="00B16CA9"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Целью нашего проекта является</w:t>
      </w:r>
      <w:r w:rsidR="009125F6" w:rsidRPr="000547C5">
        <w:rPr>
          <w:rFonts w:ascii="Times New Roman" w:hAnsi="Times New Roman" w:cs="Times New Roman"/>
          <w:sz w:val="28"/>
          <w:szCs w:val="28"/>
          <w:lang w:eastAsia="ru-RU"/>
        </w:rPr>
        <w:t xml:space="preserve"> – развития интереса обучающихся исследовательской и проектной деятельности, направленное на личностное становление и профессиональное самоопределения подрастающего поколения</w:t>
      </w:r>
      <w:r w:rsidR="001F49E2" w:rsidRPr="000547C5">
        <w:rPr>
          <w:rFonts w:ascii="Times New Roman" w:hAnsi="Times New Roman" w:cs="Times New Roman"/>
          <w:sz w:val="28"/>
          <w:szCs w:val="28"/>
          <w:lang w:eastAsia="ru-RU"/>
        </w:rPr>
        <w:t>.</w:t>
      </w:r>
    </w:p>
    <w:p w:rsidR="001F49E2" w:rsidRPr="000547C5" w:rsidRDefault="001F49E2"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При </w:t>
      </w:r>
      <w:r w:rsidR="009A1128" w:rsidRPr="000547C5">
        <w:rPr>
          <w:rFonts w:ascii="Times New Roman" w:hAnsi="Times New Roman" w:cs="Times New Roman"/>
          <w:sz w:val="28"/>
          <w:szCs w:val="28"/>
          <w:lang w:eastAsia="ru-RU"/>
        </w:rPr>
        <w:t>достижении поставленной це</w:t>
      </w:r>
      <w:r w:rsidR="00CA100A">
        <w:rPr>
          <w:rFonts w:ascii="Times New Roman" w:hAnsi="Times New Roman" w:cs="Times New Roman"/>
          <w:sz w:val="28"/>
          <w:szCs w:val="28"/>
          <w:lang w:eastAsia="ru-RU"/>
        </w:rPr>
        <w:t>ли были решены следующие задачи</w:t>
      </w:r>
      <w:r w:rsidR="009A1128" w:rsidRPr="000547C5">
        <w:rPr>
          <w:rFonts w:ascii="Times New Roman" w:hAnsi="Times New Roman" w:cs="Times New Roman"/>
          <w:sz w:val="28"/>
          <w:szCs w:val="28"/>
          <w:lang w:eastAsia="ru-RU"/>
        </w:rPr>
        <w:t>:</w:t>
      </w:r>
    </w:p>
    <w:p w:rsidR="009A1128" w:rsidRPr="000547C5" w:rsidRDefault="009A1128"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повышение мотивации юных экологов к опытно – исследовательской и проектной деятельности по озеленению</w:t>
      </w:r>
      <w:r w:rsidR="00470835" w:rsidRPr="000547C5">
        <w:rPr>
          <w:rFonts w:ascii="Times New Roman" w:hAnsi="Times New Roman" w:cs="Times New Roman"/>
          <w:sz w:val="28"/>
          <w:szCs w:val="28"/>
          <w:lang w:eastAsia="ru-RU"/>
        </w:rPr>
        <w:t xml:space="preserve"> и агроэкологии</w:t>
      </w:r>
    </w:p>
    <w:p w:rsidR="00BA07B7" w:rsidRPr="000547C5" w:rsidRDefault="00D529A5"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 содействие в создании условий для освоения обучающихся профессиональных проб в сфере </w:t>
      </w:r>
      <w:proofErr w:type="spellStart"/>
      <w:r w:rsidRPr="000547C5">
        <w:rPr>
          <w:rFonts w:ascii="Times New Roman" w:hAnsi="Times New Roman" w:cs="Times New Roman"/>
          <w:sz w:val="28"/>
          <w:szCs w:val="28"/>
          <w:lang w:eastAsia="ru-RU"/>
        </w:rPr>
        <w:t>ландшафтно</w:t>
      </w:r>
      <w:proofErr w:type="spellEnd"/>
      <w:r w:rsidRPr="000547C5">
        <w:rPr>
          <w:rFonts w:ascii="Times New Roman" w:hAnsi="Times New Roman" w:cs="Times New Roman"/>
          <w:sz w:val="28"/>
          <w:szCs w:val="28"/>
          <w:lang w:eastAsia="ru-RU"/>
        </w:rPr>
        <w:t xml:space="preserve"> – дизайнерского производства</w:t>
      </w:r>
    </w:p>
    <w:p w:rsidR="00D529A5" w:rsidRPr="000547C5" w:rsidRDefault="00D529A5"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 развития устойчивого интереса у детей и подростков к овладению технологиями </w:t>
      </w:r>
      <w:proofErr w:type="spellStart"/>
      <w:r w:rsidRPr="000547C5">
        <w:rPr>
          <w:rFonts w:ascii="Times New Roman" w:hAnsi="Times New Roman" w:cs="Times New Roman"/>
          <w:sz w:val="28"/>
          <w:szCs w:val="28"/>
          <w:lang w:eastAsia="ru-RU"/>
        </w:rPr>
        <w:t>ландшафтно</w:t>
      </w:r>
      <w:proofErr w:type="spellEnd"/>
      <w:r w:rsidRPr="000547C5">
        <w:rPr>
          <w:rFonts w:ascii="Times New Roman" w:hAnsi="Times New Roman" w:cs="Times New Roman"/>
          <w:sz w:val="28"/>
          <w:szCs w:val="28"/>
          <w:lang w:eastAsia="ru-RU"/>
        </w:rPr>
        <w:t xml:space="preserve"> – дизайнерского производства</w:t>
      </w:r>
    </w:p>
    <w:p w:rsidR="00D529A5" w:rsidRPr="000547C5" w:rsidRDefault="00D529A5"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содействие нравственному, эстетическому и патриотическому</w:t>
      </w:r>
      <w:r w:rsidR="00CC7E34" w:rsidRPr="000547C5">
        <w:rPr>
          <w:rFonts w:ascii="Times New Roman" w:hAnsi="Times New Roman" w:cs="Times New Roman"/>
          <w:sz w:val="28"/>
          <w:szCs w:val="28"/>
          <w:lang w:eastAsia="ru-RU"/>
        </w:rPr>
        <w:t xml:space="preserve"> воспитанию</w:t>
      </w: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676371">
      <w:pPr>
        <w:pStyle w:val="a3"/>
        <w:ind w:firstLine="567"/>
        <w:jc w:val="both"/>
        <w:rPr>
          <w:rFonts w:ascii="Times New Roman" w:hAnsi="Times New Roman" w:cs="Times New Roman"/>
          <w:b/>
          <w:iCs/>
          <w:sz w:val="28"/>
          <w:szCs w:val="28"/>
          <w:lang w:eastAsia="ru-RU"/>
        </w:rPr>
      </w:pPr>
    </w:p>
    <w:p w:rsidR="00676371" w:rsidRDefault="00676371"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34032E" w:rsidRDefault="0034032E" w:rsidP="003939FA">
      <w:pPr>
        <w:pStyle w:val="a3"/>
        <w:jc w:val="both"/>
        <w:rPr>
          <w:rFonts w:ascii="Times New Roman" w:hAnsi="Times New Roman" w:cs="Times New Roman"/>
          <w:b/>
          <w:iCs/>
          <w:sz w:val="28"/>
          <w:szCs w:val="28"/>
          <w:lang w:eastAsia="ru-RU"/>
        </w:rPr>
      </w:pPr>
    </w:p>
    <w:p w:rsidR="00BA07B7" w:rsidRPr="00CA100A" w:rsidRDefault="00BA07B7" w:rsidP="00676371">
      <w:pPr>
        <w:pStyle w:val="a3"/>
        <w:ind w:firstLine="567"/>
        <w:jc w:val="both"/>
        <w:rPr>
          <w:rFonts w:ascii="Times New Roman" w:hAnsi="Times New Roman" w:cs="Times New Roman"/>
          <w:b/>
          <w:sz w:val="28"/>
          <w:szCs w:val="28"/>
          <w:lang w:eastAsia="ru-RU"/>
        </w:rPr>
      </w:pPr>
      <w:r w:rsidRPr="00CA100A">
        <w:rPr>
          <w:rFonts w:ascii="Times New Roman" w:hAnsi="Times New Roman" w:cs="Times New Roman"/>
          <w:b/>
          <w:iCs/>
          <w:sz w:val="28"/>
          <w:szCs w:val="28"/>
          <w:lang w:eastAsia="ru-RU"/>
        </w:rPr>
        <w:lastRenderedPageBreak/>
        <w:t>1. Регулярные цветочные композиции</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Цветочные композиции подразделяются на два основных вида: регулярные; ландшафтные. К регулярным композициям относят следующие виды цветочного оформления: партеры, бордюры, арабески, рабатки, клумбы, цветочные группировки и др. Регулярные цветочные композиции характеризуют четкие геометрические очертания в виде квадратов, прямоугольников, овалов и симметричного рисунка.</w:t>
      </w:r>
      <w:r w:rsidR="00CA100A">
        <w:rPr>
          <w:rFonts w:ascii="Times New Roman" w:hAnsi="Times New Roman" w:cs="Times New Roman"/>
          <w:sz w:val="28"/>
          <w:szCs w:val="28"/>
          <w:lang w:eastAsia="ru-RU"/>
        </w:rPr>
        <w:t xml:space="preserve"> </w:t>
      </w:r>
      <w:r w:rsidR="00CC7E34" w:rsidRPr="00CA100A">
        <w:rPr>
          <w:rFonts w:ascii="Times New Roman" w:hAnsi="Times New Roman" w:cs="Times New Roman"/>
          <w:color w:val="C00000"/>
          <w:sz w:val="28"/>
          <w:szCs w:val="28"/>
          <w:lang w:eastAsia="ru-RU"/>
        </w:rPr>
        <w:t>(фото</w:t>
      </w:r>
      <w:r w:rsidR="00DF0F1B">
        <w:rPr>
          <w:rFonts w:ascii="Times New Roman" w:hAnsi="Times New Roman" w:cs="Times New Roman"/>
          <w:color w:val="C00000"/>
          <w:sz w:val="28"/>
          <w:szCs w:val="28"/>
          <w:lang w:eastAsia="ru-RU"/>
        </w:rPr>
        <w:t xml:space="preserve"> 1</w:t>
      </w:r>
      <w:r w:rsidR="00CC7E34" w:rsidRPr="00CA100A">
        <w:rPr>
          <w:rFonts w:ascii="Times New Roman" w:hAnsi="Times New Roman" w:cs="Times New Roman"/>
          <w:color w:val="C00000"/>
          <w:sz w:val="28"/>
          <w:szCs w:val="28"/>
          <w:lang w:eastAsia="ru-RU"/>
        </w:rPr>
        <w:t>)</w:t>
      </w:r>
    </w:p>
    <w:p w:rsidR="00BA07B7" w:rsidRPr="00CA100A" w:rsidRDefault="00BA07B7" w:rsidP="00676371">
      <w:pPr>
        <w:pStyle w:val="a3"/>
        <w:ind w:firstLine="567"/>
        <w:jc w:val="both"/>
        <w:rPr>
          <w:rFonts w:ascii="Times New Roman" w:hAnsi="Times New Roman" w:cs="Times New Roman"/>
          <w:color w:val="C00000"/>
          <w:sz w:val="28"/>
          <w:szCs w:val="28"/>
          <w:lang w:eastAsia="ru-RU"/>
        </w:rPr>
      </w:pPr>
      <w:r w:rsidRPr="000547C5">
        <w:rPr>
          <w:rFonts w:ascii="Times New Roman" w:hAnsi="Times New Roman" w:cs="Times New Roman"/>
          <w:sz w:val="28"/>
          <w:szCs w:val="28"/>
          <w:lang w:eastAsia="ru-RU"/>
        </w:rPr>
        <w:t>Партер - представляет собой открытую часть пространства, расположенного на плоском рельефе, имеющую геометрически правильную форму. Обычно партер бывает прямоугольной формы с отношением сторон от 1: 3 до 1: 7. Основным требованием к партеру является единственный и полный охват его глазами. Лучше всего партер обозревается с некоторого возвышения или из сооружения при совпадении продольной оси с основной осью обозрения. Существует три типа партеров: газонный, цветочный и смешанный. Партер, оформленный газоном, называется газонным, цветниками - цветочным. В партерах смешанного типа большой удельный вес отводится газону (40-60%), а цветникам - 15-20%. Газонный партер может быть обогащен скульптурой, вазами, формованной зеленью. В его композицию может быть включен водоем правильной или неправильной формы. В качестве основного растительного материала используется газон, цветы. Инертным материалом служит песок, березовый уголь, битое стекло, толченый кирпич, черепица, галька, гравий. Композиционное решение партера может быть самым разнообразным. Его очертание может подчеркивать бордюры, по краям могут размещаться рабатки, формировать пространства могут арабески.</w:t>
      </w:r>
      <w:r w:rsidR="00CA100A">
        <w:rPr>
          <w:rFonts w:ascii="Times New Roman" w:hAnsi="Times New Roman" w:cs="Times New Roman"/>
          <w:sz w:val="28"/>
          <w:szCs w:val="28"/>
          <w:lang w:eastAsia="ru-RU"/>
        </w:rPr>
        <w:t xml:space="preserve"> </w:t>
      </w:r>
      <w:r w:rsidR="00CC7E34" w:rsidRPr="00CA100A">
        <w:rPr>
          <w:rFonts w:ascii="Times New Roman" w:hAnsi="Times New Roman" w:cs="Times New Roman"/>
          <w:color w:val="C00000"/>
          <w:sz w:val="28"/>
          <w:szCs w:val="28"/>
          <w:lang w:eastAsia="ru-RU"/>
        </w:rPr>
        <w:t>(фото 2)</w:t>
      </w:r>
    </w:p>
    <w:p w:rsidR="00BA07B7" w:rsidRPr="00CA100A" w:rsidRDefault="00BA07B7" w:rsidP="00676371">
      <w:pPr>
        <w:pStyle w:val="a3"/>
        <w:ind w:firstLine="567"/>
        <w:jc w:val="both"/>
        <w:rPr>
          <w:rFonts w:ascii="Times New Roman" w:hAnsi="Times New Roman" w:cs="Times New Roman"/>
          <w:color w:val="C00000"/>
          <w:sz w:val="28"/>
          <w:szCs w:val="28"/>
          <w:lang w:eastAsia="ru-RU"/>
        </w:rPr>
      </w:pPr>
      <w:r w:rsidRPr="000547C5">
        <w:rPr>
          <w:rFonts w:ascii="Times New Roman" w:hAnsi="Times New Roman" w:cs="Times New Roman"/>
          <w:sz w:val="28"/>
          <w:szCs w:val="28"/>
          <w:lang w:eastAsia="ru-RU"/>
        </w:rPr>
        <w:t xml:space="preserve">Бордюр - узкая полоска шириной 10-30 см, образуемая из одного или двух рядов низких цветочных растений определенного вида или сорта. В переводе с французского "бордюр" обозначает "окаймление". Это узкие сплошные полосы из цветов, окаймляющие партеры, рабатки, клумбы. Нередко бордюры служат переходом от вертикального озеленения к горизонтальным посадкам. Бордюры высаживают из низкорослых </w:t>
      </w:r>
      <w:proofErr w:type="spellStart"/>
      <w:r w:rsidRPr="000547C5">
        <w:rPr>
          <w:rFonts w:ascii="Times New Roman" w:hAnsi="Times New Roman" w:cs="Times New Roman"/>
          <w:sz w:val="28"/>
          <w:szCs w:val="28"/>
          <w:lang w:eastAsia="ru-RU"/>
        </w:rPr>
        <w:t>долгоцветущих</w:t>
      </w:r>
      <w:proofErr w:type="spellEnd"/>
      <w:r w:rsidRPr="000547C5">
        <w:rPr>
          <w:rFonts w:ascii="Times New Roman" w:hAnsi="Times New Roman" w:cs="Times New Roman"/>
          <w:sz w:val="28"/>
          <w:szCs w:val="28"/>
          <w:lang w:eastAsia="ru-RU"/>
        </w:rPr>
        <w:t xml:space="preserve"> стелющихся или </w:t>
      </w:r>
      <w:proofErr w:type="spellStart"/>
      <w:r w:rsidRPr="000547C5">
        <w:rPr>
          <w:rFonts w:ascii="Times New Roman" w:hAnsi="Times New Roman" w:cs="Times New Roman"/>
          <w:sz w:val="28"/>
          <w:szCs w:val="28"/>
          <w:lang w:eastAsia="ru-RU"/>
        </w:rPr>
        <w:t>подушковых</w:t>
      </w:r>
      <w:proofErr w:type="spellEnd"/>
      <w:r w:rsidRPr="000547C5">
        <w:rPr>
          <w:rFonts w:ascii="Times New Roman" w:hAnsi="Times New Roman" w:cs="Times New Roman"/>
          <w:sz w:val="28"/>
          <w:szCs w:val="28"/>
          <w:lang w:eastAsia="ru-RU"/>
        </w:rPr>
        <w:t xml:space="preserve"> растений с красивой листвой. Основное эстетическое назначение бордюров - акцентирование контуров. Бордюрами оформляют края клумб или рабаток, чтобы выделить их очертания. В настоящее время предпочтение отдается бордюру из камня, кирпича, бетона и других искусственных материалов.</w:t>
      </w:r>
      <w:r w:rsidR="00CA100A">
        <w:rPr>
          <w:rFonts w:ascii="Times New Roman" w:hAnsi="Times New Roman" w:cs="Times New Roman"/>
          <w:sz w:val="28"/>
          <w:szCs w:val="28"/>
          <w:lang w:eastAsia="ru-RU"/>
        </w:rPr>
        <w:t xml:space="preserve"> </w:t>
      </w:r>
      <w:r w:rsidR="000712D5">
        <w:rPr>
          <w:rFonts w:ascii="Times New Roman" w:hAnsi="Times New Roman" w:cs="Times New Roman"/>
          <w:color w:val="C00000"/>
          <w:sz w:val="28"/>
          <w:szCs w:val="28"/>
          <w:lang w:eastAsia="ru-RU"/>
        </w:rPr>
        <w:t xml:space="preserve">(фото </w:t>
      </w:r>
      <w:r w:rsidR="00CC7E34" w:rsidRPr="00CA100A">
        <w:rPr>
          <w:rFonts w:ascii="Times New Roman" w:hAnsi="Times New Roman" w:cs="Times New Roman"/>
          <w:color w:val="C00000"/>
          <w:sz w:val="28"/>
          <w:szCs w:val="28"/>
          <w:lang w:eastAsia="ru-RU"/>
        </w:rPr>
        <w:t>3)</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Арабеска - одноименный цветник или составная часть его, состоящая из геометрических фигур.</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Рабатка - представляет собой узкую полосу из цветов в партерах, вдоль дорожек, на бульварах, улицах. По длине рабатки подразделяют на короткие (2-5 м) и средние (7-9 м). Ширина зависит от используемых растений и колеблется от 0,5 до 2,0 м. По профилю рабатки бывают односторонними и двухсторонними. Создают их из однолетников и двулетников, в последнее время - из многолетников. Рабатки монотонны и статичны. При больших </w:t>
      </w:r>
      <w:r w:rsidRPr="000547C5">
        <w:rPr>
          <w:rFonts w:ascii="Times New Roman" w:hAnsi="Times New Roman" w:cs="Times New Roman"/>
          <w:sz w:val="28"/>
          <w:szCs w:val="28"/>
          <w:lang w:eastAsia="ru-RU"/>
        </w:rPr>
        <w:lastRenderedPageBreak/>
        <w:t>протяженностях через определенный интервал вводятся низкорослые кустарники. От границ мощения они отделяются полосой газона шириной не менее 0,5 м. Для работ вблизи дорог используют более нежные виды цветов. Для рабаток, предназначенных для обзора со значительного расстояния, высаживают многолетники обильно цветущие, с пышными цветами, причем сажают густо. Поверхность рабатки всегда ровная, Обычное расположение рабаток - вдоль дорожек. Вокруг рабатки может быть уложен бордюр. По своему устройству рабатки могут быть односторонними и двусторонними, а по геометрии - симметричными и асимметричными. Если рабатка очень длинная, ее можно сделать прерывистой. В этом виде цветника лучше всего использовать растения несколькими видов. В односторонних рабатках низкорослые растения располагаются на переднем плане, а высокорослые - на заднем. В двусторонних рабатках высокие растения высаживаются в центре, а низкие - по краям. В зависимости от расцветки в двусторонних рабатках растения высаживаются в следующих сочетаниях: белые с красными, синие с желтыми, синие с оранжевыми, фиолетовые с желтыми.</w:t>
      </w:r>
      <w:r w:rsidR="00CA100A">
        <w:rPr>
          <w:rFonts w:ascii="Times New Roman" w:hAnsi="Times New Roman" w:cs="Times New Roman"/>
          <w:sz w:val="28"/>
          <w:szCs w:val="28"/>
          <w:lang w:eastAsia="ru-RU"/>
        </w:rPr>
        <w:t xml:space="preserve"> </w:t>
      </w:r>
      <w:r w:rsidR="004B0777" w:rsidRPr="00CA100A">
        <w:rPr>
          <w:rFonts w:ascii="Times New Roman" w:hAnsi="Times New Roman" w:cs="Times New Roman"/>
          <w:color w:val="C00000"/>
          <w:sz w:val="28"/>
          <w:szCs w:val="28"/>
          <w:lang w:eastAsia="ru-RU"/>
        </w:rPr>
        <w:t>(фото 4)</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Клумба - это цветник, который так же, как и партер, имеет строгие геометрические формы, но значительно меньшую площадь. Клумба - цветник правильной геометрической формы в виде круга, овала, эллипса и др., приподнимающийся к центру и обозреваемый со всех сторон. Клумбы устраивают из однолетних и многолетних растений одного или нескольких видов. В последнее время часто используют многолетники. Применяются растения - низкорослые, компактные, яркоокрашенные с плотной насыщенной фактурой. Клумбы подразделяются на простые и сложные. На простых высаживают цветочные растения одного вида - астры, канны, георгины, </w:t>
      </w:r>
      <w:proofErr w:type="spellStart"/>
      <w:r w:rsidRPr="000547C5">
        <w:rPr>
          <w:rFonts w:ascii="Times New Roman" w:hAnsi="Times New Roman" w:cs="Times New Roman"/>
          <w:sz w:val="28"/>
          <w:szCs w:val="28"/>
          <w:lang w:eastAsia="ru-RU"/>
        </w:rPr>
        <w:t>цинии</w:t>
      </w:r>
      <w:proofErr w:type="spellEnd"/>
      <w:r w:rsidRPr="000547C5">
        <w:rPr>
          <w:rFonts w:ascii="Times New Roman" w:hAnsi="Times New Roman" w:cs="Times New Roman"/>
          <w:sz w:val="28"/>
          <w:szCs w:val="28"/>
          <w:lang w:eastAsia="ru-RU"/>
        </w:rPr>
        <w:t xml:space="preserve"> и др.; на сложных - растения двух-трех видов или сортов. Если клумба широкая, то в качестве взаимно дополняющих элементов рекомендуется высадить растения на одной стороне клумбы самые заметные, несколько мельче - на противоположной стороне, а самые маленькие - на переднем плане. Здесь комбинируются разные виды, чтобы получить интересную композицию. На большой территории ландшафтного объекта есть смысл создавать клумбу из декоративных растений, но на небольшой возле коттеджа оригинальна и уместна будет клумба из овощных и пряных растений. Этот цветник делают следующим образом. Сначала вычерчивают границы клумбы. Затем внутри отметки снимают грунт толщиной 10-15 см, утрамбовывают поверхность и дно клумбы выкладывают слоем битого кирпича, щебня или гальки. По внутреннему периметру отметки либо выкладывают ряд камней или кирпичей, либо делают керамический или бетонный бортик. Клумбу можно разбить на несколько частей, ограничивая каждую часть камнями или кирпичами. Следует избегать сложных рисунков. После этого в углубление клумбы насыпают почву таким образом, чтобы по краям клумба возвышалась над уровнем почвы на 10 см, а в центре - на 30-50 см. По прошествии 10-15 дней, когда земля осядет, высаживают (высеивают) растения по направлению от центра к краям.</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lastRenderedPageBreak/>
        <w:t>Приподнятая клумба. Приподнятая клумба отличается от обыкновенного цветника тем, что ее размещают на высоте до 1 м от уровня земли. Это становится возможным благодаря массивным каменным, блочным или кирпичным стенкам.</w:t>
      </w:r>
      <w:r w:rsidR="00CA100A">
        <w:rPr>
          <w:rFonts w:ascii="Times New Roman" w:hAnsi="Times New Roman" w:cs="Times New Roman"/>
          <w:sz w:val="28"/>
          <w:szCs w:val="28"/>
          <w:lang w:eastAsia="ru-RU"/>
        </w:rPr>
        <w:t xml:space="preserve"> </w:t>
      </w:r>
      <w:r w:rsidR="000712D5">
        <w:rPr>
          <w:rFonts w:ascii="Times New Roman" w:hAnsi="Times New Roman" w:cs="Times New Roman"/>
          <w:color w:val="C00000"/>
          <w:sz w:val="28"/>
          <w:szCs w:val="28"/>
          <w:lang w:eastAsia="ru-RU"/>
        </w:rPr>
        <w:t>(фото</w:t>
      </w:r>
      <w:r w:rsidR="004B0777" w:rsidRPr="00CA100A">
        <w:rPr>
          <w:rFonts w:ascii="Times New Roman" w:hAnsi="Times New Roman" w:cs="Times New Roman"/>
          <w:color w:val="C00000"/>
          <w:sz w:val="28"/>
          <w:szCs w:val="28"/>
          <w:lang w:eastAsia="ru-RU"/>
        </w:rPr>
        <w:t xml:space="preserve"> 5)</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Солитер. Это одиночная посадка цветочных или</w:t>
      </w:r>
      <w:r w:rsidR="00CE21F9" w:rsidRPr="000547C5">
        <w:rPr>
          <w:rFonts w:ascii="Times New Roman" w:hAnsi="Times New Roman" w:cs="Times New Roman"/>
          <w:sz w:val="28"/>
          <w:szCs w:val="28"/>
          <w:lang w:eastAsia="ru-RU"/>
        </w:rPr>
        <w:t xml:space="preserve"> декоративно-лиственных видов растений.</w:t>
      </w:r>
      <w:r w:rsidRPr="000547C5">
        <w:rPr>
          <w:rFonts w:ascii="Times New Roman" w:hAnsi="Times New Roman" w:cs="Times New Roman"/>
          <w:sz w:val="28"/>
          <w:szCs w:val="28"/>
          <w:lang w:eastAsia="ru-RU"/>
        </w:rPr>
        <w:t xml:space="preserve"> Солитеры позволяют разнообразить горизонтальные пространства. Посаженное одиночно растение должно быть красивым графически, оно должно привлекать к себе внимание, выделяться. Это также может быть декоративный кустарник, хвойник, многолетник. Солитером, к примеру, могут быть несколько кустов роз, посаженных рядом друг с другом и создающих единое цветовое пятно. Это также может быть штамбовое деревце, куст можжевельника и т.д. При создании солитеров необходимо помнить, что для лучшего их восприятия должно быть достаточно места, а расстояние от места, с которого виден солитер в наилучшем ракурсе, должно составлять не менее 2-3 высот растения. Растение должно быть декоративным с ранней весны до поздней осени.</w:t>
      </w:r>
      <w:r w:rsidR="00CA100A">
        <w:rPr>
          <w:rFonts w:ascii="Times New Roman" w:hAnsi="Times New Roman" w:cs="Times New Roman"/>
          <w:sz w:val="28"/>
          <w:szCs w:val="28"/>
          <w:lang w:eastAsia="ru-RU"/>
        </w:rPr>
        <w:t xml:space="preserve"> </w:t>
      </w:r>
      <w:proofErr w:type="gramStart"/>
      <w:r w:rsidR="004B0777" w:rsidRPr="00CA100A">
        <w:rPr>
          <w:rFonts w:ascii="Times New Roman" w:hAnsi="Times New Roman" w:cs="Times New Roman"/>
          <w:color w:val="C00000"/>
          <w:sz w:val="28"/>
          <w:szCs w:val="28"/>
          <w:lang w:eastAsia="ru-RU"/>
        </w:rPr>
        <w:t>( фото</w:t>
      </w:r>
      <w:proofErr w:type="gramEnd"/>
      <w:r w:rsidR="004B0777" w:rsidRPr="00CA100A">
        <w:rPr>
          <w:rFonts w:ascii="Times New Roman" w:hAnsi="Times New Roman" w:cs="Times New Roman"/>
          <w:color w:val="C00000"/>
          <w:sz w:val="28"/>
          <w:szCs w:val="28"/>
          <w:lang w:eastAsia="ru-RU"/>
        </w:rPr>
        <w:t xml:space="preserve"> 6)</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Цветочная группировка - это композиция, состоящая из декоративных растений одного сорта или нескольких, образующая правильные круги, квадраты, прямоугольники, а также неправильные геометрические фигуры.</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Модульный сад - цветочная композиция, состоящая из элементов геометрически правильной конфигурации. Небольшие модульные участки могут быть вкраплены в мощение из бетонных плит. На модульных участках создаются композиции из низкорослых кустарников, лиственно-декоративных травянистых растений, цветов. Иногда для создания цветочного фона используется галька, ракушки, гравий и др. Зеленые насаждения сочетаются с объемными элементами: декоративными панелями, корягами, пнями и др. В цветниках, размещенных среди плиточного мощения, отметка грунта должна быть ниже поверхности плит.</w:t>
      </w:r>
    </w:p>
    <w:p w:rsidR="00BA07B7" w:rsidRPr="00CA100A" w:rsidRDefault="00BA07B7" w:rsidP="00676371">
      <w:pPr>
        <w:pStyle w:val="a3"/>
        <w:ind w:firstLine="567"/>
        <w:jc w:val="both"/>
        <w:rPr>
          <w:rFonts w:ascii="Times New Roman" w:hAnsi="Times New Roman" w:cs="Times New Roman"/>
          <w:color w:val="C00000"/>
          <w:sz w:val="28"/>
          <w:szCs w:val="28"/>
          <w:lang w:eastAsia="ru-RU"/>
        </w:rPr>
      </w:pPr>
      <w:proofErr w:type="spellStart"/>
      <w:r w:rsidRPr="000547C5">
        <w:rPr>
          <w:rFonts w:ascii="Times New Roman" w:hAnsi="Times New Roman" w:cs="Times New Roman"/>
          <w:sz w:val="28"/>
          <w:szCs w:val="28"/>
          <w:lang w:eastAsia="ru-RU"/>
        </w:rPr>
        <w:t>Моносад</w:t>
      </w:r>
      <w:proofErr w:type="spellEnd"/>
      <w:r w:rsidRPr="000547C5">
        <w:rPr>
          <w:rFonts w:ascii="Times New Roman" w:hAnsi="Times New Roman" w:cs="Times New Roman"/>
          <w:sz w:val="28"/>
          <w:szCs w:val="28"/>
          <w:lang w:eastAsia="ru-RU"/>
        </w:rPr>
        <w:t xml:space="preserve"> - это сад одного вида растения. К </w:t>
      </w:r>
      <w:proofErr w:type="spellStart"/>
      <w:r w:rsidRPr="000547C5">
        <w:rPr>
          <w:rFonts w:ascii="Times New Roman" w:hAnsi="Times New Roman" w:cs="Times New Roman"/>
          <w:sz w:val="28"/>
          <w:szCs w:val="28"/>
          <w:lang w:eastAsia="ru-RU"/>
        </w:rPr>
        <w:t>моносадам</w:t>
      </w:r>
      <w:proofErr w:type="spellEnd"/>
      <w:r w:rsidRPr="000547C5">
        <w:rPr>
          <w:rFonts w:ascii="Times New Roman" w:hAnsi="Times New Roman" w:cs="Times New Roman"/>
          <w:sz w:val="28"/>
          <w:szCs w:val="28"/>
          <w:lang w:eastAsia="ru-RU"/>
        </w:rPr>
        <w:t xml:space="preserve"> относятся розарии, </w:t>
      </w:r>
      <w:proofErr w:type="spellStart"/>
      <w:r w:rsidRPr="000547C5">
        <w:rPr>
          <w:rFonts w:ascii="Times New Roman" w:hAnsi="Times New Roman" w:cs="Times New Roman"/>
          <w:sz w:val="28"/>
          <w:szCs w:val="28"/>
          <w:lang w:eastAsia="ru-RU"/>
        </w:rPr>
        <w:t>тюльпанарии</w:t>
      </w:r>
      <w:proofErr w:type="spellEnd"/>
      <w:r w:rsidRPr="000547C5">
        <w:rPr>
          <w:rFonts w:ascii="Times New Roman" w:hAnsi="Times New Roman" w:cs="Times New Roman"/>
          <w:sz w:val="28"/>
          <w:szCs w:val="28"/>
          <w:lang w:eastAsia="ru-RU"/>
        </w:rPr>
        <w:t xml:space="preserve">, </w:t>
      </w:r>
      <w:proofErr w:type="spellStart"/>
      <w:r w:rsidRPr="000547C5">
        <w:rPr>
          <w:rFonts w:ascii="Times New Roman" w:hAnsi="Times New Roman" w:cs="Times New Roman"/>
          <w:sz w:val="28"/>
          <w:szCs w:val="28"/>
          <w:lang w:eastAsia="ru-RU"/>
        </w:rPr>
        <w:t>георгинарии</w:t>
      </w:r>
      <w:proofErr w:type="spellEnd"/>
      <w:r w:rsidRPr="000547C5">
        <w:rPr>
          <w:rFonts w:ascii="Times New Roman" w:hAnsi="Times New Roman" w:cs="Times New Roman"/>
          <w:sz w:val="28"/>
          <w:szCs w:val="28"/>
          <w:lang w:eastAsia="ru-RU"/>
        </w:rPr>
        <w:t xml:space="preserve"> и др. В розариях розы высаживают на фоне газона, а также посреди плиточного или гравийного мощения. На газонах их можно размещать группами свободной или геометрической конфигурации. Крупные розарии могут быть разделены дорожка ми на отдельные участки, а также могут включать площадки для отдыха. В их оформление вводятся скульптуры, фонтаны, декоративные светильники,</w:t>
      </w:r>
      <w:r w:rsidR="004B0777" w:rsidRPr="000547C5">
        <w:rPr>
          <w:rFonts w:ascii="Times New Roman" w:hAnsi="Times New Roman" w:cs="Times New Roman"/>
          <w:sz w:val="28"/>
          <w:szCs w:val="28"/>
          <w:lang w:eastAsia="ru-RU"/>
        </w:rPr>
        <w:t xml:space="preserve"> </w:t>
      </w:r>
      <w:proofErr w:type="gramStart"/>
      <w:r w:rsidR="004B0777" w:rsidRPr="000547C5">
        <w:rPr>
          <w:rFonts w:ascii="Times New Roman" w:hAnsi="Times New Roman" w:cs="Times New Roman"/>
          <w:sz w:val="28"/>
          <w:szCs w:val="28"/>
          <w:lang w:eastAsia="ru-RU"/>
        </w:rPr>
        <w:t>лестницы</w:t>
      </w:r>
      <w:r w:rsidR="004B0777" w:rsidRPr="00CA100A">
        <w:rPr>
          <w:rFonts w:ascii="Times New Roman" w:hAnsi="Times New Roman" w:cs="Times New Roman"/>
          <w:color w:val="C00000"/>
          <w:sz w:val="28"/>
          <w:szCs w:val="28"/>
          <w:lang w:eastAsia="ru-RU"/>
        </w:rPr>
        <w:t>,..</w:t>
      </w:r>
      <w:proofErr w:type="gramEnd"/>
      <w:r w:rsidR="00CA100A" w:rsidRPr="00CA100A">
        <w:rPr>
          <w:rFonts w:ascii="Times New Roman" w:hAnsi="Times New Roman" w:cs="Times New Roman"/>
          <w:color w:val="C00000"/>
          <w:sz w:val="28"/>
          <w:szCs w:val="28"/>
          <w:lang w:eastAsia="ru-RU"/>
        </w:rPr>
        <w:t xml:space="preserve"> </w:t>
      </w:r>
      <w:proofErr w:type="gramStart"/>
      <w:r w:rsidR="004B0777" w:rsidRPr="00CA100A">
        <w:rPr>
          <w:rFonts w:ascii="Times New Roman" w:hAnsi="Times New Roman" w:cs="Times New Roman"/>
          <w:color w:val="C00000"/>
          <w:sz w:val="28"/>
          <w:szCs w:val="28"/>
          <w:lang w:eastAsia="ru-RU"/>
        </w:rPr>
        <w:t>( фото</w:t>
      </w:r>
      <w:proofErr w:type="gramEnd"/>
      <w:r w:rsidR="004B0777" w:rsidRPr="00CA100A">
        <w:rPr>
          <w:rFonts w:ascii="Times New Roman" w:hAnsi="Times New Roman" w:cs="Times New Roman"/>
          <w:color w:val="C00000"/>
          <w:sz w:val="28"/>
          <w:szCs w:val="28"/>
          <w:lang w:eastAsia="ru-RU"/>
        </w:rPr>
        <w:t xml:space="preserve"> 7)</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Ваза и цветочница представляют собой композицию из растений, помещенную в какую-либо емкость. Для них применяются цветочные растения - многокрасочные, </w:t>
      </w:r>
      <w:proofErr w:type="spellStart"/>
      <w:r w:rsidRPr="000547C5">
        <w:rPr>
          <w:rFonts w:ascii="Times New Roman" w:hAnsi="Times New Roman" w:cs="Times New Roman"/>
          <w:sz w:val="28"/>
          <w:szCs w:val="28"/>
          <w:lang w:eastAsia="ru-RU"/>
        </w:rPr>
        <w:t>крупнокустовые</w:t>
      </w:r>
      <w:proofErr w:type="spellEnd"/>
      <w:r w:rsidRPr="000547C5">
        <w:rPr>
          <w:rFonts w:ascii="Times New Roman" w:hAnsi="Times New Roman" w:cs="Times New Roman"/>
          <w:sz w:val="28"/>
          <w:szCs w:val="28"/>
          <w:lang w:eastAsia="ru-RU"/>
        </w:rPr>
        <w:t xml:space="preserve">. В крупные вазы и цветочницы вводятся декоративно-лиственные многолетники, миниатюрные кустарники, </w:t>
      </w:r>
      <w:proofErr w:type="gramStart"/>
      <w:r w:rsidRPr="000547C5">
        <w:rPr>
          <w:rFonts w:ascii="Times New Roman" w:hAnsi="Times New Roman" w:cs="Times New Roman"/>
          <w:sz w:val="28"/>
          <w:szCs w:val="28"/>
          <w:lang w:eastAsia="ru-RU"/>
        </w:rPr>
        <w:t>в меньшие размером</w:t>
      </w:r>
      <w:proofErr w:type="gramEnd"/>
      <w:r w:rsidRPr="000547C5">
        <w:rPr>
          <w:rFonts w:ascii="Times New Roman" w:hAnsi="Times New Roman" w:cs="Times New Roman"/>
          <w:sz w:val="28"/>
          <w:szCs w:val="28"/>
          <w:lang w:eastAsia="ru-RU"/>
        </w:rPr>
        <w:t xml:space="preserve"> - цветы. Вазы включаются в самые разнообразные архитектурно-ландшафтные композиции.</w:t>
      </w:r>
    </w:p>
    <w:p w:rsidR="003939FA" w:rsidRDefault="003939FA" w:rsidP="00676371">
      <w:pPr>
        <w:pStyle w:val="a3"/>
        <w:ind w:firstLine="567"/>
        <w:jc w:val="both"/>
        <w:rPr>
          <w:rFonts w:ascii="Times New Roman" w:hAnsi="Times New Roman" w:cs="Times New Roman"/>
          <w:b/>
          <w:iCs/>
          <w:sz w:val="28"/>
          <w:szCs w:val="28"/>
          <w:lang w:eastAsia="ru-RU"/>
        </w:rPr>
      </w:pPr>
    </w:p>
    <w:p w:rsidR="003939FA" w:rsidRDefault="003939FA" w:rsidP="00676371">
      <w:pPr>
        <w:pStyle w:val="a3"/>
        <w:ind w:firstLine="567"/>
        <w:jc w:val="both"/>
        <w:rPr>
          <w:rFonts w:ascii="Times New Roman" w:hAnsi="Times New Roman" w:cs="Times New Roman"/>
          <w:b/>
          <w:iCs/>
          <w:sz w:val="28"/>
          <w:szCs w:val="28"/>
          <w:lang w:eastAsia="ru-RU"/>
        </w:rPr>
      </w:pPr>
    </w:p>
    <w:p w:rsidR="003939FA" w:rsidRDefault="003939FA" w:rsidP="00676371">
      <w:pPr>
        <w:pStyle w:val="a3"/>
        <w:ind w:firstLine="567"/>
        <w:jc w:val="both"/>
        <w:rPr>
          <w:rFonts w:ascii="Times New Roman" w:hAnsi="Times New Roman" w:cs="Times New Roman"/>
          <w:b/>
          <w:iCs/>
          <w:sz w:val="28"/>
          <w:szCs w:val="28"/>
          <w:lang w:eastAsia="ru-RU"/>
        </w:rPr>
      </w:pPr>
    </w:p>
    <w:p w:rsidR="00BA07B7" w:rsidRPr="00CA100A" w:rsidRDefault="00BA07B7" w:rsidP="00676371">
      <w:pPr>
        <w:pStyle w:val="a3"/>
        <w:ind w:firstLine="567"/>
        <w:jc w:val="both"/>
        <w:rPr>
          <w:rFonts w:ascii="Times New Roman" w:hAnsi="Times New Roman" w:cs="Times New Roman"/>
          <w:b/>
          <w:sz w:val="28"/>
          <w:szCs w:val="28"/>
          <w:lang w:eastAsia="ru-RU"/>
        </w:rPr>
      </w:pPr>
      <w:r w:rsidRPr="00CA100A">
        <w:rPr>
          <w:rFonts w:ascii="Times New Roman" w:hAnsi="Times New Roman" w:cs="Times New Roman"/>
          <w:b/>
          <w:iCs/>
          <w:sz w:val="28"/>
          <w:szCs w:val="28"/>
          <w:lang w:eastAsia="ru-RU"/>
        </w:rPr>
        <w:lastRenderedPageBreak/>
        <w:t>2. Ландшафтные цветочные композиции</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В отличие от регулярных, ландшафтные цветочные композиции создаются для имитации природной среды. Солитеры, миксбордеры, цветочные группировки, цветущие лужайки, альпинарии, </w:t>
      </w:r>
      <w:proofErr w:type="spellStart"/>
      <w:r w:rsidRPr="000547C5">
        <w:rPr>
          <w:rFonts w:ascii="Times New Roman" w:hAnsi="Times New Roman" w:cs="Times New Roman"/>
          <w:sz w:val="28"/>
          <w:szCs w:val="28"/>
          <w:lang w:eastAsia="ru-RU"/>
        </w:rPr>
        <w:t>рокарии</w:t>
      </w:r>
      <w:proofErr w:type="spellEnd"/>
      <w:r w:rsidRPr="000547C5">
        <w:rPr>
          <w:rFonts w:ascii="Times New Roman" w:hAnsi="Times New Roman" w:cs="Times New Roman"/>
          <w:sz w:val="28"/>
          <w:szCs w:val="28"/>
          <w:lang w:eastAsia="ru-RU"/>
        </w:rPr>
        <w:t xml:space="preserve"> характеризуют свободный живописный рисунок плана. Они могут создаваться в сочетании с кустарниками, деревьями, водными устройствами, элементами </w:t>
      </w:r>
      <w:proofErr w:type="spellStart"/>
      <w:r w:rsidRPr="000547C5">
        <w:rPr>
          <w:rFonts w:ascii="Times New Roman" w:hAnsi="Times New Roman" w:cs="Times New Roman"/>
          <w:sz w:val="28"/>
          <w:szCs w:val="28"/>
          <w:lang w:eastAsia="ru-RU"/>
        </w:rPr>
        <w:t>геопластики</w:t>
      </w:r>
      <w:proofErr w:type="spellEnd"/>
      <w:r w:rsidRPr="000547C5">
        <w:rPr>
          <w:rFonts w:ascii="Times New Roman" w:hAnsi="Times New Roman" w:cs="Times New Roman"/>
          <w:sz w:val="28"/>
          <w:szCs w:val="28"/>
          <w:lang w:eastAsia="ru-RU"/>
        </w:rPr>
        <w:t>. В настоящее время наибольшее распространение получили миксбордеры и композиции из цветов и камней.</w:t>
      </w:r>
    </w:p>
    <w:p w:rsidR="00BA07B7" w:rsidRPr="00F301FD" w:rsidRDefault="00BA07B7" w:rsidP="00676371">
      <w:pPr>
        <w:pStyle w:val="a3"/>
        <w:ind w:firstLine="567"/>
        <w:jc w:val="both"/>
        <w:rPr>
          <w:rFonts w:ascii="Times New Roman" w:hAnsi="Times New Roman" w:cs="Times New Roman"/>
          <w:color w:val="C00000"/>
          <w:sz w:val="28"/>
          <w:szCs w:val="28"/>
          <w:lang w:eastAsia="ru-RU"/>
        </w:rPr>
      </w:pPr>
      <w:r w:rsidRPr="000547C5">
        <w:rPr>
          <w:rFonts w:ascii="Times New Roman" w:hAnsi="Times New Roman" w:cs="Times New Roman"/>
          <w:sz w:val="28"/>
          <w:szCs w:val="28"/>
          <w:lang w:eastAsia="ru-RU"/>
        </w:rPr>
        <w:t>Солитер - одиночная цветочная композиция. Солитер из цветов в ландшафтных композициях должен иметь живописную форму, как по вертикали, так и горизонтали. Он должен обладать высокими архитектурно-художественными качествами, то есть растение должно иметь красивые стебли, листья, цветы и плоды. Лучше всего выбирать растения с крупными одиночными или же с мелкими цветками, собранными в плотные крупные соцветия. Окраска цветков и листьев должна гармонировать с окружающим фоном, сам же фон поддерживается в очень хорошем состоянии. Если это газон, то он должен быть без сорняков и хорошо пострижен. Фоном солитеру может быть кустарники, хвойники - они должны быть хорошо сформированы, не иметь сухих и обломанных веток</w:t>
      </w:r>
      <w:r w:rsidRPr="00F301FD">
        <w:rPr>
          <w:rFonts w:ascii="Times New Roman" w:hAnsi="Times New Roman" w:cs="Times New Roman"/>
          <w:color w:val="C00000"/>
          <w:sz w:val="28"/>
          <w:szCs w:val="28"/>
          <w:lang w:eastAsia="ru-RU"/>
        </w:rPr>
        <w:t>.</w:t>
      </w:r>
      <w:r w:rsidR="004B0777" w:rsidRPr="00F301FD">
        <w:rPr>
          <w:rFonts w:ascii="Times New Roman" w:hAnsi="Times New Roman" w:cs="Times New Roman"/>
          <w:color w:val="C00000"/>
          <w:sz w:val="28"/>
          <w:szCs w:val="28"/>
          <w:lang w:eastAsia="ru-RU"/>
        </w:rPr>
        <w:t xml:space="preserve"> (фото8)</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Миксбордер - это красочный и своеобразный вид цветочного оформления непрерывного цветения. Основной принцип его построения - многократное (с ранней весны до поздней осени) цветение при разнообразии культур, что достигается определенным подбором видов и сортов однолетних, двулетних и многолетних растений. Обычно в миксбордере насчитывается 10-25 наименований растений. Иногда миксбордер прерывается каменистой дорожкой или участком, покрытым галькой, щебенкой. Композиционно миксбордер может быть решен в плоскостном и ступенчатом виде. При подборе растений следует учитывать не только сроки, продолжительность цветения, но и декоративность листвы и плодов. Растения, цветущие в одно время, должны сочетаться друг с другом и равномерно распределяться на всей площади миксбордера. Декоративность миксбордеров динамична. Композицию можно менять не только по сезонам, но и по месяцам, чтобы сохранить привлекательность миксбордера в течение всего сезона. В миксбордере хорошо сочетать раннецветущие луковичные, однолетники, двулетники и многолетники, которые убираются на зиму.</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В миксбордерах, обозреваемых со всех сторон, самые высокие растения располагаются по средней продольной линии. Плотность посадки растений в цветнике должна определяться тем, что многолетние растения находятся на одном месте несколько лет, и им требуется некоторое время для разрастания. Поэтому первое время миксбордер может выглядеть несколько пустым. Просветы можно заполнять однолетними растениями. Прежде чем приступить к созданию миксбордера, составляют календарь цветения имеющихся растений. Ассортимент при этом подбирают так, чтобы конец цветения одного вида или сорта совпадал с цветением другого. Затем растения распределяют </w:t>
      </w:r>
      <w:r w:rsidRPr="000547C5">
        <w:rPr>
          <w:rFonts w:ascii="Times New Roman" w:hAnsi="Times New Roman" w:cs="Times New Roman"/>
          <w:sz w:val="28"/>
          <w:szCs w:val="28"/>
          <w:lang w:eastAsia="ru-RU"/>
        </w:rPr>
        <w:lastRenderedPageBreak/>
        <w:t>по высоте на три группы: высокие (80-150 см и выше), средние (40-70 см) и низкие (ниже 40 см). Далее весь ассортимент оценивают с точки зрения трудоемкости ухода. Это необходимо для того, чтобы за растениями со сложной агротехникой было удобно ухаживать.</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Цветочная группировка. Цветочная группа близкая посадка нескольких растений. Она может быть простой (из растений одного вида) или смешанной (из растений разных видов). Смешанные группы предъявляют требование взаимной сочетаемости растений по срокам цветения, условиям произрастания (световым, водным и почвенным) и габитусу (высоте, окраске, форме). Контуры группы должны быть извилистыми. Следует избегать четких геометрических контуров. Размеры группы зависят от высоты растений: чем выше раскидистее растения, тем их должно быть меньше. В каждой группе высаживают от 3 до 20 экземпляров. Плотность посадки в группе: для высоких растений с крупными листьями - 1-4 на 1м2, для среднерослых - 6-12 шт., для низкорослых - 20-25 шт., и для карликовых - до 50 шт. Групповые посадки лучше всего располагать свободно на лужайке. В этом случае группа обозревается со всех сторон. В центре такой группы высаживают кустарник. Если группу делают около здания или на границе газона, то есть круг обозрения цветника будет ограничен 1-2 сторонами, тогда на заднем плане группы высаживают кусты или высокорослые растения, а на переднем - более низкие экземпляры.</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Чаще всего создают сложные живописные группы из различных кустарников и многолетников. Такое сочетание обеспечивает высокий декоративный эффект даже на небольшой территории. В любом случае при создании группы необходимо: во-первых, найти наиболее подходящее место для ее размещения, во-вторых, правильно и со вкусом подобрать растения, в-третьих, красиво и живописно разместить их по отношению друг к другу.</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Количество кустарников и многолетников в группе зависит от их размера и планировочного решения. Чем крупнее растения, тем их нужно меньше. Групповые посадки могут служить различным целям. Группы, подобно солитерам, могут быть акцентом лужайки. Очень эффектно можно оформить вход в дом, украсить уголок для отдыха, подчеркнуть поворот дорожки. Искусство построения и размещения групп заключается в том, что растения должны выглядеть естественно, гармонично сочетаться с остальными примыкающими посадками (плодовыми деревьями, кустарниками). Группа лучше всего воспринимается на газоне или же на фоне почвопокровных растений. Плотность посадки растений в группе зависит от их биологических особенностей. Увлекаться густыми посадками не следует, так как со временем, разрастаясь, растения начинают теснить друг друга. Высокие многолетники с крупными листьями высаживают по 1-2 шт. на 1м2, средневысокие - по 3-4, средней высоты - 6-12, низкие - 20-25, карликовые и мелколуковичные - до 50 шт. на 1 м2. При подборе растений в группы обязательно учитывается сочетаемость их по окраске. Контраст и нюанс представляют собой два важнейших эстетических принципа, которые используются как основа при </w:t>
      </w:r>
      <w:r w:rsidRPr="000547C5">
        <w:rPr>
          <w:rFonts w:ascii="Times New Roman" w:hAnsi="Times New Roman" w:cs="Times New Roman"/>
          <w:sz w:val="28"/>
          <w:szCs w:val="28"/>
          <w:lang w:eastAsia="ru-RU"/>
        </w:rPr>
        <w:lastRenderedPageBreak/>
        <w:t xml:space="preserve">создании красочных комбинаций. Гармоническими могут быть сочетания красок, формы, структуры растений. Контраст - это резко выраженная противоположность, внезапное отклонение, что вносит оживление в композицию. Например, рядом с можжевельником обыкновенным </w:t>
      </w:r>
      <w:proofErr w:type="spellStart"/>
      <w:r w:rsidRPr="000547C5">
        <w:rPr>
          <w:rFonts w:ascii="Times New Roman" w:hAnsi="Times New Roman" w:cs="Times New Roman"/>
          <w:sz w:val="28"/>
          <w:szCs w:val="28"/>
          <w:lang w:eastAsia="ru-RU"/>
        </w:rPr>
        <w:t>колоновидной</w:t>
      </w:r>
      <w:proofErr w:type="spellEnd"/>
      <w:r w:rsidRPr="000547C5">
        <w:rPr>
          <w:rFonts w:ascii="Times New Roman" w:hAnsi="Times New Roman" w:cs="Times New Roman"/>
          <w:sz w:val="28"/>
          <w:szCs w:val="28"/>
          <w:lang w:eastAsia="ru-RU"/>
        </w:rPr>
        <w:t xml:space="preserve"> формы для контраста посажен можжевельник казацкий распростертой формы. Но злоупотреблять контрастами не следует, так как они утомляют и могут придать участку хаотичный вид.</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По окраске цвета подразделяют на теплые и холодные. Красный, желтый, оранжевый - это теплые тона. Мягкие - оранжевый и желтый - хорошо сочетаются с голубым, лиловым, фиолетовым. Красный цвет - броский, особенно хорош в сочетании с белым и желтым цветами. Синий, зеленый, фиолетовый - это холодные тона. Синий прекрасно сочетается с розовым, красным и белым. Зеленый цвет сочетается со всеми теплыми тонами, белый - со всеми цветами, растения серебристого и серого цветов являются нейтральными по окраске. В последние годы появились новые тенденции в формировании ландшафтной группы. Все чаще на приусадебных участках создают группы, состоящие из цветочных, овощных и </w:t>
      </w:r>
      <w:proofErr w:type="spellStart"/>
      <w:r w:rsidRPr="000547C5">
        <w:rPr>
          <w:rFonts w:ascii="Times New Roman" w:hAnsi="Times New Roman" w:cs="Times New Roman"/>
          <w:sz w:val="28"/>
          <w:szCs w:val="28"/>
          <w:lang w:eastAsia="ru-RU"/>
        </w:rPr>
        <w:t>пряноароматических</w:t>
      </w:r>
      <w:proofErr w:type="spellEnd"/>
      <w:r w:rsidRPr="000547C5">
        <w:rPr>
          <w:rFonts w:ascii="Times New Roman" w:hAnsi="Times New Roman" w:cs="Times New Roman"/>
          <w:sz w:val="28"/>
          <w:szCs w:val="28"/>
          <w:lang w:eastAsia="ru-RU"/>
        </w:rPr>
        <w:t xml:space="preserve"> культур. Например, на участке (5x2 м) левые и правые углы заполняют ноготками. Между ними размещают кабачки и одну тыкву. В центре на переднем плане располагают маки, слева от них - свеклу, а справа - морковь и квадрат из синих или розовых васильков. Перед всем этим размещают бордюр из нежно-зеленого салата. Эффектно выглядят группы из </w:t>
      </w:r>
      <w:proofErr w:type="spellStart"/>
      <w:r w:rsidRPr="000547C5">
        <w:rPr>
          <w:rFonts w:ascii="Times New Roman" w:hAnsi="Times New Roman" w:cs="Times New Roman"/>
          <w:sz w:val="28"/>
          <w:szCs w:val="28"/>
          <w:lang w:eastAsia="ru-RU"/>
        </w:rPr>
        <w:t>пряноароматических</w:t>
      </w:r>
      <w:proofErr w:type="spellEnd"/>
      <w:r w:rsidRPr="000547C5">
        <w:rPr>
          <w:rFonts w:ascii="Times New Roman" w:hAnsi="Times New Roman" w:cs="Times New Roman"/>
          <w:sz w:val="28"/>
          <w:szCs w:val="28"/>
          <w:lang w:eastAsia="ru-RU"/>
        </w:rPr>
        <w:t xml:space="preserve"> трав и цветочных культур. Так, чабрец (тимьян) хорошо сочетается с крокусом, котовником, майораном, </w:t>
      </w:r>
      <w:proofErr w:type="spellStart"/>
      <w:r w:rsidRPr="000547C5">
        <w:rPr>
          <w:rFonts w:ascii="Times New Roman" w:hAnsi="Times New Roman" w:cs="Times New Roman"/>
          <w:sz w:val="28"/>
          <w:szCs w:val="28"/>
          <w:lang w:eastAsia="ru-RU"/>
        </w:rPr>
        <w:t>сальвией</w:t>
      </w:r>
      <w:proofErr w:type="spellEnd"/>
      <w:r w:rsidRPr="000547C5">
        <w:rPr>
          <w:rFonts w:ascii="Times New Roman" w:hAnsi="Times New Roman" w:cs="Times New Roman"/>
          <w:sz w:val="28"/>
          <w:szCs w:val="28"/>
          <w:lang w:eastAsia="ru-RU"/>
        </w:rPr>
        <w:t xml:space="preserve">, гвоздикой-травянкой. Вполне можно создать группу из одних </w:t>
      </w:r>
      <w:proofErr w:type="spellStart"/>
      <w:r w:rsidRPr="000547C5">
        <w:rPr>
          <w:rFonts w:ascii="Times New Roman" w:hAnsi="Times New Roman" w:cs="Times New Roman"/>
          <w:sz w:val="28"/>
          <w:szCs w:val="28"/>
          <w:lang w:eastAsia="ru-RU"/>
        </w:rPr>
        <w:t>пряноароматических</w:t>
      </w:r>
      <w:proofErr w:type="spellEnd"/>
      <w:r w:rsidRPr="000547C5">
        <w:rPr>
          <w:rFonts w:ascii="Times New Roman" w:hAnsi="Times New Roman" w:cs="Times New Roman"/>
          <w:sz w:val="28"/>
          <w:szCs w:val="28"/>
          <w:lang w:eastAsia="ru-RU"/>
        </w:rPr>
        <w:t xml:space="preserve"> растений, </w:t>
      </w:r>
      <w:r w:rsidR="00A65F4D" w:rsidRPr="000547C5">
        <w:rPr>
          <w:rFonts w:ascii="Times New Roman" w:hAnsi="Times New Roman" w:cs="Times New Roman"/>
          <w:sz w:val="28"/>
          <w:szCs w:val="28"/>
          <w:lang w:eastAsia="ru-RU"/>
        </w:rPr>
        <w:t>например,</w:t>
      </w:r>
      <w:r w:rsidRPr="000547C5">
        <w:rPr>
          <w:rFonts w:ascii="Times New Roman" w:hAnsi="Times New Roman" w:cs="Times New Roman"/>
          <w:sz w:val="28"/>
          <w:szCs w:val="28"/>
          <w:lang w:eastAsia="ru-RU"/>
        </w:rPr>
        <w:t xml:space="preserve"> из душицы, майорана, </w:t>
      </w:r>
      <w:proofErr w:type="spellStart"/>
      <w:r w:rsidRPr="000547C5">
        <w:rPr>
          <w:rFonts w:ascii="Times New Roman" w:hAnsi="Times New Roman" w:cs="Times New Roman"/>
          <w:sz w:val="28"/>
          <w:szCs w:val="28"/>
          <w:lang w:eastAsia="ru-RU"/>
        </w:rPr>
        <w:t>чабера</w:t>
      </w:r>
      <w:proofErr w:type="spellEnd"/>
      <w:r w:rsidRPr="000547C5">
        <w:rPr>
          <w:rFonts w:ascii="Times New Roman" w:hAnsi="Times New Roman" w:cs="Times New Roman"/>
          <w:sz w:val="28"/>
          <w:szCs w:val="28"/>
          <w:lang w:eastAsia="ru-RU"/>
        </w:rPr>
        <w:t xml:space="preserve">, чабреца, </w:t>
      </w:r>
      <w:proofErr w:type="spellStart"/>
      <w:r w:rsidRPr="000547C5">
        <w:rPr>
          <w:rFonts w:ascii="Times New Roman" w:hAnsi="Times New Roman" w:cs="Times New Roman"/>
          <w:sz w:val="28"/>
          <w:szCs w:val="28"/>
          <w:lang w:eastAsia="ru-RU"/>
        </w:rPr>
        <w:t>любистока</w:t>
      </w:r>
      <w:proofErr w:type="spellEnd"/>
      <w:r w:rsidRPr="000547C5">
        <w:rPr>
          <w:rFonts w:ascii="Times New Roman" w:hAnsi="Times New Roman" w:cs="Times New Roman"/>
          <w:sz w:val="28"/>
          <w:szCs w:val="28"/>
          <w:lang w:eastAsia="ru-RU"/>
        </w:rPr>
        <w:t xml:space="preserve"> или из иссопа, базилика, амаранта и огуречной травы. По времени цветения можно создать группы из одновременно цветущих видов или же из видов, сменяющих по цветению друг друга. Становятся все более популярными ландшафтные композиции из цветов и камней. К ним следует отнести: </w:t>
      </w:r>
      <w:proofErr w:type="spellStart"/>
      <w:r w:rsidRPr="000547C5">
        <w:rPr>
          <w:rFonts w:ascii="Times New Roman" w:hAnsi="Times New Roman" w:cs="Times New Roman"/>
          <w:sz w:val="28"/>
          <w:szCs w:val="28"/>
          <w:lang w:eastAsia="ru-RU"/>
        </w:rPr>
        <w:t>минирокарий</w:t>
      </w:r>
      <w:proofErr w:type="spellEnd"/>
      <w:r w:rsidRPr="000547C5">
        <w:rPr>
          <w:rFonts w:ascii="Times New Roman" w:hAnsi="Times New Roman" w:cs="Times New Roman"/>
          <w:sz w:val="28"/>
          <w:szCs w:val="28"/>
          <w:lang w:eastAsia="ru-RU"/>
        </w:rPr>
        <w:t xml:space="preserve">, </w:t>
      </w:r>
      <w:proofErr w:type="spellStart"/>
      <w:r w:rsidRPr="000547C5">
        <w:rPr>
          <w:rFonts w:ascii="Times New Roman" w:hAnsi="Times New Roman" w:cs="Times New Roman"/>
          <w:sz w:val="28"/>
          <w:szCs w:val="28"/>
          <w:lang w:eastAsia="ru-RU"/>
        </w:rPr>
        <w:t>миниальпинарий</w:t>
      </w:r>
      <w:proofErr w:type="spellEnd"/>
      <w:r w:rsidRPr="000547C5">
        <w:rPr>
          <w:rFonts w:ascii="Times New Roman" w:hAnsi="Times New Roman" w:cs="Times New Roman"/>
          <w:sz w:val="28"/>
          <w:szCs w:val="28"/>
          <w:lang w:eastAsia="ru-RU"/>
        </w:rPr>
        <w:t xml:space="preserve">, каменистые стенки, </w:t>
      </w:r>
      <w:proofErr w:type="spellStart"/>
      <w:r w:rsidRPr="000547C5">
        <w:rPr>
          <w:rFonts w:ascii="Times New Roman" w:hAnsi="Times New Roman" w:cs="Times New Roman"/>
          <w:sz w:val="28"/>
          <w:szCs w:val="28"/>
          <w:lang w:eastAsia="ru-RU"/>
        </w:rPr>
        <w:t>рокарии</w:t>
      </w:r>
      <w:proofErr w:type="spellEnd"/>
      <w:r w:rsidRPr="000547C5">
        <w:rPr>
          <w:rFonts w:ascii="Times New Roman" w:hAnsi="Times New Roman" w:cs="Times New Roman"/>
          <w:sz w:val="28"/>
          <w:szCs w:val="28"/>
          <w:lang w:eastAsia="ru-RU"/>
        </w:rPr>
        <w:t>, альпинарии, морены, альпийские лужайки, альпийские и каменистые сады.</w:t>
      </w:r>
    </w:p>
    <w:p w:rsidR="00BA07B7" w:rsidRPr="000547C5" w:rsidRDefault="00BA07B7" w:rsidP="00676371">
      <w:pPr>
        <w:pStyle w:val="a3"/>
        <w:ind w:firstLine="567"/>
        <w:jc w:val="both"/>
        <w:rPr>
          <w:rFonts w:ascii="Times New Roman" w:hAnsi="Times New Roman" w:cs="Times New Roman"/>
          <w:sz w:val="28"/>
          <w:szCs w:val="28"/>
          <w:lang w:eastAsia="ru-RU"/>
        </w:rPr>
      </w:pPr>
      <w:proofErr w:type="spellStart"/>
      <w:r w:rsidRPr="000547C5">
        <w:rPr>
          <w:rFonts w:ascii="Times New Roman" w:hAnsi="Times New Roman" w:cs="Times New Roman"/>
          <w:sz w:val="28"/>
          <w:szCs w:val="28"/>
          <w:lang w:eastAsia="ru-RU"/>
        </w:rPr>
        <w:t>Минирокарий</w:t>
      </w:r>
      <w:proofErr w:type="spellEnd"/>
      <w:r w:rsidRPr="000547C5">
        <w:rPr>
          <w:rFonts w:ascii="Times New Roman" w:hAnsi="Times New Roman" w:cs="Times New Roman"/>
          <w:sz w:val="28"/>
          <w:szCs w:val="28"/>
          <w:lang w:eastAsia="ru-RU"/>
        </w:rPr>
        <w:t xml:space="preserve"> - тип модульного цветника, который может размещаться в декоративных контейнерах или в специально созданных емкостях. Оригинальность такой каменистой композиции состоит в том, что она полностью повторяет облик настоящего большого </w:t>
      </w:r>
      <w:proofErr w:type="spellStart"/>
      <w:r w:rsidRPr="000547C5">
        <w:rPr>
          <w:rFonts w:ascii="Times New Roman" w:hAnsi="Times New Roman" w:cs="Times New Roman"/>
          <w:sz w:val="28"/>
          <w:szCs w:val="28"/>
          <w:lang w:eastAsia="ru-RU"/>
        </w:rPr>
        <w:t>рокария</w:t>
      </w:r>
      <w:proofErr w:type="spellEnd"/>
      <w:r w:rsidRPr="000547C5">
        <w:rPr>
          <w:rFonts w:ascii="Times New Roman" w:hAnsi="Times New Roman" w:cs="Times New Roman"/>
          <w:sz w:val="28"/>
          <w:szCs w:val="28"/>
          <w:lang w:eastAsia="ru-RU"/>
        </w:rPr>
        <w:t>, соответствует размерам и ассортименту используемых растений - это карликовые сорта растений и медленно растущие почвопокровные виды. Обязательный элемент такой ландшафтной композиции - туфовые камни с высаженными на них растениями.</w:t>
      </w:r>
    </w:p>
    <w:p w:rsidR="00BA07B7" w:rsidRPr="000547C5" w:rsidRDefault="00BA07B7" w:rsidP="00676371">
      <w:pPr>
        <w:pStyle w:val="a3"/>
        <w:ind w:firstLine="567"/>
        <w:jc w:val="both"/>
        <w:rPr>
          <w:rFonts w:ascii="Times New Roman" w:hAnsi="Times New Roman" w:cs="Times New Roman"/>
          <w:sz w:val="28"/>
          <w:szCs w:val="28"/>
          <w:lang w:eastAsia="ru-RU"/>
        </w:rPr>
      </w:pPr>
      <w:proofErr w:type="spellStart"/>
      <w:r w:rsidRPr="000547C5">
        <w:rPr>
          <w:rFonts w:ascii="Times New Roman" w:hAnsi="Times New Roman" w:cs="Times New Roman"/>
          <w:sz w:val="28"/>
          <w:szCs w:val="28"/>
          <w:lang w:eastAsia="ru-RU"/>
        </w:rPr>
        <w:t>Миниальпинарий</w:t>
      </w:r>
      <w:proofErr w:type="spellEnd"/>
      <w:r w:rsidRPr="000547C5">
        <w:rPr>
          <w:rFonts w:ascii="Times New Roman" w:hAnsi="Times New Roman" w:cs="Times New Roman"/>
          <w:sz w:val="28"/>
          <w:szCs w:val="28"/>
          <w:lang w:eastAsia="ru-RU"/>
        </w:rPr>
        <w:t xml:space="preserve"> отличается от </w:t>
      </w:r>
      <w:proofErr w:type="spellStart"/>
      <w:r w:rsidRPr="000547C5">
        <w:rPr>
          <w:rFonts w:ascii="Times New Roman" w:hAnsi="Times New Roman" w:cs="Times New Roman"/>
          <w:sz w:val="28"/>
          <w:szCs w:val="28"/>
          <w:lang w:eastAsia="ru-RU"/>
        </w:rPr>
        <w:t>минирокария</w:t>
      </w:r>
      <w:proofErr w:type="spellEnd"/>
      <w:r w:rsidRPr="000547C5">
        <w:rPr>
          <w:rFonts w:ascii="Times New Roman" w:hAnsi="Times New Roman" w:cs="Times New Roman"/>
          <w:sz w:val="28"/>
          <w:szCs w:val="28"/>
          <w:lang w:eastAsia="ru-RU"/>
        </w:rPr>
        <w:t xml:space="preserve"> лишь тем, что в его композиции используются растения только высокогорной флоры.</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lastRenderedPageBreak/>
        <w:t>Каменистая стенка - ландшафтная композиция из камней и цветов. Чаще всего она служит оформлением склона или террасы. В ее ландшафтном оформлении используются, в основном, ампельные растения.</w:t>
      </w:r>
    </w:p>
    <w:p w:rsidR="00BA07B7" w:rsidRPr="000547C5" w:rsidRDefault="00BA07B7" w:rsidP="00676371">
      <w:pPr>
        <w:pStyle w:val="a3"/>
        <w:ind w:firstLine="567"/>
        <w:jc w:val="both"/>
        <w:rPr>
          <w:rFonts w:ascii="Times New Roman" w:hAnsi="Times New Roman" w:cs="Times New Roman"/>
          <w:sz w:val="28"/>
          <w:szCs w:val="28"/>
          <w:lang w:eastAsia="ru-RU"/>
        </w:rPr>
      </w:pPr>
      <w:proofErr w:type="spellStart"/>
      <w:r w:rsidRPr="000547C5">
        <w:rPr>
          <w:rFonts w:ascii="Times New Roman" w:hAnsi="Times New Roman" w:cs="Times New Roman"/>
          <w:sz w:val="28"/>
          <w:szCs w:val="28"/>
          <w:lang w:eastAsia="ru-RU"/>
        </w:rPr>
        <w:t>Рокарий</w:t>
      </w:r>
      <w:proofErr w:type="spellEnd"/>
      <w:r w:rsidRPr="000547C5">
        <w:rPr>
          <w:rFonts w:ascii="Times New Roman" w:hAnsi="Times New Roman" w:cs="Times New Roman"/>
          <w:sz w:val="28"/>
          <w:szCs w:val="28"/>
          <w:lang w:eastAsia="ru-RU"/>
        </w:rPr>
        <w:t xml:space="preserve"> - ландшафтная композиция (плоскостная или высотная), предназначенная для показа разнообразия и красоты растений различных форм и видов в искусственно созданной каменистой среде. Для </w:t>
      </w:r>
      <w:proofErr w:type="spellStart"/>
      <w:r w:rsidRPr="000547C5">
        <w:rPr>
          <w:rFonts w:ascii="Times New Roman" w:hAnsi="Times New Roman" w:cs="Times New Roman"/>
          <w:sz w:val="28"/>
          <w:szCs w:val="28"/>
          <w:lang w:eastAsia="ru-RU"/>
        </w:rPr>
        <w:t>рокариев</w:t>
      </w:r>
      <w:proofErr w:type="spellEnd"/>
      <w:r w:rsidRPr="000547C5">
        <w:rPr>
          <w:rFonts w:ascii="Times New Roman" w:hAnsi="Times New Roman" w:cs="Times New Roman"/>
          <w:sz w:val="28"/>
          <w:szCs w:val="28"/>
          <w:lang w:eastAsia="ru-RU"/>
        </w:rPr>
        <w:t xml:space="preserve"> используют камни одной породы, с грубыми обломками (известняк, песчаник, </w:t>
      </w:r>
      <w:proofErr w:type="spellStart"/>
      <w:r w:rsidRPr="000547C5">
        <w:rPr>
          <w:rFonts w:ascii="Times New Roman" w:hAnsi="Times New Roman" w:cs="Times New Roman"/>
          <w:sz w:val="28"/>
          <w:szCs w:val="28"/>
          <w:lang w:eastAsia="ru-RU"/>
        </w:rPr>
        <w:t>порфит</w:t>
      </w:r>
      <w:proofErr w:type="spellEnd"/>
      <w:r w:rsidRPr="000547C5">
        <w:rPr>
          <w:rFonts w:ascii="Times New Roman" w:hAnsi="Times New Roman" w:cs="Times New Roman"/>
          <w:sz w:val="28"/>
          <w:szCs w:val="28"/>
          <w:lang w:eastAsia="ru-RU"/>
        </w:rPr>
        <w:t xml:space="preserve">, гранит, ракушечник), композиция образуется из нескольких крупных каменных глыб и большого количества мелких камней. Растения для </w:t>
      </w:r>
      <w:proofErr w:type="spellStart"/>
      <w:r w:rsidRPr="000547C5">
        <w:rPr>
          <w:rFonts w:ascii="Times New Roman" w:hAnsi="Times New Roman" w:cs="Times New Roman"/>
          <w:sz w:val="28"/>
          <w:szCs w:val="28"/>
          <w:lang w:eastAsia="ru-RU"/>
        </w:rPr>
        <w:t>рокария</w:t>
      </w:r>
      <w:proofErr w:type="spellEnd"/>
      <w:r w:rsidRPr="000547C5">
        <w:rPr>
          <w:rFonts w:ascii="Times New Roman" w:hAnsi="Times New Roman" w:cs="Times New Roman"/>
          <w:sz w:val="28"/>
          <w:szCs w:val="28"/>
          <w:lang w:eastAsia="ru-RU"/>
        </w:rPr>
        <w:t xml:space="preserve"> подбирают по принципу колористического единства и гармонии с остальными элементами ландшафта.</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Альпинарий - ландшафтная композиция, как правило, высотная, которую устраивают на естественном или искусственном рельефе в сочетании с подпорными стенками, небольшими водными устройствами. Для альпинария присущ подбор растений горных ландшафтов. Самое идеальное размещение альпинария - на восточном или северо-восточном склонах. При создании альпинария используют естественный камень, гальку, песок, а цветы дополняют мхом, кустарником, карликовыми деревьями. Желательно, чтобы альпинарий размещался обособленно, имел красивый фон и естественное окружение. Альпинарий должен представлять собой фрагмент горного пейзажа. Создать альпинарий - дело непростое. Прежде чем начать его сооружение, необходимо очень тщательно обдумать: где, в каком месте, и почему именно там, вы хотите расположить альпинарий. Альпинарий сооружают в таком месте, где он будет вписываться в ландшафт, не нарушая общей планировки территории ландшафтного объекта. Целесообразнее всего расположить альпинарии на холмистой, неровной местности. Желательнее всего использовать склоны, расположенные на восточной, юго-восточной и юго-западной сторонах. Если же альпинарий расположен на южном склоне, то сажать там можно только солнцелюбивые и засухоустойчивые растения. Очень сложно устраивать альпинарий на северном склоне - для него нужно тщательно подбирать тенелюбивые виды и неприхотливые растения.</w:t>
      </w:r>
    </w:p>
    <w:p w:rsidR="00987218" w:rsidRDefault="0034032E" w:rsidP="0034032E">
      <w:pPr>
        <w:pStyle w:val="a3"/>
        <w:rPr>
          <w:rFonts w:ascii="Times New Roman" w:hAnsi="Times New Roman" w:cs="Times New Roman"/>
          <w:b/>
          <w:iCs/>
          <w:sz w:val="28"/>
          <w:szCs w:val="28"/>
          <w:lang w:eastAsia="ru-RU"/>
        </w:rPr>
      </w:pPr>
      <w:r>
        <w:rPr>
          <w:rFonts w:ascii="Times New Roman" w:hAnsi="Times New Roman" w:cs="Times New Roman"/>
          <w:b/>
          <w:sz w:val="28"/>
          <w:szCs w:val="28"/>
          <w:lang w:eastAsia="ru-RU"/>
        </w:rPr>
        <w:t xml:space="preserve">        3. </w:t>
      </w:r>
      <w:r w:rsidR="00BA07B7" w:rsidRPr="00F301FD">
        <w:rPr>
          <w:rFonts w:ascii="Times New Roman" w:hAnsi="Times New Roman" w:cs="Times New Roman"/>
          <w:b/>
          <w:iCs/>
          <w:sz w:val="28"/>
          <w:szCs w:val="28"/>
          <w:lang w:eastAsia="ru-RU"/>
        </w:rPr>
        <w:t>Типология объектов ландшафтного дизайна.</w:t>
      </w:r>
    </w:p>
    <w:p w:rsidR="00BA07B7" w:rsidRPr="00F301FD" w:rsidRDefault="00BA07B7" w:rsidP="00676371">
      <w:pPr>
        <w:pStyle w:val="a3"/>
        <w:ind w:firstLine="567"/>
        <w:jc w:val="both"/>
        <w:rPr>
          <w:rFonts w:ascii="Times New Roman" w:hAnsi="Times New Roman" w:cs="Times New Roman"/>
          <w:b/>
          <w:sz w:val="28"/>
          <w:szCs w:val="28"/>
          <w:lang w:eastAsia="ru-RU"/>
        </w:rPr>
      </w:pPr>
      <w:r w:rsidRPr="00F301FD">
        <w:rPr>
          <w:rFonts w:ascii="Times New Roman" w:hAnsi="Times New Roman" w:cs="Times New Roman"/>
          <w:b/>
          <w:iCs/>
          <w:sz w:val="28"/>
          <w:szCs w:val="28"/>
          <w:lang w:eastAsia="ru-RU"/>
        </w:rPr>
        <w:t>Факторы, влияющие на их формирование</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Объектами ландшафтного дизайна являются, прежде всего, городские и загородные ландшафтно-рекреационные территории, где осуществляется тщательная проработка деталей культурного ландшафта. Эти объекты включают пространства, сформированные с использованием средств ландшафтного дизайна - растительности, </w:t>
      </w:r>
      <w:proofErr w:type="spellStart"/>
      <w:r w:rsidRPr="000547C5">
        <w:rPr>
          <w:rFonts w:ascii="Times New Roman" w:hAnsi="Times New Roman" w:cs="Times New Roman"/>
          <w:sz w:val="28"/>
          <w:szCs w:val="28"/>
          <w:lang w:eastAsia="ru-RU"/>
        </w:rPr>
        <w:t>геопластики</w:t>
      </w:r>
      <w:proofErr w:type="spellEnd"/>
      <w:r w:rsidRPr="000547C5">
        <w:rPr>
          <w:rFonts w:ascii="Times New Roman" w:hAnsi="Times New Roman" w:cs="Times New Roman"/>
          <w:sz w:val="28"/>
          <w:szCs w:val="28"/>
          <w:lang w:eastAsia="ru-RU"/>
        </w:rPr>
        <w:t>, водных устройств, малых архитектурных форм, визуальной коммуникации и др.</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К таким объектам относятся малые рекреационные территории и полифункциональные парки. Они являются структурными элементами системы озелененных территорий города и, как правило, выполняют экологическую, архитектурно-художественную и рекреационные функции. Площадь их территорий зависит от градостроительных условий размещения и </w:t>
      </w:r>
      <w:r w:rsidRPr="000547C5">
        <w:rPr>
          <w:rFonts w:ascii="Times New Roman" w:hAnsi="Times New Roman" w:cs="Times New Roman"/>
          <w:sz w:val="28"/>
          <w:szCs w:val="28"/>
          <w:lang w:eastAsia="ru-RU"/>
        </w:rPr>
        <w:lastRenderedPageBreak/>
        <w:t>нормативных требований. Малые рекреационные территории можно подразделить на две подгруппы. К первой следует отнести территории свободного пользования: городские сады, сады микрорайонов и жилых групп, скверы, бульвары, набережные, пешеходные улицы. Ко второй группе следует отнести озелененные территории режимных учреждений: вузов, техникумов, гостиничных комплексов, лечебных учреждений, детских садов, школ, промпредприятий и др. Самым крупным планировочным элементом первой группы является городской сад.</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Городской сад предназначен для массового отдыха населения города. Он выполняет, как правило, одну из ведущих функций - рекреационную, выставочную, прогулочную и расположен ближе к центральному району города. В сравнении с городским парком он имеет значительно меньше зон и, соответственно, меньше разных сооружений. Главное в городском саду - природные элементы: растения, вода, камни. Здесь необходимо создание декоративных композиций, введение экзотов, цветочное оформление. Из сооружений на территории сада могут размещаться: летний театр или кинотеатр, кафе, музыкальная эстрада, танцплощадка, шахматно-шашечный клуб, площадки для тихого отдыха. Архитектурно-планировочная организация сада, его композиция зависят от градостроительных условий размещения и должны представлять систему, взаимосвязанную с городским окружением.</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В отличие от городского сада микрорайонный сад должен органично сливаться с зелеными насаждениями жилой зоны и архитектурой окружающей застройки. Микрорайонный сад представляет собой озелененный участок, обычно размещаемый в центре микрорайона, используемый населением для повседневного отдыха. Как правило, территория сада микрорайона не превышает 8-10% территории микрорайона и имеет площадь не менее 1 га. Планировка и композиция пространства микрорайонного сада должна быть подчинена задачам его функционального назначения. Основой планировки являются прогулочные маршруты, а общая композиция его должна представлять центральную поляну в раме зеленых насаждений свободной конфигурации. Прогулочный маршрут должен иметь достаточную протяженность. Наибольшая протяженность прогулочного маршрута обеспечивается в том случае, если он представляет собой замкнутый кольцевой маршрут, проходящий по границе между полосой насаждений, обрамляющих сад, и центральной открытой поляной. При образовании тени в саду следует учитывать, что рациональный режим инсоляции в условиях средней полосы (50-60° с. ш.) достигается при затенении в дневные часы кронами деревьев около 40% территории сада. Деревья, кустарники и травянистые растения для микрорайонного сада подбирают по тем же признакам, что и для других садов. В первую очередь для посадок определяют одну или несколько главных древесных пород, которые должны создавать облик сада. После этого подбирают сопутствующие породы, хорошо гармонирующие с главными в эстетическом и биологическом отношениях. </w:t>
      </w:r>
      <w:r w:rsidRPr="000547C5">
        <w:rPr>
          <w:rFonts w:ascii="Times New Roman" w:hAnsi="Times New Roman" w:cs="Times New Roman"/>
          <w:sz w:val="28"/>
          <w:szCs w:val="28"/>
          <w:lang w:eastAsia="ru-RU"/>
        </w:rPr>
        <w:lastRenderedPageBreak/>
        <w:t>Желательно для периферийных посадок использовать деревья и кустарники, обладающие густой темно-зеленой листвой. Цветущие деревья и кустарники рекомендуется располагать на опушках центральной поляны и непосредственно на ней. Баланс территории сада микрорайона (% площади сада) должен быть следующим:</w:t>
      </w:r>
    </w:p>
    <w:p w:rsidR="00BA07B7" w:rsidRPr="000547C5" w:rsidRDefault="00BA07B7" w:rsidP="00676371">
      <w:pPr>
        <w:pStyle w:val="a3"/>
        <w:numPr>
          <w:ilvl w:val="0"/>
          <w:numId w:val="10"/>
        </w:numPr>
        <w:ind w:left="993"/>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малые архитектурные формы - 5%;</w:t>
      </w:r>
    </w:p>
    <w:p w:rsidR="00BA07B7" w:rsidRPr="000547C5" w:rsidRDefault="00BA07B7" w:rsidP="00676371">
      <w:pPr>
        <w:pStyle w:val="a3"/>
        <w:numPr>
          <w:ilvl w:val="0"/>
          <w:numId w:val="10"/>
        </w:numPr>
        <w:ind w:left="993"/>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дорожки садовые - 6%;</w:t>
      </w:r>
    </w:p>
    <w:p w:rsidR="00BA07B7" w:rsidRPr="000547C5" w:rsidRDefault="00BA07B7" w:rsidP="00676371">
      <w:pPr>
        <w:pStyle w:val="a3"/>
        <w:numPr>
          <w:ilvl w:val="0"/>
          <w:numId w:val="10"/>
        </w:numPr>
        <w:ind w:left="993"/>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площадки - 9%;</w:t>
      </w:r>
    </w:p>
    <w:p w:rsidR="00BA07B7" w:rsidRPr="000547C5" w:rsidRDefault="00BA07B7" w:rsidP="00676371">
      <w:pPr>
        <w:pStyle w:val="a3"/>
        <w:numPr>
          <w:ilvl w:val="0"/>
          <w:numId w:val="10"/>
        </w:numPr>
        <w:ind w:left="993"/>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зеленые насаждения - 80%.</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С садом микрорайона должен быть органично связан сад жилой группы, в планировочную структуру которого входят площадки различного назначения.</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Сад жилой группы представляет собой озелененную территорию площадью 0,1-0,2 га; при разработке общей объемно-пространственной композиции используются: </w:t>
      </w:r>
      <w:proofErr w:type="spellStart"/>
      <w:r w:rsidRPr="000547C5">
        <w:rPr>
          <w:rFonts w:ascii="Times New Roman" w:hAnsi="Times New Roman" w:cs="Times New Roman"/>
          <w:sz w:val="28"/>
          <w:szCs w:val="28"/>
          <w:lang w:eastAsia="ru-RU"/>
        </w:rPr>
        <w:t>геопластика</w:t>
      </w:r>
      <w:proofErr w:type="spellEnd"/>
      <w:r w:rsidRPr="000547C5">
        <w:rPr>
          <w:rFonts w:ascii="Times New Roman" w:hAnsi="Times New Roman" w:cs="Times New Roman"/>
          <w:sz w:val="28"/>
          <w:szCs w:val="28"/>
          <w:lang w:eastAsia="ru-RU"/>
        </w:rPr>
        <w:t xml:space="preserve"> рельефа, древесно-кустарниковые насаждения, малые архитектурные формы. Архитектурно-художественный облик сада жилой группы во многом зависит от количества и качества озелененной территории. Максимального архитектурно-художественного эффекта можно достичь за счет создания на территории сада жилой группы достаточно крупного зеленого "ядра". Озеленение территории сада жилой группы играет важную роль в выявлении ее планировочной структуры, акцентировании главных композиционных осей и узлов. Зеленые массивы и искусственный рельеф используются также для корректуры объемно-пространственной композиции застройки и открытых пространств (изменение масштаба дворов, площадей, создание новых пространственных ритмов). Зеленые насаждения размещаются, в основном, в ландшафтных группах, вдоль проездов делается рядовая посадка, применяются массивы и солитеры. При формировании групп около площадок для отдыха и детских площадок учитывается инсоляция и проветривание. Для скорейшего эффекта, как эстетического, так и санитарно-гигиенического, в ландшафтных группах кроме стандартных саженцев применяются отдельные экземпляры деревьев в возрасте 17-20 лет. На площади 1 га высаживается не более 200 деревьев, чтобы оставались свободные газонные пространства. Хвойные деревья высаживают в небольшом количестве для создания необходимого контраста и для оформления придомового участка в зимнее время. Цветники создаются из многолетников свободными группами на газоне или в сочетаниях с цветущими кустарниками.</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 xml:space="preserve">К малым рекреационным территориям относятся и скверы. Сквер - это небольшая озелененная территория (0,25-2 га), как правило, расположенная на улицах и площадях, у общественных и административных зданий, на </w:t>
      </w:r>
      <w:proofErr w:type="spellStart"/>
      <w:r w:rsidRPr="000547C5">
        <w:rPr>
          <w:rFonts w:ascii="Times New Roman" w:hAnsi="Times New Roman" w:cs="Times New Roman"/>
          <w:sz w:val="28"/>
          <w:szCs w:val="28"/>
          <w:lang w:eastAsia="ru-RU"/>
        </w:rPr>
        <w:t>предзаводских</w:t>
      </w:r>
      <w:proofErr w:type="spellEnd"/>
      <w:r w:rsidRPr="000547C5">
        <w:rPr>
          <w:rFonts w:ascii="Times New Roman" w:hAnsi="Times New Roman" w:cs="Times New Roman"/>
          <w:sz w:val="28"/>
          <w:szCs w:val="28"/>
          <w:lang w:eastAsia="ru-RU"/>
        </w:rPr>
        <w:t xml:space="preserve"> площадях. Планировка сквера подчиняется окружающему его архитектурному ансамблю. Контурам сквера обычно придают геометрические формы прямоугольника, треугольника, круга. Для лучшего обозрения архитектурных сооружений перед ними должно быть предусмотрено </w:t>
      </w:r>
      <w:r w:rsidRPr="000547C5">
        <w:rPr>
          <w:rFonts w:ascii="Times New Roman" w:hAnsi="Times New Roman" w:cs="Times New Roman"/>
          <w:sz w:val="28"/>
          <w:szCs w:val="28"/>
          <w:lang w:eastAsia="ru-RU"/>
        </w:rPr>
        <w:lastRenderedPageBreak/>
        <w:t xml:space="preserve">пространство, соответствующее размерам здания, свободное от высокой растительности. Скверы дополняют ландшафтно-рекреационную систему города, их основное назначение - </w:t>
      </w:r>
      <w:proofErr w:type="spellStart"/>
      <w:r w:rsidRPr="000547C5">
        <w:rPr>
          <w:rFonts w:ascii="Times New Roman" w:hAnsi="Times New Roman" w:cs="Times New Roman"/>
          <w:sz w:val="28"/>
          <w:szCs w:val="28"/>
          <w:lang w:eastAsia="ru-RU"/>
        </w:rPr>
        <w:t>планировочно</w:t>
      </w:r>
      <w:proofErr w:type="spellEnd"/>
      <w:r w:rsidRPr="000547C5">
        <w:rPr>
          <w:rFonts w:ascii="Times New Roman" w:hAnsi="Times New Roman" w:cs="Times New Roman"/>
          <w:sz w:val="28"/>
          <w:szCs w:val="28"/>
          <w:lang w:eastAsia="ru-RU"/>
        </w:rPr>
        <w:t>-регулирующее, рекреационное и декоративное.</w:t>
      </w:r>
    </w:p>
    <w:p w:rsidR="00BA07B7" w:rsidRPr="000547C5" w:rsidRDefault="00BA07B7" w:rsidP="00676371">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Бульвары - располагаются вдоль магистральных улиц при значительных потоках пешеходов. Устройство бульваров на улицах способствует регулированию транспортного и пешеходного движения, повышает архитектурно-художественный облик улиц и улучшает их санитарно-гигиеническое состояние. На городских улицах или набережных бульвары должны иметь значительную протяженность и ширину не менее 18 м. Основная функция бульвара - транзитные движения и отдых. Они имеют большое санирующее и эстетическое значение в городской застройке.</w:t>
      </w:r>
    </w:p>
    <w:p w:rsidR="009D5B08" w:rsidRDefault="00BA07B7" w:rsidP="009D5B08">
      <w:pPr>
        <w:pStyle w:val="a3"/>
        <w:ind w:firstLine="567"/>
        <w:jc w:val="both"/>
        <w:rPr>
          <w:rFonts w:ascii="Times New Roman" w:hAnsi="Times New Roman" w:cs="Times New Roman"/>
          <w:sz w:val="28"/>
          <w:szCs w:val="28"/>
          <w:lang w:eastAsia="ru-RU"/>
        </w:rPr>
      </w:pPr>
      <w:r w:rsidRPr="000547C5">
        <w:rPr>
          <w:rFonts w:ascii="Times New Roman" w:hAnsi="Times New Roman" w:cs="Times New Roman"/>
          <w:sz w:val="28"/>
          <w:szCs w:val="28"/>
          <w:lang w:eastAsia="ru-RU"/>
        </w:rPr>
        <w:t>Общегородской парк - наиболее крупный зеленый массив с развитой системой массовых, зрелищных, культурно-просветительных и физкультурных мероприятий, представляет собой, в соответствии со СНиПом, обособленную территорию площадью не меньше 15 га. Размеры городских парков колеблются от 100-150 га (как правило, в старых, давно сложившихся городах) и до 100 га - в новых городах. Такой парк рассчитан на массовую посещаемость и поэтому имеет развитую дорожную сеть и более сложный комплекс элементов ландшафтной архитектуры, включающий, наряду с водоемами, массивами, рощами, групповыми и одиночными посадками деревьев и кустарников, большие цветочные партеры, цветники, фонтаны и произведения садово-парковой архитектуры и крупные сооружения. Выбор участка для городского парка обусловлен наиболее красивыми естественными условиями ландшафта: наличием лесного массива, водоема, интересного рельефа. В настоящее время общепризнано, что основной смысл существования городского парка состоит в том, что это - зеленый массив, предназначенный для рекреационных целей, благоприятно влияющий на городскую среду, в связи с чем при распределении площади парка между зонами различного назначения принято соблюдать максимальное выделение территорий под зеленые насаждения - 70%.</w:t>
      </w:r>
    </w:p>
    <w:p w:rsidR="00707DEC" w:rsidRPr="000712D5" w:rsidRDefault="00EF3BE0" w:rsidP="009D5B08">
      <w:pPr>
        <w:pStyle w:val="a3"/>
        <w:ind w:firstLine="567"/>
        <w:jc w:val="both"/>
        <w:rPr>
          <w:rFonts w:ascii="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4C1C4F" w:rsidRPr="000712D5">
        <w:rPr>
          <w:rFonts w:ascii="Times New Roman" w:eastAsia="Times New Roman" w:hAnsi="Times New Roman" w:cs="Times New Roman"/>
          <w:b/>
          <w:sz w:val="28"/>
          <w:szCs w:val="28"/>
          <w:lang w:eastAsia="ru-RU"/>
        </w:rPr>
        <w:t>. Ландшафтно-дизайнерские объекты в озеленении населенных пунктов</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Объектом исследования проекта в направлении «Ландшафтный дизайн» является ландшафтно-дизайнерская композиция «Моя Чечня».</w:t>
      </w:r>
    </w:p>
    <w:p w:rsidR="00D154ED" w:rsidRPr="00D154ED" w:rsidRDefault="00707DEC" w:rsidP="00D154ED">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Данный объект расположен в с. Мартан-Чу в с</w:t>
      </w:r>
      <w:r w:rsidR="00D154ED">
        <w:rPr>
          <w:rFonts w:ascii="Times New Roman" w:eastAsia="Times New Roman" w:hAnsi="Times New Roman" w:cs="Times New Roman"/>
          <w:sz w:val="28"/>
          <w:szCs w:val="28"/>
          <w:lang w:eastAsia="ru-RU"/>
        </w:rPr>
        <w:t xml:space="preserve">аду сотрудника ЭБС г. Урус-Мартан </w:t>
      </w:r>
      <w:proofErr w:type="spellStart"/>
      <w:r w:rsidR="00D154ED">
        <w:rPr>
          <w:rFonts w:ascii="Times New Roman" w:eastAsia="Times New Roman" w:hAnsi="Times New Roman" w:cs="Times New Roman"/>
          <w:sz w:val="28"/>
          <w:szCs w:val="28"/>
          <w:lang w:eastAsia="ru-RU"/>
        </w:rPr>
        <w:t>Вагапова</w:t>
      </w:r>
      <w:proofErr w:type="spellEnd"/>
      <w:r w:rsidR="00D154ED">
        <w:rPr>
          <w:rFonts w:ascii="Times New Roman" w:eastAsia="Times New Roman" w:hAnsi="Times New Roman" w:cs="Times New Roman"/>
          <w:sz w:val="28"/>
          <w:szCs w:val="28"/>
          <w:lang w:eastAsia="ru-RU"/>
        </w:rPr>
        <w:t xml:space="preserve"> Рамзана </w:t>
      </w:r>
      <w:proofErr w:type="spellStart"/>
      <w:r w:rsidR="00D154ED">
        <w:rPr>
          <w:rFonts w:ascii="Times New Roman" w:eastAsia="Times New Roman" w:hAnsi="Times New Roman" w:cs="Times New Roman"/>
          <w:sz w:val="28"/>
          <w:szCs w:val="28"/>
          <w:lang w:eastAsia="ru-RU"/>
        </w:rPr>
        <w:t>Абазовича</w:t>
      </w:r>
      <w:proofErr w:type="spellEnd"/>
      <w:r w:rsidR="00D154ED">
        <w:rPr>
          <w:rFonts w:ascii="Times New Roman" w:eastAsia="Times New Roman" w:hAnsi="Times New Roman" w:cs="Times New Roman"/>
          <w:sz w:val="28"/>
          <w:szCs w:val="28"/>
          <w:lang w:eastAsia="ru-RU"/>
        </w:rPr>
        <w:t>. Ч</w:t>
      </w:r>
      <w:r w:rsidR="00D154ED" w:rsidRPr="00D154ED">
        <w:rPr>
          <w:rFonts w:ascii="Times New Roman" w:eastAsia="Times New Roman" w:hAnsi="Times New Roman" w:cs="Times New Roman"/>
          <w:sz w:val="28"/>
          <w:szCs w:val="28"/>
          <w:lang w:eastAsia="ru-RU"/>
        </w:rPr>
        <w:t xml:space="preserve">то меня поразило, посетив его архитектурное </w:t>
      </w:r>
      <w:proofErr w:type="spellStart"/>
      <w:r w:rsidR="00D154ED" w:rsidRPr="00D154ED">
        <w:rPr>
          <w:rFonts w:ascii="Times New Roman" w:eastAsia="Times New Roman" w:hAnsi="Times New Roman" w:cs="Times New Roman"/>
          <w:sz w:val="28"/>
          <w:szCs w:val="28"/>
          <w:lang w:eastAsia="ru-RU"/>
        </w:rPr>
        <w:t>ландша</w:t>
      </w:r>
      <w:r w:rsidR="00D154ED">
        <w:rPr>
          <w:rFonts w:ascii="Times New Roman" w:eastAsia="Times New Roman" w:hAnsi="Times New Roman" w:cs="Times New Roman"/>
          <w:sz w:val="28"/>
          <w:szCs w:val="28"/>
          <w:lang w:eastAsia="ru-RU"/>
        </w:rPr>
        <w:t>фтно</w:t>
      </w:r>
      <w:proofErr w:type="spellEnd"/>
      <w:r w:rsidR="00D154ED">
        <w:rPr>
          <w:rFonts w:ascii="Times New Roman" w:eastAsia="Times New Roman" w:hAnsi="Times New Roman" w:cs="Times New Roman"/>
          <w:sz w:val="28"/>
          <w:szCs w:val="28"/>
          <w:lang w:eastAsia="ru-RU"/>
        </w:rPr>
        <w:t xml:space="preserve"> - дизайнерское произведение- </w:t>
      </w:r>
      <w:r w:rsidR="00D154ED" w:rsidRPr="00D154ED">
        <w:rPr>
          <w:rFonts w:ascii="Times New Roman" w:eastAsia="Times New Roman" w:hAnsi="Times New Roman" w:cs="Times New Roman"/>
          <w:sz w:val="28"/>
          <w:szCs w:val="28"/>
          <w:lang w:eastAsia="ru-RU"/>
        </w:rPr>
        <w:t>он не строитель и не ландшафтный дизайнер, а простой географ, учитель географии и все это он создал сам – методом проб и ошибок.</w:t>
      </w:r>
    </w:p>
    <w:p w:rsidR="00D154ED" w:rsidRDefault="00D154ED" w:rsidP="00D154ED">
      <w:pPr>
        <w:pStyle w:val="a3"/>
        <w:ind w:firstLine="567"/>
        <w:jc w:val="both"/>
        <w:rPr>
          <w:rFonts w:ascii="Times New Roman" w:eastAsia="Times New Roman" w:hAnsi="Times New Roman" w:cs="Times New Roman"/>
          <w:sz w:val="28"/>
          <w:szCs w:val="28"/>
          <w:lang w:eastAsia="ru-RU"/>
        </w:rPr>
      </w:pPr>
      <w:r w:rsidRPr="00D154ED">
        <w:rPr>
          <w:rFonts w:ascii="Times New Roman" w:eastAsia="Times New Roman" w:hAnsi="Times New Roman" w:cs="Times New Roman"/>
          <w:sz w:val="28"/>
          <w:szCs w:val="28"/>
          <w:lang w:eastAsia="ru-RU"/>
        </w:rPr>
        <w:t xml:space="preserve"> Будучи студентом занимался горным туризмом и альпинизмом, страстно влюблен горы. И эту любовь к горам, любовь в природу родного края, любовь к своей родине он воплотил у себя в </w:t>
      </w:r>
      <w:proofErr w:type="gramStart"/>
      <w:r w:rsidRPr="00D154ED">
        <w:rPr>
          <w:rFonts w:ascii="Times New Roman" w:eastAsia="Times New Roman" w:hAnsi="Times New Roman" w:cs="Times New Roman"/>
          <w:sz w:val="28"/>
          <w:szCs w:val="28"/>
          <w:lang w:eastAsia="ru-RU"/>
        </w:rPr>
        <w:t>саду.</w:t>
      </w:r>
      <w:r w:rsidR="00707DEC" w:rsidRPr="00707DEC">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 Остановимся на нем более подробно.</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lastRenderedPageBreak/>
        <w:t xml:space="preserve">Объект занимает площадь более 70-80 м2, на заднем плане ландшафтной композиции четко выраженными границами выявляются горные хребты с ярко выраженными вершинами и седловинами, что особенно привлекательно: вершины имеют светлый оттенок- это снежные шапки вершин- </w:t>
      </w:r>
      <w:proofErr w:type="spellStart"/>
      <w:r w:rsidRPr="00707DEC">
        <w:rPr>
          <w:rFonts w:ascii="Times New Roman" w:eastAsia="Times New Roman" w:hAnsi="Times New Roman" w:cs="Times New Roman"/>
          <w:sz w:val="28"/>
          <w:szCs w:val="28"/>
          <w:lang w:eastAsia="ru-RU"/>
        </w:rPr>
        <w:t>Башлам</w:t>
      </w:r>
      <w:proofErr w:type="spellEnd"/>
      <w:r w:rsidRPr="00707DEC">
        <w:rPr>
          <w:rFonts w:ascii="Times New Roman" w:eastAsia="Times New Roman" w:hAnsi="Times New Roman" w:cs="Times New Roman"/>
          <w:sz w:val="28"/>
          <w:szCs w:val="28"/>
          <w:lang w:eastAsia="ru-RU"/>
        </w:rPr>
        <w:t xml:space="preserve"> (тающая вершина). На склонах гор виднеются небольшие ложбины, выработанные талыми водами. По задумке автора это истоки рек. По этим ложбинам вода стекает в одно русло образуя реку (фото 13).</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На горных реках часто образуются скальные карнизы, с которых с грохотом падает вода, образуя водопады. Именно такой водопад мы видим внизу (фото 14).</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Вода с горных склонов скапливается в естественном углублении образуя озеро (фото 15).</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Вокруг на склонах вдоль озера газон и экзотические растения. Из озера вытекает вода, имитируя реку, вдоль канала газон и деревянный мостик напоминает японский стиль. Вода по каналу опять впадает в углубление, имитирующее озеро которое имеет форму сердца (фото 16).</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«От сердца к сердцу»</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Слева небольшая стенав облицованная камнем из небольшой трещины, над которым силуэт двух сердец, тонкой струей шириной 20 см падает поток воды издавая неповторимый шум разных тональностей. Платформа, на которую падает вода сделана из стекла которая служит основанием для ночной подсветки. Падающая вода преломляет лучи света и дает изумительную красоту ночью, эта композиция называется «От сердца к сердцу» (фото 17).</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Композиция «От сердца к сердцу» разделенная бордюром плавно переходит в плоский партер где по середине проходит узкая полоса воды- имитация реки в середине которого водное углубление по обе стороны от которого рабатка- полоса из разных цветов (фото 18).</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Вода в реке выбивается из огромной скалы, имитирующей исток в виде водопада, падает с огромной скалы с высоты 50-60 мсм издавая неповторимый грохот. Этим маленьким чудом можно любоваться целый день.  </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На огромной скале из которого выбивается данный источник высится сторожевая башня (макет боевой сторожевой башни </w:t>
      </w:r>
      <w:proofErr w:type="spellStart"/>
      <w:r w:rsidRPr="00707DEC">
        <w:rPr>
          <w:rFonts w:ascii="Times New Roman" w:eastAsia="Times New Roman" w:hAnsi="Times New Roman" w:cs="Times New Roman"/>
          <w:sz w:val="28"/>
          <w:szCs w:val="28"/>
          <w:lang w:eastAsia="ru-RU"/>
        </w:rPr>
        <w:t>вайнахов</w:t>
      </w:r>
      <w:proofErr w:type="spellEnd"/>
      <w:r w:rsidRPr="00707DEC">
        <w:rPr>
          <w:rFonts w:ascii="Times New Roman" w:eastAsia="Times New Roman" w:hAnsi="Times New Roman" w:cs="Times New Roman"/>
          <w:sz w:val="28"/>
          <w:szCs w:val="28"/>
          <w:lang w:eastAsia="ru-RU"/>
        </w:rPr>
        <w:t>). В середине партера небольшой водоем с уникальным водопадом. Вода выбивается из скалы и падает в висячее каменное корыто из которого вода в виде тонких струек падает вниз шумом разной тональности издавая мелодичный успокаивающий шум.</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В противоположном углу рабатки симметричная картина- на огромной скале из небольшого углубления выбивается вода и с грохотом падает вниз с высоты 50 см. На скале высится макет боевой сторожевой башни вокруг скалы </w:t>
      </w:r>
      <w:proofErr w:type="spellStart"/>
      <w:r w:rsidRPr="00707DEC">
        <w:rPr>
          <w:rFonts w:ascii="Times New Roman" w:eastAsia="Times New Roman" w:hAnsi="Times New Roman" w:cs="Times New Roman"/>
          <w:sz w:val="28"/>
          <w:szCs w:val="28"/>
          <w:lang w:eastAsia="ru-RU"/>
        </w:rPr>
        <w:t>рокарий</w:t>
      </w:r>
      <w:proofErr w:type="spellEnd"/>
      <w:r w:rsidRPr="00707DEC">
        <w:rPr>
          <w:rFonts w:ascii="Times New Roman" w:eastAsia="Times New Roman" w:hAnsi="Times New Roman" w:cs="Times New Roman"/>
          <w:sz w:val="28"/>
          <w:szCs w:val="28"/>
          <w:lang w:eastAsia="ru-RU"/>
        </w:rPr>
        <w:t xml:space="preserve"> - растения в каменной среде разных расцветок, которые дают пеструю гамму разных оттенков и цветов, всю эту красоту сопровождает шум падающей воды разной тональности начиная от потока и заканчивая тонкой струей и капельками.</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lastRenderedPageBreak/>
        <w:t>За партером ландшафтно-дизайнерской композиции «Моя Чечня» среди садовых растений яблок, груш, вишни, мушмулы расположились фигуры из цельного дерева. Здесь можно увидеть царя животных Северного Кавказа бурого медведя, стоящего на задних лапах с разинутой пастью готового разорвать любого, кто осмелится вторгнуться в его владения (фото 19).</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Среди травы виднеется фигура пугливой лани, которая сорвалась и бежит в лесную чащу здесь же фигура самого мощного зверя наших лесов после медведя дикого кабана.</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Среди фигур животных разных климатических поясов выделяются </w:t>
      </w:r>
      <w:proofErr w:type="gramStart"/>
      <w:r w:rsidRPr="00707DEC">
        <w:rPr>
          <w:rFonts w:ascii="Times New Roman" w:eastAsia="Times New Roman" w:hAnsi="Times New Roman" w:cs="Times New Roman"/>
          <w:sz w:val="28"/>
          <w:szCs w:val="28"/>
          <w:lang w:eastAsia="ru-RU"/>
        </w:rPr>
        <w:t>две фигуры- это</w:t>
      </w:r>
      <w:proofErr w:type="gramEnd"/>
      <w:r w:rsidRPr="00707DEC">
        <w:rPr>
          <w:rFonts w:ascii="Times New Roman" w:eastAsia="Times New Roman" w:hAnsi="Times New Roman" w:cs="Times New Roman"/>
          <w:sz w:val="28"/>
          <w:szCs w:val="28"/>
          <w:lang w:eastAsia="ru-RU"/>
        </w:rPr>
        <w:t xml:space="preserve"> фигура самого высокого животного суши- жирафа, обитателя саванн. Для желающих сесть и отдохнуть среди фигур животных есть скамейка в виде крокодила выполненная из бревна акации.</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На огромной скале в тени деревьев фигура царя зверей- льва которая выполнена из цельного бревна туты. </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На стадии завершения и фигура волка-символа Чеченского народного эпоса.</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Особое внимание заслуживает композиция «Жажда жизни». Она выполнена из цельного бревна- удав длиной более 2-х метров извивается вокруг дерева захватив в тесные объятия двух обезьян, рептилия ползет к птице, которая своим криком оповещает других животных об опасности. Эта композиция не оставит равнодушным своего посетителя.</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Композиция «Горный пейзаж» выполнен в виде горной гряды из естественного камня (размеры: высота 2 метра, ширина 1,5 метра и длина 4 метра. По выработанным углублениям со скал с высоты до 2-х метров падают потоки воды разной интенсивности. На камнях водопадов есть петроглифы- сцены охоты, фигуры животных, свастики, солярные знаки, кисти рук. Именно такие петроглифы встречаются в древних поселениях </w:t>
      </w:r>
      <w:proofErr w:type="spellStart"/>
      <w:r w:rsidRPr="00707DEC">
        <w:rPr>
          <w:rFonts w:ascii="Times New Roman" w:eastAsia="Times New Roman" w:hAnsi="Times New Roman" w:cs="Times New Roman"/>
          <w:sz w:val="28"/>
          <w:szCs w:val="28"/>
          <w:lang w:eastAsia="ru-RU"/>
        </w:rPr>
        <w:t>вайнахов</w:t>
      </w:r>
      <w:proofErr w:type="spellEnd"/>
      <w:r w:rsidRPr="00707DEC">
        <w:rPr>
          <w:rFonts w:ascii="Times New Roman" w:eastAsia="Times New Roman" w:hAnsi="Times New Roman" w:cs="Times New Roman"/>
          <w:sz w:val="28"/>
          <w:szCs w:val="28"/>
          <w:lang w:eastAsia="ru-RU"/>
        </w:rPr>
        <w:t xml:space="preserve"> высоко в горах. </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Вся вода, которая низвергается со скал композиции собирается в бассейне, глубина которого не превышает 1-го метра. Размеры бассейна 3х5 метров, в нем в жаркий летний день можно купаться, вставать под поток падающей в бассейн воды и освежиться. </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Композиция «Горный пейзаж» оформлен в стиле горного башенного комплекса. Здесь макеты двух башен: сигнальная боевая и жилая боевая. Жилая боевая башня выполнена так, чтобы посетители могли ознакомиться с бытом наших предков, для этого одна стена жилой боевой башни сделана из стекла.</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На 1 этаже башни располагался скот (здесь по задумке автора будут фигуры домашних животных, сено для скота и вся хозяйственная утварь)</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2 этаж- это своего рода кухня, здесь самое священное для </w:t>
      </w:r>
      <w:proofErr w:type="spellStart"/>
      <w:r w:rsidRPr="00707DEC">
        <w:rPr>
          <w:rFonts w:ascii="Times New Roman" w:eastAsia="Times New Roman" w:hAnsi="Times New Roman" w:cs="Times New Roman"/>
          <w:sz w:val="28"/>
          <w:szCs w:val="28"/>
          <w:lang w:eastAsia="ru-RU"/>
        </w:rPr>
        <w:t>вайнахов</w:t>
      </w:r>
      <w:proofErr w:type="spellEnd"/>
      <w:r w:rsidRPr="00707DEC">
        <w:rPr>
          <w:rFonts w:ascii="Times New Roman" w:eastAsia="Times New Roman" w:hAnsi="Times New Roman" w:cs="Times New Roman"/>
          <w:sz w:val="28"/>
          <w:szCs w:val="28"/>
          <w:lang w:eastAsia="ru-RU"/>
        </w:rPr>
        <w:t xml:space="preserve"> утварь_ очаг. Хранилище огня, священное место для чеченской женщины. Хозяйка дома у чеченцев так и переводится «Ц1ен Нана». Здесь вся необходимая утварь для приготовления пищи.</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lastRenderedPageBreak/>
        <w:t>3 этаж выполняет роль современной спальни, шкуры животных. Войлоки и т.д.</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4 этаж это </w:t>
      </w:r>
      <w:proofErr w:type="spellStart"/>
      <w:r w:rsidRPr="00707DEC">
        <w:rPr>
          <w:rFonts w:ascii="Times New Roman" w:eastAsia="Times New Roman" w:hAnsi="Times New Roman" w:cs="Times New Roman"/>
          <w:sz w:val="28"/>
          <w:szCs w:val="28"/>
          <w:lang w:eastAsia="ru-RU"/>
        </w:rPr>
        <w:t>кунакская</w:t>
      </w:r>
      <w:proofErr w:type="spellEnd"/>
      <w:r w:rsidRPr="00707DEC">
        <w:rPr>
          <w:rFonts w:ascii="Times New Roman" w:eastAsia="Times New Roman" w:hAnsi="Times New Roman" w:cs="Times New Roman"/>
          <w:sz w:val="28"/>
          <w:szCs w:val="28"/>
          <w:lang w:eastAsia="ru-RU"/>
        </w:rPr>
        <w:t xml:space="preserve"> комната отца, мужчины, воина. Здесь хозяин отдыхал. Принимал гостей, хранил оружие.</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Вход с этажа на этаж был через лаз, который находился в углу этажа. Подъем на этаж выше происходил </w:t>
      </w:r>
      <w:r w:rsidR="002E6E49" w:rsidRPr="00707DEC">
        <w:rPr>
          <w:rFonts w:ascii="Times New Roman" w:eastAsia="Times New Roman" w:hAnsi="Times New Roman" w:cs="Times New Roman"/>
          <w:sz w:val="28"/>
          <w:szCs w:val="28"/>
          <w:lang w:eastAsia="ru-RU"/>
        </w:rPr>
        <w:t>с помощью,</w:t>
      </w:r>
      <w:r w:rsidRPr="00707DEC">
        <w:rPr>
          <w:rFonts w:ascii="Times New Roman" w:eastAsia="Times New Roman" w:hAnsi="Times New Roman" w:cs="Times New Roman"/>
          <w:sz w:val="28"/>
          <w:szCs w:val="28"/>
          <w:lang w:eastAsia="ru-RU"/>
        </w:rPr>
        <w:t xml:space="preserve"> лестницы которая потом убиралась (фото 20)</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Вокруг ландшафтно-дизайнерской композиции «Горный пейзаж» </w:t>
      </w:r>
      <w:r w:rsidR="002E6E49" w:rsidRPr="00707DEC">
        <w:rPr>
          <w:rFonts w:ascii="Times New Roman" w:eastAsia="Times New Roman" w:hAnsi="Times New Roman" w:cs="Times New Roman"/>
          <w:sz w:val="28"/>
          <w:szCs w:val="28"/>
          <w:lang w:eastAsia="ru-RU"/>
        </w:rPr>
        <w:t>небольшой партер,</w:t>
      </w:r>
      <w:r w:rsidRPr="00707DEC">
        <w:rPr>
          <w:rFonts w:ascii="Times New Roman" w:eastAsia="Times New Roman" w:hAnsi="Times New Roman" w:cs="Times New Roman"/>
          <w:sz w:val="28"/>
          <w:szCs w:val="28"/>
          <w:lang w:eastAsia="ru-RU"/>
        </w:rPr>
        <w:t xml:space="preserve"> засеянный газоном, имеются декоративные растения, весь объект ограничен бордюром.</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В самые жаркие летние дни во дворе свежо и прохладно из-за наличия падающей воды, воздух насыщен ионизированными капельками воды, которая поглощает пыль. Шум падающей воды, приятная прохлада успокаивает и восстанавливает силы после трудовых будней.</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Роль и значение ландшафтно-дизайнерских объектов.</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Анализируя данные ландшафтно-дизайнерские объекты Вагапова Р.А. можно сделать выводы о перспективности подобных ландшафтно-дизайнерских объектов. </w:t>
      </w:r>
      <w:r w:rsidR="002E6E49" w:rsidRPr="00707DEC">
        <w:rPr>
          <w:rFonts w:ascii="Times New Roman" w:eastAsia="Times New Roman" w:hAnsi="Times New Roman" w:cs="Times New Roman"/>
          <w:sz w:val="28"/>
          <w:szCs w:val="28"/>
          <w:lang w:eastAsia="ru-RU"/>
        </w:rPr>
        <w:t>К примеру,</w:t>
      </w:r>
      <w:r w:rsidRPr="00707DEC">
        <w:rPr>
          <w:rFonts w:ascii="Times New Roman" w:eastAsia="Times New Roman" w:hAnsi="Times New Roman" w:cs="Times New Roman"/>
          <w:sz w:val="28"/>
          <w:szCs w:val="28"/>
          <w:lang w:eastAsia="ru-RU"/>
        </w:rPr>
        <w:t xml:space="preserve"> будь такие объекты в селах, в районах, в городах, туда можно было </w:t>
      </w:r>
      <w:r w:rsidR="002E6E49" w:rsidRPr="00707DEC">
        <w:rPr>
          <w:rFonts w:ascii="Times New Roman" w:eastAsia="Times New Roman" w:hAnsi="Times New Roman" w:cs="Times New Roman"/>
          <w:sz w:val="28"/>
          <w:szCs w:val="28"/>
          <w:lang w:eastAsia="ru-RU"/>
        </w:rPr>
        <w:t>бы совершать</w:t>
      </w:r>
      <w:r w:rsidRPr="00707DEC">
        <w:rPr>
          <w:rFonts w:ascii="Times New Roman" w:eastAsia="Times New Roman" w:hAnsi="Times New Roman" w:cs="Times New Roman"/>
          <w:sz w:val="28"/>
          <w:szCs w:val="28"/>
          <w:lang w:eastAsia="ru-RU"/>
        </w:rPr>
        <w:t xml:space="preserve"> экскурсии со школьниками где учащиеся школ могли бы </w:t>
      </w:r>
      <w:proofErr w:type="spellStart"/>
      <w:r w:rsidRPr="00707DEC">
        <w:rPr>
          <w:rFonts w:ascii="Times New Roman" w:eastAsia="Times New Roman" w:hAnsi="Times New Roman" w:cs="Times New Roman"/>
          <w:sz w:val="28"/>
          <w:szCs w:val="28"/>
          <w:lang w:eastAsia="ru-RU"/>
        </w:rPr>
        <w:t>ознакамливаться</w:t>
      </w:r>
      <w:proofErr w:type="spellEnd"/>
      <w:r w:rsidRPr="00707DEC">
        <w:rPr>
          <w:rFonts w:ascii="Times New Roman" w:eastAsia="Times New Roman" w:hAnsi="Times New Roman" w:cs="Times New Roman"/>
          <w:sz w:val="28"/>
          <w:szCs w:val="28"/>
          <w:lang w:eastAsia="ru-RU"/>
        </w:rPr>
        <w:t xml:space="preserve"> с географическими объектами. Наглядно можно было бы увидеть горы, ознакомить детей с географическими понятиями: вершина, седловина, склон, водораздельный хребет, водопад и многое другое.</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Посетив композицию Рамзана «От сердца к сердцу» у меня багаж знаний по географии возрос в разы. Здесь я воочию </w:t>
      </w:r>
      <w:r w:rsidR="002E6E49" w:rsidRPr="00707DEC">
        <w:rPr>
          <w:rFonts w:ascii="Times New Roman" w:eastAsia="Times New Roman" w:hAnsi="Times New Roman" w:cs="Times New Roman"/>
          <w:sz w:val="28"/>
          <w:szCs w:val="28"/>
          <w:lang w:eastAsia="ru-RU"/>
        </w:rPr>
        <w:t>увидел,</w:t>
      </w:r>
      <w:r w:rsidRPr="00707DEC">
        <w:rPr>
          <w:rFonts w:ascii="Times New Roman" w:eastAsia="Times New Roman" w:hAnsi="Times New Roman" w:cs="Times New Roman"/>
          <w:sz w:val="28"/>
          <w:szCs w:val="28"/>
          <w:lang w:eastAsia="ru-RU"/>
        </w:rPr>
        <w:t xml:space="preserve"> как рождаются реки, </w:t>
      </w:r>
      <w:r w:rsidR="002E6E49" w:rsidRPr="00707DEC">
        <w:rPr>
          <w:rFonts w:ascii="Times New Roman" w:eastAsia="Times New Roman" w:hAnsi="Times New Roman" w:cs="Times New Roman"/>
          <w:sz w:val="28"/>
          <w:szCs w:val="28"/>
          <w:lang w:eastAsia="ru-RU"/>
        </w:rPr>
        <w:t>понял,</w:t>
      </w:r>
      <w:r w:rsidRPr="00707DEC">
        <w:rPr>
          <w:rFonts w:ascii="Times New Roman" w:eastAsia="Times New Roman" w:hAnsi="Times New Roman" w:cs="Times New Roman"/>
          <w:sz w:val="28"/>
          <w:szCs w:val="28"/>
          <w:lang w:eastAsia="ru-RU"/>
        </w:rPr>
        <w:t xml:space="preserve"> что такое исток и устье реки. Какой берег правый, какой левый, почему в горах на северных склонах больше растений, а на южных мало. </w:t>
      </w:r>
      <w:proofErr w:type="gramStart"/>
      <w:r w:rsidRPr="00707DEC">
        <w:rPr>
          <w:rFonts w:ascii="Times New Roman" w:eastAsia="Times New Roman" w:hAnsi="Times New Roman" w:cs="Times New Roman"/>
          <w:sz w:val="28"/>
          <w:szCs w:val="28"/>
          <w:lang w:eastAsia="ru-RU"/>
        </w:rPr>
        <w:t>Узнал</w:t>
      </w:r>
      <w:proofErr w:type="gramEnd"/>
      <w:r w:rsidRPr="00707DEC">
        <w:rPr>
          <w:rFonts w:ascii="Times New Roman" w:eastAsia="Times New Roman" w:hAnsi="Times New Roman" w:cs="Times New Roman"/>
          <w:sz w:val="28"/>
          <w:szCs w:val="28"/>
          <w:lang w:eastAsia="ru-RU"/>
        </w:rPr>
        <w:t xml:space="preserve"> чем пруд отличается от озера и почему именно в горах много минеральных источников.</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Башенные комплексы, выполненные </w:t>
      </w:r>
      <w:r w:rsidR="002E6E49" w:rsidRPr="00707DEC">
        <w:rPr>
          <w:rFonts w:ascii="Times New Roman" w:eastAsia="Times New Roman" w:hAnsi="Times New Roman" w:cs="Times New Roman"/>
          <w:sz w:val="28"/>
          <w:szCs w:val="28"/>
          <w:lang w:eastAsia="ru-RU"/>
        </w:rPr>
        <w:t>автором,</w:t>
      </w:r>
      <w:r w:rsidRPr="00707DEC">
        <w:rPr>
          <w:rFonts w:ascii="Times New Roman" w:eastAsia="Times New Roman" w:hAnsi="Times New Roman" w:cs="Times New Roman"/>
          <w:sz w:val="28"/>
          <w:szCs w:val="28"/>
          <w:lang w:eastAsia="ru-RU"/>
        </w:rPr>
        <w:t xml:space="preserve"> позволили мне окунуться в быт </w:t>
      </w:r>
      <w:proofErr w:type="spellStart"/>
      <w:r w:rsidRPr="00707DEC">
        <w:rPr>
          <w:rFonts w:ascii="Times New Roman" w:eastAsia="Times New Roman" w:hAnsi="Times New Roman" w:cs="Times New Roman"/>
          <w:sz w:val="28"/>
          <w:szCs w:val="28"/>
          <w:lang w:eastAsia="ru-RU"/>
        </w:rPr>
        <w:t>вайнахов</w:t>
      </w:r>
      <w:proofErr w:type="spellEnd"/>
      <w:r w:rsidRPr="00707DEC">
        <w:rPr>
          <w:rFonts w:ascii="Times New Roman" w:eastAsia="Times New Roman" w:hAnsi="Times New Roman" w:cs="Times New Roman"/>
          <w:sz w:val="28"/>
          <w:szCs w:val="28"/>
          <w:lang w:eastAsia="ru-RU"/>
        </w:rPr>
        <w:t xml:space="preserve">, а история наших предков поведанные мне </w:t>
      </w:r>
      <w:proofErr w:type="spellStart"/>
      <w:r w:rsidRPr="00707DEC">
        <w:rPr>
          <w:rFonts w:ascii="Times New Roman" w:eastAsia="Times New Roman" w:hAnsi="Times New Roman" w:cs="Times New Roman"/>
          <w:sz w:val="28"/>
          <w:szCs w:val="28"/>
          <w:lang w:eastAsia="ru-RU"/>
        </w:rPr>
        <w:t>Вагаповым</w:t>
      </w:r>
      <w:proofErr w:type="spellEnd"/>
      <w:r w:rsidRPr="00707DEC">
        <w:rPr>
          <w:rFonts w:ascii="Times New Roman" w:eastAsia="Times New Roman" w:hAnsi="Times New Roman" w:cs="Times New Roman"/>
          <w:sz w:val="28"/>
          <w:szCs w:val="28"/>
          <w:lang w:eastAsia="ru-RU"/>
        </w:rPr>
        <w:t xml:space="preserve"> Р.А. я никогда не слышал даже на уроках истории. Оказывается, башни наши предки строили повсюду, на равнине из дерева, в горах из камня. Башни были не только жильем, но и уникальной, неповторимой в свое время сигнальной системой. Именно благодаря это уникальной сигнальной системе наших предков в</w:t>
      </w:r>
      <w:r w:rsidR="002E6E49">
        <w:rPr>
          <w:rFonts w:ascii="Times New Roman" w:eastAsia="Times New Roman" w:hAnsi="Times New Roman" w:cs="Times New Roman"/>
          <w:sz w:val="28"/>
          <w:szCs w:val="28"/>
          <w:lang w:eastAsia="ru-RU"/>
        </w:rPr>
        <w:t>раг не мог застать их врасплох.</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 xml:space="preserve">Сегодня многие жители, живущие в городах, в районах не только не имеют представления о башнях предков, но никогда не были даже в горах… </w:t>
      </w:r>
      <w:proofErr w:type="gramStart"/>
      <w:r w:rsidRPr="00707DEC">
        <w:rPr>
          <w:rFonts w:ascii="Times New Roman" w:eastAsia="Times New Roman" w:hAnsi="Times New Roman" w:cs="Times New Roman"/>
          <w:sz w:val="28"/>
          <w:szCs w:val="28"/>
          <w:lang w:eastAsia="ru-RU"/>
        </w:rPr>
        <w:t>А</w:t>
      </w:r>
      <w:proofErr w:type="gramEnd"/>
      <w:r w:rsidRPr="00707DEC">
        <w:rPr>
          <w:rFonts w:ascii="Times New Roman" w:eastAsia="Times New Roman" w:hAnsi="Times New Roman" w:cs="Times New Roman"/>
          <w:sz w:val="28"/>
          <w:szCs w:val="28"/>
          <w:lang w:eastAsia="ru-RU"/>
        </w:rPr>
        <w:t xml:space="preserve"> здесь посетив такие ландшафтные объекты в миниатюре дети со школьной скамьи воочию увидят горы, реки, водопады. В живую соприкоснуться с природой гор, увидят ни на картинках учебников реки, горы, а смогут их потрогать, ощутить их мощь. Ознакомятся с некоторыми животными своего края, увидят их в натуральную величину. Ознакомятся с некоторыми видами растительности их ролью. Если приучать школьников любить и беречь </w:t>
      </w:r>
      <w:r w:rsidRPr="00707DEC">
        <w:rPr>
          <w:rFonts w:ascii="Times New Roman" w:eastAsia="Times New Roman" w:hAnsi="Times New Roman" w:cs="Times New Roman"/>
          <w:sz w:val="28"/>
          <w:szCs w:val="28"/>
          <w:lang w:eastAsia="ru-RU"/>
        </w:rPr>
        <w:lastRenderedPageBreak/>
        <w:t>природу, повзрослев они будут бережно относиться к природным богатствам своей родины.</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Анализируя увиденное поражаешься как много может дать какой-то маленький ландшафтно-дизайнерский уголок размерами 7х8 метров нашей жизни и жизни детей.</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Посетив такой уголок каждый захочет иметь его у себя и если один из ста тысячи повторит его у себя, на улице, в сквере, в парке…Разве этого мало?</w:t>
      </w:r>
    </w:p>
    <w:p w:rsidR="00707DEC" w:rsidRPr="00707DEC" w:rsidRDefault="00707DEC" w:rsidP="00676371">
      <w:pPr>
        <w:pStyle w:val="a3"/>
        <w:ind w:firstLine="567"/>
        <w:jc w:val="both"/>
        <w:rPr>
          <w:rFonts w:ascii="Times New Roman" w:eastAsia="Times New Roman" w:hAnsi="Times New Roman" w:cs="Times New Roman"/>
          <w:sz w:val="28"/>
          <w:szCs w:val="28"/>
          <w:lang w:eastAsia="ru-RU"/>
        </w:rPr>
      </w:pPr>
      <w:r w:rsidRPr="00707DEC">
        <w:rPr>
          <w:rFonts w:ascii="Times New Roman" w:eastAsia="Times New Roman" w:hAnsi="Times New Roman" w:cs="Times New Roman"/>
          <w:sz w:val="28"/>
          <w:szCs w:val="28"/>
          <w:lang w:eastAsia="ru-RU"/>
        </w:rPr>
        <w:t>Быть может именно такие экскурсии с детского возраста к миниатюрным природным комплексам и предопределят будущее наших маленьких жителей республики, может они и помогут им в выборе профессий и многие из них захотят украсить свою родину разными ландшафтно-дизайнерскими композициями об истории и о природе родного края, тем самым передадут эстафету нашей истории своим потомкам как это сделали наши отцы и деды.</w:t>
      </w:r>
    </w:p>
    <w:p w:rsidR="0034032E" w:rsidRPr="0034032E" w:rsidRDefault="009D71C9" w:rsidP="0034032E">
      <w:pPr>
        <w:pStyle w:val="a3"/>
        <w:ind w:firstLine="567"/>
        <w:jc w:val="both"/>
        <w:rPr>
          <w:rFonts w:ascii="Times New Roman" w:hAnsi="Times New Roman" w:cs="Times New Roman"/>
          <w:sz w:val="28"/>
          <w:szCs w:val="28"/>
        </w:rPr>
      </w:pPr>
      <w:r>
        <w:rPr>
          <w:rFonts w:ascii="Times New Roman" w:hAnsi="Times New Roman" w:cs="Times New Roman"/>
          <w:sz w:val="28"/>
          <w:szCs w:val="28"/>
        </w:rPr>
        <w:t>Перед началом работы</w:t>
      </w:r>
      <w:r w:rsidRPr="00211FEE">
        <w:rPr>
          <w:rFonts w:ascii="Times New Roman" w:hAnsi="Times New Roman" w:cs="Times New Roman"/>
          <w:sz w:val="28"/>
          <w:szCs w:val="28"/>
        </w:rPr>
        <w:t xml:space="preserve"> над проектом «ландшафтным дизайн» </w:t>
      </w:r>
      <w:r>
        <w:rPr>
          <w:rFonts w:ascii="Times New Roman" w:hAnsi="Times New Roman" w:cs="Times New Roman"/>
          <w:sz w:val="28"/>
          <w:szCs w:val="28"/>
        </w:rPr>
        <w:t xml:space="preserve">в первую очередь </w:t>
      </w:r>
      <w:r w:rsidRPr="00211FEE">
        <w:rPr>
          <w:rFonts w:ascii="Times New Roman" w:hAnsi="Times New Roman" w:cs="Times New Roman"/>
          <w:sz w:val="28"/>
          <w:szCs w:val="28"/>
        </w:rPr>
        <w:t xml:space="preserve">надо было исследовать почву, потому как вся работа связана с землей. </w:t>
      </w:r>
    </w:p>
    <w:p w:rsidR="00A23C73" w:rsidRDefault="00A23C73" w:rsidP="009D71C9">
      <w:pPr>
        <w:pStyle w:val="a3"/>
        <w:ind w:firstLine="567"/>
        <w:jc w:val="both"/>
        <w:rPr>
          <w:rFonts w:ascii="Times New Roman" w:hAnsi="Times New Roman" w:cs="Times New Roman"/>
          <w:sz w:val="28"/>
          <w:szCs w:val="28"/>
        </w:rPr>
      </w:pPr>
      <w:r w:rsidRPr="00A23C73">
        <w:rPr>
          <w:rFonts w:ascii="Times New Roman" w:hAnsi="Times New Roman" w:cs="Times New Roman"/>
          <w:b/>
          <w:sz w:val="28"/>
          <w:szCs w:val="28"/>
        </w:rPr>
        <w:t>4.1.</w:t>
      </w:r>
      <w:r>
        <w:rPr>
          <w:rFonts w:ascii="Times New Roman" w:hAnsi="Times New Roman" w:cs="Times New Roman"/>
          <w:sz w:val="28"/>
          <w:szCs w:val="28"/>
        </w:rPr>
        <w:t xml:space="preserve"> </w:t>
      </w:r>
      <w:r w:rsidR="009D71C9" w:rsidRPr="008C73C5">
        <w:rPr>
          <w:rFonts w:ascii="Times New Roman" w:hAnsi="Times New Roman" w:cs="Times New Roman"/>
          <w:b/>
          <w:sz w:val="28"/>
          <w:szCs w:val="28"/>
        </w:rPr>
        <w:t>Исследование почвы</w:t>
      </w:r>
    </w:p>
    <w:p w:rsidR="009D71C9" w:rsidRPr="00211FEE"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Прежде всего нужно узнать состав почвы, для того, чтоб узнать какие растения можно на нем сажать, вырастить в дальнейшем. Определяется состав почвы простым способом: увлажняем</w:t>
      </w:r>
      <w:r w:rsidRPr="00211FEE">
        <w:rPr>
          <w:rFonts w:ascii="Times New Roman" w:hAnsi="Times New Roman" w:cs="Times New Roman"/>
          <w:sz w:val="28"/>
          <w:szCs w:val="28"/>
        </w:rPr>
        <w:t xml:space="preserve"> почву</w:t>
      </w:r>
      <w:r>
        <w:rPr>
          <w:rFonts w:ascii="Times New Roman" w:hAnsi="Times New Roman" w:cs="Times New Roman"/>
          <w:sz w:val="28"/>
          <w:szCs w:val="28"/>
        </w:rPr>
        <w:t>, скатываем и него его в шнур, и свертываем</w:t>
      </w:r>
      <w:r w:rsidRPr="00211FEE">
        <w:rPr>
          <w:rFonts w:ascii="Times New Roman" w:hAnsi="Times New Roman" w:cs="Times New Roman"/>
          <w:sz w:val="28"/>
          <w:szCs w:val="28"/>
        </w:rPr>
        <w:t xml:space="preserve"> в кольцо</w:t>
      </w:r>
      <w:r>
        <w:rPr>
          <w:rFonts w:ascii="Times New Roman" w:hAnsi="Times New Roman" w:cs="Times New Roman"/>
          <w:sz w:val="28"/>
          <w:szCs w:val="28"/>
        </w:rPr>
        <w:t xml:space="preserve">, если шнур </w:t>
      </w:r>
      <w:r w:rsidRPr="00211FEE">
        <w:rPr>
          <w:rFonts w:ascii="Times New Roman" w:hAnsi="Times New Roman" w:cs="Times New Roman"/>
          <w:sz w:val="28"/>
          <w:szCs w:val="28"/>
        </w:rPr>
        <w:t xml:space="preserve">распадается, значить почвы </w:t>
      </w:r>
      <w:r>
        <w:rPr>
          <w:rFonts w:ascii="Times New Roman" w:hAnsi="Times New Roman" w:cs="Times New Roman"/>
          <w:sz w:val="28"/>
          <w:szCs w:val="28"/>
        </w:rPr>
        <w:t>суглинистые, так и произошло.</w:t>
      </w:r>
    </w:p>
    <w:p w:rsidR="009D71C9" w:rsidRPr="0034032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Структура почв</w:t>
      </w:r>
      <w:r>
        <w:rPr>
          <w:rFonts w:ascii="Times New Roman" w:hAnsi="Times New Roman" w:cs="Times New Roman"/>
          <w:sz w:val="28"/>
          <w:szCs w:val="28"/>
        </w:rPr>
        <w:t>, для его определения берем</w:t>
      </w:r>
      <w:r w:rsidRPr="00211FEE">
        <w:rPr>
          <w:rFonts w:ascii="Times New Roman" w:hAnsi="Times New Roman" w:cs="Times New Roman"/>
          <w:sz w:val="28"/>
          <w:szCs w:val="28"/>
        </w:rPr>
        <w:t xml:space="preserve"> ку</w:t>
      </w:r>
      <w:r>
        <w:rPr>
          <w:rFonts w:ascii="Times New Roman" w:hAnsi="Times New Roman" w:cs="Times New Roman"/>
          <w:sz w:val="28"/>
          <w:szCs w:val="28"/>
        </w:rPr>
        <w:t>сок почвы и несколько раз бросаем</w:t>
      </w:r>
      <w:r w:rsidRPr="00211FEE">
        <w:rPr>
          <w:rFonts w:ascii="Times New Roman" w:hAnsi="Times New Roman" w:cs="Times New Roman"/>
          <w:sz w:val="28"/>
          <w:szCs w:val="28"/>
        </w:rPr>
        <w:t xml:space="preserve"> на землю с высоты 1,5 метра</w:t>
      </w:r>
      <w:r>
        <w:rPr>
          <w:rFonts w:ascii="Times New Roman" w:hAnsi="Times New Roman" w:cs="Times New Roman"/>
          <w:sz w:val="28"/>
          <w:szCs w:val="28"/>
        </w:rPr>
        <w:t>. Почва рассыпается</w:t>
      </w:r>
      <w:r w:rsidRPr="00211FEE">
        <w:rPr>
          <w:rFonts w:ascii="Times New Roman" w:hAnsi="Times New Roman" w:cs="Times New Roman"/>
          <w:sz w:val="28"/>
          <w:szCs w:val="28"/>
        </w:rPr>
        <w:t xml:space="preserve"> на </w:t>
      </w:r>
      <w:r>
        <w:rPr>
          <w:rFonts w:ascii="Times New Roman" w:hAnsi="Times New Roman" w:cs="Times New Roman"/>
          <w:sz w:val="28"/>
          <w:szCs w:val="28"/>
        </w:rPr>
        <w:t>мелкие куски от основного куска, значит структура почв</w:t>
      </w:r>
      <w:r w:rsidRPr="00847F4B">
        <w:t xml:space="preserve"> </w:t>
      </w:r>
      <w:r w:rsidRPr="00847F4B">
        <w:rPr>
          <w:rFonts w:ascii="Times New Roman" w:hAnsi="Times New Roman" w:cs="Times New Roman"/>
          <w:sz w:val="28"/>
          <w:szCs w:val="28"/>
        </w:rPr>
        <w:t>– зернисто-комковая</w:t>
      </w:r>
      <w:r w:rsidRPr="0034032E">
        <w:rPr>
          <w:rFonts w:ascii="Times New Roman" w:hAnsi="Times New Roman" w:cs="Times New Roman"/>
          <w:sz w:val="28"/>
          <w:szCs w:val="28"/>
        </w:rPr>
        <w:t>.</w:t>
      </w:r>
      <w:r w:rsidRPr="0034032E">
        <w:rPr>
          <w:rFonts w:ascii="Times New Roman" w:hAnsi="Times New Roman" w:cs="Times New Roman"/>
        </w:rPr>
        <w:t xml:space="preserve"> </w:t>
      </w:r>
      <w:r w:rsidRPr="0034032E">
        <w:rPr>
          <w:rFonts w:ascii="Times New Roman" w:hAnsi="Times New Roman" w:cs="Times New Roman"/>
          <w:sz w:val="28"/>
          <w:szCs w:val="28"/>
        </w:rPr>
        <w:t>Изучив структуру и</w:t>
      </w:r>
      <w:r w:rsidRPr="0034032E">
        <w:rPr>
          <w:rFonts w:ascii="Times New Roman" w:hAnsi="Times New Roman" w:cs="Times New Roman"/>
        </w:rPr>
        <w:t xml:space="preserve"> </w:t>
      </w:r>
      <w:r w:rsidRPr="0034032E">
        <w:rPr>
          <w:rFonts w:ascii="Times New Roman" w:hAnsi="Times New Roman" w:cs="Times New Roman"/>
          <w:sz w:val="28"/>
          <w:szCs w:val="28"/>
        </w:rPr>
        <w:t xml:space="preserve">механический состав почвы, определяем кислотность почв. </w:t>
      </w:r>
    </w:p>
    <w:p w:rsidR="009D71C9" w:rsidRPr="0034032E" w:rsidRDefault="009D71C9" w:rsidP="009D71C9">
      <w:pPr>
        <w:pStyle w:val="a3"/>
        <w:ind w:firstLine="567"/>
        <w:jc w:val="both"/>
        <w:rPr>
          <w:rFonts w:ascii="Times New Roman" w:hAnsi="Times New Roman" w:cs="Times New Roman"/>
          <w:sz w:val="28"/>
          <w:szCs w:val="28"/>
        </w:rPr>
      </w:pPr>
      <w:r w:rsidRPr="0034032E">
        <w:rPr>
          <w:rFonts w:ascii="Times New Roman" w:hAnsi="Times New Roman" w:cs="Times New Roman"/>
          <w:sz w:val="28"/>
          <w:szCs w:val="28"/>
        </w:rPr>
        <w:t xml:space="preserve">Кислотность определяется по </w:t>
      </w:r>
      <w:proofErr w:type="spellStart"/>
      <w:r w:rsidRPr="0034032E">
        <w:rPr>
          <w:rFonts w:ascii="Times New Roman" w:hAnsi="Times New Roman" w:cs="Times New Roman"/>
          <w:sz w:val="28"/>
          <w:szCs w:val="28"/>
        </w:rPr>
        <w:t>pH</w:t>
      </w:r>
      <w:proofErr w:type="spellEnd"/>
      <w:r w:rsidRPr="0034032E">
        <w:rPr>
          <w:rFonts w:ascii="Times New Roman" w:hAnsi="Times New Roman" w:cs="Times New Roman"/>
          <w:sz w:val="28"/>
          <w:szCs w:val="28"/>
        </w:rPr>
        <w:t xml:space="preserve"> (водородный показатель) и измеряется от 1 до 14. Если рН = 7, то почва нейтральная, ниже- кислая, выше- щелочная, самая лучшая- нейтральная, к примеру чернозем. Для почти всех культурных растений наилучшим является нейтральная почва- </w:t>
      </w:r>
      <w:proofErr w:type="spellStart"/>
      <w:r w:rsidRPr="0034032E">
        <w:rPr>
          <w:rFonts w:ascii="Times New Roman" w:hAnsi="Times New Roman" w:cs="Times New Roman"/>
          <w:sz w:val="28"/>
          <w:szCs w:val="28"/>
        </w:rPr>
        <w:t>pH</w:t>
      </w:r>
      <w:proofErr w:type="spellEnd"/>
      <w:r w:rsidRPr="0034032E">
        <w:rPr>
          <w:rFonts w:ascii="Times New Roman" w:hAnsi="Times New Roman" w:cs="Times New Roman"/>
          <w:sz w:val="28"/>
          <w:szCs w:val="28"/>
        </w:rPr>
        <w:t xml:space="preserve"> 6.5-7.5.    </w:t>
      </w:r>
    </w:p>
    <w:p w:rsidR="009D71C9" w:rsidRPr="00211FEE"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К</w:t>
      </w:r>
      <w:r w:rsidRPr="009B6F71">
        <w:rPr>
          <w:rFonts w:ascii="Times New Roman" w:hAnsi="Times New Roman" w:cs="Times New Roman"/>
          <w:sz w:val="28"/>
          <w:szCs w:val="28"/>
        </w:rPr>
        <w:t>ислотность</w:t>
      </w:r>
      <w:r>
        <w:rPr>
          <w:rFonts w:ascii="Times New Roman" w:hAnsi="Times New Roman" w:cs="Times New Roman"/>
          <w:sz w:val="28"/>
          <w:szCs w:val="28"/>
        </w:rPr>
        <w:t xml:space="preserve"> почв, определяется</w:t>
      </w:r>
      <w:r w:rsidRPr="009B6F71">
        <w:rPr>
          <w:rFonts w:ascii="Times New Roman" w:hAnsi="Times New Roman" w:cs="Times New Roman"/>
          <w:sz w:val="28"/>
          <w:szCs w:val="28"/>
        </w:rPr>
        <w:t xml:space="preserve"> следующим образом, горсть земли разводят в стакане воды, процедят осадок и в полученный раствор опускают </w:t>
      </w:r>
      <w:proofErr w:type="spellStart"/>
      <w:r w:rsidRPr="009B6F71">
        <w:rPr>
          <w:rFonts w:ascii="Times New Roman" w:hAnsi="Times New Roman" w:cs="Times New Roman"/>
          <w:sz w:val="28"/>
          <w:szCs w:val="28"/>
        </w:rPr>
        <w:t>лакмусную</w:t>
      </w:r>
      <w:proofErr w:type="spellEnd"/>
      <w:r w:rsidRPr="009B6F71">
        <w:rPr>
          <w:rFonts w:ascii="Times New Roman" w:hAnsi="Times New Roman" w:cs="Times New Roman"/>
          <w:sz w:val="28"/>
          <w:szCs w:val="28"/>
        </w:rPr>
        <w:t xml:space="preserve"> полоску на 1-2 секунды. На коробке с тест-полосами есть цветовая шкала с пояснениями, с ней сравнивают окрасившуюся ленту.</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В дальнейшим определив состав</w:t>
      </w:r>
      <w:r>
        <w:rPr>
          <w:rFonts w:ascii="Times New Roman" w:hAnsi="Times New Roman" w:cs="Times New Roman"/>
          <w:sz w:val="28"/>
          <w:szCs w:val="28"/>
        </w:rPr>
        <w:t>,</w:t>
      </w:r>
      <w:r w:rsidRPr="00211FEE">
        <w:rPr>
          <w:rFonts w:ascii="Times New Roman" w:hAnsi="Times New Roman" w:cs="Times New Roman"/>
          <w:sz w:val="28"/>
          <w:szCs w:val="28"/>
        </w:rPr>
        <w:t xml:space="preserve"> структуру</w:t>
      </w:r>
      <w:r>
        <w:rPr>
          <w:rFonts w:ascii="Times New Roman" w:hAnsi="Times New Roman" w:cs="Times New Roman"/>
          <w:sz w:val="28"/>
          <w:szCs w:val="28"/>
        </w:rPr>
        <w:t xml:space="preserve"> и кислотность</w:t>
      </w:r>
      <w:r w:rsidRPr="00211FEE">
        <w:rPr>
          <w:rFonts w:ascii="Times New Roman" w:hAnsi="Times New Roman" w:cs="Times New Roman"/>
          <w:sz w:val="28"/>
          <w:szCs w:val="28"/>
        </w:rPr>
        <w:t xml:space="preserve"> почв можно примерно предположит какие растения мне в дальнейшем можно разводить, сажать </w:t>
      </w:r>
      <w:r>
        <w:rPr>
          <w:rFonts w:ascii="Times New Roman" w:hAnsi="Times New Roman" w:cs="Times New Roman"/>
          <w:sz w:val="28"/>
          <w:szCs w:val="28"/>
        </w:rPr>
        <w:t>на данном ландшафтном участке. П</w:t>
      </w:r>
      <w:r w:rsidRPr="00211FEE">
        <w:rPr>
          <w:rFonts w:ascii="Times New Roman" w:hAnsi="Times New Roman" w:cs="Times New Roman"/>
          <w:sz w:val="28"/>
          <w:szCs w:val="28"/>
        </w:rPr>
        <w:t>очвы</w:t>
      </w:r>
      <w:r>
        <w:rPr>
          <w:rFonts w:ascii="Times New Roman" w:hAnsi="Times New Roman" w:cs="Times New Roman"/>
          <w:sz w:val="28"/>
          <w:szCs w:val="28"/>
        </w:rPr>
        <w:t xml:space="preserve"> на данном участке</w:t>
      </w:r>
      <w:r w:rsidRPr="00211FEE">
        <w:rPr>
          <w:rFonts w:ascii="Times New Roman" w:hAnsi="Times New Roman" w:cs="Times New Roman"/>
          <w:sz w:val="28"/>
          <w:szCs w:val="28"/>
        </w:rPr>
        <w:t xml:space="preserve"> </w:t>
      </w:r>
      <w:r>
        <w:rPr>
          <w:rFonts w:ascii="Times New Roman" w:hAnsi="Times New Roman" w:cs="Times New Roman"/>
          <w:sz w:val="28"/>
          <w:szCs w:val="28"/>
        </w:rPr>
        <w:t>с</w:t>
      </w:r>
      <w:r w:rsidRPr="00707204">
        <w:rPr>
          <w:rFonts w:ascii="Times New Roman" w:hAnsi="Times New Roman" w:cs="Times New Roman"/>
          <w:sz w:val="28"/>
          <w:szCs w:val="28"/>
        </w:rPr>
        <w:t>углинистые</w:t>
      </w:r>
      <w:r>
        <w:rPr>
          <w:rFonts w:ascii="Times New Roman" w:hAnsi="Times New Roman" w:cs="Times New Roman"/>
          <w:sz w:val="28"/>
          <w:szCs w:val="28"/>
        </w:rPr>
        <w:t>, они</w:t>
      </w:r>
      <w:r w:rsidRPr="00707204">
        <w:rPr>
          <w:rFonts w:ascii="Times New Roman" w:hAnsi="Times New Roman" w:cs="Times New Roman"/>
          <w:sz w:val="28"/>
          <w:szCs w:val="28"/>
        </w:rPr>
        <w:t xml:space="preserve"> </w:t>
      </w:r>
      <w:r w:rsidRPr="00211FEE">
        <w:rPr>
          <w:rFonts w:ascii="Times New Roman" w:hAnsi="Times New Roman" w:cs="Times New Roman"/>
          <w:sz w:val="28"/>
          <w:szCs w:val="28"/>
        </w:rPr>
        <w:t>хорошо удерживают воду,</w:t>
      </w:r>
      <w:r>
        <w:rPr>
          <w:rFonts w:ascii="Times New Roman" w:hAnsi="Times New Roman" w:cs="Times New Roman"/>
          <w:sz w:val="28"/>
          <w:szCs w:val="28"/>
        </w:rPr>
        <w:t xml:space="preserve"> хорошо уплотняются и при укладке бордюр, прокладке</w:t>
      </w:r>
      <w:r w:rsidRPr="00211FEE">
        <w:rPr>
          <w:rFonts w:ascii="Times New Roman" w:hAnsi="Times New Roman" w:cs="Times New Roman"/>
          <w:sz w:val="28"/>
          <w:szCs w:val="28"/>
        </w:rPr>
        <w:t xml:space="preserve"> дорожек из бетона</w:t>
      </w:r>
      <w:r>
        <w:rPr>
          <w:rFonts w:ascii="Times New Roman" w:hAnsi="Times New Roman" w:cs="Times New Roman"/>
          <w:sz w:val="28"/>
          <w:szCs w:val="28"/>
        </w:rPr>
        <w:t>,</w:t>
      </w:r>
      <w:r w:rsidRPr="00211FEE">
        <w:rPr>
          <w:rFonts w:ascii="Times New Roman" w:hAnsi="Times New Roman" w:cs="Times New Roman"/>
          <w:sz w:val="28"/>
          <w:szCs w:val="28"/>
        </w:rPr>
        <w:t xml:space="preserve"> они не дадут просадку, что не мало важно. В зависимости от почвы будут высаживаться и растения, где-то ее придется разрыхлят, а там, где пройдут дорожка утрамбов</w:t>
      </w:r>
      <w:r>
        <w:rPr>
          <w:rFonts w:ascii="Times New Roman" w:hAnsi="Times New Roman" w:cs="Times New Roman"/>
          <w:sz w:val="28"/>
          <w:szCs w:val="28"/>
        </w:rPr>
        <w:t>ыв</w:t>
      </w:r>
      <w:r w:rsidRPr="00211FEE">
        <w:rPr>
          <w:rFonts w:ascii="Times New Roman" w:hAnsi="Times New Roman" w:cs="Times New Roman"/>
          <w:sz w:val="28"/>
          <w:szCs w:val="28"/>
        </w:rPr>
        <w:t>ать.</w:t>
      </w:r>
    </w:p>
    <w:p w:rsidR="0034032E" w:rsidRDefault="0034032E" w:rsidP="009D71C9">
      <w:pPr>
        <w:pStyle w:val="a3"/>
        <w:ind w:firstLine="567"/>
        <w:jc w:val="both"/>
        <w:rPr>
          <w:rFonts w:ascii="Times New Roman" w:hAnsi="Times New Roman" w:cs="Times New Roman"/>
          <w:b/>
          <w:sz w:val="28"/>
          <w:szCs w:val="28"/>
        </w:rPr>
      </w:pPr>
    </w:p>
    <w:p w:rsidR="0034032E" w:rsidRDefault="0034032E" w:rsidP="009D71C9">
      <w:pPr>
        <w:pStyle w:val="a3"/>
        <w:ind w:firstLine="567"/>
        <w:jc w:val="both"/>
        <w:rPr>
          <w:rFonts w:ascii="Times New Roman" w:hAnsi="Times New Roman" w:cs="Times New Roman"/>
          <w:b/>
          <w:sz w:val="28"/>
          <w:szCs w:val="28"/>
        </w:rPr>
      </w:pPr>
    </w:p>
    <w:p w:rsidR="0034032E" w:rsidRDefault="0034032E" w:rsidP="0034032E">
      <w:pPr>
        <w:pStyle w:val="a3"/>
        <w:jc w:val="both"/>
        <w:rPr>
          <w:rFonts w:ascii="Times New Roman" w:hAnsi="Times New Roman" w:cs="Times New Roman"/>
          <w:b/>
          <w:sz w:val="28"/>
          <w:szCs w:val="28"/>
        </w:rPr>
      </w:pPr>
    </w:p>
    <w:p w:rsidR="0034032E" w:rsidRDefault="0034032E" w:rsidP="0034032E">
      <w:pPr>
        <w:pStyle w:val="a3"/>
        <w:jc w:val="both"/>
        <w:rPr>
          <w:rFonts w:ascii="Times New Roman" w:hAnsi="Times New Roman" w:cs="Times New Roman"/>
          <w:b/>
          <w:sz w:val="28"/>
          <w:szCs w:val="28"/>
        </w:rPr>
      </w:pPr>
    </w:p>
    <w:p w:rsidR="00A23C73" w:rsidRDefault="00A23C73" w:rsidP="009D71C9">
      <w:pPr>
        <w:pStyle w:val="a3"/>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4.2. </w:t>
      </w:r>
      <w:r w:rsidR="009D71C9" w:rsidRPr="008C73C5">
        <w:rPr>
          <w:rFonts w:ascii="Times New Roman" w:hAnsi="Times New Roman" w:cs="Times New Roman"/>
          <w:b/>
          <w:sz w:val="28"/>
          <w:szCs w:val="28"/>
        </w:rPr>
        <w:t>Иссл</w:t>
      </w:r>
      <w:r w:rsidR="00515AD4">
        <w:rPr>
          <w:rFonts w:ascii="Times New Roman" w:hAnsi="Times New Roman" w:cs="Times New Roman"/>
          <w:b/>
          <w:sz w:val="28"/>
          <w:szCs w:val="28"/>
        </w:rPr>
        <w:t>едование камней</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Основной материал из которого состоит вся ландшафтная композиция, это камень и бетон. Поэтому нужно было внимательно изучить структуру используемого камня. </w:t>
      </w:r>
      <w:r w:rsidRPr="00211FEE">
        <w:rPr>
          <w:rFonts w:ascii="Times New Roman" w:hAnsi="Times New Roman" w:cs="Times New Roman"/>
          <w:sz w:val="28"/>
          <w:szCs w:val="28"/>
        </w:rPr>
        <w:t xml:space="preserve"> Для обычного человека любой камень — это просто камень, но при внимательном изучение оказывается, что каждый камень имеет</w:t>
      </w:r>
      <w:r>
        <w:rPr>
          <w:rFonts w:ascii="Times New Roman" w:hAnsi="Times New Roman" w:cs="Times New Roman"/>
          <w:sz w:val="28"/>
          <w:szCs w:val="28"/>
        </w:rPr>
        <w:t xml:space="preserve"> свою сложную структуру. Камни, которые использовались в ландшафтном дизайне, </w:t>
      </w:r>
      <w:r w:rsidRPr="00211FEE">
        <w:rPr>
          <w:rFonts w:ascii="Times New Roman" w:hAnsi="Times New Roman" w:cs="Times New Roman"/>
          <w:sz w:val="28"/>
          <w:szCs w:val="28"/>
        </w:rPr>
        <w:t xml:space="preserve">собирались в местной реке </w:t>
      </w:r>
      <w:proofErr w:type="spellStart"/>
      <w:r w:rsidRPr="00211FEE">
        <w:rPr>
          <w:rFonts w:ascii="Times New Roman" w:hAnsi="Times New Roman" w:cs="Times New Roman"/>
          <w:sz w:val="28"/>
          <w:szCs w:val="28"/>
        </w:rPr>
        <w:t>Мартанка</w:t>
      </w:r>
      <w:proofErr w:type="spellEnd"/>
      <w:r w:rsidRPr="00211FEE">
        <w:rPr>
          <w:rFonts w:ascii="Times New Roman" w:hAnsi="Times New Roman" w:cs="Times New Roman"/>
          <w:sz w:val="28"/>
          <w:szCs w:val="28"/>
        </w:rPr>
        <w:t>.</w:t>
      </w:r>
      <w:r>
        <w:rPr>
          <w:rFonts w:ascii="Times New Roman" w:hAnsi="Times New Roman" w:cs="Times New Roman"/>
          <w:sz w:val="28"/>
          <w:szCs w:val="28"/>
        </w:rPr>
        <w:t xml:space="preserve"> </w:t>
      </w:r>
    </w:p>
    <w:p w:rsidR="009D71C9" w:rsidRDefault="009D71C9" w:rsidP="009D71C9">
      <w:pPr>
        <w:pStyle w:val="a3"/>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Мартанка</w:t>
      </w:r>
      <w:proofErr w:type="spellEnd"/>
      <w:r>
        <w:rPr>
          <w:rFonts w:ascii="Times New Roman" w:hAnsi="Times New Roman" w:cs="Times New Roman"/>
          <w:sz w:val="28"/>
          <w:szCs w:val="28"/>
        </w:rPr>
        <w:t xml:space="preserve"> не большая речка, со смешанным питанием, поэтому расход воды в реке зависит от осадков, весной и осенью на реке половодье,</w:t>
      </w:r>
      <w:r w:rsidRPr="00707204">
        <w:t xml:space="preserve"> </w:t>
      </w:r>
      <w:r>
        <w:rPr>
          <w:rFonts w:ascii="Times New Roman" w:hAnsi="Times New Roman" w:cs="Times New Roman"/>
          <w:sz w:val="28"/>
          <w:szCs w:val="28"/>
        </w:rPr>
        <w:t xml:space="preserve">летом и зимой - межень. Во время весенних осадков наблюдаются паводки, и река переносит огромное количество горного обломочного материала. </w:t>
      </w:r>
      <w:r w:rsidRPr="00707204">
        <w:rPr>
          <w:rFonts w:ascii="Times New Roman" w:hAnsi="Times New Roman" w:cs="Times New Roman"/>
          <w:sz w:val="28"/>
          <w:szCs w:val="28"/>
        </w:rPr>
        <w:t xml:space="preserve"> </w:t>
      </w:r>
      <w:r>
        <w:rPr>
          <w:rFonts w:ascii="Times New Roman" w:hAnsi="Times New Roman" w:cs="Times New Roman"/>
          <w:sz w:val="28"/>
          <w:szCs w:val="28"/>
        </w:rPr>
        <w:t xml:space="preserve">Берет начало высоко горах и является правым притоком </w:t>
      </w:r>
      <w:proofErr w:type="spellStart"/>
      <w:r>
        <w:rPr>
          <w:rFonts w:ascii="Times New Roman" w:hAnsi="Times New Roman" w:cs="Times New Roman"/>
          <w:sz w:val="28"/>
          <w:szCs w:val="28"/>
        </w:rPr>
        <w:t>р.Сунжа</w:t>
      </w:r>
      <w:proofErr w:type="spellEnd"/>
      <w:r>
        <w:rPr>
          <w:rFonts w:ascii="Times New Roman" w:hAnsi="Times New Roman" w:cs="Times New Roman"/>
          <w:sz w:val="28"/>
          <w:szCs w:val="28"/>
        </w:rPr>
        <w:t>.</w:t>
      </w:r>
    </w:p>
    <w:p w:rsidR="009D71C9" w:rsidRPr="00211FEE"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Переносимый паводком материал - это</w:t>
      </w:r>
      <w:r w:rsidRPr="00211FEE">
        <w:rPr>
          <w:rFonts w:ascii="Times New Roman" w:hAnsi="Times New Roman" w:cs="Times New Roman"/>
          <w:sz w:val="28"/>
          <w:szCs w:val="28"/>
        </w:rPr>
        <w:t xml:space="preserve"> осадочные горные породы формирующие Кавказские горы. Горные породы скатываясь по склонам и под действием различных природных сил: ветра, </w:t>
      </w:r>
      <w:r>
        <w:rPr>
          <w:rFonts w:ascii="Times New Roman" w:hAnsi="Times New Roman" w:cs="Times New Roman"/>
          <w:sz w:val="28"/>
          <w:szCs w:val="28"/>
        </w:rPr>
        <w:t xml:space="preserve">дождя, </w:t>
      </w:r>
      <w:r w:rsidRPr="00211FEE">
        <w:rPr>
          <w:rFonts w:ascii="Times New Roman" w:hAnsi="Times New Roman" w:cs="Times New Roman"/>
          <w:sz w:val="28"/>
          <w:szCs w:val="28"/>
        </w:rPr>
        <w:t>температуры, влажности</w:t>
      </w:r>
      <w:r>
        <w:rPr>
          <w:rFonts w:ascii="Times New Roman" w:hAnsi="Times New Roman" w:cs="Times New Roman"/>
          <w:sz w:val="28"/>
          <w:szCs w:val="28"/>
        </w:rPr>
        <w:t>,</w:t>
      </w:r>
      <w:r w:rsidRPr="00211FEE">
        <w:rPr>
          <w:rFonts w:ascii="Times New Roman" w:hAnsi="Times New Roman" w:cs="Times New Roman"/>
          <w:sz w:val="28"/>
          <w:szCs w:val="28"/>
        </w:rPr>
        <w:t xml:space="preserve"> в течении многих лет потеряли свою первоначальную форму. Особенно интенсивной обработке подвергались горные породы оказавшиеся ближе текучих вод – родников, ручьев и рек. Они под воздейст</w:t>
      </w:r>
      <w:r>
        <w:rPr>
          <w:rFonts w:ascii="Times New Roman" w:hAnsi="Times New Roman" w:cs="Times New Roman"/>
          <w:sz w:val="28"/>
          <w:szCs w:val="28"/>
        </w:rPr>
        <w:t>вием силы текучей воды приобре</w:t>
      </w:r>
      <w:r w:rsidRPr="00211FEE">
        <w:rPr>
          <w:rFonts w:ascii="Times New Roman" w:hAnsi="Times New Roman" w:cs="Times New Roman"/>
          <w:sz w:val="28"/>
          <w:szCs w:val="28"/>
        </w:rPr>
        <w:t>ли гладкие формы. Из таких камней очень легко и приятно делать кладку. Песчаники, известняки, из-за содержания в себе большого количества глины</w:t>
      </w:r>
      <w:r>
        <w:rPr>
          <w:rFonts w:ascii="Times New Roman" w:hAnsi="Times New Roman" w:cs="Times New Roman"/>
          <w:sz w:val="28"/>
          <w:szCs w:val="28"/>
        </w:rPr>
        <w:t xml:space="preserve">, </w:t>
      </w:r>
      <w:r w:rsidRPr="00211FEE">
        <w:rPr>
          <w:rFonts w:ascii="Times New Roman" w:hAnsi="Times New Roman" w:cs="Times New Roman"/>
          <w:sz w:val="28"/>
          <w:szCs w:val="28"/>
        </w:rPr>
        <w:t>легко поддаются</w:t>
      </w:r>
      <w:r>
        <w:rPr>
          <w:rFonts w:ascii="Times New Roman" w:hAnsi="Times New Roman" w:cs="Times New Roman"/>
          <w:sz w:val="28"/>
          <w:szCs w:val="28"/>
        </w:rPr>
        <w:t xml:space="preserve"> обработке</w:t>
      </w:r>
      <w:r w:rsidRPr="00211FEE">
        <w:rPr>
          <w:rFonts w:ascii="Times New Roman" w:hAnsi="Times New Roman" w:cs="Times New Roman"/>
          <w:sz w:val="28"/>
          <w:szCs w:val="28"/>
        </w:rPr>
        <w:t>. Их можно резать болгаркой с алмазным диском, обрабатывать строительным молотком, сквозь них можно просверлить отверстие со сверлом по бетону.</w:t>
      </w:r>
    </w:p>
    <w:p w:rsidR="009D71C9" w:rsidRPr="000450EF"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 xml:space="preserve"> При работе с камнем важно учесть, что горные породы, как песчаник, кальцит, известняк – без воды, со временем становятся хрупкими, ломкими. Чтоб сохранить их прочность</w:t>
      </w:r>
      <w:r>
        <w:rPr>
          <w:rFonts w:ascii="Times New Roman" w:hAnsi="Times New Roman" w:cs="Times New Roman"/>
          <w:sz w:val="28"/>
          <w:szCs w:val="28"/>
        </w:rPr>
        <w:t xml:space="preserve"> необходимо их частое увлажнения</w:t>
      </w:r>
      <w:r w:rsidRPr="00211FEE">
        <w:rPr>
          <w:rFonts w:ascii="Times New Roman" w:hAnsi="Times New Roman" w:cs="Times New Roman"/>
          <w:sz w:val="28"/>
          <w:szCs w:val="28"/>
        </w:rPr>
        <w:t>.</w:t>
      </w:r>
      <w:r>
        <w:rPr>
          <w:rFonts w:ascii="Times New Roman" w:hAnsi="Times New Roman" w:cs="Times New Roman"/>
          <w:sz w:val="28"/>
          <w:szCs w:val="28"/>
        </w:rPr>
        <w:t xml:space="preserve"> Именно п</w:t>
      </w:r>
      <w:r w:rsidRPr="00211FEE">
        <w:rPr>
          <w:rFonts w:ascii="Times New Roman" w:hAnsi="Times New Roman" w:cs="Times New Roman"/>
          <w:sz w:val="28"/>
          <w:szCs w:val="28"/>
        </w:rPr>
        <w:t>оэтому «Чаша» висячего водопада</w:t>
      </w:r>
      <w:r>
        <w:rPr>
          <w:rFonts w:ascii="Times New Roman" w:hAnsi="Times New Roman" w:cs="Times New Roman"/>
          <w:sz w:val="28"/>
          <w:szCs w:val="28"/>
        </w:rPr>
        <w:t>,</w:t>
      </w:r>
      <w:r w:rsidRPr="00211FEE">
        <w:rPr>
          <w:rFonts w:ascii="Times New Roman" w:hAnsi="Times New Roman" w:cs="Times New Roman"/>
          <w:sz w:val="28"/>
          <w:szCs w:val="28"/>
        </w:rPr>
        <w:t xml:space="preserve"> вершины, склоны гор</w:t>
      </w:r>
      <w:r>
        <w:rPr>
          <w:rFonts w:ascii="Times New Roman" w:hAnsi="Times New Roman" w:cs="Times New Roman"/>
          <w:sz w:val="28"/>
          <w:szCs w:val="28"/>
        </w:rPr>
        <w:t>,</w:t>
      </w:r>
      <w:r w:rsidRPr="00211FEE">
        <w:rPr>
          <w:rFonts w:ascii="Times New Roman" w:hAnsi="Times New Roman" w:cs="Times New Roman"/>
          <w:sz w:val="28"/>
          <w:szCs w:val="28"/>
        </w:rPr>
        <w:t xml:space="preserve"> выполнены из этих пород, </w:t>
      </w:r>
      <w:r>
        <w:rPr>
          <w:rFonts w:ascii="Times New Roman" w:hAnsi="Times New Roman" w:cs="Times New Roman"/>
          <w:sz w:val="28"/>
          <w:szCs w:val="28"/>
        </w:rPr>
        <w:t xml:space="preserve">сделаны так, </w:t>
      </w:r>
      <w:r w:rsidRPr="00211FEE">
        <w:rPr>
          <w:rFonts w:ascii="Times New Roman" w:hAnsi="Times New Roman" w:cs="Times New Roman"/>
          <w:sz w:val="28"/>
          <w:szCs w:val="28"/>
        </w:rPr>
        <w:t>чтобы во время</w:t>
      </w:r>
      <w:r>
        <w:rPr>
          <w:rFonts w:ascii="Times New Roman" w:hAnsi="Times New Roman" w:cs="Times New Roman"/>
          <w:sz w:val="28"/>
          <w:szCs w:val="28"/>
        </w:rPr>
        <w:t xml:space="preserve"> работы водопада, выпадения дождя и снега, они постоянно увлажнялись</w:t>
      </w:r>
      <w:r w:rsidRPr="00211FEE">
        <w:rPr>
          <w:rFonts w:ascii="Times New Roman" w:hAnsi="Times New Roman" w:cs="Times New Roman"/>
          <w:sz w:val="28"/>
          <w:szCs w:val="28"/>
        </w:rPr>
        <w:t>.</w:t>
      </w:r>
      <w:r w:rsidRPr="000450EF">
        <w:t xml:space="preserve"> </w:t>
      </w:r>
      <w:r w:rsidRPr="000450EF">
        <w:rPr>
          <w:rFonts w:ascii="Times New Roman" w:hAnsi="Times New Roman" w:cs="Times New Roman"/>
          <w:sz w:val="28"/>
          <w:szCs w:val="28"/>
        </w:rPr>
        <w:t xml:space="preserve">(фото № </w:t>
      </w:r>
      <w:proofErr w:type="gramStart"/>
      <w:r w:rsidRPr="000450EF">
        <w:rPr>
          <w:rFonts w:ascii="Times New Roman" w:hAnsi="Times New Roman" w:cs="Times New Roman"/>
          <w:sz w:val="28"/>
          <w:szCs w:val="28"/>
        </w:rPr>
        <w:t xml:space="preserve">  )</w:t>
      </w:r>
      <w:proofErr w:type="gramEnd"/>
    </w:p>
    <w:p w:rsidR="009D71C9"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Среди горных пород,</w:t>
      </w:r>
      <w:r>
        <w:rPr>
          <w:rFonts w:ascii="Times New Roman" w:hAnsi="Times New Roman" w:cs="Times New Roman"/>
          <w:sz w:val="28"/>
          <w:szCs w:val="28"/>
        </w:rPr>
        <w:t xml:space="preserve"> использованных</w:t>
      </w:r>
      <w:r w:rsidRPr="00211FEE">
        <w:rPr>
          <w:rFonts w:ascii="Times New Roman" w:hAnsi="Times New Roman" w:cs="Times New Roman"/>
          <w:sz w:val="28"/>
          <w:szCs w:val="28"/>
        </w:rPr>
        <w:t xml:space="preserve"> в ландшафтном дизайне, часто встречаются и магматические породы как гранит, базальт. Это довольно твердые породы, очень трудно поддаются</w:t>
      </w:r>
      <w:r>
        <w:rPr>
          <w:rFonts w:ascii="Times New Roman" w:hAnsi="Times New Roman" w:cs="Times New Roman"/>
          <w:sz w:val="28"/>
          <w:szCs w:val="28"/>
        </w:rPr>
        <w:t xml:space="preserve"> механической обработке. При работе с ними нужно быть крайне осторожным. При внимательном осмотре рисунка структуры, эти горные породы имеют своеобразные линии соединения. Возможно это граница остывания разных магматических пород при разных температурах и при ударе кувалдой, по этим линиям они разламываются, создавая своеобразный рисунок.</w:t>
      </w:r>
      <w:r w:rsidRPr="00211FEE">
        <w:rPr>
          <w:rFonts w:ascii="Times New Roman" w:hAnsi="Times New Roman" w:cs="Times New Roman"/>
          <w:sz w:val="28"/>
          <w:szCs w:val="28"/>
        </w:rPr>
        <w:t xml:space="preserve"> У них своя, особая </w:t>
      </w:r>
      <w:r>
        <w:rPr>
          <w:rFonts w:ascii="Times New Roman" w:hAnsi="Times New Roman" w:cs="Times New Roman"/>
          <w:sz w:val="28"/>
          <w:szCs w:val="28"/>
        </w:rPr>
        <w:t>структура, крапленые в породы пы</w:t>
      </w:r>
      <w:r w:rsidRPr="00211FEE">
        <w:rPr>
          <w:rFonts w:ascii="Times New Roman" w:hAnsi="Times New Roman" w:cs="Times New Roman"/>
          <w:sz w:val="28"/>
          <w:szCs w:val="28"/>
        </w:rPr>
        <w:t>левые частицы мрамора, кварцевого песка, вулканического стекла</w:t>
      </w:r>
      <w:r>
        <w:rPr>
          <w:rFonts w:ascii="Times New Roman" w:hAnsi="Times New Roman" w:cs="Times New Roman"/>
          <w:sz w:val="28"/>
          <w:szCs w:val="28"/>
        </w:rPr>
        <w:t xml:space="preserve">, </w:t>
      </w:r>
      <w:r w:rsidRPr="00211FEE">
        <w:rPr>
          <w:rFonts w:ascii="Times New Roman" w:hAnsi="Times New Roman" w:cs="Times New Roman"/>
          <w:sz w:val="28"/>
          <w:szCs w:val="28"/>
        </w:rPr>
        <w:t>при попадании</w:t>
      </w:r>
      <w:r>
        <w:rPr>
          <w:rFonts w:ascii="Times New Roman" w:hAnsi="Times New Roman" w:cs="Times New Roman"/>
          <w:sz w:val="28"/>
          <w:szCs w:val="28"/>
        </w:rPr>
        <w:t xml:space="preserve"> на них солнечного света блестят - это делают магматические горные породы </w:t>
      </w:r>
      <w:r w:rsidRPr="00211FEE">
        <w:rPr>
          <w:rFonts w:ascii="Times New Roman" w:hAnsi="Times New Roman" w:cs="Times New Roman"/>
          <w:sz w:val="28"/>
          <w:szCs w:val="28"/>
        </w:rPr>
        <w:t>очень ориги</w:t>
      </w:r>
      <w:r>
        <w:rPr>
          <w:rFonts w:ascii="Times New Roman" w:hAnsi="Times New Roman" w:cs="Times New Roman"/>
          <w:sz w:val="28"/>
          <w:szCs w:val="28"/>
        </w:rPr>
        <w:t>нальным облицовочным материалом, работа с ними не легкая и требует предельной осторожности. Оторвавшийся кусок из нее может нанести серьезную травму, поэтому</w:t>
      </w:r>
      <w:r>
        <w:rPr>
          <w:rFonts w:ascii="Times New Roman" w:hAnsi="Times New Roman" w:cs="Times New Roman"/>
          <w:sz w:val="28"/>
          <w:szCs w:val="28"/>
        </w:rPr>
        <w:br/>
        <w:t xml:space="preserve">       при работе с камнем, кувалдой, молотком, режущими инструментами необходимо строго соблюдать правило безопасности :</w:t>
      </w:r>
    </w:p>
    <w:p w:rsidR="009D71C9" w:rsidRPr="00211FEE"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 не нагружать режущие инструменты чрезмерной силой</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 строго следить не нагрелся ли режущий аппарат</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 работать обязательно в очках, с частыми перерывами</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 при обработке камня молотком, кувалдой, необходимо убрать   посторонних  </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 - при работе с электроинструментами всегда иметь на виду электропровод </w:t>
      </w:r>
    </w:p>
    <w:p w:rsidR="0034032E" w:rsidRDefault="0034032E" w:rsidP="009D71C9">
      <w:pPr>
        <w:pStyle w:val="a3"/>
        <w:ind w:firstLine="567"/>
        <w:jc w:val="both"/>
        <w:rPr>
          <w:rFonts w:ascii="Times New Roman" w:hAnsi="Times New Roman" w:cs="Times New Roman"/>
          <w:b/>
          <w:sz w:val="28"/>
          <w:szCs w:val="28"/>
        </w:rPr>
      </w:pPr>
    </w:p>
    <w:p w:rsidR="00515AD4" w:rsidRDefault="00515AD4" w:rsidP="009D71C9">
      <w:pPr>
        <w:pStyle w:val="a3"/>
        <w:ind w:firstLine="567"/>
        <w:jc w:val="both"/>
        <w:rPr>
          <w:rFonts w:ascii="Times New Roman" w:hAnsi="Times New Roman" w:cs="Times New Roman"/>
          <w:sz w:val="28"/>
          <w:szCs w:val="28"/>
        </w:rPr>
      </w:pPr>
      <w:r>
        <w:rPr>
          <w:rFonts w:ascii="Times New Roman" w:hAnsi="Times New Roman" w:cs="Times New Roman"/>
          <w:b/>
          <w:sz w:val="28"/>
          <w:szCs w:val="28"/>
        </w:rPr>
        <w:t xml:space="preserve">4.3. </w:t>
      </w:r>
      <w:r w:rsidR="009D71C9" w:rsidRPr="008C73C5">
        <w:rPr>
          <w:rFonts w:ascii="Times New Roman" w:hAnsi="Times New Roman" w:cs="Times New Roman"/>
          <w:b/>
          <w:sz w:val="28"/>
          <w:szCs w:val="28"/>
        </w:rPr>
        <w:t>Вод</w:t>
      </w:r>
      <w:r>
        <w:rPr>
          <w:rFonts w:ascii="Times New Roman" w:hAnsi="Times New Roman" w:cs="Times New Roman"/>
          <w:b/>
          <w:sz w:val="28"/>
          <w:szCs w:val="28"/>
        </w:rPr>
        <w:t>опады</w:t>
      </w:r>
    </w:p>
    <w:p w:rsidR="009D71C9" w:rsidRDefault="009D71C9" w:rsidP="009D71C9">
      <w:pPr>
        <w:pStyle w:val="a3"/>
        <w:ind w:firstLine="567"/>
        <w:jc w:val="both"/>
      </w:pPr>
      <w:r w:rsidRPr="00211FEE">
        <w:rPr>
          <w:rFonts w:ascii="Times New Roman" w:hAnsi="Times New Roman" w:cs="Times New Roman"/>
          <w:sz w:val="28"/>
          <w:szCs w:val="28"/>
        </w:rPr>
        <w:t>Древние греки говорили: «На огонь и падающую воду – можно смотреть вечно». При первом посещении данного ландшафтно-дизайнерского объекта и беглом его осмотре, вроде ничего особенного</w:t>
      </w:r>
      <w:r>
        <w:rPr>
          <w:rFonts w:ascii="Times New Roman" w:hAnsi="Times New Roman" w:cs="Times New Roman"/>
          <w:sz w:val="28"/>
          <w:szCs w:val="28"/>
        </w:rPr>
        <w:t>:</w:t>
      </w:r>
      <w:r w:rsidRPr="00211FEE">
        <w:rPr>
          <w:rFonts w:ascii="Times New Roman" w:hAnsi="Times New Roman" w:cs="Times New Roman"/>
          <w:sz w:val="28"/>
          <w:szCs w:val="28"/>
        </w:rPr>
        <w:t xml:space="preserve"> цветы, мостик, текущая вода и небольшие водопады. Но при детальном исследовании каждый водопад имеет свои особенности</w:t>
      </w:r>
      <w:r>
        <w:rPr>
          <w:rFonts w:ascii="Times New Roman" w:hAnsi="Times New Roman" w:cs="Times New Roman"/>
          <w:sz w:val="28"/>
          <w:szCs w:val="28"/>
        </w:rPr>
        <w:t>, что подчеркивает уникальность объекта.</w:t>
      </w:r>
      <w:r w:rsidRPr="00211FEE">
        <w:rPr>
          <w:rFonts w:ascii="Times New Roman" w:hAnsi="Times New Roman" w:cs="Times New Roman"/>
          <w:sz w:val="28"/>
          <w:szCs w:val="28"/>
        </w:rPr>
        <w:t xml:space="preserve"> </w:t>
      </w:r>
      <w:r>
        <w:rPr>
          <w:rFonts w:ascii="Times New Roman" w:hAnsi="Times New Roman" w:cs="Times New Roman"/>
          <w:sz w:val="28"/>
          <w:szCs w:val="28"/>
        </w:rPr>
        <w:t>Р</w:t>
      </w:r>
      <w:r w:rsidRPr="00211FEE">
        <w:rPr>
          <w:rFonts w:ascii="Times New Roman" w:hAnsi="Times New Roman" w:cs="Times New Roman"/>
          <w:sz w:val="28"/>
          <w:szCs w:val="28"/>
        </w:rPr>
        <w:t>ассмотрим подетально:</w:t>
      </w:r>
      <w:r w:rsidRPr="0046489C">
        <w:t xml:space="preserve"> </w:t>
      </w:r>
    </w:p>
    <w:p w:rsidR="009D71C9" w:rsidRPr="00211FEE" w:rsidRDefault="009D71C9" w:rsidP="009D71C9">
      <w:pPr>
        <w:pStyle w:val="a3"/>
        <w:ind w:firstLine="567"/>
        <w:jc w:val="both"/>
        <w:rPr>
          <w:rFonts w:ascii="Times New Roman" w:hAnsi="Times New Roman" w:cs="Times New Roman"/>
          <w:sz w:val="28"/>
          <w:szCs w:val="28"/>
        </w:rPr>
      </w:pPr>
      <w:r w:rsidRPr="0046489C">
        <w:rPr>
          <w:rFonts w:ascii="Times New Roman" w:hAnsi="Times New Roman" w:cs="Times New Roman"/>
          <w:sz w:val="28"/>
          <w:szCs w:val="28"/>
        </w:rPr>
        <w:t>При создании водопада, «от сердца к сердцу» нужно было создать тонкий поток воды.  Путем неоднократных попыток – методом проб и ошибок, было установлено: наилучший эффект получается, когда угол падения</w:t>
      </w:r>
      <w:r>
        <w:rPr>
          <w:rFonts w:ascii="Times New Roman" w:hAnsi="Times New Roman" w:cs="Times New Roman"/>
          <w:sz w:val="28"/>
          <w:szCs w:val="28"/>
        </w:rPr>
        <w:t xml:space="preserve"> воды имеет наклон под углом 45 градусов</w:t>
      </w:r>
      <w:r w:rsidRPr="0046489C">
        <w:rPr>
          <w:rFonts w:ascii="Times New Roman" w:hAnsi="Times New Roman" w:cs="Times New Roman"/>
          <w:sz w:val="28"/>
          <w:szCs w:val="28"/>
        </w:rPr>
        <w:t xml:space="preserve"> и при идеальной гладкой </w:t>
      </w:r>
      <w:r>
        <w:rPr>
          <w:rFonts w:ascii="Times New Roman" w:hAnsi="Times New Roman" w:cs="Times New Roman"/>
          <w:sz w:val="28"/>
          <w:szCs w:val="28"/>
        </w:rPr>
        <w:t xml:space="preserve"> </w:t>
      </w:r>
      <w:r w:rsidRPr="0046489C">
        <w:rPr>
          <w:rFonts w:ascii="Times New Roman" w:hAnsi="Times New Roman" w:cs="Times New Roman"/>
          <w:sz w:val="28"/>
          <w:szCs w:val="28"/>
        </w:rPr>
        <w:t xml:space="preserve"> поверхности</w:t>
      </w:r>
      <w:r>
        <w:rPr>
          <w:rFonts w:ascii="Times New Roman" w:hAnsi="Times New Roman" w:cs="Times New Roman"/>
          <w:sz w:val="28"/>
          <w:szCs w:val="28"/>
        </w:rPr>
        <w:t xml:space="preserve"> камня</w:t>
      </w:r>
      <w:r w:rsidRPr="0046489C">
        <w:rPr>
          <w:rFonts w:ascii="Times New Roman" w:hAnsi="Times New Roman" w:cs="Times New Roman"/>
          <w:sz w:val="28"/>
          <w:szCs w:val="28"/>
        </w:rPr>
        <w:t>, любой изъян или песчинка на каменной плите - струя падающей воды мен</w:t>
      </w:r>
      <w:r>
        <w:rPr>
          <w:rFonts w:ascii="Times New Roman" w:hAnsi="Times New Roman" w:cs="Times New Roman"/>
          <w:sz w:val="28"/>
          <w:szCs w:val="28"/>
        </w:rPr>
        <w:t>яет форму и теряет свою красоту (фото…)</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В первом</w:t>
      </w:r>
      <w:r w:rsidRPr="00211FEE">
        <w:rPr>
          <w:rFonts w:ascii="Times New Roman" w:hAnsi="Times New Roman" w:cs="Times New Roman"/>
          <w:sz w:val="28"/>
          <w:szCs w:val="28"/>
        </w:rPr>
        <w:t xml:space="preserve"> водопад</w:t>
      </w:r>
      <w:r>
        <w:rPr>
          <w:rFonts w:ascii="Times New Roman" w:hAnsi="Times New Roman" w:cs="Times New Roman"/>
          <w:sz w:val="28"/>
          <w:szCs w:val="28"/>
        </w:rPr>
        <w:t>е</w:t>
      </w:r>
      <w:r w:rsidRPr="00211FEE">
        <w:rPr>
          <w:rFonts w:ascii="Times New Roman" w:hAnsi="Times New Roman" w:cs="Times New Roman"/>
          <w:sz w:val="28"/>
          <w:szCs w:val="28"/>
        </w:rPr>
        <w:t xml:space="preserve">, вода из </w:t>
      </w:r>
      <w:r>
        <w:rPr>
          <w:rFonts w:ascii="Times New Roman" w:hAnsi="Times New Roman" w:cs="Times New Roman"/>
          <w:sz w:val="28"/>
          <w:szCs w:val="28"/>
        </w:rPr>
        <w:t>узкой щели, между горными породами</w:t>
      </w:r>
      <w:r w:rsidRPr="00211FEE">
        <w:rPr>
          <w:rFonts w:ascii="Times New Roman" w:hAnsi="Times New Roman" w:cs="Times New Roman"/>
          <w:sz w:val="28"/>
          <w:szCs w:val="28"/>
        </w:rPr>
        <w:t xml:space="preserve">, </w:t>
      </w:r>
      <w:r>
        <w:rPr>
          <w:rFonts w:ascii="Times New Roman" w:hAnsi="Times New Roman" w:cs="Times New Roman"/>
          <w:sz w:val="28"/>
          <w:szCs w:val="28"/>
        </w:rPr>
        <w:t>не</w:t>
      </w:r>
      <w:r w:rsidRPr="00211FEE">
        <w:rPr>
          <w:rFonts w:ascii="Times New Roman" w:hAnsi="Times New Roman" w:cs="Times New Roman"/>
          <w:sz w:val="28"/>
          <w:szCs w:val="28"/>
        </w:rPr>
        <w:t>широкой</w:t>
      </w:r>
      <w:r>
        <w:rPr>
          <w:rFonts w:ascii="Times New Roman" w:hAnsi="Times New Roman" w:cs="Times New Roman"/>
          <w:sz w:val="28"/>
          <w:szCs w:val="28"/>
        </w:rPr>
        <w:t>, тонкой,</w:t>
      </w:r>
      <w:r w:rsidRPr="00211FEE">
        <w:rPr>
          <w:rFonts w:ascii="Times New Roman" w:hAnsi="Times New Roman" w:cs="Times New Roman"/>
          <w:sz w:val="28"/>
          <w:szCs w:val="28"/>
        </w:rPr>
        <w:t xml:space="preserve"> прозрачной</w:t>
      </w:r>
      <w:r>
        <w:rPr>
          <w:rFonts w:ascii="Times New Roman" w:hAnsi="Times New Roman" w:cs="Times New Roman"/>
          <w:sz w:val="28"/>
          <w:szCs w:val="28"/>
        </w:rPr>
        <w:t xml:space="preserve"> струей,</w:t>
      </w:r>
      <w:r w:rsidRPr="00211FEE">
        <w:rPr>
          <w:rFonts w:ascii="Times New Roman" w:hAnsi="Times New Roman" w:cs="Times New Roman"/>
          <w:sz w:val="28"/>
          <w:szCs w:val="28"/>
        </w:rPr>
        <w:t xml:space="preserve"> падает в каменную чашу из песчаника</w:t>
      </w:r>
      <w:r>
        <w:rPr>
          <w:rFonts w:ascii="Times New Roman" w:hAnsi="Times New Roman" w:cs="Times New Roman"/>
          <w:sz w:val="28"/>
          <w:szCs w:val="28"/>
        </w:rPr>
        <w:t>, а оттуда шест</w:t>
      </w:r>
      <w:r w:rsidRPr="00211FEE">
        <w:rPr>
          <w:rFonts w:ascii="Times New Roman" w:hAnsi="Times New Roman" w:cs="Times New Roman"/>
          <w:sz w:val="28"/>
          <w:szCs w:val="28"/>
        </w:rPr>
        <w:t>ью струйками форме круга пада</w:t>
      </w:r>
      <w:r>
        <w:rPr>
          <w:rFonts w:ascii="Times New Roman" w:hAnsi="Times New Roman" w:cs="Times New Roman"/>
          <w:sz w:val="28"/>
          <w:szCs w:val="28"/>
        </w:rPr>
        <w:t>ет на стекло и далее в бассейн, д</w:t>
      </w:r>
      <w:r w:rsidRPr="00211FEE">
        <w:rPr>
          <w:rFonts w:ascii="Times New Roman" w:hAnsi="Times New Roman" w:cs="Times New Roman"/>
          <w:sz w:val="28"/>
          <w:szCs w:val="28"/>
        </w:rPr>
        <w:t>ля чего это сделано?</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Во – первых, стекло использовано чтоб в дальнейшем провести к нему подсветку ламп разного света, сегодня таких лампочек освещения найти не трудно. Падающая вода и пузырьки воздуха в воде, в темное время суток будут отражать свет под разными углами и тем самим будет создавать неповторимый эффект. Стекло в данной композиции используется во всех водопадах.</w:t>
      </w:r>
    </w:p>
    <w:p w:rsidR="009D71C9" w:rsidRPr="00211FEE"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Во – вторых, очень уникально устроены водопады, д</w:t>
      </w:r>
      <w:r w:rsidRPr="00211FEE">
        <w:rPr>
          <w:rFonts w:ascii="Times New Roman" w:hAnsi="Times New Roman" w:cs="Times New Roman"/>
          <w:sz w:val="28"/>
          <w:szCs w:val="28"/>
        </w:rPr>
        <w:t>ело в том, что шум широкого потока</w:t>
      </w:r>
      <w:r>
        <w:rPr>
          <w:rFonts w:ascii="Times New Roman" w:hAnsi="Times New Roman" w:cs="Times New Roman"/>
          <w:sz w:val="28"/>
          <w:szCs w:val="28"/>
        </w:rPr>
        <w:t xml:space="preserve"> воды водопада,</w:t>
      </w:r>
      <w:r w:rsidRPr="00211FEE">
        <w:rPr>
          <w:rFonts w:ascii="Times New Roman" w:hAnsi="Times New Roman" w:cs="Times New Roman"/>
          <w:sz w:val="28"/>
          <w:szCs w:val="28"/>
        </w:rPr>
        <w:t xml:space="preserve"> что сверху (фото №…) более мощный, но падает он с высоты 25 см</w:t>
      </w:r>
      <w:r>
        <w:rPr>
          <w:rFonts w:ascii="Times New Roman" w:hAnsi="Times New Roman" w:cs="Times New Roman"/>
          <w:sz w:val="28"/>
          <w:szCs w:val="28"/>
        </w:rPr>
        <w:t>, а вода что падает с струйками со второго водопада,</w:t>
      </w:r>
      <w:r w:rsidRPr="00211FEE">
        <w:rPr>
          <w:rFonts w:ascii="Times New Roman" w:hAnsi="Times New Roman" w:cs="Times New Roman"/>
          <w:sz w:val="28"/>
          <w:szCs w:val="28"/>
        </w:rPr>
        <w:t xml:space="preserve"> падает с высоты 50 см. и каждая струя имеет разные</w:t>
      </w:r>
      <w:r>
        <w:rPr>
          <w:rFonts w:ascii="Times New Roman" w:hAnsi="Times New Roman" w:cs="Times New Roman"/>
          <w:sz w:val="28"/>
          <w:szCs w:val="28"/>
        </w:rPr>
        <w:t xml:space="preserve"> диаметры</w:t>
      </w:r>
      <w:r w:rsidRPr="00211FEE">
        <w:rPr>
          <w:rFonts w:ascii="Times New Roman" w:hAnsi="Times New Roman" w:cs="Times New Roman"/>
          <w:sz w:val="28"/>
          <w:szCs w:val="28"/>
        </w:rPr>
        <w:t xml:space="preserve"> толщины, и в первом и втором случай вода падает не на камни, а в воду, что создает разн</w:t>
      </w:r>
      <w:r>
        <w:rPr>
          <w:rFonts w:ascii="Times New Roman" w:hAnsi="Times New Roman" w:cs="Times New Roman"/>
          <w:sz w:val="28"/>
          <w:szCs w:val="28"/>
        </w:rPr>
        <w:t>ое созвучие, разную тональность, как струны гитары. Это своего рода ноты звучания, вода не просто падает, а создает созвучия разных тонов,</w:t>
      </w:r>
      <w:r w:rsidRPr="00211FEE">
        <w:rPr>
          <w:rFonts w:ascii="Times New Roman" w:hAnsi="Times New Roman" w:cs="Times New Roman"/>
          <w:sz w:val="28"/>
          <w:szCs w:val="28"/>
        </w:rPr>
        <w:t xml:space="preserve"> что дает небывалый стереофонический эффект. Главная идея создателя данного объекта в том, чтобы вода не просто падала, а чтоб падение воды создавала шум разной тональности, что оказывает успокаивающее воздействие на человеческий организм.</w:t>
      </w:r>
    </w:p>
    <w:p w:rsidR="0034032E" w:rsidRDefault="0034032E" w:rsidP="009D71C9">
      <w:pPr>
        <w:pStyle w:val="a3"/>
        <w:ind w:firstLine="567"/>
        <w:jc w:val="both"/>
        <w:rPr>
          <w:rFonts w:ascii="Times New Roman" w:hAnsi="Times New Roman" w:cs="Times New Roman"/>
          <w:b/>
          <w:sz w:val="28"/>
          <w:szCs w:val="28"/>
        </w:rPr>
      </w:pPr>
    </w:p>
    <w:p w:rsidR="0034032E" w:rsidRDefault="0034032E" w:rsidP="009D71C9">
      <w:pPr>
        <w:pStyle w:val="a3"/>
        <w:ind w:firstLine="567"/>
        <w:jc w:val="both"/>
        <w:rPr>
          <w:rFonts w:ascii="Times New Roman" w:hAnsi="Times New Roman" w:cs="Times New Roman"/>
          <w:b/>
          <w:sz w:val="28"/>
          <w:szCs w:val="28"/>
        </w:rPr>
      </w:pPr>
    </w:p>
    <w:p w:rsidR="0034032E" w:rsidRDefault="0034032E" w:rsidP="009D71C9">
      <w:pPr>
        <w:pStyle w:val="a3"/>
        <w:ind w:firstLine="567"/>
        <w:jc w:val="both"/>
        <w:rPr>
          <w:rFonts w:ascii="Times New Roman" w:hAnsi="Times New Roman" w:cs="Times New Roman"/>
          <w:b/>
          <w:sz w:val="28"/>
          <w:szCs w:val="28"/>
        </w:rPr>
      </w:pPr>
    </w:p>
    <w:p w:rsidR="00515AD4" w:rsidRDefault="00515AD4" w:rsidP="009D71C9">
      <w:pPr>
        <w:pStyle w:val="a3"/>
        <w:ind w:firstLine="567"/>
        <w:jc w:val="both"/>
        <w:rPr>
          <w:rFonts w:ascii="Times New Roman" w:hAnsi="Times New Roman" w:cs="Times New Roman"/>
          <w:sz w:val="28"/>
          <w:szCs w:val="28"/>
        </w:rPr>
      </w:pPr>
      <w:r>
        <w:rPr>
          <w:rFonts w:ascii="Times New Roman" w:hAnsi="Times New Roman" w:cs="Times New Roman"/>
          <w:b/>
          <w:sz w:val="28"/>
          <w:szCs w:val="28"/>
        </w:rPr>
        <w:lastRenderedPageBreak/>
        <w:t>4.4. Растительный покров</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Растение ландшафтном дизайне имеют свою особенность. Если шум падающей воды ощущает слух, не зависимо видишь ли ты падающую воду или нет, то растительный покров мы воспринимает через зрение. Именно растительный покров и создает</w:t>
      </w:r>
      <w:r>
        <w:rPr>
          <w:rFonts w:ascii="Times New Roman" w:hAnsi="Times New Roman" w:cs="Times New Roman"/>
          <w:sz w:val="28"/>
          <w:szCs w:val="28"/>
        </w:rPr>
        <w:t xml:space="preserve"> комфортность, контраст растений успокаивает нервы</w:t>
      </w:r>
      <w:r w:rsidRPr="00211FEE">
        <w:rPr>
          <w:rFonts w:ascii="Times New Roman" w:hAnsi="Times New Roman" w:cs="Times New Roman"/>
          <w:sz w:val="28"/>
          <w:szCs w:val="28"/>
        </w:rPr>
        <w:t>, поднимает настроение.</w:t>
      </w:r>
      <w:r>
        <w:rPr>
          <w:rFonts w:ascii="Times New Roman" w:hAnsi="Times New Roman" w:cs="Times New Roman"/>
          <w:sz w:val="28"/>
          <w:szCs w:val="28"/>
        </w:rPr>
        <w:t xml:space="preserve"> Ведь не зря жители городов на выходные выходят в лес на природу, разноцветные листья деревьев, пение птиц, журчание родников, шум воды, все это заряжает посетителей положительной энергией необходимого для плодотворной жизни.</w:t>
      </w:r>
      <w:r w:rsidRPr="00211FEE">
        <w:rPr>
          <w:rFonts w:ascii="Times New Roman" w:hAnsi="Times New Roman" w:cs="Times New Roman"/>
          <w:sz w:val="28"/>
          <w:szCs w:val="28"/>
        </w:rPr>
        <w:t xml:space="preserve"> Поэтому озеленение при ландшафтно-дизайнерском оформлении</w:t>
      </w:r>
      <w:r>
        <w:rPr>
          <w:rFonts w:ascii="Times New Roman" w:hAnsi="Times New Roman" w:cs="Times New Roman"/>
          <w:sz w:val="28"/>
          <w:szCs w:val="28"/>
        </w:rPr>
        <w:t xml:space="preserve"> выполняют огромные функции</w:t>
      </w:r>
      <w:r w:rsidRPr="00211FEE">
        <w:rPr>
          <w:rFonts w:ascii="Times New Roman" w:hAnsi="Times New Roman" w:cs="Times New Roman"/>
          <w:sz w:val="28"/>
          <w:szCs w:val="28"/>
        </w:rPr>
        <w:t xml:space="preserve"> и имеет свои особенности. Для</w:t>
      </w:r>
      <w:r>
        <w:rPr>
          <w:rFonts w:ascii="Times New Roman" w:hAnsi="Times New Roman" w:cs="Times New Roman"/>
          <w:sz w:val="28"/>
          <w:szCs w:val="28"/>
        </w:rPr>
        <w:t xml:space="preserve"> визуального</w:t>
      </w:r>
      <w:r w:rsidRPr="00211FEE">
        <w:rPr>
          <w:rFonts w:ascii="Times New Roman" w:hAnsi="Times New Roman" w:cs="Times New Roman"/>
          <w:sz w:val="28"/>
          <w:szCs w:val="28"/>
        </w:rPr>
        <w:t xml:space="preserve"> сохранения комфорта объекта</w:t>
      </w:r>
      <w:r>
        <w:rPr>
          <w:rFonts w:ascii="Times New Roman" w:hAnsi="Times New Roman" w:cs="Times New Roman"/>
          <w:sz w:val="28"/>
          <w:szCs w:val="28"/>
        </w:rPr>
        <w:t>, при ландшафтном дизайне, для сохранения</w:t>
      </w:r>
      <w:r w:rsidRPr="00211FEE">
        <w:rPr>
          <w:rFonts w:ascii="Times New Roman" w:hAnsi="Times New Roman" w:cs="Times New Roman"/>
          <w:sz w:val="28"/>
          <w:szCs w:val="28"/>
        </w:rPr>
        <w:t xml:space="preserve"> эстет</w:t>
      </w:r>
      <w:r>
        <w:rPr>
          <w:rFonts w:ascii="Times New Roman" w:hAnsi="Times New Roman" w:cs="Times New Roman"/>
          <w:sz w:val="28"/>
          <w:szCs w:val="28"/>
        </w:rPr>
        <w:t>ической комфортности</w:t>
      </w:r>
      <w:r w:rsidRPr="00AF61EE">
        <w:t xml:space="preserve"> </w:t>
      </w:r>
      <w:r w:rsidRPr="00AF61EE">
        <w:rPr>
          <w:rFonts w:ascii="Times New Roman" w:hAnsi="Times New Roman" w:cs="Times New Roman"/>
          <w:sz w:val="28"/>
          <w:szCs w:val="28"/>
        </w:rPr>
        <w:t>предпочтение желательно</w:t>
      </w:r>
      <w:r>
        <w:rPr>
          <w:rFonts w:ascii="Times New Roman" w:hAnsi="Times New Roman" w:cs="Times New Roman"/>
          <w:sz w:val="28"/>
          <w:szCs w:val="28"/>
        </w:rPr>
        <w:t xml:space="preserve"> отдать</w:t>
      </w:r>
      <w:r w:rsidRPr="00211FEE">
        <w:rPr>
          <w:rFonts w:ascii="Times New Roman" w:hAnsi="Times New Roman" w:cs="Times New Roman"/>
          <w:sz w:val="28"/>
          <w:szCs w:val="28"/>
        </w:rPr>
        <w:t xml:space="preserve"> вечнозеленым породам деревьев. Конечно идеальными деревьями были бы ель, сосна, однако на данном участке, из-за небольших размеров данного объекта, их посадка не желательно.</w:t>
      </w:r>
      <w:r>
        <w:rPr>
          <w:rFonts w:ascii="Times New Roman" w:hAnsi="Times New Roman" w:cs="Times New Roman"/>
          <w:sz w:val="28"/>
          <w:szCs w:val="28"/>
        </w:rPr>
        <w:t xml:space="preserve"> Дело в том, что корни хвойных деревьев имеют мочковатую форму и тянутся на самой поверхности земли и со временем могут нарушит каменные и бетонные сооружения</w:t>
      </w:r>
      <w:r w:rsidRPr="00211FEE">
        <w:rPr>
          <w:rFonts w:ascii="Times New Roman" w:hAnsi="Times New Roman" w:cs="Times New Roman"/>
          <w:sz w:val="28"/>
          <w:szCs w:val="28"/>
        </w:rPr>
        <w:t xml:space="preserve"> </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w:t>
      </w:r>
      <w:r w:rsidRPr="00211FEE">
        <w:rPr>
          <w:rFonts w:ascii="Times New Roman" w:hAnsi="Times New Roman" w:cs="Times New Roman"/>
          <w:sz w:val="28"/>
          <w:szCs w:val="28"/>
        </w:rPr>
        <w:t>я</w:t>
      </w:r>
      <w:r>
        <w:rPr>
          <w:rFonts w:ascii="Times New Roman" w:hAnsi="Times New Roman" w:cs="Times New Roman"/>
          <w:sz w:val="28"/>
          <w:szCs w:val="28"/>
        </w:rPr>
        <w:t xml:space="preserve"> в ландшафтном дизайне используются вечнозелёные растения. Они оживляют сад и приусадебные участки особенно зимой, межсезонье, так как не теряют декоративный и привлекательный вид. Это хвойные карликовые породы. Сорта карликовых растений достигают не более 1-2 метров высоту. Из популярных низкорослых хвойных растений для ландшафтного дизайна подходят следующие виды: </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Туя западная</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Пихта бальзамическая</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-Ель сербская</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-Тис ягодный</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-Сосна горная.</w:t>
      </w:r>
    </w:p>
    <w:p w:rsidR="009D71C9" w:rsidRPr="00C05AB5"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Особой популярностью среди хвойников невысоко роста пользуются: туя, пихта, можжевельник. </w:t>
      </w:r>
      <w:r w:rsidRPr="00211FEE">
        <w:rPr>
          <w:rFonts w:ascii="Times New Roman" w:hAnsi="Times New Roman" w:cs="Times New Roman"/>
          <w:sz w:val="28"/>
          <w:szCs w:val="28"/>
        </w:rPr>
        <w:t xml:space="preserve"> Они</w:t>
      </w:r>
      <w:r>
        <w:rPr>
          <w:rFonts w:ascii="Times New Roman" w:hAnsi="Times New Roman" w:cs="Times New Roman"/>
          <w:sz w:val="28"/>
          <w:szCs w:val="28"/>
        </w:rPr>
        <w:t xml:space="preserve"> карликовые и при проживании</w:t>
      </w:r>
      <w:r w:rsidRPr="00211FEE">
        <w:rPr>
          <w:rFonts w:ascii="Times New Roman" w:hAnsi="Times New Roman" w:cs="Times New Roman"/>
          <w:sz w:val="28"/>
          <w:szCs w:val="28"/>
        </w:rPr>
        <w:t xml:space="preserve"> не требовательны в уходе, очень привлекательны с эстетической стороны и</w:t>
      </w:r>
      <w:r>
        <w:rPr>
          <w:rFonts w:ascii="Times New Roman" w:hAnsi="Times New Roman" w:cs="Times New Roman"/>
          <w:sz w:val="28"/>
          <w:szCs w:val="28"/>
        </w:rPr>
        <w:t xml:space="preserve"> что особенно не мало важно</w:t>
      </w:r>
      <w:r w:rsidRPr="00416331">
        <w:t xml:space="preserve"> </w:t>
      </w:r>
      <w:r w:rsidRPr="00416331">
        <w:rPr>
          <w:rFonts w:ascii="Times New Roman" w:hAnsi="Times New Roman" w:cs="Times New Roman"/>
          <w:sz w:val="28"/>
          <w:szCs w:val="28"/>
        </w:rPr>
        <w:t>с экологической стороны</w:t>
      </w:r>
      <w:r>
        <w:rPr>
          <w:rFonts w:ascii="Times New Roman" w:hAnsi="Times New Roman" w:cs="Times New Roman"/>
          <w:sz w:val="28"/>
          <w:szCs w:val="28"/>
        </w:rPr>
        <w:t>, имеют</w:t>
      </w:r>
      <w:r w:rsidRPr="00211FEE">
        <w:rPr>
          <w:rFonts w:ascii="Times New Roman" w:hAnsi="Times New Roman" w:cs="Times New Roman"/>
          <w:sz w:val="28"/>
          <w:szCs w:val="28"/>
        </w:rPr>
        <w:t xml:space="preserve"> </w:t>
      </w:r>
      <w:proofErr w:type="spellStart"/>
      <w:r>
        <w:rPr>
          <w:rFonts w:ascii="Times New Roman" w:hAnsi="Times New Roman" w:cs="Times New Roman"/>
          <w:sz w:val="28"/>
          <w:szCs w:val="28"/>
        </w:rPr>
        <w:t>фитонцидн</w:t>
      </w:r>
      <w:r w:rsidRPr="00211FEE">
        <w:rPr>
          <w:rFonts w:ascii="Times New Roman" w:hAnsi="Times New Roman" w:cs="Times New Roman"/>
          <w:sz w:val="28"/>
          <w:szCs w:val="28"/>
        </w:rPr>
        <w:t>ые</w:t>
      </w:r>
      <w:proofErr w:type="spellEnd"/>
      <w:r>
        <w:rPr>
          <w:rFonts w:ascii="Times New Roman" w:hAnsi="Times New Roman" w:cs="Times New Roman"/>
          <w:sz w:val="28"/>
          <w:szCs w:val="28"/>
        </w:rPr>
        <w:t xml:space="preserve"> свойства</w:t>
      </w:r>
      <w:r w:rsidRPr="00211FEE">
        <w:rPr>
          <w:rFonts w:ascii="Times New Roman" w:hAnsi="Times New Roman" w:cs="Times New Roman"/>
          <w:sz w:val="28"/>
          <w:szCs w:val="28"/>
        </w:rPr>
        <w:t>.</w:t>
      </w:r>
    </w:p>
    <w:p w:rsidR="0034032E" w:rsidRDefault="0034032E" w:rsidP="009D71C9">
      <w:pPr>
        <w:pStyle w:val="a3"/>
        <w:ind w:firstLine="567"/>
        <w:jc w:val="both"/>
        <w:rPr>
          <w:rFonts w:ascii="Times New Roman" w:hAnsi="Times New Roman" w:cs="Times New Roman"/>
          <w:b/>
          <w:sz w:val="28"/>
          <w:szCs w:val="28"/>
        </w:rPr>
      </w:pPr>
    </w:p>
    <w:p w:rsidR="009D71C9" w:rsidRPr="00C05AB5" w:rsidRDefault="00515AD4" w:rsidP="009D71C9">
      <w:pPr>
        <w:pStyle w:val="a3"/>
        <w:ind w:firstLine="567"/>
        <w:jc w:val="both"/>
        <w:rPr>
          <w:rFonts w:ascii="Times New Roman" w:hAnsi="Times New Roman" w:cs="Times New Roman"/>
          <w:b/>
          <w:sz w:val="28"/>
          <w:szCs w:val="28"/>
        </w:rPr>
      </w:pPr>
      <w:r w:rsidRPr="00515AD4">
        <w:rPr>
          <w:rFonts w:ascii="Times New Roman" w:hAnsi="Times New Roman" w:cs="Times New Roman"/>
          <w:b/>
          <w:sz w:val="28"/>
          <w:szCs w:val="28"/>
        </w:rPr>
        <w:t>4.5.</w:t>
      </w:r>
      <w:r>
        <w:rPr>
          <w:rFonts w:ascii="Times New Roman" w:hAnsi="Times New Roman" w:cs="Times New Roman"/>
          <w:sz w:val="28"/>
          <w:szCs w:val="28"/>
        </w:rPr>
        <w:t xml:space="preserve"> </w:t>
      </w:r>
      <w:proofErr w:type="spellStart"/>
      <w:r w:rsidR="009D71C9" w:rsidRPr="00C05AB5">
        <w:rPr>
          <w:rFonts w:ascii="Times New Roman" w:hAnsi="Times New Roman" w:cs="Times New Roman"/>
          <w:b/>
          <w:sz w:val="28"/>
          <w:szCs w:val="28"/>
        </w:rPr>
        <w:t>Фитонцидные</w:t>
      </w:r>
      <w:proofErr w:type="spellEnd"/>
      <w:r w:rsidR="009D71C9" w:rsidRPr="00C05AB5">
        <w:rPr>
          <w:rFonts w:ascii="Times New Roman" w:hAnsi="Times New Roman" w:cs="Times New Roman"/>
          <w:b/>
          <w:sz w:val="28"/>
          <w:szCs w:val="28"/>
        </w:rPr>
        <w:t xml:space="preserve"> свойства растений (краткая справка)</w:t>
      </w:r>
    </w:p>
    <w:p w:rsidR="009D71C9" w:rsidRDefault="009D71C9" w:rsidP="009D71C9">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Фитонциды, «фито» - означает растения,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цедере</w:t>
      </w:r>
      <w:proofErr w:type="spellEnd"/>
      <w:proofErr w:type="gramEnd"/>
      <w:r>
        <w:rPr>
          <w:rFonts w:ascii="Times New Roman" w:hAnsi="Times New Roman" w:cs="Times New Roman"/>
          <w:sz w:val="28"/>
          <w:szCs w:val="28"/>
        </w:rPr>
        <w:t xml:space="preserve">» - убивать, это растения которые выделяют вещества губительно действуют на бактерии, вирусы, грибки и простейших одноклеточных животных. Фитонциды обеспечивают защиту растений от вредных для них микроорганизмов, защищая также от болезнетворных микробов человека и животных. Являясь для последних активными веществами и стимулируя защитные силы, растения фитонциды необходимы и для человека. </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lastRenderedPageBreak/>
        <w:t xml:space="preserve"> Обязательным условием</w:t>
      </w:r>
      <w:r>
        <w:rPr>
          <w:rFonts w:ascii="Times New Roman" w:hAnsi="Times New Roman" w:cs="Times New Roman"/>
          <w:sz w:val="28"/>
          <w:szCs w:val="28"/>
        </w:rPr>
        <w:t xml:space="preserve"> для высших растений на данном ландшафтном дизайнерском объекте является то</w:t>
      </w:r>
      <w:r w:rsidRPr="00211FEE">
        <w:rPr>
          <w:rFonts w:ascii="Times New Roman" w:hAnsi="Times New Roman" w:cs="Times New Roman"/>
          <w:sz w:val="28"/>
          <w:szCs w:val="28"/>
        </w:rPr>
        <w:t>, что сажать их нужно с северной стороны</w:t>
      </w:r>
      <w:r>
        <w:rPr>
          <w:rFonts w:ascii="Times New Roman" w:hAnsi="Times New Roman" w:cs="Times New Roman"/>
          <w:sz w:val="28"/>
          <w:szCs w:val="28"/>
        </w:rPr>
        <w:t>,</w:t>
      </w:r>
      <w:r w:rsidRPr="00211FEE">
        <w:rPr>
          <w:rFonts w:ascii="Times New Roman" w:hAnsi="Times New Roman" w:cs="Times New Roman"/>
          <w:sz w:val="28"/>
          <w:szCs w:val="28"/>
        </w:rPr>
        <w:t xml:space="preserve"> чтобы </w:t>
      </w:r>
      <w:r>
        <w:rPr>
          <w:rFonts w:ascii="Times New Roman" w:hAnsi="Times New Roman" w:cs="Times New Roman"/>
          <w:sz w:val="28"/>
          <w:szCs w:val="28"/>
        </w:rPr>
        <w:t>весь объект не находился в тени, так как многие растения данной композиции светолюбивые, что в дальнейшем и планирует Вагапов.</w:t>
      </w:r>
    </w:p>
    <w:p w:rsidR="0034032E" w:rsidRDefault="0034032E" w:rsidP="009D71C9">
      <w:pPr>
        <w:pStyle w:val="a3"/>
        <w:ind w:firstLine="567"/>
        <w:jc w:val="both"/>
        <w:rPr>
          <w:rFonts w:ascii="Times New Roman" w:hAnsi="Times New Roman" w:cs="Times New Roman"/>
          <w:b/>
          <w:sz w:val="28"/>
          <w:szCs w:val="28"/>
        </w:rPr>
      </w:pPr>
    </w:p>
    <w:p w:rsidR="00515AD4" w:rsidRDefault="00515AD4" w:rsidP="009D71C9">
      <w:pPr>
        <w:pStyle w:val="a3"/>
        <w:ind w:firstLine="567"/>
        <w:jc w:val="both"/>
        <w:rPr>
          <w:rFonts w:ascii="Times New Roman" w:hAnsi="Times New Roman" w:cs="Times New Roman"/>
          <w:sz w:val="28"/>
          <w:szCs w:val="28"/>
        </w:rPr>
      </w:pPr>
      <w:r>
        <w:rPr>
          <w:rFonts w:ascii="Times New Roman" w:hAnsi="Times New Roman" w:cs="Times New Roman"/>
          <w:b/>
          <w:sz w:val="28"/>
          <w:szCs w:val="28"/>
        </w:rPr>
        <w:t xml:space="preserve">4.6. </w:t>
      </w:r>
      <w:r w:rsidR="009D71C9" w:rsidRPr="00C05AB5">
        <w:rPr>
          <w:rFonts w:ascii="Times New Roman" w:hAnsi="Times New Roman" w:cs="Times New Roman"/>
          <w:b/>
          <w:sz w:val="28"/>
          <w:szCs w:val="28"/>
        </w:rPr>
        <w:t>Животный мир</w:t>
      </w:r>
      <w:r w:rsidR="009D71C9" w:rsidRPr="00211FEE">
        <w:rPr>
          <w:rFonts w:ascii="Times New Roman" w:hAnsi="Times New Roman" w:cs="Times New Roman"/>
          <w:sz w:val="28"/>
          <w:szCs w:val="28"/>
        </w:rPr>
        <w:t xml:space="preserve"> </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Прежде всего, это конечно животные водоемов – в бассейнах</w:t>
      </w:r>
      <w:r>
        <w:rPr>
          <w:rFonts w:ascii="Times New Roman" w:hAnsi="Times New Roman" w:cs="Times New Roman"/>
          <w:sz w:val="28"/>
          <w:szCs w:val="28"/>
        </w:rPr>
        <w:t xml:space="preserve"> данного объекта водится рыба, лягушки и черепаха.</w:t>
      </w:r>
      <w:r w:rsidRPr="00211FEE">
        <w:rPr>
          <w:rFonts w:ascii="Times New Roman" w:hAnsi="Times New Roman" w:cs="Times New Roman"/>
          <w:sz w:val="28"/>
          <w:szCs w:val="28"/>
        </w:rPr>
        <w:t xml:space="preserve"> Опыт показывает, что таких замкнутых водоемах, в которых слабый обм</w:t>
      </w:r>
      <w:r>
        <w:rPr>
          <w:rFonts w:ascii="Times New Roman" w:hAnsi="Times New Roman" w:cs="Times New Roman"/>
          <w:sz w:val="28"/>
          <w:szCs w:val="28"/>
        </w:rPr>
        <w:t>ен</w:t>
      </w:r>
      <w:r w:rsidRPr="00211FEE">
        <w:rPr>
          <w:rFonts w:ascii="Times New Roman" w:hAnsi="Times New Roman" w:cs="Times New Roman"/>
          <w:sz w:val="28"/>
          <w:szCs w:val="28"/>
        </w:rPr>
        <w:t xml:space="preserve"> воды</w:t>
      </w:r>
      <w:r>
        <w:rPr>
          <w:rFonts w:ascii="Times New Roman" w:hAnsi="Times New Roman" w:cs="Times New Roman"/>
          <w:sz w:val="28"/>
          <w:szCs w:val="28"/>
        </w:rPr>
        <w:t xml:space="preserve"> и ограниченное количество кислорода,</w:t>
      </w:r>
      <w:r w:rsidRPr="00211FEE">
        <w:rPr>
          <w:rFonts w:ascii="Times New Roman" w:hAnsi="Times New Roman" w:cs="Times New Roman"/>
          <w:sz w:val="28"/>
          <w:szCs w:val="28"/>
        </w:rPr>
        <w:t xml:space="preserve"> наиболее удачными видами рыб являются караси. Они очень живучие, не требуют частой смены воды, не требовательны к</w:t>
      </w:r>
      <w:r>
        <w:rPr>
          <w:rFonts w:ascii="Times New Roman" w:hAnsi="Times New Roman" w:cs="Times New Roman"/>
          <w:sz w:val="28"/>
          <w:szCs w:val="28"/>
        </w:rPr>
        <w:t xml:space="preserve"> интенсивной кормёжки</w:t>
      </w:r>
      <w:r w:rsidRPr="00211FEE">
        <w:rPr>
          <w:rFonts w:ascii="Times New Roman" w:hAnsi="Times New Roman" w:cs="Times New Roman"/>
          <w:sz w:val="28"/>
          <w:szCs w:val="28"/>
        </w:rPr>
        <w:t>. Для обеспече</w:t>
      </w:r>
      <w:r>
        <w:rPr>
          <w:rFonts w:ascii="Times New Roman" w:hAnsi="Times New Roman" w:cs="Times New Roman"/>
          <w:sz w:val="28"/>
          <w:szCs w:val="28"/>
        </w:rPr>
        <w:t>ния их кормом, над водоемами установлена ночная подсветка – на свет ночью собирается мошкара, ночные бабочки, которые падает в воду и тем самым обеспечивают водную живность кормом на</w:t>
      </w:r>
      <w:r w:rsidRPr="00211FEE">
        <w:rPr>
          <w:rFonts w:ascii="Times New Roman" w:hAnsi="Times New Roman" w:cs="Times New Roman"/>
          <w:sz w:val="28"/>
          <w:szCs w:val="28"/>
        </w:rPr>
        <w:t xml:space="preserve"> все лето.</w:t>
      </w:r>
    </w:p>
    <w:p w:rsidR="009D71C9"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Очень интересной особенностью является</w:t>
      </w:r>
      <w:r>
        <w:rPr>
          <w:rFonts w:ascii="Times New Roman" w:hAnsi="Times New Roman" w:cs="Times New Roman"/>
          <w:sz w:val="28"/>
          <w:szCs w:val="28"/>
        </w:rPr>
        <w:t xml:space="preserve"> и</w:t>
      </w:r>
      <w:r w:rsidRPr="00211FEE">
        <w:rPr>
          <w:rFonts w:ascii="Times New Roman" w:hAnsi="Times New Roman" w:cs="Times New Roman"/>
          <w:sz w:val="28"/>
          <w:szCs w:val="28"/>
        </w:rPr>
        <w:t xml:space="preserve"> то, </w:t>
      </w:r>
      <w:r>
        <w:rPr>
          <w:rFonts w:ascii="Times New Roman" w:hAnsi="Times New Roman" w:cs="Times New Roman"/>
          <w:sz w:val="28"/>
          <w:szCs w:val="28"/>
        </w:rPr>
        <w:t>что т</w:t>
      </w:r>
      <w:r w:rsidRPr="00552B6F">
        <w:rPr>
          <w:rFonts w:ascii="Times New Roman" w:hAnsi="Times New Roman" w:cs="Times New Roman"/>
          <w:sz w:val="28"/>
          <w:szCs w:val="28"/>
        </w:rPr>
        <w:t xml:space="preserve">ерритория этого небольшого ландшафтно-дизайнерского объекта стала излюбленным местом для многих птиц. </w:t>
      </w:r>
      <w:r>
        <w:rPr>
          <w:rFonts w:ascii="Times New Roman" w:hAnsi="Times New Roman" w:cs="Times New Roman"/>
          <w:sz w:val="28"/>
          <w:szCs w:val="28"/>
        </w:rPr>
        <w:t xml:space="preserve"> К</w:t>
      </w:r>
      <w:r w:rsidRPr="00211FEE">
        <w:rPr>
          <w:rFonts w:ascii="Times New Roman" w:hAnsi="Times New Roman" w:cs="Times New Roman"/>
          <w:sz w:val="28"/>
          <w:szCs w:val="28"/>
        </w:rPr>
        <w:t>огда водопады не работают, в углублениях, имитирующих реки</w:t>
      </w:r>
      <w:r>
        <w:rPr>
          <w:rFonts w:ascii="Times New Roman" w:hAnsi="Times New Roman" w:cs="Times New Roman"/>
          <w:sz w:val="28"/>
          <w:szCs w:val="28"/>
        </w:rPr>
        <w:t>,</w:t>
      </w:r>
      <w:r w:rsidRPr="00211FEE">
        <w:rPr>
          <w:rFonts w:ascii="Times New Roman" w:hAnsi="Times New Roman" w:cs="Times New Roman"/>
          <w:sz w:val="28"/>
          <w:szCs w:val="28"/>
        </w:rPr>
        <w:t xml:space="preserve"> остаются много</w:t>
      </w:r>
      <w:r>
        <w:rPr>
          <w:rFonts w:ascii="Times New Roman" w:hAnsi="Times New Roman" w:cs="Times New Roman"/>
          <w:sz w:val="28"/>
          <w:szCs w:val="28"/>
        </w:rPr>
        <w:t xml:space="preserve"> личинок</w:t>
      </w:r>
      <w:r w:rsidRPr="00211FEE">
        <w:rPr>
          <w:rFonts w:ascii="Times New Roman" w:hAnsi="Times New Roman" w:cs="Times New Roman"/>
          <w:sz w:val="28"/>
          <w:szCs w:val="28"/>
        </w:rPr>
        <w:t xml:space="preserve"> насекомых. Этими насекомыми питаются птицы: воробьи, синицы, соловьи и мног</w:t>
      </w:r>
      <w:r>
        <w:rPr>
          <w:rFonts w:ascii="Times New Roman" w:hAnsi="Times New Roman" w:cs="Times New Roman"/>
          <w:sz w:val="28"/>
          <w:szCs w:val="28"/>
        </w:rPr>
        <w:t xml:space="preserve">ие другие виды небольших птиц.  </w:t>
      </w:r>
      <w:r w:rsidRPr="00211FEE">
        <w:rPr>
          <w:rFonts w:ascii="Times New Roman" w:hAnsi="Times New Roman" w:cs="Times New Roman"/>
          <w:sz w:val="28"/>
          <w:szCs w:val="28"/>
        </w:rPr>
        <w:t xml:space="preserve"> Чтобы птицы чувствовали себя здесь уютно</w:t>
      </w:r>
      <w:r>
        <w:rPr>
          <w:rFonts w:ascii="Times New Roman" w:hAnsi="Times New Roman" w:cs="Times New Roman"/>
          <w:sz w:val="28"/>
          <w:szCs w:val="28"/>
        </w:rPr>
        <w:t xml:space="preserve"> круглый год,</w:t>
      </w:r>
      <w:r w:rsidRPr="00211FEE">
        <w:rPr>
          <w:rFonts w:ascii="Times New Roman" w:hAnsi="Times New Roman" w:cs="Times New Roman"/>
          <w:sz w:val="28"/>
          <w:szCs w:val="28"/>
        </w:rPr>
        <w:t xml:space="preserve"> вокруг объекта развешаны скворечники и </w:t>
      </w:r>
      <w:r>
        <w:rPr>
          <w:rFonts w:ascii="Times New Roman" w:hAnsi="Times New Roman" w:cs="Times New Roman"/>
          <w:sz w:val="28"/>
          <w:szCs w:val="28"/>
        </w:rPr>
        <w:t>кормушки (</w:t>
      </w:r>
      <w:proofErr w:type="gramStart"/>
      <w:r>
        <w:rPr>
          <w:rFonts w:ascii="Times New Roman" w:hAnsi="Times New Roman" w:cs="Times New Roman"/>
          <w:sz w:val="28"/>
          <w:szCs w:val="28"/>
        </w:rPr>
        <w:t>фото  )</w:t>
      </w:r>
      <w:proofErr w:type="gramEnd"/>
      <w:r>
        <w:rPr>
          <w:rFonts w:ascii="Times New Roman" w:hAnsi="Times New Roman" w:cs="Times New Roman"/>
          <w:sz w:val="28"/>
          <w:szCs w:val="28"/>
        </w:rPr>
        <w:t>. Летом корма для них хватает, а зимой птицам приходится трудно и кормушки наполняются сырыми</w:t>
      </w:r>
      <w:r w:rsidRPr="00211FEE">
        <w:rPr>
          <w:rFonts w:ascii="Times New Roman" w:hAnsi="Times New Roman" w:cs="Times New Roman"/>
          <w:sz w:val="28"/>
          <w:szCs w:val="28"/>
        </w:rPr>
        <w:t xml:space="preserve"> семенами подсолнуха,</w:t>
      </w:r>
      <w:r>
        <w:rPr>
          <w:rFonts w:ascii="Times New Roman" w:hAnsi="Times New Roman" w:cs="Times New Roman"/>
          <w:sz w:val="28"/>
          <w:szCs w:val="28"/>
        </w:rPr>
        <w:t xml:space="preserve"> вывешивается сало – излюбленный корм для синиц.  Д</w:t>
      </w:r>
      <w:r w:rsidRPr="00211FEE">
        <w:rPr>
          <w:rFonts w:ascii="Times New Roman" w:hAnsi="Times New Roman" w:cs="Times New Roman"/>
          <w:sz w:val="28"/>
          <w:szCs w:val="28"/>
        </w:rPr>
        <w:t>ля крупных птиц, которые остаются у нас зимовать в кормушках всегда есть</w:t>
      </w:r>
      <w:r>
        <w:rPr>
          <w:rFonts w:ascii="Times New Roman" w:hAnsi="Times New Roman" w:cs="Times New Roman"/>
          <w:sz w:val="28"/>
          <w:szCs w:val="28"/>
        </w:rPr>
        <w:t xml:space="preserve"> комбикорм,</w:t>
      </w:r>
      <w:r w:rsidRPr="00211FEE">
        <w:rPr>
          <w:rFonts w:ascii="Times New Roman" w:hAnsi="Times New Roman" w:cs="Times New Roman"/>
          <w:sz w:val="28"/>
          <w:szCs w:val="28"/>
        </w:rPr>
        <w:t xml:space="preserve"> зерно и крошки хлеба.</w:t>
      </w:r>
      <w:r>
        <w:rPr>
          <w:rFonts w:ascii="Times New Roman" w:hAnsi="Times New Roman" w:cs="Times New Roman"/>
          <w:sz w:val="28"/>
          <w:szCs w:val="28"/>
        </w:rPr>
        <w:t xml:space="preserve"> </w:t>
      </w:r>
      <w:r w:rsidRPr="00211FEE">
        <w:rPr>
          <w:rFonts w:ascii="Times New Roman" w:hAnsi="Times New Roman" w:cs="Times New Roman"/>
          <w:sz w:val="28"/>
          <w:szCs w:val="28"/>
        </w:rPr>
        <w:t>Но самым бесценным звер</w:t>
      </w:r>
      <w:r>
        <w:rPr>
          <w:rFonts w:ascii="Times New Roman" w:hAnsi="Times New Roman" w:cs="Times New Roman"/>
          <w:sz w:val="28"/>
          <w:szCs w:val="28"/>
        </w:rPr>
        <w:t>ьком в данном дизайнерском объекте по словам автора является</w:t>
      </w:r>
      <w:r w:rsidRPr="00211FEE">
        <w:rPr>
          <w:rFonts w:ascii="Times New Roman" w:hAnsi="Times New Roman" w:cs="Times New Roman"/>
          <w:sz w:val="28"/>
          <w:szCs w:val="28"/>
        </w:rPr>
        <w:t xml:space="preserve"> белка.</w:t>
      </w:r>
      <w:r>
        <w:rPr>
          <w:rFonts w:ascii="Times New Roman" w:hAnsi="Times New Roman" w:cs="Times New Roman"/>
          <w:sz w:val="28"/>
          <w:szCs w:val="28"/>
        </w:rPr>
        <w:t xml:space="preserve"> Его неоднократно видели, хотя он</w:t>
      </w:r>
      <w:r w:rsidRPr="00211FEE">
        <w:rPr>
          <w:rFonts w:ascii="Times New Roman" w:hAnsi="Times New Roman" w:cs="Times New Roman"/>
          <w:sz w:val="28"/>
          <w:szCs w:val="28"/>
        </w:rPr>
        <w:t xml:space="preserve"> пока ведет скрытый образ жизни, но е</w:t>
      </w:r>
      <w:r>
        <w:rPr>
          <w:rFonts w:ascii="Times New Roman" w:hAnsi="Times New Roman" w:cs="Times New Roman"/>
          <w:sz w:val="28"/>
          <w:szCs w:val="28"/>
        </w:rPr>
        <w:t>го присутствие однозначно.  С</w:t>
      </w:r>
      <w:r w:rsidRPr="00211FEE">
        <w:rPr>
          <w:rFonts w:ascii="Times New Roman" w:hAnsi="Times New Roman" w:cs="Times New Roman"/>
          <w:sz w:val="28"/>
          <w:szCs w:val="28"/>
        </w:rPr>
        <w:t>емьей</w:t>
      </w:r>
      <w:r>
        <w:rPr>
          <w:rFonts w:ascii="Times New Roman" w:hAnsi="Times New Roman" w:cs="Times New Roman"/>
          <w:sz w:val="28"/>
          <w:szCs w:val="28"/>
        </w:rPr>
        <w:t xml:space="preserve"> Вагапова делается все для его комфорта, несмотря на то, что поселился он между двумя потолками строящего дома для отдыха и вечно что-то грызет, создавая тем самым неприятный шум.</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 xml:space="preserve"> По литературным источникам белка быстро привыкает к челов</w:t>
      </w:r>
      <w:r>
        <w:rPr>
          <w:rFonts w:ascii="Times New Roman" w:hAnsi="Times New Roman" w:cs="Times New Roman"/>
          <w:sz w:val="28"/>
          <w:szCs w:val="28"/>
        </w:rPr>
        <w:t>еку и совместно с ним уживается, поэтому здесь с</w:t>
      </w:r>
      <w:r w:rsidRPr="00211FEE">
        <w:rPr>
          <w:rFonts w:ascii="Times New Roman" w:hAnsi="Times New Roman" w:cs="Times New Roman"/>
          <w:sz w:val="28"/>
          <w:szCs w:val="28"/>
        </w:rPr>
        <w:t xml:space="preserve">оздаются </w:t>
      </w:r>
      <w:r>
        <w:rPr>
          <w:rFonts w:ascii="Times New Roman" w:hAnsi="Times New Roman" w:cs="Times New Roman"/>
          <w:sz w:val="28"/>
          <w:szCs w:val="28"/>
        </w:rPr>
        <w:t xml:space="preserve">все </w:t>
      </w:r>
      <w:r w:rsidRPr="00211FEE">
        <w:rPr>
          <w:rFonts w:ascii="Times New Roman" w:hAnsi="Times New Roman" w:cs="Times New Roman"/>
          <w:sz w:val="28"/>
          <w:szCs w:val="28"/>
        </w:rPr>
        <w:t>условия для налаживания с ним контакта</w:t>
      </w:r>
      <w:r>
        <w:rPr>
          <w:rFonts w:ascii="Times New Roman" w:hAnsi="Times New Roman" w:cs="Times New Roman"/>
          <w:sz w:val="28"/>
          <w:szCs w:val="28"/>
        </w:rPr>
        <w:t>,</w:t>
      </w:r>
      <w:r w:rsidRPr="00211FEE">
        <w:rPr>
          <w:rFonts w:ascii="Times New Roman" w:hAnsi="Times New Roman" w:cs="Times New Roman"/>
          <w:sz w:val="28"/>
          <w:szCs w:val="28"/>
        </w:rPr>
        <w:t xml:space="preserve"> вплот</w:t>
      </w:r>
      <w:r>
        <w:rPr>
          <w:rFonts w:ascii="Times New Roman" w:hAnsi="Times New Roman" w:cs="Times New Roman"/>
          <w:sz w:val="28"/>
          <w:szCs w:val="28"/>
        </w:rPr>
        <w:t>ь до заготовки для нее грецких орехов, б</w:t>
      </w:r>
      <w:r w:rsidRPr="00211FEE">
        <w:rPr>
          <w:rFonts w:ascii="Times New Roman" w:hAnsi="Times New Roman" w:cs="Times New Roman"/>
          <w:sz w:val="28"/>
          <w:szCs w:val="28"/>
        </w:rPr>
        <w:t>лаго они растут в саду.</w:t>
      </w:r>
    </w:p>
    <w:p w:rsidR="009D71C9" w:rsidRPr="00515AD4" w:rsidRDefault="00515AD4" w:rsidP="009D71C9">
      <w:pPr>
        <w:pStyle w:val="a3"/>
        <w:ind w:firstLine="567"/>
        <w:jc w:val="both"/>
        <w:rPr>
          <w:rFonts w:ascii="Times New Roman" w:hAnsi="Times New Roman" w:cs="Times New Roman"/>
          <w:b/>
          <w:sz w:val="28"/>
          <w:szCs w:val="28"/>
        </w:rPr>
      </w:pPr>
      <w:r>
        <w:rPr>
          <w:rFonts w:ascii="Times New Roman" w:hAnsi="Times New Roman" w:cs="Times New Roman"/>
          <w:b/>
          <w:sz w:val="28"/>
          <w:szCs w:val="28"/>
        </w:rPr>
        <w:t xml:space="preserve">4.7. </w:t>
      </w:r>
      <w:r w:rsidR="009D71C9" w:rsidRPr="00515AD4">
        <w:rPr>
          <w:rFonts w:ascii="Times New Roman" w:hAnsi="Times New Roman" w:cs="Times New Roman"/>
          <w:b/>
          <w:sz w:val="28"/>
          <w:szCs w:val="28"/>
        </w:rPr>
        <w:t>Особенности изделия из дер</w:t>
      </w:r>
      <w:r>
        <w:rPr>
          <w:rFonts w:ascii="Times New Roman" w:hAnsi="Times New Roman" w:cs="Times New Roman"/>
          <w:b/>
          <w:sz w:val="28"/>
          <w:szCs w:val="28"/>
        </w:rPr>
        <w:t>ева</w:t>
      </w:r>
    </w:p>
    <w:p w:rsidR="009D71C9"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В дизайне данного объекта присутствуют и изделия из дерева. В отличие от камня</w:t>
      </w:r>
      <w:r>
        <w:rPr>
          <w:rFonts w:ascii="Times New Roman" w:hAnsi="Times New Roman" w:cs="Times New Roman"/>
          <w:sz w:val="28"/>
          <w:szCs w:val="28"/>
        </w:rPr>
        <w:t>,</w:t>
      </w:r>
      <w:r w:rsidRPr="00211FEE">
        <w:rPr>
          <w:rFonts w:ascii="Times New Roman" w:hAnsi="Times New Roman" w:cs="Times New Roman"/>
          <w:sz w:val="28"/>
          <w:szCs w:val="28"/>
        </w:rPr>
        <w:t xml:space="preserve"> работа с деревом не столь трудоемка, но и у него есть свои особенности, которые важно учитывать. К примеру мягкие породы деревьев как липа, сосна очень легки в обработке, но не долговечны и подвержены гниению из-за слабой структуры дерева. Именно по этой причине бактерии и проникают внутрь ствола. Для долговечности можно применять разные антисептики. В данном объекте наиболее уязвимым является мостик. Если </w:t>
      </w:r>
      <w:r>
        <w:rPr>
          <w:rFonts w:ascii="Times New Roman" w:hAnsi="Times New Roman" w:cs="Times New Roman"/>
          <w:sz w:val="28"/>
          <w:szCs w:val="28"/>
        </w:rPr>
        <w:t xml:space="preserve">другие </w:t>
      </w:r>
      <w:r w:rsidRPr="00211FEE">
        <w:rPr>
          <w:rFonts w:ascii="Times New Roman" w:hAnsi="Times New Roman" w:cs="Times New Roman"/>
          <w:sz w:val="28"/>
          <w:szCs w:val="28"/>
        </w:rPr>
        <w:t>изделия резьбы</w:t>
      </w:r>
      <w:r>
        <w:rPr>
          <w:rFonts w:ascii="Times New Roman" w:hAnsi="Times New Roman" w:cs="Times New Roman"/>
          <w:sz w:val="28"/>
          <w:szCs w:val="28"/>
        </w:rPr>
        <w:t>,</w:t>
      </w:r>
      <w:r w:rsidRPr="00211FEE">
        <w:rPr>
          <w:rFonts w:ascii="Times New Roman" w:hAnsi="Times New Roman" w:cs="Times New Roman"/>
          <w:sz w:val="28"/>
          <w:szCs w:val="28"/>
        </w:rPr>
        <w:t xml:space="preserve"> в ненастную погоду</w:t>
      </w:r>
      <w:r>
        <w:rPr>
          <w:rFonts w:ascii="Times New Roman" w:hAnsi="Times New Roman" w:cs="Times New Roman"/>
          <w:sz w:val="28"/>
          <w:szCs w:val="28"/>
        </w:rPr>
        <w:t xml:space="preserve"> можно</w:t>
      </w:r>
      <w:r w:rsidRPr="00211FEE">
        <w:rPr>
          <w:rFonts w:ascii="Times New Roman" w:hAnsi="Times New Roman" w:cs="Times New Roman"/>
          <w:sz w:val="28"/>
          <w:szCs w:val="28"/>
        </w:rPr>
        <w:t xml:space="preserve"> убрать и укрыть от дождя </w:t>
      </w:r>
      <w:r w:rsidRPr="00211FEE">
        <w:rPr>
          <w:rFonts w:ascii="Times New Roman" w:hAnsi="Times New Roman" w:cs="Times New Roman"/>
          <w:sz w:val="28"/>
          <w:szCs w:val="28"/>
        </w:rPr>
        <w:lastRenderedPageBreak/>
        <w:t>и от снега зимой, то мостик постоянно находится под открытым небом. Учитывая это обстоятельство, два бревна из которых сделан мостик изготовлены из наиболее прочного на Кавказе дерева- акация. У нее очень прочная структура, слабо поддается гниению и для надежности бревна эти обработаны антис</w:t>
      </w:r>
      <w:r>
        <w:rPr>
          <w:rFonts w:ascii="Times New Roman" w:hAnsi="Times New Roman" w:cs="Times New Roman"/>
          <w:sz w:val="28"/>
          <w:szCs w:val="28"/>
        </w:rPr>
        <w:t>ептиком. А все</w:t>
      </w:r>
      <w:r w:rsidRPr="00211FEE">
        <w:rPr>
          <w:rFonts w:ascii="Times New Roman" w:hAnsi="Times New Roman" w:cs="Times New Roman"/>
          <w:sz w:val="28"/>
          <w:szCs w:val="28"/>
        </w:rPr>
        <w:t xml:space="preserve"> «зверята» украшающая ландшафтно-дизайнерский объект сделана из </w:t>
      </w:r>
      <w:r>
        <w:rPr>
          <w:rFonts w:ascii="Times New Roman" w:hAnsi="Times New Roman" w:cs="Times New Roman"/>
          <w:sz w:val="28"/>
          <w:szCs w:val="28"/>
        </w:rPr>
        <w:t xml:space="preserve">не </w:t>
      </w:r>
      <w:r w:rsidRPr="00211FEE">
        <w:rPr>
          <w:rFonts w:ascii="Times New Roman" w:hAnsi="Times New Roman" w:cs="Times New Roman"/>
          <w:sz w:val="28"/>
          <w:szCs w:val="28"/>
        </w:rPr>
        <w:t>менее прочной древесины</w:t>
      </w:r>
      <w:r>
        <w:rPr>
          <w:rFonts w:ascii="Times New Roman" w:hAnsi="Times New Roman" w:cs="Times New Roman"/>
          <w:sz w:val="28"/>
          <w:szCs w:val="28"/>
        </w:rPr>
        <w:t xml:space="preserve"> </w:t>
      </w:r>
      <w:r w:rsidRPr="00211FEE">
        <w:rPr>
          <w:rFonts w:ascii="Times New Roman" w:hAnsi="Times New Roman" w:cs="Times New Roman"/>
          <w:sz w:val="28"/>
          <w:szCs w:val="28"/>
        </w:rPr>
        <w:t xml:space="preserve">- тута. </w:t>
      </w:r>
    </w:p>
    <w:p w:rsidR="009D71C9" w:rsidRPr="00211FEE" w:rsidRDefault="009D71C9" w:rsidP="009D71C9">
      <w:pPr>
        <w:pStyle w:val="a3"/>
        <w:ind w:firstLine="567"/>
        <w:jc w:val="both"/>
        <w:rPr>
          <w:rFonts w:ascii="Times New Roman" w:hAnsi="Times New Roman" w:cs="Times New Roman"/>
          <w:sz w:val="28"/>
          <w:szCs w:val="28"/>
        </w:rPr>
      </w:pPr>
      <w:r w:rsidRPr="00211FEE">
        <w:rPr>
          <w:rFonts w:ascii="Times New Roman" w:hAnsi="Times New Roman" w:cs="Times New Roman"/>
          <w:sz w:val="28"/>
          <w:szCs w:val="28"/>
        </w:rPr>
        <w:t>Именно из этих пород дерева наши предки</w:t>
      </w:r>
      <w:r>
        <w:rPr>
          <w:rFonts w:ascii="Times New Roman" w:hAnsi="Times New Roman" w:cs="Times New Roman"/>
          <w:sz w:val="28"/>
          <w:szCs w:val="28"/>
        </w:rPr>
        <w:t>, в те далекие времена,</w:t>
      </w:r>
      <w:r w:rsidRPr="00211FEE">
        <w:rPr>
          <w:rFonts w:ascii="Times New Roman" w:hAnsi="Times New Roman" w:cs="Times New Roman"/>
          <w:sz w:val="28"/>
          <w:szCs w:val="28"/>
        </w:rPr>
        <w:t xml:space="preserve"> делали износостойкие</w:t>
      </w:r>
      <w:r>
        <w:rPr>
          <w:rFonts w:ascii="Times New Roman" w:hAnsi="Times New Roman" w:cs="Times New Roman"/>
          <w:sz w:val="28"/>
          <w:szCs w:val="28"/>
        </w:rPr>
        <w:t xml:space="preserve"> детали </w:t>
      </w:r>
      <w:r w:rsidRPr="00211FEE">
        <w:rPr>
          <w:rFonts w:ascii="Times New Roman" w:hAnsi="Times New Roman" w:cs="Times New Roman"/>
          <w:sz w:val="28"/>
          <w:szCs w:val="28"/>
        </w:rPr>
        <w:t>для телег и саней. По рассказам старожилов заготавливать стволы для таких деталей нужно было строго в определённое время: неделя до и после 22 дека</w:t>
      </w:r>
      <w:r>
        <w:rPr>
          <w:rFonts w:ascii="Times New Roman" w:hAnsi="Times New Roman" w:cs="Times New Roman"/>
          <w:sz w:val="28"/>
          <w:szCs w:val="28"/>
        </w:rPr>
        <w:t>бря и неделя до и после 22 июня, тое есть в дни зимнего и летнего солнцестояния. Не имея даже начального образования</w:t>
      </w:r>
      <w:r w:rsidRPr="00211FEE">
        <w:rPr>
          <w:rFonts w:ascii="Times New Roman" w:hAnsi="Times New Roman" w:cs="Times New Roman"/>
          <w:sz w:val="28"/>
          <w:szCs w:val="28"/>
        </w:rPr>
        <w:t xml:space="preserve">, наши предки знали, что именно в эти периоды времени в стволах деревьев наименьшее и </w:t>
      </w:r>
      <w:r>
        <w:rPr>
          <w:rFonts w:ascii="Times New Roman" w:hAnsi="Times New Roman" w:cs="Times New Roman"/>
          <w:sz w:val="28"/>
          <w:szCs w:val="28"/>
        </w:rPr>
        <w:t xml:space="preserve">наибольшее содержание влаги, из-за чего изделия из дерева без всяких обработок антисептиками, долго сохраняли прочность и надежно служили нашим предкам. Именно из опыта наших предков, изделия, использованные в данной </w:t>
      </w:r>
      <w:proofErr w:type="spellStart"/>
      <w:r>
        <w:rPr>
          <w:rFonts w:ascii="Times New Roman" w:hAnsi="Times New Roman" w:cs="Times New Roman"/>
          <w:sz w:val="28"/>
          <w:szCs w:val="28"/>
        </w:rPr>
        <w:t>дизайно</w:t>
      </w:r>
      <w:proofErr w:type="spellEnd"/>
      <w:r>
        <w:rPr>
          <w:rFonts w:ascii="Times New Roman" w:hAnsi="Times New Roman" w:cs="Times New Roman"/>
          <w:sz w:val="28"/>
          <w:szCs w:val="28"/>
        </w:rPr>
        <w:t>-ландшафтной композиции сделаны из акации и туты, к сожалению сроки заготовки стволов дерева соблюсти не удалось и их пришлось обработать антисептиками.</w:t>
      </w: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3939FA" w:rsidRDefault="003939FA" w:rsidP="00676371">
      <w:pPr>
        <w:pStyle w:val="a3"/>
        <w:ind w:firstLine="567"/>
        <w:jc w:val="both"/>
        <w:rPr>
          <w:rFonts w:ascii="Times New Roman" w:eastAsia="Times New Roman" w:hAnsi="Times New Roman" w:cs="Times New Roman"/>
          <w:sz w:val="28"/>
          <w:szCs w:val="28"/>
          <w:lang w:eastAsia="ru-RU"/>
        </w:rPr>
      </w:pPr>
    </w:p>
    <w:p w:rsidR="0034032E" w:rsidRDefault="0034032E" w:rsidP="008C66DB">
      <w:pPr>
        <w:pStyle w:val="a3"/>
        <w:ind w:firstLine="567"/>
        <w:jc w:val="center"/>
        <w:rPr>
          <w:rFonts w:ascii="Times New Roman" w:eastAsia="Times New Roman" w:hAnsi="Times New Roman" w:cs="Times New Roman"/>
          <w:b/>
          <w:sz w:val="28"/>
          <w:szCs w:val="28"/>
          <w:lang w:eastAsia="ru-RU"/>
        </w:rPr>
      </w:pPr>
    </w:p>
    <w:p w:rsidR="0034032E" w:rsidRDefault="0034032E" w:rsidP="008C66DB">
      <w:pPr>
        <w:pStyle w:val="a3"/>
        <w:ind w:firstLine="567"/>
        <w:jc w:val="center"/>
        <w:rPr>
          <w:rFonts w:ascii="Times New Roman" w:eastAsia="Times New Roman" w:hAnsi="Times New Roman" w:cs="Times New Roman"/>
          <w:b/>
          <w:sz w:val="28"/>
          <w:szCs w:val="28"/>
          <w:lang w:eastAsia="ru-RU"/>
        </w:rPr>
      </w:pPr>
    </w:p>
    <w:p w:rsidR="0034032E" w:rsidRDefault="0034032E" w:rsidP="008C66DB">
      <w:pPr>
        <w:pStyle w:val="a3"/>
        <w:ind w:firstLine="567"/>
        <w:jc w:val="center"/>
        <w:rPr>
          <w:rFonts w:ascii="Times New Roman" w:eastAsia="Times New Roman" w:hAnsi="Times New Roman" w:cs="Times New Roman"/>
          <w:b/>
          <w:sz w:val="28"/>
          <w:szCs w:val="28"/>
          <w:lang w:eastAsia="ru-RU"/>
        </w:rPr>
      </w:pPr>
    </w:p>
    <w:p w:rsidR="0034032E" w:rsidRDefault="0034032E" w:rsidP="008C66DB">
      <w:pPr>
        <w:pStyle w:val="a3"/>
        <w:ind w:firstLine="567"/>
        <w:jc w:val="center"/>
        <w:rPr>
          <w:rFonts w:ascii="Times New Roman" w:eastAsia="Times New Roman" w:hAnsi="Times New Roman" w:cs="Times New Roman"/>
          <w:b/>
          <w:sz w:val="28"/>
          <w:szCs w:val="28"/>
          <w:lang w:eastAsia="ru-RU"/>
        </w:rPr>
      </w:pPr>
    </w:p>
    <w:p w:rsidR="00707DEC" w:rsidRPr="008C66DB" w:rsidRDefault="009D67A6" w:rsidP="008C66DB">
      <w:pPr>
        <w:pStyle w:val="a3"/>
        <w:ind w:firstLine="567"/>
        <w:jc w:val="center"/>
        <w:rPr>
          <w:rFonts w:ascii="Times New Roman" w:eastAsia="Times New Roman" w:hAnsi="Times New Roman" w:cs="Times New Roman"/>
          <w:b/>
          <w:sz w:val="28"/>
          <w:szCs w:val="28"/>
          <w:lang w:eastAsia="ru-RU"/>
        </w:rPr>
      </w:pPr>
      <w:r w:rsidRPr="008C66DB">
        <w:rPr>
          <w:rFonts w:ascii="Times New Roman" w:eastAsia="Times New Roman" w:hAnsi="Times New Roman" w:cs="Times New Roman"/>
          <w:b/>
          <w:sz w:val="28"/>
          <w:szCs w:val="28"/>
          <w:lang w:eastAsia="ru-RU"/>
        </w:rPr>
        <w:lastRenderedPageBreak/>
        <w:t>Заключение</w:t>
      </w:r>
    </w:p>
    <w:p w:rsidR="009D67A6" w:rsidRDefault="009D67A6" w:rsidP="00676371">
      <w:pPr>
        <w:pStyle w:val="a3"/>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Городская среда- это </w:t>
      </w:r>
      <w:r w:rsidR="00D60110">
        <w:rPr>
          <w:rFonts w:ascii="Times New Roman" w:eastAsia="Times New Roman" w:hAnsi="Times New Roman" w:cs="Times New Roman"/>
          <w:sz w:val="28"/>
          <w:szCs w:val="28"/>
          <w:lang w:eastAsia="ru-RU"/>
        </w:rPr>
        <w:t>особая замкнутая система,</w:t>
      </w:r>
      <w:r>
        <w:rPr>
          <w:rFonts w:ascii="Times New Roman" w:eastAsia="Times New Roman" w:hAnsi="Times New Roman" w:cs="Times New Roman"/>
          <w:sz w:val="28"/>
          <w:szCs w:val="28"/>
          <w:lang w:eastAsia="ru-RU"/>
        </w:rPr>
        <w:t xml:space="preserve"> которая повседневно подвергается тяжелому испытанию: промышленные и автомобильные выбросы шумо</w:t>
      </w:r>
      <w:r w:rsidR="00DC2E57">
        <w:rPr>
          <w:rFonts w:ascii="Times New Roman" w:eastAsia="Times New Roman" w:hAnsi="Times New Roman" w:cs="Times New Roman"/>
          <w:sz w:val="28"/>
          <w:szCs w:val="28"/>
          <w:lang w:eastAsia="ru-RU"/>
        </w:rPr>
        <w:t>во</w:t>
      </w:r>
      <w:r>
        <w:rPr>
          <w:rFonts w:ascii="Times New Roman" w:eastAsia="Times New Roman" w:hAnsi="Times New Roman" w:cs="Times New Roman"/>
          <w:sz w:val="28"/>
          <w:szCs w:val="28"/>
          <w:lang w:eastAsia="ru-RU"/>
        </w:rPr>
        <w:t xml:space="preserve">е </w:t>
      </w:r>
      <w:r w:rsidR="00DC2E57">
        <w:rPr>
          <w:rFonts w:ascii="Times New Roman" w:eastAsia="Times New Roman" w:hAnsi="Times New Roman" w:cs="Times New Roman"/>
          <w:sz w:val="28"/>
          <w:szCs w:val="28"/>
          <w:lang w:eastAsia="ru-RU"/>
        </w:rPr>
        <w:t>загрязнение</w:t>
      </w:r>
      <w:r>
        <w:rPr>
          <w:rFonts w:ascii="Times New Roman" w:eastAsia="Times New Roman" w:hAnsi="Times New Roman" w:cs="Times New Roman"/>
          <w:sz w:val="28"/>
          <w:szCs w:val="28"/>
          <w:lang w:eastAsia="ru-RU"/>
        </w:rPr>
        <w:t xml:space="preserve">, высокая </w:t>
      </w:r>
      <w:r w:rsidR="00DC2E57">
        <w:rPr>
          <w:rFonts w:ascii="Times New Roman" w:eastAsia="Times New Roman" w:hAnsi="Times New Roman" w:cs="Times New Roman"/>
          <w:sz w:val="28"/>
          <w:szCs w:val="28"/>
          <w:lang w:eastAsia="ru-RU"/>
        </w:rPr>
        <w:t>насыщенность улиц людьми и транспортом, повышенная</w:t>
      </w:r>
      <w:r>
        <w:rPr>
          <w:rFonts w:ascii="Times New Roman" w:eastAsia="Times New Roman" w:hAnsi="Times New Roman" w:cs="Times New Roman"/>
          <w:sz w:val="28"/>
          <w:szCs w:val="28"/>
          <w:lang w:eastAsia="ru-RU"/>
        </w:rPr>
        <w:t xml:space="preserve"> </w:t>
      </w:r>
      <w:r w:rsidR="00DC2E5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нтропогенная </w:t>
      </w:r>
      <w:r w:rsidR="00DC2E57">
        <w:rPr>
          <w:rFonts w:ascii="Times New Roman" w:eastAsia="Times New Roman" w:hAnsi="Times New Roman" w:cs="Times New Roman"/>
          <w:sz w:val="28"/>
          <w:szCs w:val="28"/>
          <w:lang w:eastAsia="ru-RU"/>
        </w:rPr>
        <w:t>загруженность</w:t>
      </w:r>
      <w:r>
        <w:rPr>
          <w:rFonts w:ascii="Times New Roman" w:eastAsia="Times New Roman" w:hAnsi="Times New Roman" w:cs="Times New Roman"/>
          <w:sz w:val="28"/>
          <w:szCs w:val="28"/>
          <w:lang w:eastAsia="ru-RU"/>
        </w:rPr>
        <w:t xml:space="preserve">- в этих условиях благоустройство и озеленение </w:t>
      </w:r>
      <w:r w:rsidR="00D60110">
        <w:rPr>
          <w:rFonts w:ascii="Times New Roman" w:eastAsia="Times New Roman" w:hAnsi="Times New Roman" w:cs="Times New Roman"/>
          <w:sz w:val="28"/>
          <w:szCs w:val="28"/>
          <w:lang w:eastAsia="ru-RU"/>
        </w:rPr>
        <w:t>приобретает</w:t>
      </w:r>
      <w:r>
        <w:rPr>
          <w:rFonts w:ascii="Times New Roman" w:eastAsia="Times New Roman" w:hAnsi="Times New Roman" w:cs="Times New Roman"/>
          <w:sz w:val="28"/>
          <w:szCs w:val="28"/>
          <w:lang w:eastAsia="ru-RU"/>
        </w:rPr>
        <w:t xml:space="preserve"> особое значение. При выполнении ком</w:t>
      </w:r>
      <w:r w:rsidR="00DC2E57">
        <w:rPr>
          <w:rFonts w:ascii="Times New Roman" w:eastAsia="Times New Roman" w:hAnsi="Times New Roman" w:cs="Times New Roman"/>
          <w:sz w:val="28"/>
          <w:szCs w:val="28"/>
          <w:lang w:eastAsia="ru-RU"/>
        </w:rPr>
        <w:t>плекса мероприятий с применением</w:t>
      </w:r>
      <w:r>
        <w:rPr>
          <w:rFonts w:ascii="Times New Roman" w:eastAsia="Times New Roman" w:hAnsi="Times New Roman" w:cs="Times New Roman"/>
          <w:sz w:val="28"/>
          <w:szCs w:val="28"/>
          <w:lang w:eastAsia="ru-RU"/>
        </w:rPr>
        <w:t xml:space="preserve"> ландшафтного дизайна способны значительно улучшить </w:t>
      </w:r>
      <w:r w:rsidR="00DC2E57">
        <w:rPr>
          <w:rFonts w:ascii="Times New Roman" w:eastAsia="Times New Roman" w:hAnsi="Times New Roman" w:cs="Times New Roman"/>
          <w:sz w:val="28"/>
          <w:szCs w:val="28"/>
          <w:lang w:eastAsia="ru-RU"/>
        </w:rPr>
        <w:t>экологическое</w:t>
      </w:r>
      <w:r>
        <w:rPr>
          <w:rFonts w:ascii="Times New Roman" w:eastAsia="Times New Roman" w:hAnsi="Times New Roman" w:cs="Times New Roman"/>
          <w:sz w:val="28"/>
          <w:szCs w:val="28"/>
          <w:lang w:eastAsia="ru-RU"/>
        </w:rPr>
        <w:t xml:space="preserve"> состояние и внешний облик городских, районных парков, скверов и улиц, создать более комфортное</w:t>
      </w:r>
      <w:r w:rsidR="00DC2E57">
        <w:rPr>
          <w:rFonts w:ascii="Times New Roman" w:eastAsia="Times New Roman" w:hAnsi="Times New Roman" w:cs="Times New Roman"/>
          <w:sz w:val="28"/>
          <w:szCs w:val="28"/>
          <w:lang w:eastAsia="ru-RU"/>
        </w:rPr>
        <w:t xml:space="preserve"> микроклиматические </w:t>
      </w:r>
      <w:r>
        <w:rPr>
          <w:rFonts w:ascii="Times New Roman" w:eastAsia="Times New Roman" w:hAnsi="Times New Roman" w:cs="Times New Roman"/>
          <w:sz w:val="28"/>
          <w:szCs w:val="28"/>
          <w:lang w:eastAsia="ru-RU"/>
        </w:rPr>
        <w:t xml:space="preserve">санитарно-гигиенические и </w:t>
      </w:r>
      <w:r w:rsidR="00D60110">
        <w:rPr>
          <w:rFonts w:ascii="Times New Roman" w:eastAsia="Times New Roman" w:hAnsi="Times New Roman" w:cs="Times New Roman"/>
          <w:sz w:val="28"/>
          <w:szCs w:val="28"/>
          <w:lang w:eastAsia="ru-RU"/>
        </w:rPr>
        <w:t>эстетические</w:t>
      </w:r>
      <w:r>
        <w:rPr>
          <w:rFonts w:ascii="Times New Roman" w:eastAsia="Times New Roman" w:hAnsi="Times New Roman" w:cs="Times New Roman"/>
          <w:sz w:val="28"/>
          <w:szCs w:val="28"/>
          <w:lang w:eastAsia="ru-RU"/>
        </w:rPr>
        <w:t xml:space="preserve"> условия в общественных местах.</w:t>
      </w:r>
    </w:p>
    <w:p w:rsidR="009D67A6" w:rsidRDefault="009D67A6" w:rsidP="00676371">
      <w:pPr>
        <w:pStyle w:val="a3"/>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Облагороженный участок послужит местом прогулок и местом осуществления досуговой деятельности как </w:t>
      </w:r>
      <w:r w:rsidR="00D60110">
        <w:rPr>
          <w:rFonts w:ascii="Times New Roman" w:eastAsia="Times New Roman" w:hAnsi="Times New Roman" w:cs="Times New Roman"/>
          <w:sz w:val="28"/>
          <w:szCs w:val="28"/>
          <w:lang w:eastAsia="ru-RU"/>
        </w:rPr>
        <w:t>взрослого</w:t>
      </w:r>
      <w:r>
        <w:rPr>
          <w:rFonts w:ascii="Times New Roman" w:eastAsia="Times New Roman" w:hAnsi="Times New Roman" w:cs="Times New Roman"/>
          <w:sz w:val="28"/>
          <w:szCs w:val="28"/>
          <w:lang w:eastAsia="ru-RU"/>
        </w:rPr>
        <w:t xml:space="preserve"> населения так детей школьного и дошкольного возраста. Нам это доказал житель с. Мартан-Чу</w:t>
      </w:r>
      <w:r w:rsidR="00D60110">
        <w:rPr>
          <w:rFonts w:ascii="Times New Roman" w:eastAsia="Times New Roman" w:hAnsi="Times New Roman" w:cs="Times New Roman"/>
          <w:sz w:val="28"/>
          <w:szCs w:val="28"/>
          <w:lang w:eastAsia="ru-RU"/>
        </w:rPr>
        <w:t xml:space="preserve"> работник дополнительного образования Вагапов Рамзан Абазович.</w:t>
      </w:r>
    </w:p>
    <w:p w:rsidR="00D60110" w:rsidRDefault="00D60110" w:rsidP="00676371">
      <w:pPr>
        <w:pStyle w:val="a3"/>
        <w:ind w:firstLine="567"/>
        <w:jc w:val="both"/>
        <w:rPr>
          <w:rFonts w:ascii="Times New Roman" w:eastAsia="Times New Roman" w:hAnsi="Times New Roman" w:cs="Times New Roman"/>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676371" w:rsidRDefault="00676371"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97644D" w:rsidRDefault="0097644D"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3939FA" w:rsidRDefault="003939FA" w:rsidP="00676371">
      <w:pPr>
        <w:pStyle w:val="a3"/>
        <w:ind w:firstLine="567"/>
        <w:jc w:val="both"/>
        <w:rPr>
          <w:rFonts w:ascii="Times New Roman" w:eastAsia="Times New Roman" w:hAnsi="Times New Roman" w:cs="Times New Roman"/>
          <w:b/>
          <w:sz w:val="28"/>
          <w:szCs w:val="28"/>
          <w:lang w:eastAsia="ru-RU"/>
        </w:rPr>
      </w:pPr>
    </w:p>
    <w:p w:rsidR="00D60110" w:rsidRPr="00DC2E57" w:rsidRDefault="00D60110" w:rsidP="00676371">
      <w:pPr>
        <w:pStyle w:val="a3"/>
        <w:ind w:firstLine="567"/>
        <w:jc w:val="both"/>
        <w:rPr>
          <w:rFonts w:ascii="Times New Roman" w:eastAsia="Times New Roman" w:hAnsi="Times New Roman" w:cs="Times New Roman"/>
          <w:b/>
          <w:sz w:val="28"/>
          <w:szCs w:val="28"/>
          <w:lang w:eastAsia="ru-RU"/>
        </w:rPr>
      </w:pPr>
      <w:r w:rsidRPr="00DC2E57">
        <w:rPr>
          <w:rFonts w:ascii="Times New Roman" w:eastAsia="Times New Roman" w:hAnsi="Times New Roman" w:cs="Times New Roman"/>
          <w:b/>
          <w:sz w:val="28"/>
          <w:szCs w:val="28"/>
          <w:lang w:eastAsia="ru-RU"/>
        </w:rPr>
        <w:lastRenderedPageBreak/>
        <w:t>Использованная литература:</w:t>
      </w:r>
    </w:p>
    <w:p w:rsidR="00DC2E57" w:rsidRDefault="00DC2E57" w:rsidP="00676371">
      <w:pPr>
        <w:pStyle w:val="a3"/>
        <w:ind w:firstLine="567"/>
        <w:jc w:val="both"/>
        <w:rPr>
          <w:rFonts w:ascii="Times New Roman" w:eastAsia="Times New Roman" w:hAnsi="Times New Roman" w:cs="Times New Roman"/>
          <w:sz w:val="28"/>
          <w:szCs w:val="28"/>
          <w:lang w:eastAsia="ru-RU"/>
        </w:rPr>
      </w:pPr>
    </w:p>
    <w:p w:rsidR="00D60110" w:rsidRDefault="00D60110" w:rsidP="00676371">
      <w:pPr>
        <w:pStyle w:val="a3"/>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Липницкий</w:t>
      </w:r>
      <w:proofErr w:type="spellEnd"/>
      <w:r>
        <w:rPr>
          <w:rFonts w:ascii="Times New Roman" w:eastAsia="Times New Roman" w:hAnsi="Times New Roman" w:cs="Times New Roman"/>
          <w:sz w:val="28"/>
          <w:szCs w:val="28"/>
          <w:lang w:eastAsia="ru-RU"/>
        </w:rPr>
        <w:t xml:space="preserve"> Л.З. Ландшафтный </w:t>
      </w:r>
      <w:proofErr w:type="spellStart"/>
      <w:r>
        <w:rPr>
          <w:rFonts w:ascii="Times New Roman" w:eastAsia="Times New Roman" w:hAnsi="Times New Roman" w:cs="Times New Roman"/>
          <w:sz w:val="28"/>
          <w:szCs w:val="28"/>
          <w:lang w:eastAsia="ru-RU"/>
        </w:rPr>
        <w:t>дизайн.руководство</w:t>
      </w:r>
      <w:proofErr w:type="spellEnd"/>
      <w:r>
        <w:rPr>
          <w:rFonts w:ascii="Times New Roman" w:eastAsia="Times New Roman" w:hAnsi="Times New Roman" w:cs="Times New Roman"/>
          <w:sz w:val="28"/>
          <w:szCs w:val="28"/>
          <w:lang w:eastAsia="ru-RU"/>
        </w:rPr>
        <w:t xml:space="preserve"> по благоустройству вашего участка. Минск, </w:t>
      </w:r>
      <w:proofErr w:type="spellStart"/>
      <w:r>
        <w:rPr>
          <w:rFonts w:ascii="Times New Roman" w:eastAsia="Times New Roman" w:hAnsi="Times New Roman" w:cs="Times New Roman"/>
          <w:sz w:val="28"/>
          <w:szCs w:val="28"/>
          <w:lang w:eastAsia="ru-RU"/>
        </w:rPr>
        <w:t>Харвест</w:t>
      </w:r>
      <w:proofErr w:type="spellEnd"/>
      <w:r>
        <w:rPr>
          <w:rFonts w:ascii="Times New Roman" w:eastAsia="Times New Roman" w:hAnsi="Times New Roman" w:cs="Times New Roman"/>
          <w:sz w:val="28"/>
          <w:szCs w:val="28"/>
          <w:lang w:eastAsia="ru-RU"/>
        </w:rPr>
        <w:t xml:space="preserve">, 2008 г., 128 </w:t>
      </w:r>
      <w:proofErr w:type="gramStart"/>
      <w:r>
        <w:rPr>
          <w:rFonts w:ascii="Times New Roman" w:eastAsia="Times New Roman" w:hAnsi="Times New Roman" w:cs="Times New Roman"/>
          <w:sz w:val="28"/>
          <w:szCs w:val="28"/>
          <w:lang w:eastAsia="ru-RU"/>
        </w:rPr>
        <w:t>стр..</w:t>
      </w:r>
      <w:proofErr w:type="gramEnd"/>
    </w:p>
    <w:p w:rsidR="00D60110" w:rsidRDefault="00D60110" w:rsidP="00676371">
      <w:pPr>
        <w:pStyle w:val="a3"/>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краткая энциклопедия садового дизайна. Современный </w:t>
      </w:r>
      <w:proofErr w:type="spellStart"/>
      <w:r>
        <w:rPr>
          <w:rFonts w:ascii="Times New Roman" w:eastAsia="Times New Roman" w:hAnsi="Times New Roman" w:cs="Times New Roman"/>
          <w:sz w:val="28"/>
          <w:szCs w:val="28"/>
          <w:lang w:eastAsia="ru-RU"/>
        </w:rPr>
        <w:t>ладшафтный</w:t>
      </w:r>
      <w:proofErr w:type="spellEnd"/>
      <w:r>
        <w:rPr>
          <w:rFonts w:ascii="Times New Roman" w:eastAsia="Times New Roman" w:hAnsi="Times New Roman" w:cs="Times New Roman"/>
          <w:sz w:val="28"/>
          <w:szCs w:val="28"/>
          <w:lang w:eastAsia="ru-RU"/>
        </w:rPr>
        <w:t xml:space="preserve"> дизайн вашего сада. Кирьянова Ю.С. </w:t>
      </w:r>
      <w:proofErr w:type="gramStart"/>
      <w:r>
        <w:rPr>
          <w:rFonts w:ascii="Times New Roman" w:eastAsia="Times New Roman" w:hAnsi="Times New Roman" w:cs="Times New Roman"/>
          <w:sz w:val="28"/>
          <w:szCs w:val="28"/>
          <w:lang w:eastAsia="ru-RU"/>
        </w:rPr>
        <w:t>М.:АСТ</w:t>
      </w:r>
      <w:proofErr w:type="gramEnd"/>
      <w:r>
        <w:rPr>
          <w:rFonts w:ascii="Times New Roman" w:eastAsia="Times New Roman" w:hAnsi="Times New Roman" w:cs="Times New Roman"/>
          <w:sz w:val="28"/>
          <w:szCs w:val="28"/>
          <w:lang w:eastAsia="ru-RU"/>
        </w:rPr>
        <w:t>, 2009 г., 238 стр..</w:t>
      </w:r>
    </w:p>
    <w:p w:rsidR="00D60110" w:rsidRDefault="002E6E49" w:rsidP="00676371">
      <w:pPr>
        <w:pStyle w:val="a3"/>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Соколова Т.А.</w:t>
      </w:r>
      <w:r w:rsidR="00D60110">
        <w:rPr>
          <w:rFonts w:ascii="Times New Roman" w:eastAsia="Times New Roman" w:hAnsi="Times New Roman" w:cs="Times New Roman"/>
          <w:sz w:val="28"/>
          <w:szCs w:val="28"/>
          <w:lang w:eastAsia="ru-RU"/>
        </w:rPr>
        <w:t xml:space="preserve"> Декоративное </w:t>
      </w:r>
      <w:proofErr w:type="spellStart"/>
      <w:r w:rsidR="00D60110">
        <w:rPr>
          <w:rFonts w:ascii="Times New Roman" w:eastAsia="Times New Roman" w:hAnsi="Times New Roman" w:cs="Times New Roman"/>
          <w:sz w:val="28"/>
          <w:szCs w:val="28"/>
          <w:lang w:eastAsia="ru-RU"/>
        </w:rPr>
        <w:t>растениводство</w:t>
      </w:r>
      <w:proofErr w:type="spellEnd"/>
      <w:r w:rsidR="00D60110">
        <w:rPr>
          <w:rFonts w:ascii="Times New Roman" w:eastAsia="Times New Roman" w:hAnsi="Times New Roman" w:cs="Times New Roman"/>
          <w:sz w:val="28"/>
          <w:szCs w:val="28"/>
          <w:lang w:eastAsia="ru-RU"/>
        </w:rPr>
        <w:t>: цветоводство: учебник для студентов вузов. М.</w:t>
      </w:r>
      <w:r w:rsidR="00D47DA5">
        <w:rPr>
          <w:rFonts w:ascii="Times New Roman" w:eastAsia="Times New Roman" w:hAnsi="Times New Roman" w:cs="Times New Roman"/>
          <w:sz w:val="28"/>
          <w:szCs w:val="28"/>
          <w:lang w:eastAsia="ru-RU"/>
        </w:rPr>
        <w:t xml:space="preserve">: </w:t>
      </w:r>
      <w:proofErr w:type="spellStart"/>
      <w:r w:rsidR="00D47DA5">
        <w:rPr>
          <w:rFonts w:ascii="Times New Roman" w:eastAsia="Times New Roman" w:hAnsi="Times New Roman" w:cs="Times New Roman"/>
          <w:sz w:val="28"/>
          <w:szCs w:val="28"/>
          <w:lang w:eastAsia="ru-RU"/>
        </w:rPr>
        <w:t>Акакдемия</w:t>
      </w:r>
      <w:proofErr w:type="spellEnd"/>
      <w:r w:rsidR="00D47DA5">
        <w:rPr>
          <w:rFonts w:ascii="Times New Roman" w:eastAsia="Times New Roman" w:hAnsi="Times New Roman" w:cs="Times New Roman"/>
          <w:sz w:val="28"/>
          <w:szCs w:val="28"/>
          <w:lang w:eastAsia="ru-RU"/>
        </w:rPr>
        <w:t>, 2010 год, 432 стр.</w:t>
      </w:r>
    </w:p>
    <w:p w:rsidR="00D47DA5" w:rsidRDefault="00D47DA5" w:rsidP="00676371">
      <w:pPr>
        <w:pStyle w:val="a3"/>
        <w:ind w:firstLine="567"/>
        <w:jc w:val="both"/>
        <w:rPr>
          <w:rFonts w:ascii="Times New Roman" w:eastAsia="Times New Roman" w:hAnsi="Times New Roman" w:cs="Times New Roman"/>
          <w:sz w:val="28"/>
          <w:szCs w:val="28"/>
          <w:lang w:eastAsia="ru-RU"/>
        </w:rPr>
      </w:pPr>
    </w:p>
    <w:p w:rsidR="00D47DA5" w:rsidRDefault="00D47DA5"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97644D" w:rsidRDefault="0097644D" w:rsidP="00676371">
      <w:pPr>
        <w:pStyle w:val="a3"/>
        <w:ind w:firstLine="567"/>
        <w:jc w:val="both"/>
        <w:rPr>
          <w:rFonts w:ascii="Times New Roman" w:eastAsia="Times New Roman" w:hAnsi="Times New Roman" w:cs="Times New Roman"/>
          <w:sz w:val="28"/>
          <w:szCs w:val="28"/>
          <w:lang w:eastAsia="ru-RU"/>
        </w:rPr>
      </w:pPr>
    </w:p>
    <w:p w:rsidR="00D47DA5" w:rsidRDefault="00D47DA5" w:rsidP="00D47DA5">
      <w:pPr>
        <w:pStyle w:val="a3"/>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w:t>
      </w:r>
    </w:p>
    <w:p w:rsidR="00C44DB2" w:rsidRDefault="00C44DB2" w:rsidP="00D47DA5">
      <w:pPr>
        <w:pStyle w:val="a3"/>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ФОТО1</w:t>
      </w:r>
    </w:p>
    <w:p w:rsidR="00D47DA5" w:rsidRDefault="00D47DA5" w:rsidP="00C44DB2">
      <w:pPr>
        <w:pStyle w:val="a3"/>
        <w:ind w:firstLine="567"/>
        <w:rPr>
          <w:rFonts w:ascii="Times New Roman" w:eastAsia="Times New Roman" w:hAnsi="Times New Roman" w:cs="Times New Roman"/>
          <w:sz w:val="28"/>
          <w:szCs w:val="28"/>
          <w:lang w:eastAsia="ru-RU"/>
        </w:rPr>
      </w:pPr>
      <w:r w:rsidRPr="00D47DA5">
        <w:rPr>
          <w:rFonts w:ascii="Times New Roman" w:eastAsia="Times New Roman" w:hAnsi="Times New Roman" w:cs="Times New Roman"/>
          <w:noProof/>
          <w:sz w:val="28"/>
          <w:szCs w:val="28"/>
          <w:lang w:eastAsia="ru-RU"/>
        </w:rPr>
        <w:drawing>
          <wp:inline distT="0" distB="0" distL="0" distR="0">
            <wp:extent cx="5940425" cy="4455319"/>
            <wp:effectExtent l="0" t="0" r="3175" b="2540"/>
            <wp:docPr id="1" name="Рисунок 1" descr="C:\Users\User\Downloads\WhatsApp Image 2020-08-10 at 17.1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10 at 17.18.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44DB2" w:rsidRDefault="00C44DB2" w:rsidP="00D47DA5">
      <w:pPr>
        <w:pStyle w:val="a3"/>
        <w:ind w:firstLine="567"/>
        <w:jc w:val="right"/>
        <w:rPr>
          <w:rFonts w:ascii="Times New Roman" w:eastAsia="Times New Roman" w:hAnsi="Times New Roman" w:cs="Times New Roman"/>
          <w:sz w:val="28"/>
          <w:szCs w:val="28"/>
          <w:lang w:eastAsia="ru-RU"/>
        </w:rPr>
      </w:pPr>
    </w:p>
    <w:p w:rsidR="00C44DB2" w:rsidRDefault="00C44DB2" w:rsidP="00D47DA5">
      <w:pPr>
        <w:pStyle w:val="a3"/>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ФОТО2</w:t>
      </w:r>
    </w:p>
    <w:p w:rsidR="00C44DB2" w:rsidRDefault="00C44DB2" w:rsidP="00C44DB2">
      <w:pPr>
        <w:pStyle w:val="a3"/>
        <w:ind w:firstLine="567"/>
        <w:jc w:val="center"/>
        <w:rPr>
          <w:rFonts w:ascii="Times New Roman" w:eastAsia="Times New Roman" w:hAnsi="Times New Roman" w:cs="Times New Roman"/>
          <w:sz w:val="28"/>
          <w:szCs w:val="28"/>
          <w:lang w:eastAsia="ru-RU"/>
        </w:rPr>
      </w:pPr>
      <w:r w:rsidRPr="00C44DB2">
        <w:rPr>
          <w:rFonts w:ascii="Times New Roman" w:eastAsia="Times New Roman" w:hAnsi="Times New Roman" w:cs="Times New Roman"/>
          <w:noProof/>
          <w:sz w:val="28"/>
          <w:szCs w:val="28"/>
          <w:lang w:eastAsia="ru-RU"/>
        </w:rPr>
        <w:drawing>
          <wp:inline distT="0" distB="0" distL="0" distR="0">
            <wp:extent cx="5939790" cy="3733800"/>
            <wp:effectExtent l="0" t="0" r="3810" b="0"/>
            <wp:docPr id="2" name="Рисунок 2" descr="C:\Users\User\Downloads\WhatsApp Image 2020-08-10 at 17.1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08-10 at 17.18.00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466" cy="3739254"/>
                    </a:xfrm>
                    <a:prstGeom prst="rect">
                      <a:avLst/>
                    </a:prstGeom>
                    <a:noFill/>
                    <a:ln>
                      <a:noFill/>
                    </a:ln>
                  </pic:spPr>
                </pic:pic>
              </a:graphicData>
            </a:graphic>
          </wp:inline>
        </w:drawing>
      </w:r>
    </w:p>
    <w:p w:rsidR="00C44DB2" w:rsidRDefault="00C44DB2" w:rsidP="00C44DB2">
      <w:pPr>
        <w:pStyle w:val="a3"/>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ФОТО3</w:t>
      </w:r>
    </w:p>
    <w:p w:rsidR="00C44DB2" w:rsidRDefault="00C44DB2" w:rsidP="00C44DB2">
      <w:pPr>
        <w:pStyle w:val="a3"/>
        <w:ind w:firstLine="567"/>
        <w:jc w:val="center"/>
        <w:rPr>
          <w:rFonts w:ascii="Times New Roman" w:eastAsia="Times New Roman" w:hAnsi="Times New Roman" w:cs="Times New Roman"/>
          <w:sz w:val="28"/>
          <w:szCs w:val="28"/>
          <w:lang w:eastAsia="ru-RU"/>
        </w:rPr>
      </w:pPr>
      <w:r w:rsidRPr="00C44DB2">
        <w:rPr>
          <w:rFonts w:ascii="Times New Roman" w:eastAsia="Times New Roman" w:hAnsi="Times New Roman" w:cs="Times New Roman"/>
          <w:noProof/>
          <w:sz w:val="28"/>
          <w:szCs w:val="28"/>
          <w:lang w:eastAsia="ru-RU"/>
        </w:rPr>
        <w:drawing>
          <wp:inline distT="0" distB="0" distL="0" distR="0">
            <wp:extent cx="4672965" cy="3609975"/>
            <wp:effectExtent l="0" t="0" r="0" b="9525"/>
            <wp:docPr id="3" name="Рисунок 3" descr="C:\Users\User\Downloads\WhatsApp Image 2020-08-10 at 17.18.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08-10 at 17.18.00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45" cy="3612895"/>
                    </a:xfrm>
                    <a:prstGeom prst="rect">
                      <a:avLst/>
                    </a:prstGeom>
                    <a:noFill/>
                    <a:ln>
                      <a:noFill/>
                    </a:ln>
                  </pic:spPr>
                </pic:pic>
              </a:graphicData>
            </a:graphic>
          </wp:inline>
        </w:drawing>
      </w:r>
    </w:p>
    <w:p w:rsidR="00C44DB2" w:rsidRDefault="00C44DB2" w:rsidP="00C44DB2">
      <w:pPr>
        <w:tabs>
          <w:tab w:val="left" w:pos="6900"/>
        </w:tabs>
        <w:rPr>
          <w:lang w:eastAsia="ru-RU"/>
        </w:rPr>
      </w:pPr>
      <w:r>
        <w:rPr>
          <w:lang w:eastAsia="ru-RU"/>
        </w:rPr>
        <w:tab/>
      </w:r>
    </w:p>
    <w:p w:rsidR="00C44DB2" w:rsidRDefault="00C44DB2" w:rsidP="00C44DB2">
      <w:pPr>
        <w:tabs>
          <w:tab w:val="left" w:pos="6900"/>
        </w:tabs>
        <w:jc w:val="right"/>
        <w:rPr>
          <w:lang w:eastAsia="ru-RU"/>
        </w:rPr>
      </w:pPr>
      <w:r>
        <w:rPr>
          <w:lang w:eastAsia="ru-RU"/>
        </w:rPr>
        <w:t>ФОТО4</w:t>
      </w:r>
    </w:p>
    <w:p w:rsidR="00C44DB2" w:rsidRDefault="00C44DB2" w:rsidP="00C44DB2">
      <w:pPr>
        <w:tabs>
          <w:tab w:val="left" w:pos="6900"/>
        </w:tabs>
        <w:jc w:val="center"/>
        <w:rPr>
          <w:lang w:eastAsia="ru-RU"/>
        </w:rPr>
      </w:pPr>
      <w:r w:rsidRPr="00C44DB2">
        <w:rPr>
          <w:noProof/>
          <w:lang w:eastAsia="ru-RU"/>
        </w:rPr>
        <w:drawing>
          <wp:inline distT="0" distB="0" distL="0" distR="0">
            <wp:extent cx="5939790" cy="4629150"/>
            <wp:effectExtent l="0" t="0" r="3810" b="0"/>
            <wp:docPr id="4" name="Рисунок 4" descr="C:\Users\User\Downloads\WhatsApp Image 2020-08-10 at 17.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08-10 at 17.18.0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153" cy="4638006"/>
                    </a:xfrm>
                    <a:prstGeom prst="rect">
                      <a:avLst/>
                    </a:prstGeom>
                    <a:noFill/>
                    <a:ln>
                      <a:noFill/>
                    </a:ln>
                  </pic:spPr>
                </pic:pic>
              </a:graphicData>
            </a:graphic>
          </wp:inline>
        </w:drawing>
      </w:r>
    </w:p>
    <w:p w:rsidR="00C44DB2" w:rsidRDefault="00C44DB2" w:rsidP="00C44DB2">
      <w:pPr>
        <w:tabs>
          <w:tab w:val="left" w:pos="6900"/>
        </w:tabs>
        <w:jc w:val="right"/>
        <w:rPr>
          <w:lang w:eastAsia="ru-RU"/>
        </w:rPr>
      </w:pPr>
      <w:r>
        <w:rPr>
          <w:lang w:eastAsia="ru-RU"/>
        </w:rPr>
        <w:lastRenderedPageBreak/>
        <w:t>ФОТО5</w:t>
      </w:r>
    </w:p>
    <w:p w:rsidR="00C44DB2" w:rsidRDefault="008A2357" w:rsidP="00C44DB2">
      <w:pPr>
        <w:tabs>
          <w:tab w:val="left" w:pos="6900"/>
        </w:tabs>
        <w:jc w:val="center"/>
        <w:rPr>
          <w:lang w:eastAsia="ru-RU"/>
        </w:rPr>
      </w:pPr>
      <w:r>
        <w:rPr>
          <w:noProof/>
          <w:lang w:eastAsia="ru-RU"/>
        </w:rPr>
        <w:drawing>
          <wp:inline distT="0" distB="0" distL="0" distR="0" wp14:anchorId="31D810A8">
            <wp:extent cx="5937885" cy="2943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943225"/>
                    </a:xfrm>
                    <a:prstGeom prst="rect">
                      <a:avLst/>
                    </a:prstGeom>
                    <a:noFill/>
                  </pic:spPr>
                </pic:pic>
              </a:graphicData>
            </a:graphic>
          </wp:inline>
        </w:drawing>
      </w:r>
    </w:p>
    <w:p w:rsidR="008A2357" w:rsidRDefault="008A2357" w:rsidP="008A2357">
      <w:pPr>
        <w:tabs>
          <w:tab w:val="left" w:pos="6900"/>
        </w:tabs>
        <w:jc w:val="right"/>
        <w:rPr>
          <w:lang w:eastAsia="ru-RU"/>
        </w:rPr>
      </w:pPr>
      <w:r>
        <w:rPr>
          <w:lang w:eastAsia="ru-RU"/>
        </w:rPr>
        <w:t>ФОТО6</w:t>
      </w:r>
    </w:p>
    <w:p w:rsidR="008A2357" w:rsidRDefault="008A2357" w:rsidP="008A2357">
      <w:pPr>
        <w:tabs>
          <w:tab w:val="left" w:pos="6900"/>
        </w:tabs>
        <w:jc w:val="right"/>
        <w:rPr>
          <w:lang w:eastAsia="ru-RU"/>
        </w:rPr>
      </w:pPr>
      <w:r w:rsidRPr="008A2357">
        <w:rPr>
          <w:noProof/>
          <w:lang w:eastAsia="ru-RU"/>
        </w:rPr>
        <w:drawing>
          <wp:inline distT="0" distB="0" distL="0" distR="0">
            <wp:extent cx="5920105" cy="5142952"/>
            <wp:effectExtent l="0" t="0" r="4445" b="635"/>
            <wp:docPr id="7" name="Рисунок 7" descr="C:\Users\User\Downloads\WhatsApp Image 2020-08-10 at 17.1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0-08-10 at 17.18.02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524" cy="5156347"/>
                    </a:xfrm>
                    <a:prstGeom prst="rect">
                      <a:avLst/>
                    </a:prstGeom>
                    <a:noFill/>
                    <a:ln>
                      <a:noFill/>
                    </a:ln>
                  </pic:spPr>
                </pic:pic>
              </a:graphicData>
            </a:graphic>
          </wp:inline>
        </w:drawing>
      </w:r>
    </w:p>
    <w:p w:rsidR="008A2357" w:rsidRDefault="008A2357" w:rsidP="008A2357">
      <w:pPr>
        <w:tabs>
          <w:tab w:val="left" w:pos="6900"/>
        </w:tabs>
        <w:jc w:val="right"/>
        <w:rPr>
          <w:lang w:eastAsia="ru-RU"/>
        </w:rPr>
      </w:pPr>
    </w:p>
    <w:p w:rsidR="008A2357" w:rsidRDefault="008A2357" w:rsidP="008A2357">
      <w:pPr>
        <w:tabs>
          <w:tab w:val="left" w:pos="6900"/>
        </w:tabs>
        <w:jc w:val="right"/>
        <w:rPr>
          <w:lang w:eastAsia="ru-RU"/>
        </w:rPr>
      </w:pPr>
      <w:r>
        <w:rPr>
          <w:lang w:eastAsia="ru-RU"/>
        </w:rPr>
        <w:lastRenderedPageBreak/>
        <w:t>ФОТО7</w:t>
      </w:r>
    </w:p>
    <w:p w:rsidR="008A2357" w:rsidRDefault="008A2357" w:rsidP="008A2357">
      <w:pPr>
        <w:tabs>
          <w:tab w:val="left" w:pos="6900"/>
        </w:tabs>
        <w:jc w:val="center"/>
        <w:rPr>
          <w:lang w:eastAsia="ru-RU"/>
        </w:rPr>
      </w:pPr>
      <w:r w:rsidRPr="008A2357">
        <w:rPr>
          <w:noProof/>
          <w:lang w:eastAsia="ru-RU"/>
        </w:rPr>
        <w:drawing>
          <wp:inline distT="0" distB="0" distL="0" distR="0">
            <wp:extent cx="5940213" cy="3743325"/>
            <wp:effectExtent l="0" t="0" r="3810" b="0"/>
            <wp:docPr id="8" name="Рисунок 8" descr="C:\Users\User\Downloads\WhatsApp Image 2020-08-10 at 17.1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0-08-10 at 17.18.0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501" cy="3746658"/>
                    </a:xfrm>
                    <a:prstGeom prst="rect">
                      <a:avLst/>
                    </a:prstGeom>
                    <a:noFill/>
                    <a:ln>
                      <a:noFill/>
                    </a:ln>
                  </pic:spPr>
                </pic:pic>
              </a:graphicData>
            </a:graphic>
          </wp:inline>
        </w:drawing>
      </w:r>
    </w:p>
    <w:p w:rsidR="008A2357" w:rsidRDefault="008A2357" w:rsidP="008A2357">
      <w:pPr>
        <w:tabs>
          <w:tab w:val="left" w:pos="6900"/>
        </w:tabs>
        <w:jc w:val="right"/>
        <w:rPr>
          <w:lang w:eastAsia="ru-RU"/>
        </w:rPr>
      </w:pPr>
      <w:r>
        <w:rPr>
          <w:lang w:eastAsia="ru-RU"/>
        </w:rPr>
        <w:t>ФОТО8</w:t>
      </w:r>
    </w:p>
    <w:p w:rsidR="008A2357" w:rsidRDefault="008A2357" w:rsidP="008A2357">
      <w:pPr>
        <w:tabs>
          <w:tab w:val="left" w:pos="6900"/>
        </w:tabs>
        <w:jc w:val="center"/>
        <w:rPr>
          <w:lang w:eastAsia="ru-RU"/>
        </w:rPr>
      </w:pPr>
      <w:r w:rsidRPr="008A2357">
        <w:rPr>
          <w:noProof/>
          <w:lang w:eastAsia="ru-RU"/>
        </w:rPr>
        <w:drawing>
          <wp:inline distT="0" distB="0" distL="0" distR="0">
            <wp:extent cx="5520690" cy="4572000"/>
            <wp:effectExtent l="0" t="0" r="3810" b="0"/>
            <wp:docPr id="9" name="Рисунок 9" descr="C:\Users\User\Downloads\WhatsApp Image 2020-08-10 at 17.18.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0-08-10 at 17.18.03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942" cy="4574693"/>
                    </a:xfrm>
                    <a:prstGeom prst="rect">
                      <a:avLst/>
                    </a:prstGeom>
                    <a:noFill/>
                    <a:ln>
                      <a:noFill/>
                    </a:ln>
                  </pic:spPr>
                </pic:pic>
              </a:graphicData>
            </a:graphic>
          </wp:inline>
        </w:drawing>
      </w:r>
    </w:p>
    <w:p w:rsidR="008A2357" w:rsidRDefault="008A2357" w:rsidP="008A2357">
      <w:pPr>
        <w:tabs>
          <w:tab w:val="left" w:pos="6900"/>
        </w:tabs>
        <w:jc w:val="right"/>
        <w:rPr>
          <w:lang w:eastAsia="ru-RU"/>
        </w:rPr>
      </w:pPr>
      <w:r>
        <w:rPr>
          <w:lang w:eastAsia="ru-RU"/>
        </w:rPr>
        <w:lastRenderedPageBreak/>
        <w:t>ФОТО9</w:t>
      </w:r>
    </w:p>
    <w:p w:rsidR="008A2357" w:rsidRDefault="008A2357" w:rsidP="008A2357">
      <w:pPr>
        <w:tabs>
          <w:tab w:val="left" w:pos="6900"/>
        </w:tabs>
        <w:jc w:val="center"/>
        <w:rPr>
          <w:lang w:eastAsia="ru-RU"/>
        </w:rPr>
      </w:pPr>
      <w:r w:rsidRPr="008A2357">
        <w:rPr>
          <w:noProof/>
          <w:lang w:eastAsia="ru-RU"/>
        </w:rPr>
        <w:drawing>
          <wp:inline distT="0" distB="0" distL="0" distR="0">
            <wp:extent cx="4177665" cy="3495675"/>
            <wp:effectExtent l="0" t="0" r="0" b="9525"/>
            <wp:docPr id="10" name="Рисунок 10" descr="C:\Users\User\Downloads\WhatsApp Image 2020-08-10 at 17.1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0-08-10 at 17.18.0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0795" cy="3498294"/>
                    </a:xfrm>
                    <a:prstGeom prst="rect">
                      <a:avLst/>
                    </a:prstGeom>
                    <a:noFill/>
                    <a:ln>
                      <a:noFill/>
                    </a:ln>
                  </pic:spPr>
                </pic:pic>
              </a:graphicData>
            </a:graphic>
          </wp:inline>
        </w:drawing>
      </w:r>
    </w:p>
    <w:p w:rsidR="008A2357" w:rsidRDefault="008A2357" w:rsidP="008A2357">
      <w:pPr>
        <w:tabs>
          <w:tab w:val="left" w:pos="6900"/>
        </w:tabs>
        <w:jc w:val="right"/>
        <w:rPr>
          <w:lang w:eastAsia="ru-RU"/>
        </w:rPr>
      </w:pPr>
      <w:r>
        <w:rPr>
          <w:lang w:eastAsia="ru-RU"/>
        </w:rPr>
        <w:t>ФОТО10</w:t>
      </w:r>
    </w:p>
    <w:p w:rsidR="008A2357" w:rsidRDefault="008A2357" w:rsidP="008A2357">
      <w:pPr>
        <w:tabs>
          <w:tab w:val="left" w:pos="6900"/>
        </w:tabs>
        <w:jc w:val="center"/>
        <w:rPr>
          <w:lang w:eastAsia="ru-RU"/>
        </w:rPr>
      </w:pPr>
      <w:r w:rsidRPr="008A2357">
        <w:rPr>
          <w:noProof/>
          <w:lang w:eastAsia="ru-RU"/>
        </w:rPr>
        <w:drawing>
          <wp:inline distT="0" distB="0" distL="0" distR="0">
            <wp:extent cx="5939790" cy="4752975"/>
            <wp:effectExtent l="0" t="0" r="3810" b="9525"/>
            <wp:docPr id="11" name="Рисунок 11" descr="C:\Users\User\Downloads\WhatsApp Image 2020-08-10 at 17.18.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0-08-10 at 17.18.04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4" cy="4756531"/>
                    </a:xfrm>
                    <a:prstGeom prst="rect">
                      <a:avLst/>
                    </a:prstGeom>
                    <a:noFill/>
                    <a:ln>
                      <a:noFill/>
                    </a:ln>
                  </pic:spPr>
                </pic:pic>
              </a:graphicData>
            </a:graphic>
          </wp:inline>
        </w:drawing>
      </w:r>
    </w:p>
    <w:p w:rsidR="008A2357" w:rsidRDefault="008A2357" w:rsidP="008A2357">
      <w:pPr>
        <w:tabs>
          <w:tab w:val="left" w:pos="6900"/>
        </w:tabs>
        <w:jc w:val="right"/>
        <w:rPr>
          <w:lang w:eastAsia="ru-RU"/>
        </w:rPr>
      </w:pPr>
      <w:r>
        <w:rPr>
          <w:lang w:eastAsia="ru-RU"/>
        </w:rPr>
        <w:lastRenderedPageBreak/>
        <w:t>ФОТО11</w:t>
      </w:r>
    </w:p>
    <w:p w:rsidR="008A2357" w:rsidRDefault="008A2357" w:rsidP="008A2357">
      <w:pPr>
        <w:tabs>
          <w:tab w:val="left" w:pos="6900"/>
        </w:tabs>
        <w:jc w:val="center"/>
        <w:rPr>
          <w:lang w:eastAsia="ru-RU"/>
        </w:rPr>
      </w:pPr>
      <w:r w:rsidRPr="008A2357">
        <w:rPr>
          <w:noProof/>
          <w:lang w:eastAsia="ru-RU"/>
        </w:rPr>
        <w:drawing>
          <wp:inline distT="0" distB="0" distL="0" distR="0">
            <wp:extent cx="5939790" cy="3495675"/>
            <wp:effectExtent l="0" t="0" r="3810" b="9525"/>
            <wp:docPr id="12" name="Рисунок 12" descr="C:\Users\User\Downloads\WhatsApp Image 2020-08-10 at 17.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0-08-10 at 17.18.0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664" cy="3499132"/>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t>ФОТО12</w:t>
      </w:r>
    </w:p>
    <w:p w:rsidR="009A7F6B" w:rsidRDefault="009A7F6B" w:rsidP="009A7F6B">
      <w:pPr>
        <w:tabs>
          <w:tab w:val="left" w:pos="6900"/>
        </w:tabs>
        <w:jc w:val="center"/>
        <w:rPr>
          <w:lang w:eastAsia="ru-RU"/>
        </w:rPr>
      </w:pPr>
      <w:r w:rsidRPr="009A7F6B">
        <w:rPr>
          <w:noProof/>
          <w:lang w:eastAsia="ru-RU"/>
        </w:rPr>
        <w:drawing>
          <wp:inline distT="0" distB="0" distL="0" distR="0">
            <wp:extent cx="5940425" cy="4455319"/>
            <wp:effectExtent l="0" t="0" r="3175" b="2540"/>
            <wp:docPr id="5" name="Рисунок 5" descr="C:\Users\User\Downloads\WhatsApp Image 2020-08-10 at 17.18.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10 at 17.18.05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7F6B" w:rsidRDefault="009A7F6B" w:rsidP="009A7F6B">
      <w:pPr>
        <w:tabs>
          <w:tab w:val="left" w:pos="6900"/>
        </w:tabs>
        <w:jc w:val="center"/>
        <w:rPr>
          <w:lang w:eastAsia="ru-RU"/>
        </w:rPr>
      </w:pPr>
    </w:p>
    <w:p w:rsidR="009A7F6B" w:rsidRDefault="009A7F6B" w:rsidP="009A7F6B">
      <w:pPr>
        <w:tabs>
          <w:tab w:val="left" w:pos="6900"/>
        </w:tabs>
        <w:jc w:val="right"/>
        <w:rPr>
          <w:lang w:eastAsia="ru-RU"/>
        </w:rPr>
      </w:pPr>
      <w:r>
        <w:rPr>
          <w:lang w:eastAsia="ru-RU"/>
        </w:rPr>
        <w:lastRenderedPageBreak/>
        <w:t>ФОТО13</w:t>
      </w:r>
    </w:p>
    <w:p w:rsidR="008A2357" w:rsidRDefault="009A7F6B" w:rsidP="008A2357">
      <w:pPr>
        <w:tabs>
          <w:tab w:val="left" w:pos="6900"/>
        </w:tabs>
        <w:jc w:val="center"/>
        <w:rPr>
          <w:lang w:eastAsia="ru-RU"/>
        </w:rPr>
      </w:pPr>
      <w:r w:rsidRPr="009A7F6B">
        <w:rPr>
          <w:noProof/>
          <w:lang w:eastAsia="ru-RU"/>
        </w:rPr>
        <w:drawing>
          <wp:inline distT="0" distB="0" distL="0" distR="0">
            <wp:extent cx="5939790" cy="3952875"/>
            <wp:effectExtent l="0" t="0" r="3810" b="9525"/>
            <wp:docPr id="13" name="Рисунок 13" descr="C:\Users\User\Downloads\WhatsApp Image 2020-08-10 at 17.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08-10 at 17.18.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757" cy="3955515"/>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t>ФОТО14</w:t>
      </w:r>
    </w:p>
    <w:p w:rsidR="009A7F6B" w:rsidRDefault="009A7F6B" w:rsidP="009A7F6B">
      <w:pPr>
        <w:tabs>
          <w:tab w:val="left" w:pos="6900"/>
        </w:tabs>
        <w:jc w:val="center"/>
        <w:rPr>
          <w:lang w:eastAsia="ru-RU"/>
        </w:rPr>
      </w:pPr>
      <w:r w:rsidRPr="009A7F6B">
        <w:rPr>
          <w:noProof/>
          <w:lang w:eastAsia="ru-RU"/>
        </w:rPr>
        <w:drawing>
          <wp:inline distT="0" distB="0" distL="0" distR="0">
            <wp:extent cx="5940425" cy="4455319"/>
            <wp:effectExtent l="0" t="0" r="3175" b="2540"/>
            <wp:docPr id="14" name="Рисунок 14" descr="C:\Users\User\Downloads\WhatsApp Image 2020-08-10 at 17.18.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08-10 at 17.18.12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lastRenderedPageBreak/>
        <w:t>ФОТО15</w:t>
      </w:r>
    </w:p>
    <w:p w:rsidR="009A7F6B" w:rsidRDefault="009A7F6B" w:rsidP="009A7F6B">
      <w:pPr>
        <w:tabs>
          <w:tab w:val="left" w:pos="6900"/>
        </w:tabs>
        <w:jc w:val="center"/>
        <w:rPr>
          <w:lang w:eastAsia="ru-RU"/>
        </w:rPr>
      </w:pPr>
      <w:r w:rsidRPr="009A7F6B">
        <w:rPr>
          <w:noProof/>
          <w:lang w:eastAsia="ru-RU"/>
        </w:rPr>
        <w:drawing>
          <wp:inline distT="0" distB="0" distL="0" distR="0">
            <wp:extent cx="5939790" cy="3695700"/>
            <wp:effectExtent l="0" t="0" r="3810" b="0"/>
            <wp:docPr id="15" name="Рисунок 15" descr="C:\Users\User\Downloads\WhatsApp Image 2020-08-10 at 17.18.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08-10 at 17.18.12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854" cy="3696984"/>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t>ФОТО 16</w:t>
      </w:r>
    </w:p>
    <w:p w:rsidR="009A7F6B" w:rsidRDefault="009A7F6B" w:rsidP="009A7F6B">
      <w:pPr>
        <w:tabs>
          <w:tab w:val="left" w:pos="6900"/>
        </w:tabs>
        <w:jc w:val="center"/>
        <w:rPr>
          <w:lang w:eastAsia="ru-RU"/>
        </w:rPr>
      </w:pPr>
      <w:r w:rsidRPr="009A7F6B">
        <w:rPr>
          <w:noProof/>
          <w:lang w:eastAsia="ru-RU"/>
        </w:rPr>
        <w:drawing>
          <wp:inline distT="0" distB="0" distL="0" distR="0">
            <wp:extent cx="5939790" cy="4524375"/>
            <wp:effectExtent l="0" t="0" r="3810" b="9525"/>
            <wp:docPr id="16" name="Рисунок 16" descr="C:\Users\User\Downloads\WhatsApp Image 2020-08-10 at 17.2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8-10 at 17.25.0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711" cy="4528123"/>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lastRenderedPageBreak/>
        <w:t>ФОТО17</w:t>
      </w:r>
    </w:p>
    <w:p w:rsidR="009A7F6B" w:rsidRDefault="009A7F6B" w:rsidP="009A7F6B">
      <w:pPr>
        <w:tabs>
          <w:tab w:val="left" w:pos="6900"/>
        </w:tabs>
        <w:jc w:val="center"/>
        <w:rPr>
          <w:lang w:eastAsia="ru-RU"/>
        </w:rPr>
      </w:pPr>
      <w:r w:rsidRPr="009A7F6B">
        <w:rPr>
          <w:noProof/>
          <w:lang w:eastAsia="ru-RU"/>
        </w:rPr>
        <w:drawing>
          <wp:inline distT="0" distB="0" distL="0" distR="0">
            <wp:extent cx="4025265" cy="3295650"/>
            <wp:effectExtent l="0" t="0" r="0" b="0"/>
            <wp:docPr id="17" name="Рисунок 17" descr="C:\Users\User\Downloads\WhatsApp Image 2020-08-10 at 17.3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0-08-10 at 17.35.4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7714" cy="3297655"/>
                    </a:xfrm>
                    <a:prstGeom prst="rect">
                      <a:avLst/>
                    </a:prstGeom>
                    <a:noFill/>
                    <a:ln>
                      <a:noFill/>
                    </a:ln>
                  </pic:spPr>
                </pic:pic>
              </a:graphicData>
            </a:graphic>
          </wp:inline>
        </w:drawing>
      </w:r>
    </w:p>
    <w:p w:rsidR="009A7F6B" w:rsidRDefault="009A7F6B" w:rsidP="009A7F6B">
      <w:pPr>
        <w:tabs>
          <w:tab w:val="left" w:pos="6900"/>
        </w:tabs>
        <w:jc w:val="right"/>
        <w:rPr>
          <w:lang w:eastAsia="ru-RU"/>
        </w:rPr>
      </w:pPr>
      <w:r>
        <w:rPr>
          <w:lang w:eastAsia="ru-RU"/>
        </w:rPr>
        <w:t>ФОТО 18</w:t>
      </w:r>
    </w:p>
    <w:p w:rsidR="009A7F6B" w:rsidRDefault="009A7F6B" w:rsidP="009A7F6B">
      <w:pPr>
        <w:tabs>
          <w:tab w:val="left" w:pos="6900"/>
        </w:tabs>
        <w:jc w:val="center"/>
        <w:rPr>
          <w:lang w:eastAsia="ru-RU"/>
        </w:rPr>
      </w:pPr>
      <w:r w:rsidRPr="009A7F6B">
        <w:rPr>
          <w:noProof/>
          <w:lang w:eastAsia="ru-RU"/>
        </w:rPr>
        <w:drawing>
          <wp:inline distT="0" distB="0" distL="0" distR="0">
            <wp:extent cx="3186430" cy="2609572"/>
            <wp:effectExtent l="0" t="0" r="0" b="635"/>
            <wp:docPr id="19" name="Рисунок 19" descr="C:\Users\User\Downloads\WhatsApp Image 2020-08-10 at 17.3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0-08-10 at 17.36.3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1032" cy="2621531"/>
                    </a:xfrm>
                    <a:prstGeom prst="rect">
                      <a:avLst/>
                    </a:prstGeom>
                    <a:noFill/>
                    <a:ln>
                      <a:noFill/>
                    </a:ln>
                  </pic:spPr>
                </pic:pic>
              </a:graphicData>
            </a:graphic>
          </wp:inline>
        </w:drawing>
      </w:r>
    </w:p>
    <w:p w:rsidR="009A7F6B" w:rsidRPr="00C44DB2" w:rsidRDefault="009A7F6B" w:rsidP="009A7F6B">
      <w:pPr>
        <w:tabs>
          <w:tab w:val="left" w:pos="6900"/>
        </w:tabs>
        <w:jc w:val="center"/>
        <w:rPr>
          <w:lang w:eastAsia="ru-RU"/>
        </w:rPr>
      </w:pPr>
      <w:r>
        <w:rPr>
          <w:noProof/>
          <w:lang w:eastAsia="ru-RU"/>
        </w:rPr>
        <w:drawing>
          <wp:inline distT="0" distB="0" distL="0" distR="0" wp14:anchorId="76FEFE24">
            <wp:extent cx="3613785" cy="2341245"/>
            <wp:effectExtent l="0" t="0" r="571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3785" cy="2341245"/>
                    </a:xfrm>
                    <a:prstGeom prst="rect">
                      <a:avLst/>
                    </a:prstGeom>
                    <a:noFill/>
                  </pic:spPr>
                </pic:pic>
              </a:graphicData>
            </a:graphic>
          </wp:inline>
        </w:drawing>
      </w:r>
    </w:p>
    <w:sectPr w:rsidR="009A7F6B" w:rsidRPr="00C44DB2" w:rsidSect="00676371">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59C" w:rsidRDefault="0010159C" w:rsidP="00676371">
      <w:pPr>
        <w:spacing w:after="0" w:line="240" w:lineRule="auto"/>
      </w:pPr>
      <w:r>
        <w:separator/>
      </w:r>
    </w:p>
  </w:endnote>
  <w:endnote w:type="continuationSeparator" w:id="0">
    <w:p w:rsidR="0010159C" w:rsidRDefault="0010159C" w:rsidP="00676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115143"/>
      <w:docPartObj>
        <w:docPartGallery w:val="Page Numbers (Bottom of Page)"/>
        <w:docPartUnique/>
      </w:docPartObj>
    </w:sdtPr>
    <w:sdtEndPr/>
    <w:sdtContent>
      <w:p w:rsidR="00676371" w:rsidRDefault="00676371">
        <w:pPr>
          <w:pStyle w:val="a6"/>
          <w:jc w:val="center"/>
        </w:pPr>
        <w:r>
          <w:fldChar w:fldCharType="begin"/>
        </w:r>
        <w:r>
          <w:instrText>PAGE   \* MERGEFORMAT</w:instrText>
        </w:r>
        <w:r>
          <w:fldChar w:fldCharType="separate"/>
        </w:r>
        <w:r w:rsidR="007F28D6">
          <w:rPr>
            <w:noProof/>
          </w:rPr>
          <w:t>22</w:t>
        </w:r>
        <w:r>
          <w:fldChar w:fldCharType="end"/>
        </w:r>
      </w:p>
    </w:sdtContent>
  </w:sdt>
  <w:p w:rsidR="00676371" w:rsidRDefault="0067637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59C" w:rsidRDefault="0010159C" w:rsidP="00676371">
      <w:pPr>
        <w:spacing w:after="0" w:line="240" w:lineRule="auto"/>
      </w:pPr>
      <w:r>
        <w:separator/>
      </w:r>
    </w:p>
  </w:footnote>
  <w:footnote w:type="continuationSeparator" w:id="0">
    <w:p w:rsidR="0010159C" w:rsidRDefault="0010159C" w:rsidP="00676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E0E"/>
    <w:multiLevelType w:val="hybridMultilevel"/>
    <w:tmpl w:val="FD80D4FC"/>
    <w:lvl w:ilvl="0" w:tplc="3E42D0EE">
      <w:start w:val="1"/>
      <w:numFmt w:val="decimal"/>
      <w:lvlText w:val="%1."/>
      <w:lvlJc w:val="left"/>
      <w:pPr>
        <w:ind w:left="1287" w:hanging="360"/>
      </w:pPr>
      <w:rPr>
        <w:rFonts w:ascii="Times New Roman" w:hAnsi="Times New Roman" w:cs="Times New Roman" w:hint="default"/>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D202E4F"/>
    <w:multiLevelType w:val="hybridMultilevel"/>
    <w:tmpl w:val="9782C8E4"/>
    <w:lvl w:ilvl="0" w:tplc="EE7466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0BF2698"/>
    <w:multiLevelType w:val="multilevel"/>
    <w:tmpl w:val="8FD09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C03E6"/>
    <w:multiLevelType w:val="multilevel"/>
    <w:tmpl w:val="88B05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6A5BAC"/>
    <w:multiLevelType w:val="multilevel"/>
    <w:tmpl w:val="4416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4A0922"/>
    <w:multiLevelType w:val="multilevel"/>
    <w:tmpl w:val="3F620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E805DC"/>
    <w:multiLevelType w:val="multilevel"/>
    <w:tmpl w:val="F934E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5B190D"/>
    <w:multiLevelType w:val="hybridMultilevel"/>
    <w:tmpl w:val="75A235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8D13C98"/>
    <w:multiLevelType w:val="multilevel"/>
    <w:tmpl w:val="BABC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671F"/>
    <w:multiLevelType w:val="multilevel"/>
    <w:tmpl w:val="B3369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1C2D1F"/>
    <w:multiLevelType w:val="hybridMultilevel"/>
    <w:tmpl w:val="8E34DCE6"/>
    <w:lvl w:ilvl="0" w:tplc="EE7466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3"/>
  </w:num>
  <w:num w:numId="6">
    <w:abstractNumId w:val="9"/>
  </w:num>
  <w:num w:numId="7">
    <w:abstractNumId w:val="8"/>
  </w:num>
  <w:num w:numId="8">
    <w:abstractNumId w:val="7"/>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2C3"/>
    <w:rsid w:val="000547C5"/>
    <w:rsid w:val="00060FF7"/>
    <w:rsid w:val="000712D5"/>
    <w:rsid w:val="0010159C"/>
    <w:rsid w:val="00143B49"/>
    <w:rsid w:val="00156F74"/>
    <w:rsid w:val="001E3F48"/>
    <w:rsid w:val="001F2D8C"/>
    <w:rsid w:val="001F49E2"/>
    <w:rsid w:val="002D2404"/>
    <w:rsid w:val="002E6E49"/>
    <w:rsid w:val="0034032E"/>
    <w:rsid w:val="00341159"/>
    <w:rsid w:val="00383730"/>
    <w:rsid w:val="003939FA"/>
    <w:rsid w:val="00470835"/>
    <w:rsid w:val="004B0777"/>
    <w:rsid w:val="004C1C4F"/>
    <w:rsid w:val="00515AD4"/>
    <w:rsid w:val="00530F8C"/>
    <w:rsid w:val="005C2783"/>
    <w:rsid w:val="006532D2"/>
    <w:rsid w:val="00673729"/>
    <w:rsid w:val="00676371"/>
    <w:rsid w:val="006A5686"/>
    <w:rsid w:val="006B3DD3"/>
    <w:rsid w:val="006F60D8"/>
    <w:rsid w:val="00707DEC"/>
    <w:rsid w:val="007F28D6"/>
    <w:rsid w:val="007F523B"/>
    <w:rsid w:val="008A2357"/>
    <w:rsid w:val="008C66DB"/>
    <w:rsid w:val="009125F6"/>
    <w:rsid w:val="009273FC"/>
    <w:rsid w:val="0097644D"/>
    <w:rsid w:val="00987218"/>
    <w:rsid w:val="009925E5"/>
    <w:rsid w:val="009A1128"/>
    <w:rsid w:val="009A7F6B"/>
    <w:rsid w:val="009D5B08"/>
    <w:rsid w:val="009D67A6"/>
    <w:rsid w:val="009D71C9"/>
    <w:rsid w:val="00A03AD5"/>
    <w:rsid w:val="00A23C73"/>
    <w:rsid w:val="00A65F4D"/>
    <w:rsid w:val="00AE1526"/>
    <w:rsid w:val="00B119F3"/>
    <w:rsid w:val="00B16CA9"/>
    <w:rsid w:val="00B65C85"/>
    <w:rsid w:val="00B81A39"/>
    <w:rsid w:val="00BA07B7"/>
    <w:rsid w:val="00BA31A2"/>
    <w:rsid w:val="00BE331B"/>
    <w:rsid w:val="00C052C3"/>
    <w:rsid w:val="00C12BFA"/>
    <w:rsid w:val="00C33A76"/>
    <w:rsid w:val="00C44DB2"/>
    <w:rsid w:val="00C822ED"/>
    <w:rsid w:val="00CA100A"/>
    <w:rsid w:val="00CC7E34"/>
    <w:rsid w:val="00CE21F9"/>
    <w:rsid w:val="00D154ED"/>
    <w:rsid w:val="00D4636A"/>
    <w:rsid w:val="00D47DA5"/>
    <w:rsid w:val="00D529A5"/>
    <w:rsid w:val="00D60110"/>
    <w:rsid w:val="00DB1189"/>
    <w:rsid w:val="00DC2E57"/>
    <w:rsid w:val="00DC6E10"/>
    <w:rsid w:val="00DF0F1B"/>
    <w:rsid w:val="00E9463E"/>
    <w:rsid w:val="00EF3BE0"/>
    <w:rsid w:val="00F11BD2"/>
    <w:rsid w:val="00F17647"/>
    <w:rsid w:val="00F30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F8C2B"/>
  <w15:chartTrackingRefBased/>
  <w15:docId w15:val="{99E9E9D2-FB45-4FBD-99A1-167DF382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10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47C5"/>
    <w:pPr>
      <w:spacing w:after="0" w:line="240" w:lineRule="auto"/>
    </w:pPr>
  </w:style>
  <w:style w:type="paragraph" w:styleId="a4">
    <w:name w:val="header"/>
    <w:basedOn w:val="a"/>
    <w:link w:val="a5"/>
    <w:uiPriority w:val="99"/>
    <w:unhideWhenUsed/>
    <w:rsid w:val="0067637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76371"/>
  </w:style>
  <w:style w:type="paragraph" w:styleId="a6">
    <w:name w:val="footer"/>
    <w:basedOn w:val="a"/>
    <w:link w:val="a7"/>
    <w:uiPriority w:val="99"/>
    <w:unhideWhenUsed/>
    <w:rsid w:val="0067637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76371"/>
  </w:style>
  <w:style w:type="paragraph" w:styleId="a8">
    <w:name w:val="Normal (Web)"/>
    <w:basedOn w:val="a"/>
    <w:uiPriority w:val="99"/>
    <w:unhideWhenUsed/>
    <w:rsid w:val="00D463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203643">
      <w:bodyDiv w:val="1"/>
      <w:marLeft w:val="0"/>
      <w:marRight w:val="0"/>
      <w:marTop w:val="0"/>
      <w:marBottom w:val="0"/>
      <w:divBdr>
        <w:top w:val="none" w:sz="0" w:space="0" w:color="auto"/>
        <w:left w:val="none" w:sz="0" w:space="0" w:color="auto"/>
        <w:bottom w:val="none" w:sz="0" w:space="0" w:color="auto"/>
        <w:right w:val="none" w:sz="0" w:space="0" w:color="auto"/>
      </w:divBdr>
    </w:div>
    <w:div w:id="1628923839">
      <w:bodyDiv w:val="1"/>
      <w:marLeft w:val="0"/>
      <w:marRight w:val="0"/>
      <w:marTop w:val="0"/>
      <w:marBottom w:val="0"/>
      <w:divBdr>
        <w:top w:val="none" w:sz="0" w:space="0" w:color="auto"/>
        <w:left w:val="none" w:sz="0" w:space="0" w:color="auto"/>
        <w:bottom w:val="none" w:sz="0" w:space="0" w:color="auto"/>
        <w:right w:val="none" w:sz="0" w:space="0" w:color="auto"/>
      </w:divBdr>
    </w:div>
    <w:div w:id="1944336276">
      <w:bodyDiv w:val="1"/>
      <w:marLeft w:val="0"/>
      <w:marRight w:val="0"/>
      <w:marTop w:val="0"/>
      <w:marBottom w:val="0"/>
      <w:divBdr>
        <w:top w:val="none" w:sz="0" w:space="0" w:color="auto"/>
        <w:left w:val="none" w:sz="0" w:space="0" w:color="auto"/>
        <w:bottom w:val="none" w:sz="0" w:space="0" w:color="auto"/>
        <w:right w:val="none" w:sz="0" w:space="0" w:color="auto"/>
      </w:divBdr>
      <w:divsChild>
        <w:div w:id="60063380">
          <w:marLeft w:val="0"/>
          <w:marRight w:val="0"/>
          <w:marTop w:val="0"/>
          <w:marBottom w:val="0"/>
          <w:divBdr>
            <w:top w:val="none" w:sz="0" w:space="0" w:color="auto"/>
            <w:left w:val="none" w:sz="0" w:space="0" w:color="auto"/>
            <w:bottom w:val="none" w:sz="0" w:space="0" w:color="auto"/>
            <w:right w:val="none" w:sz="0" w:space="0" w:color="auto"/>
          </w:divBdr>
          <w:divsChild>
            <w:div w:id="716707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47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91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59420">
          <w:marLeft w:val="0"/>
          <w:marRight w:val="0"/>
          <w:marTop w:val="405"/>
          <w:marBottom w:val="405"/>
          <w:divBdr>
            <w:top w:val="none" w:sz="0" w:space="0" w:color="auto"/>
            <w:left w:val="none" w:sz="0" w:space="0" w:color="auto"/>
            <w:bottom w:val="none" w:sz="0" w:space="0" w:color="auto"/>
            <w:right w:val="none" w:sz="0" w:space="0" w:color="auto"/>
          </w:divBdr>
        </w:div>
        <w:div w:id="300891271">
          <w:marLeft w:val="0"/>
          <w:marRight w:val="0"/>
          <w:marTop w:val="0"/>
          <w:marBottom w:val="150"/>
          <w:divBdr>
            <w:top w:val="none" w:sz="0" w:space="0" w:color="auto"/>
            <w:left w:val="none" w:sz="0" w:space="0" w:color="auto"/>
            <w:bottom w:val="none" w:sz="0" w:space="0" w:color="auto"/>
            <w:right w:val="none" w:sz="0" w:space="0" w:color="auto"/>
          </w:divBdr>
        </w:div>
        <w:div w:id="342783235">
          <w:marLeft w:val="0"/>
          <w:marRight w:val="0"/>
          <w:marTop w:val="0"/>
          <w:marBottom w:val="150"/>
          <w:divBdr>
            <w:top w:val="none" w:sz="0" w:space="0" w:color="auto"/>
            <w:left w:val="none" w:sz="0" w:space="0" w:color="auto"/>
            <w:bottom w:val="none" w:sz="0" w:space="0" w:color="auto"/>
            <w:right w:val="none" w:sz="0" w:space="0" w:color="auto"/>
          </w:divBdr>
        </w:div>
        <w:div w:id="527374137">
          <w:marLeft w:val="0"/>
          <w:marRight w:val="0"/>
          <w:marTop w:val="0"/>
          <w:marBottom w:val="150"/>
          <w:divBdr>
            <w:top w:val="none" w:sz="0" w:space="0" w:color="auto"/>
            <w:left w:val="none" w:sz="0" w:space="0" w:color="auto"/>
            <w:bottom w:val="none" w:sz="0" w:space="0" w:color="auto"/>
            <w:right w:val="none" w:sz="0" w:space="0" w:color="auto"/>
          </w:divBdr>
        </w:div>
        <w:div w:id="599069446">
          <w:marLeft w:val="0"/>
          <w:marRight w:val="0"/>
          <w:marTop w:val="0"/>
          <w:marBottom w:val="150"/>
          <w:divBdr>
            <w:top w:val="none" w:sz="0" w:space="0" w:color="auto"/>
            <w:left w:val="none" w:sz="0" w:space="0" w:color="auto"/>
            <w:bottom w:val="none" w:sz="0" w:space="0" w:color="auto"/>
            <w:right w:val="none" w:sz="0" w:space="0" w:color="auto"/>
          </w:divBdr>
        </w:div>
        <w:div w:id="782842727">
          <w:marLeft w:val="0"/>
          <w:marRight w:val="0"/>
          <w:marTop w:val="0"/>
          <w:marBottom w:val="0"/>
          <w:divBdr>
            <w:top w:val="none" w:sz="0" w:space="0" w:color="auto"/>
            <w:left w:val="none" w:sz="0" w:space="0" w:color="auto"/>
            <w:bottom w:val="none" w:sz="0" w:space="0" w:color="auto"/>
            <w:right w:val="none" w:sz="0" w:space="0" w:color="auto"/>
          </w:divBdr>
        </w:div>
        <w:div w:id="907500644">
          <w:marLeft w:val="0"/>
          <w:marRight w:val="0"/>
          <w:marTop w:val="0"/>
          <w:marBottom w:val="150"/>
          <w:divBdr>
            <w:top w:val="none" w:sz="0" w:space="0" w:color="auto"/>
            <w:left w:val="none" w:sz="0" w:space="0" w:color="auto"/>
            <w:bottom w:val="none" w:sz="0" w:space="0" w:color="auto"/>
            <w:right w:val="none" w:sz="0" w:space="0" w:color="auto"/>
          </w:divBdr>
        </w:div>
        <w:div w:id="1041587793">
          <w:marLeft w:val="0"/>
          <w:marRight w:val="0"/>
          <w:marTop w:val="0"/>
          <w:marBottom w:val="150"/>
          <w:divBdr>
            <w:top w:val="none" w:sz="0" w:space="0" w:color="auto"/>
            <w:left w:val="none" w:sz="0" w:space="0" w:color="auto"/>
            <w:bottom w:val="none" w:sz="0" w:space="0" w:color="auto"/>
            <w:right w:val="none" w:sz="0" w:space="0" w:color="auto"/>
          </w:divBdr>
        </w:div>
        <w:div w:id="1294560986">
          <w:marLeft w:val="0"/>
          <w:marRight w:val="0"/>
          <w:marTop w:val="0"/>
          <w:marBottom w:val="150"/>
          <w:divBdr>
            <w:top w:val="none" w:sz="0" w:space="0" w:color="auto"/>
            <w:left w:val="none" w:sz="0" w:space="0" w:color="auto"/>
            <w:bottom w:val="none" w:sz="0" w:space="0" w:color="auto"/>
            <w:right w:val="none" w:sz="0" w:space="0" w:color="auto"/>
          </w:divBdr>
        </w:div>
        <w:div w:id="1669289060">
          <w:marLeft w:val="0"/>
          <w:marRight w:val="0"/>
          <w:marTop w:val="0"/>
          <w:marBottom w:val="0"/>
          <w:divBdr>
            <w:top w:val="none" w:sz="0" w:space="0" w:color="auto"/>
            <w:left w:val="none" w:sz="0" w:space="0" w:color="auto"/>
            <w:bottom w:val="none" w:sz="0" w:space="0" w:color="auto"/>
            <w:right w:val="none" w:sz="0" w:space="0" w:color="auto"/>
          </w:divBdr>
        </w:div>
        <w:div w:id="1713462914">
          <w:marLeft w:val="0"/>
          <w:marRight w:val="0"/>
          <w:marTop w:val="0"/>
          <w:marBottom w:val="0"/>
          <w:divBdr>
            <w:top w:val="none" w:sz="0" w:space="0" w:color="auto"/>
            <w:left w:val="none" w:sz="0" w:space="0" w:color="auto"/>
            <w:bottom w:val="none" w:sz="0" w:space="0" w:color="auto"/>
            <w:right w:val="none" w:sz="0" w:space="0" w:color="auto"/>
          </w:divBdr>
        </w:div>
        <w:div w:id="1838033865">
          <w:marLeft w:val="0"/>
          <w:marRight w:val="0"/>
          <w:marTop w:val="0"/>
          <w:marBottom w:val="0"/>
          <w:divBdr>
            <w:top w:val="none" w:sz="0" w:space="0" w:color="auto"/>
            <w:left w:val="none" w:sz="0" w:space="0" w:color="auto"/>
            <w:bottom w:val="none" w:sz="0" w:space="0" w:color="auto"/>
            <w:right w:val="none" w:sz="0" w:space="0" w:color="auto"/>
          </w:divBdr>
        </w:div>
        <w:div w:id="1973363717">
          <w:marLeft w:val="0"/>
          <w:marRight w:val="0"/>
          <w:marTop w:val="0"/>
          <w:marBottom w:val="150"/>
          <w:divBdr>
            <w:top w:val="none" w:sz="0" w:space="0" w:color="auto"/>
            <w:left w:val="none" w:sz="0" w:space="0" w:color="auto"/>
            <w:bottom w:val="none" w:sz="0" w:space="0" w:color="auto"/>
            <w:right w:val="none" w:sz="0" w:space="0" w:color="auto"/>
          </w:divBdr>
        </w:div>
        <w:div w:id="2096701932">
          <w:marLeft w:val="0"/>
          <w:marRight w:val="0"/>
          <w:marTop w:val="0"/>
          <w:marBottom w:val="150"/>
          <w:divBdr>
            <w:top w:val="none" w:sz="0" w:space="0" w:color="auto"/>
            <w:left w:val="none" w:sz="0" w:space="0" w:color="auto"/>
            <w:bottom w:val="none" w:sz="0" w:space="0" w:color="auto"/>
            <w:right w:val="none" w:sz="0" w:space="0" w:color="auto"/>
          </w:divBdr>
        </w:div>
        <w:div w:id="2097050308">
          <w:marLeft w:val="0"/>
          <w:marRight w:val="0"/>
          <w:marTop w:val="0"/>
          <w:marBottom w:val="0"/>
          <w:divBdr>
            <w:top w:val="none" w:sz="0" w:space="0" w:color="auto"/>
            <w:left w:val="none" w:sz="0" w:space="0" w:color="auto"/>
            <w:bottom w:val="none" w:sz="0" w:space="0" w:color="auto"/>
            <w:right w:val="none" w:sz="0" w:space="0" w:color="auto"/>
          </w:divBdr>
        </w:div>
      </w:divsChild>
    </w:div>
    <w:div w:id="2034573220">
      <w:bodyDiv w:val="1"/>
      <w:marLeft w:val="0"/>
      <w:marRight w:val="0"/>
      <w:marTop w:val="0"/>
      <w:marBottom w:val="0"/>
      <w:divBdr>
        <w:top w:val="none" w:sz="0" w:space="0" w:color="auto"/>
        <w:left w:val="none" w:sz="0" w:space="0" w:color="auto"/>
        <w:bottom w:val="none" w:sz="0" w:space="0" w:color="auto"/>
        <w:right w:val="none" w:sz="0" w:space="0" w:color="auto"/>
      </w:divBdr>
      <w:divsChild>
        <w:div w:id="343216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0A684-266C-4378-9B00-18AC9A586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34</Pages>
  <Words>8496</Words>
  <Characters>48429</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Чеченский</dc:creator>
  <cp:keywords/>
  <dc:description/>
  <cp:lastModifiedBy>Islam</cp:lastModifiedBy>
  <cp:revision>28</cp:revision>
  <dcterms:created xsi:type="dcterms:W3CDTF">2020-08-11T08:21:00Z</dcterms:created>
  <dcterms:modified xsi:type="dcterms:W3CDTF">2020-08-29T12:33:00Z</dcterms:modified>
</cp:coreProperties>
</file>