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6" w:rsidRDefault="005F55F0" w:rsidP="00F06C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F06C89" w:rsidRPr="000D2A21" w:rsidRDefault="00F06C89" w:rsidP="00F06C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C0486" w:rsidRPr="000D2A21" w:rsidRDefault="009C0486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Актуальность темы</w:t>
      </w:r>
      <w:r w:rsidRPr="000D2A21">
        <w:rPr>
          <w:color w:val="000000"/>
          <w:sz w:val="28"/>
          <w:szCs w:val="28"/>
        </w:rPr>
        <w:t>:</w:t>
      </w:r>
      <w:r w:rsidR="005F55F0">
        <w:rPr>
          <w:color w:val="000000"/>
          <w:sz w:val="28"/>
          <w:szCs w:val="28"/>
        </w:rPr>
        <w:t xml:space="preserve"> в окрестностях нашей республики</w:t>
      </w:r>
      <w:r w:rsidR="005F55F0" w:rsidRPr="000D2A21">
        <w:rPr>
          <w:color w:val="000000"/>
          <w:sz w:val="28"/>
          <w:szCs w:val="28"/>
        </w:rPr>
        <w:t xml:space="preserve"> растут</w:t>
      </w:r>
      <w:r w:rsidRPr="000D2A21">
        <w:rPr>
          <w:color w:val="000000"/>
          <w:sz w:val="28"/>
          <w:szCs w:val="28"/>
        </w:rPr>
        <w:t xml:space="preserve"> разнообразные растения, многие из них являются лекарственными, это дает возможность людям лечить некоторые заболеваний травами, известными человеку с давних пор и совершенно бесплатно.</w:t>
      </w:r>
    </w:p>
    <w:p w:rsidR="009C0486" w:rsidRPr="000D2A21" w:rsidRDefault="009C0486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 xml:space="preserve">Цель работы: </w:t>
      </w:r>
      <w:r w:rsidRPr="000D2A21">
        <w:rPr>
          <w:color w:val="000000"/>
          <w:sz w:val="28"/>
          <w:szCs w:val="28"/>
        </w:rPr>
        <w:t xml:space="preserve">изучить лекарственные </w:t>
      </w:r>
      <w:r w:rsidR="00F6125A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 xml:space="preserve">, </w:t>
      </w:r>
      <w:r w:rsidR="00F6125A" w:rsidRPr="000D2A21">
        <w:rPr>
          <w:color w:val="000000"/>
          <w:sz w:val="28"/>
          <w:szCs w:val="28"/>
        </w:rPr>
        <w:t>места обильного произрастания</w:t>
      </w:r>
      <w:r w:rsidRPr="000D2A21">
        <w:rPr>
          <w:color w:val="000000"/>
          <w:sz w:val="28"/>
          <w:szCs w:val="28"/>
        </w:rPr>
        <w:t xml:space="preserve"> в нашей местности, и их использование при лечении различных заболеваний. </w:t>
      </w:r>
    </w:p>
    <w:p w:rsidR="009C0486" w:rsidRPr="000D2A21" w:rsidRDefault="009C0486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Задачи работы: </w:t>
      </w:r>
    </w:p>
    <w:p w:rsidR="009C0486" w:rsidRPr="000D2A21" w:rsidRDefault="009C0486" w:rsidP="00F06C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изучить научно-популярную литературу по данной теме; </w:t>
      </w:r>
    </w:p>
    <w:p w:rsidR="009C0486" w:rsidRPr="000D2A21" w:rsidRDefault="009C0486" w:rsidP="00F06C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определить места произрастания </w:t>
      </w:r>
      <w:r w:rsidR="00F6125A" w:rsidRPr="000D2A21">
        <w:rPr>
          <w:color w:val="000000"/>
          <w:sz w:val="28"/>
          <w:szCs w:val="28"/>
        </w:rPr>
        <w:t>подорожника</w:t>
      </w:r>
      <w:r w:rsidRPr="000D2A21">
        <w:rPr>
          <w:color w:val="000000"/>
          <w:sz w:val="28"/>
          <w:szCs w:val="28"/>
        </w:rPr>
        <w:t>;</w:t>
      </w:r>
    </w:p>
    <w:p w:rsidR="009C0486" w:rsidRPr="000D2A21" w:rsidRDefault="009C0486" w:rsidP="00F06C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расширить общий кругозор сверстников, развить их познавательную активность;</w:t>
      </w:r>
    </w:p>
    <w:p w:rsidR="009C0486" w:rsidRPr="000D2A21" w:rsidRDefault="009C0486" w:rsidP="00F06C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воспитывать активную жизненную позицию и ответственное отношение к своему здоровью.</w:t>
      </w:r>
    </w:p>
    <w:p w:rsidR="009C0486" w:rsidRPr="000D2A21" w:rsidRDefault="009C0486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работе используется: самостоятельный поиск информации; индивидуальная работа по проведению анкетирования учащихся и их родителей; обсуждение полученной информации на уроке биологии</w:t>
      </w:r>
      <w:r w:rsidRPr="000D2A21">
        <w:rPr>
          <w:b/>
          <w:bCs/>
          <w:color w:val="000000"/>
          <w:sz w:val="28"/>
          <w:szCs w:val="28"/>
        </w:rPr>
        <w:t>.</w:t>
      </w:r>
    </w:p>
    <w:p w:rsidR="005F55F0" w:rsidRPr="000D2A21" w:rsidRDefault="005F55F0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Практическая значимость работы</w:t>
      </w:r>
      <w:r w:rsidRPr="000D2A21">
        <w:rPr>
          <w:color w:val="000000"/>
          <w:sz w:val="28"/>
          <w:szCs w:val="28"/>
        </w:rPr>
        <w:t xml:space="preserve"> в том, что изучение лекарственных свойств растений поможет обеспечить профилактику различных заболеваний, обогатить домашнюю аптеку каждого человека</w:t>
      </w:r>
    </w:p>
    <w:p w:rsidR="005F55F0" w:rsidRPr="000D2A21" w:rsidRDefault="005F55F0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Объект исследования</w:t>
      </w:r>
      <w:r w:rsidRPr="000D2A21">
        <w:rPr>
          <w:color w:val="000000"/>
          <w:sz w:val="28"/>
          <w:szCs w:val="28"/>
        </w:rPr>
        <w:t xml:space="preserve"> – Подоро́жник (лат. Plantágo)</w:t>
      </w:r>
    </w:p>
    <w:p w:rsidR="005F55F0" w:rsidRPr="001700F7" w:rsidRDefault="005F55F0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b/>
          <w:bCs/>
          <w:color w:val="000000"/>
          <w:sz w:val="28"/>
          <w:szCs w:val="28"/>
        </w:rPr>
        <w:t>Предмет исследования</w:t>
      </w:r>
      <w:r w:rsidRPr="000D2A21">
        <w:rPr>
          <w:color w:val="000000"/>
          <w:sz w:val="28"/>
          <w:szCs w:val="28"/>
        </w:rPr>
        <w:t xml:space="preserve"> – лечебные свойства лекарственных подорожника.</w:t>
      </w:r>
    </w:p>
    <w:p w:rsidR="00F06C89" w:rsidRPr="000D2A21" w:rsidRDefault="00F06C89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результате проведённых мною исследований, я выяснил, что в окрестностях нашего села произрастает очень много подорожника. Мною насчитано более 12 различных видов.</w:t>
      </w:r>
    </w:p>
    <w:p w:rsidR="00F06C89" w:rsidRPr="000D2A21" w:rsidRDefault="00F06C89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В своей работе я остановилась конкретно только на нескольких видах подорожника. Из книг и из бесед с жителями я познакомился с правилами заготовки лекарственного сырья и приготовления настоев.</w:t>
      </w:r>
    </w:p>
    <w:p w:rsidR="00F06C89" w:rsidRPr="000D2A21" w:rsidRDefault="00F06C89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 xml:space="preserve">Из беседы с фельдшерами </w:t>
      </w:r>
      <w:r w:rsidRPr="000D2A21">
        <w:rPr>
          <w:sz w:val="28"/>
          <w:szCs w:val="28"/>
        </w:rPr>
        <w:t xml:space="preserve">ГБУ «Аргунская ГБ 1», </w:t>
      </w:r>
      <w:r w:rsidRPr="000D2A21">
        <w:rPr>
          <w:color w:val="000000"/>
          <w:sz w:val="28"/>
          <w:szCs w:val="28"/>
        </w:rPr>
        <w:t>что в современной медицине широко используются и рецепты народной медицины. Как утверждают медицинские работники, применение народных средств очень эффективно, хотя требуется более длительный срок лечения. Однако, в большинстве случаев отсутствуют побочные эффекты. Применение лекарственных трав улучшает защитные силы организма и повышает общий иммунитет.</w:t>
      </w:r>
    </w:p>
    <w:p w:rsidR="00F06C89" w:rsidRPr="000D2A21" w:rsidRDefault="00F06C89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Из бесед с жителями я понял, что они используют подорожник для профилактики и лечения различных заболеваний.</w:t>
      </w:r>
    </w:p>
    <w:p w:rsidR="00F06C89" w:rsidRPr="000D2A21" w:rsidRDefault="00F06C89" w:rsidP="00F06C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2A21">
        <w:rPr>
          <w:color w:val="000000"/>
          <w:sz w:val="28"/>
          <w:szCs w:val="28"/>
        </w:rPr>
        <w:t>При заготовке лекарственных растений нельзя забывать мудрый девиз: «используй, охраняя, и охраняй, используя».</w:t>
      </w:r>
    </w:p>
    <w:p w:rsidR="00062936" w:rsidRDefault="00062936" w:rsidP="00062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016A" w:rsidRDefault="00CF016A" w:rsidP="000629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77FD" w:rsidRPr="00427AE2" w:rsidRDefault="00F477FD" w:rsidP="00102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7FD" w:rsidRPr="00427AE2" w:rsidSect="00170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8E" w:rsidRDefault="00F8458E" w:rsidP="007D1B12">
      <w:pPr>
        <w:spacing w:after="0" w:line="240" w:lineRule="auto"/>
      </w:pPr>
      <w:r>
        <w:separator/>
      </w:r>
    </w:p>
  </w:endnote>
  <w:endnote w:type="continuationSeparator" w:id="0">
    <w:p w:rsidR="00F8458E" w:rsidRDefault="00F8458E" w:rsidP="007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8E" w:rsidRDefault="00F8458E" w:rsidP="007D1B12">
      <w:pPr>
        <w:spacing w:after="0" w:line="240" w:lineRule="auto"/>
      </w:pPr>
      <w:r>
        <w:separator/>
      </w:r>
    </w:p>
  </w:footnote>
  <w:footnote w:type="continuationSeparator" w:id="0">
    <w:p w:rsidR="00F8458E" w:rsidRDefault="00F8458E" w:rsidP="007D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E9"/>
    <w:multiLevelType w:val="multilevel"/>
    <w:tmpl w:val="E75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9147D"/>
    <w:multiLevelType w:val="multilevel"/>
    <w:tmpl w:val="6E8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4E8"/>
    <w:multiLevelType w:val="multilevel"/>
    <w:tmpl w:val="53CE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9D6547"/>
    <w:multiLevelType w:val="hybridMultilevel"/>
    <w:tmpl w:val="333A8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08516D"/>
    <w:multiLevelType w:val="multilevel"/>
    <w:tmpl w:val="019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24D"/>
    <w:multiLevelType w:val="hybridMultilevel"/>
    <w:tmpl w:val="90C8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534A"/>
    <w:multiLevelType w:val="multilevel"/>
    <w:tmpl w:val="19DECE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B510920"/>
    <w:multiLevelType w:val="hybridMultilevel"/>
    <w:tmpl w:val="B1DAAABA"/>
    <w:lvl w:ilvl="0" w:tplc="85A8DD7E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 w15:restartNumberingAfterBreak="0">
    <w:nsid w:val="371A1376"/>
    <w:multiLevelType w:val="multilevel"/>
    <w:tmpl w:val="B880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12DED"/>
    <w:multiLevelType w:val="multilevel"/>
    <w:tmpl w:val="565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A71D8"/>
    <w:multiLevelType w:val="multilevel"/>
    <w:tmpl w:val="9982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843FA"/>
    <w:multiLevelType w:val="multilevel"/>
    <w:tmpl w:val="37B21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7580B20"/>
    <w:multiLevelType w:val="multilevel"/>
    <w:tmpl w:val="EE66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A7AD4"/>
    <w:multiLevelType w:val="multilevel"/>
    <w:tmpl w:val="C38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7043F"/>
    <w:multiLevelType w:val="multilevel"/>
    <w:tmpl w:val="06EC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D66C6"/>
    <w:multiLevelType w:val="multilevel"/>
    <w:tmpl w:val="C7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455CF"/>
    <w:multiLevelType w:val="multilevel"/>
    <w:tmpl w:val="60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4775F4"/>
    <w:multiLevelType w:val="multilevel"/>
    <w:tmpl w:val="ACD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75878"/>
    <w:multiLevelType w:val="multilevel"/>
    <w:tmpl w:val="5A0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52DC2"/>
    <w:multiLevelType w:val="multilevel"/>
    <w:tmpl w:val="565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17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18"/>
  </w:num>
  <w:num w:numId="18">
    <w:abstractNumId w:val="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799"/>
    <w:rsid w:val="00062936"/>
    <w:rsid w:val="0008014C"/>
    <w:rsid w:val="00084332"/>
    <w:rsid w:val="000B12C3"/>
    <w:rsid w:val="000D2A21"/>
    <w:rsid w:val="00100802"/>
    <w:rsid w:val="00102DFC"/>
    <w:rsid w:val="001119F2"/>
    <w:rsid w:val="00166A3A"/>
    <w:rsid w:val="001700F7"/>
    <w:rsid w:val="001F1004"/>
    <w:rsid w:val="00230D51"/>
    <w:rsid w:val="002A10D5"/>
    <w:rsid w:val="0033133C"/>
    <w:rsid w:val="00357548"/>
    <w:rsid w:val="00381892"/>
    <w:rsid w:val="003A6B9F"/>
    <w:rsid w:val="003B1F85"/>
    <w:rsid w:val="003B5D09"/>
    <w:rsid w:val="00417D4D"/>
    <w:rsid w:val="00427AE2"/>
    <w:rsid w:val="00431026"/>
    <w:rsid w:val="00445281"/>
    <w:rsid w:val="00466A67"/>
    <w:rsid w:val="00466E93"/>
    <w:rsid w:val="004720CB"/>
    <w:rsid w:val="00484818"/>
    <w:rsid w:val="00492920"/>
    <w:rsid w:val="004A1FDB"/>
    <w:rsid w:val="004C0799"/>
    <w:rsid w:val="004D64FC"/>
    <w:rsid w:val="004E7ED4"/>
    <w:rsid w:val="00552F4C"/>
    <w:rsid w:val="005746F9"/>
    <w:rsid w:val="005B1585"/>
    <w:rsid w:val="005C754E"/>
    <w:rsid w:val="005F55F0"/>
    <w:rsid w:val="00642027"/>
    <w:rsid w:val="0067617C"/>
    <w:rsid w:val="006812F1"/>
    <w:rsid w:val="006C692C"/>
    <w:rsid w:val="006F7235"/>
    <w:rsid w:val="007D1B12"/>
    <w:rsid w:val="00801DF2"/>
    <w:rsid w:val="008100B9"/>
    <w:rsid w:val="0083366D"/>
    <w:rsid w:val="008750B7"/>
    <w:rsid w:val="00895F71"/>
    <w:rsid w:val="008E6F43"/>
    <w:rsid w:val="00921F3B"/>
    <w:rsid w:val="0095171B"/>
    <w:rsid w:val="00980D2E"/>
    <w:rsid w:val="009C0486"/>
    <w:rsid w:val="00A84C77"/>
    <w:rsid w:val="00AD234D"/>
    <w:rsid w:val="00B10DCF"/>
    <w:rsid w:val="00B564BF"/>
    <w:rsid w:val="00B667E8"/>
    <w:rsid w:val="00B7747C"/>
    <w:rsid w:val="00B92F02"/>
    <w:rsid w:val="00BD06FD"/>
    <w:rsid w:val="00BF78CA"/>
    <w:rsid w:val="00C01614"/>
    <w:rsid w:val="00C67A62"/>
    <w:rsid w:val="00C75172"/>
    <w:rsid w:val="00CF016A"/>
    <w:rsid w:val="00EC6CBC"/>
    <w:rsid w:val="00F05338"/>
    <w:rsid w:val="00F06C89"/>
    <w:rsid w:val="00F112B0"/>
    <w:rsid w:val="00F159AC"/>
    <w:rsid w:val="00F23790"/>
    <w:rsid w:val="00F477FD"/>
    <w:rsid w:val="00F52349"/>
    <w:rsid w:val="00F570EA"/>
    <w:rsid w:val="00F6125A"/>
    <w:rsid w:val="00F73162"/>
    <w:rsid w:val="00F8458E"/>
    <w:rsid w:val="00F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38EC"/>
  <w15:docId w15:val="{3367381C-BB2B-4E30-870E-50F54CF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E"/>
  </w:style>
  <w:style w:type="paragraph" w:styleId="2">
    <w:name w:val="heading 2"/>
    <w:basedOn w:val="a"/>
    <w:link w:val="20"/>
    <w:uiPriority w:val="9"/>
    <w:qFormat/>
    <w:rsid w:val="00C7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19F2"/>
    <w:pPr>
      <w:ind w:left="720"/>
      <w:contextualSpacing/>
    </w:pPr>
  </w:style>
  <w:style w:type="character" w:styleId="a8">
    <w:name w:val="Strong"/>
    <w:basedOn w:val="a0"/>
    <w:uiPriority w:val="22"/>
    <w:qFormat/>
    <w:rsid w:val="00921F3B"/>
    <w:rPr>
      <w:b/>
      <w:bCs/>
    </w:rPr>
  </w:style>
  <w:style w:type="paragraph" w:customStyle="1" w:styleId="wp-caption-text">
    <w:name w:val="wp-caption-text"/>
    <w:basedOn w:val="a"/>
    <w:rsid w:val="009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link w:val="aa"/>
    <w:rsid w:val="00574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5746F9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rticle-renderblock">
    <w:name w:val="article-render__block"/>
    <w:basedOn w:val="a"/>
    <w:rsid w:val="0049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0801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7D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1B12"/>
  </w:style>
  <w:style w:type="paragraph" w:styleId="ae">
    <w:name w:val="footer"/>
    <w:basedOn w:val="a"/>
    <w:link w:val="af"/>
    <w:uiPriority w:val="99"/>
    <w:semiHidden/>
    <w:unhideWhenUsed/>
    <w:rsid w:val="007D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16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6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309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32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96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3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3AD5-F906-4DB5-843C-BD94D9F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Islam</cp:lastModifiedBy>
  <cp:revision>19</cp:revision>
  <cp:lastPrinted>2019-10-19T09:12:00Z</cp:lastPrinted>
  <dcterms:created xsi:type="dcterms:W3CDTF">2020-06-01T13:37:00Z</dcterms:created>
  <dcterms:modified xsi:type="dcterms:W3CDTF">2020-08-29T11:41:00Z</dcterms:modified>
</cp:coreProperties>
</file>