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3B" w:rsidRPr="00D0719C" w:rsidRDefault="000D413B" w:rsidP="00D0719C">
      <w:pPr>
        <w:spacing w:after="0" w:line="240" w:lineRule="auto"/>
        <w:jc w:val="cente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Муниципальное образовательное бюджетное учреждение</w:t>
      </w:r>
    </w:p>
    <w:p w:rsidR="000D413B" w:rsidRPr="00D0719C" w:rsidRDefault="00A338D3" w:rsidP="00D0719C">
      <w:pPr>
        <w:spacing w:after="0" w:line="240" w:lineRule="auto"/>
        <w:jc w:val="cente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Н</w:t>
      </w:r>
      <w:r w:rsidR="000D413B" w:rsidRPr="00D0719C">
        <w:rPr>
          <w:rFonts w:ascii="Times New Roman" w:eastAsia="Times New Roman" w:hAnsi="Times New Roman" w:cs="Times New Roman"/>
          <w:sz w:val="28"/>
          <w:szCs w:val="28"/>
        </w:rPr>
        <w:t>ациональная гимназия - « Айыы Кыhата»</w:t>
      </w:r>
    </w:p>
    <w:p w:rsidR="000D413B" w:rsidRPr="00D0719C" w:rsidRDefault="000D413B" w:rsidP="00D0719C">
      <w:pPr>
        <w:spacing w:after="0" w:line="240" w:lineRule="auto"/>
        <w:jc w:val="center"/>
        <w:rPr>
          <w:rFonts w:ascii="Times New Roman" w:eastAsia="Times New Roman" w:hAnsi="Times New Roman" w:cs="Times New Roman"/>
          <w:b/>
          <w:sz w:val="28"/>
          <w:szCs w:val="28"/>
        </w:rPr>
      </w:pPr>
    </w:p>
    <w:p w:rsidR="000D413B" w:rsidRPr="00D0719C" w:rsidRDefault="000D413B" w:rsidP="00D0719C">
      <w:pPr>
        <w:spacing w:after="0" w:line="240" w:lineRule="auto"/>
        <w:jc w:val="center"/>
        <w:rPr>
          <w:rFonts w:ascii="Times New Roman" w:eastAsia="Times New Roman" w:hAnsi="Times New Roman" w:cs="Times New Roman"/>
          <w:b/>
          <w:sz w:val="28"/>
          <w:szCs w:val="28"/>
        </w:rPr>
      </w:pPr>
    </w:p>
    <w:p w:rsidR="006409D5" w:rsidRPr="00D0719C" w:rsidRDefault="006409D5" w:rsidP="00D0719C">
      <w:pPr>
        <w:spacing w:after="0" w:line="240" w:lineRule="auto"/>
        <w:jc w:val="center"/>
        <w:rPr>
          <w:rFonts w:ascii="Times New Roman" w:eastAsia="Times New Roman" w:hAnsi="Times New Roman" w:cs="Times New Roman"/>
          <w:b/>
          <w:sz w:val="28"/>
          <w:szCs w:val="28"/>
        </w:rPr>
      </w:pPr>
    </w:p>
    <w:p w:rsidR="006409D5" w:rsidRPr="00D0719C" w:rsidRDefault="006409D5" w:rsidP="00D0719C">
      <w:pPr>
        <w:spacing w:after="0" w:line="240" w:lineRule="auto"/>
        <w:jc w:val="center"/>
        <w:rPr>
          <w:rFonts w:ascii="Times New Roman" w:eastAsia="Times New Roman" w:hAnsi="Times New Roman" w:cs="Times New Roman"/>
          <w:b/>
          <w:sz w:val="28"/>
          <w:szCs w:val="28"/>
        </w:rPr>
      </w:pPr>
    </w:p>
    <w:p w:rsidR="006409D5" w:rsidRPr="00D0719C" w:rsidRDefault="006409D5" w:rsidP="00D0719C">
      <w:pPr>
        <w:spacing w:after="0" w:line="240" w:lineRule="auto"/>
        <w:jc w:val="center"/>
        <w:rPr>
          <w:rFonts w:ascii="Times New Roman" w:eastAsia="Times New Roman" w:hAnsi="Times New Roman" w:cs="Times New Roman"/>
          <w:b/>
          <w:sz w:val="28"/>
          <w:szCs w:val="28"/>
        </w:rPr>
      </w:pPr>
    </w:p>
    <w:p w:rsidR="006409D5" w:rsidRPr="00D0719C" w:rsidRDefault="006409D5" w:rsidP="00D0719C">
      <w:pPr>
        <w:spacing w:after="0" w:line="240" w:lineRule="auto"/>
        <w:jc w:val="center"/>
        <w:rPr>
          <w:rFonts w:ascii="Times New Roman" w:eastAsia="Times New Roman" w:hAnsi="Times New Roman" w:cs="Times New Roman"/>
          <w:b/>
          <w:sz w:val="28"/>
          <w:szCs w:val="28"/>
        </w:rPr>
      </w:pPr>
    </w:p>
    <w:p w:rsidR="006409D5" w:rsidRPr="00D0719C" w:rsidRDefault="006409D5" w:rsidP="00D0719C">
      <w:pPr>
        <w:spacing w:after="0" w:line="240" w:lineRule="auto"/>
        <w:jc w:val="center"/>
        <w:rPr>
          <w:rFonts w:ascii="Times New Roman" w:eastAsia="Times New Roman" w:hAnsi="Times New Roman" w:cs="Times New Roman"/>
          <w:b/>
          <w:sz w:val="28"/>
          <w:szCs w:val="28"/>
        </w:rPr>
      </w:pPr>
    </w:p>
    <w:p w:rsidR="006409D5" w:rsidRPr="00D0719C" w:rsidRDefault="006409D5" w:rsidP="00D0719C">
      <w:pPr>
        <w:spacing w:after="0" w:line="240" w:lineRule="auto"/>
        <w:jc w:val="center"/>
        <w:rPr>
          <w:rFonts w:ascii="Times New Roman" w:eastAsia="Times New Roman" w:hAnsi="Times New Roman" w:cs="Times New Roman"/>
          <w:b/>
          <w:sz w:val="28"/>
          <w:szCs w:val="28"/>
        </w:rPr>
      </w:pPr>
    </w:p>
    <w:p w:rsidR="006409D5" w:rsidRPr="00D0719C" w:rsidRDefault="006409D5" w:rsidP="00D0719C">
      <w:pPr>
        <w:spacing w:after="0" w:line="240" w:lineRule="auto"/>
        <w:jc w:val="center"/>
        <w:rPr>
          <w:rFonts w:ascii="Times New Roman" w:eastAsia="Times New Roman" w:hAnsi="Times New Roman" w:cs="Times New Roman"/>
          <w:b/>
          <w:sz w:val="28"/>
          <w:szCs w:val="28"/>
        </w:rPr>
      </w:pPr>
    </w:p>
    <w:p w:rsidR="006409D5" w:rsidRDefault="006409D5" w:rsidP="00D0719C">
      <w:pPr>
        <w:spacing w:after="0" w:line="240" w:lineRule="auto"/>
        <w:jc w:val="center"/>
        <w:rPr>
          <w:rFonts w:ascii="Times New Roman" w:eastAsia="Times New Roman" w:hAnsi="Times New Roman" w:cs="Times New Roman"/>
          <w:b/>
          <w:sz w:val="28"/>
          <w:szCs w:val="28"/>
        </w:rPr>
      </w:pPr>
    </w:p>
    <w:p w:rsidR="00CD0262" w:rsidRDefault="00CD0262" w:rsidP="00D0719C">
      <w:pPr>
        <w:spacing w:after="0" w:line="240" w:lineRule="auto"/>
        <w:jc w:val="center"/>
        <w:rPr>
          <w:rFonts w:ascii="Times New Roman" w:eastAsia="Times New Roman" w:hAnsi="Times New Roman" w:cs="Times New Roman"/>
          <w:b/>
          <w:sz w:val="28"/>
          <w:szCs w:val="28"/>
        </w:rPr>
      </w:pPr>
    </w:p>
    <w:p w:rsidR="00CD0262" w:rsidRDefault="00CD0262" w:rsidP="00D0719C">
      <w:pPr>
        <w:spacing w:after="0" w:line="240" w:lineRule="auto"/>
        <w:jc w:val="center"/>
        <w:rPr>
          <w:rFonts w:ascii="Times New Roman" w:eastAsia="Times New Roman" w:hAnsi="Times New Roman" w:cs="Times New Roman"/>
          <w:b/>
          <w:sz w:val="28"/>
          <w:szCs w:val="28"/>
        </w:rPr>
      </w:pPr>
    </w:p>
    <w:p w:rsidR="00CD0262" w:rsidRDefault="00CD0262" w:rsidP="00D0719C">
      <w:pPr>
        <w:spacing w:after="0" w:line="240" w:lineRule="auto"/>
        <w:jc w:val="center"/>
        <w:rPr>
          <w:rFonts w:ascii="Times New Roman" w:eastAsia="Times New Roman" w:hAnsi="Times New Roman" w:cs="Times New Roman"/>
          <w:b/>
          <w:sz w:val="28"/>
          <w:szCs w:val="28"/>
        </w:rPr>
      </w:pPr>
    </w:p>
    <w:p w:rsidR="000D413B" w:rsidRPr="00D0719C" w:rsidRDefault="000D413B" w:rsidP="00D0719C">
      <w:pPr>
        <w:spacing w:after="0" w:line="240" w:lineRule="auto"/>
        <w:jc w:val="center"/>
        <w:rPr>
          <w:rFonts w:ascii="Times New Roman" w:eastAsia="Times New Roman" w:hAnsi="Times New Roman" w:cs="Times New Roman"/>
          <w:b/>
          <w:sz w:val="28"/>
          <w:szCs w:val="28"/>
        </w:rPr>
      </w:pPr>
    </w:p>
    <w:p w:rsidR="001F48C9" w:rsidRPr="00D0719C" w:rsidRDefault="001F48C9" w:rsidP="00D0719C">
      <w:pPr>
        <w:spacing w:after="0" w:line="240" w:lineRule="auto"/>
        <w:jc w:val="center"/>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t>Проект в номинации «Мой выбор профессии»</w:t>
      </w:r>
      <w:r w:rsidR="000D413B" w:rsidRPr="00D0719C">
        <w:rPr>
          <w:rFonts w:ascii="Times New Roman" w:eastAsia="Times New Roman" w:hAnsi="Times New Roman" w:cs="Times New Roman"/>
          <w:b/>
          <w:sz w:val="28"/>
          <w:szCs w:val="28"/>
        </w:rPr>
        <w:t>:</w:t>
      </w:r>
    </w:p>
    <w:p w:rsidR="000D413B" w:rsidRPr="00D0719C" w:rsidRDefault="000D413B" w:rsidP="00D0719C">
      <w:pPr>
        <w:spacing w:after="0" w:line="240" w:lineRule="auto"/>
        <w:jc w:val="center"/>
        <w:rPr>
          <w:rFonts w:ascii="Times New Roman" w:eastAsia="Times New Roman" w:hAnsi="Times New Roman" w:cs="Times New Roman"/>
          <w:b/>
          <w:sz w:val="28"/>
          <w:szCs w:val="28"/>
        </w:rPr>
      </w:pPr>
    </w:p>
    <w:p w:rsidR="000D413B" w:rsidRPr="00D0719C" w:rsidRDefault="001F48C9" w:rsidP="00D0719C">
      <w:pPr>
        <w:spacing w:after="0" w:line="240" w:lineRule="auto"/>
        <w:jc w:val="center"/>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t>«</w:t>
      </w:r>
      <w:r w:rsidR="00727CE6" w:rsidRPr="00D0719C">
        <w:rPr>
          <w:rFonts w:ascii="Times New Roman" w:eastAsia="Times New Roman" w:hAnsi="Times New Roman" w:cs="Times New Roman"/>
          <w:b/>
          <w:sz w:val="28"/>
          <w:szCs w:val="28"/>
        </w:rPr>
        <w:t>Технолог</w:t>
      </w:r>
      <w:r w:rsidRPr="00D0719C">
        <w:rPr>
          <w:rFonts w:ascii="Times New Roman" w:eastAsia="Times New Roman" w:hAnsi="Times New Roman" w:cs="Times New Roman"/>
          <w:b/>
          <w:sz w:val="28"/>
          <w:szCs w:val="28"/>
        </w:rPr>
        <w:t xml:space="preserve"> по</w:t>
      </w:r>
      <w:r w:rsidR="00727CE6" w:rsidRPr="00D0719C">
        <w:rPr>
          <w:rFonts w:ascii="Times New Roman" w:eastAsia="Times New Roman" w:hAnsi="Times New Roman" w:cs="Times New Roman"/>
          <w:b/>
          <w:sz w:val="28"/>
          <w:szCs w:val="28"/>
        </w:rPr>
        <w:t xml:space="preserve"> производств</w:t>
      </w:r>
      <w:r w:rsidRPr="00D0719C">
        <w:rPr>
          <w:rFonts w:ascii="Times New Roman" w:eastAsia="Times New Roman" w:hAnsi="Times New Roman" w:cs="Times New Roman"/>
          <w:b/>
          <w:sz w:val="28"/>
          <w:szCs w:val="28"/>
        </w:rPr>
        <w:t>у</w:t>
      </w:r>
      <w:r w:rsidR="00727CE6" w:rsidRPr="00D0719C">
        <w:rPr>
          <w:rFonts w:ascii="Times New Roman" w:eastAsia="Times New Roman" w:hAnsi="Times New Roman" w:cs="Times New Roman"/>
          <w:b/>
          <w:sz w:val="28"/>
          <w:szCs w:val="28"/>
        </w:rPr>
        <w:t xml:space="preserve"> чая из листьев кипрея узколистного</w:t>
      </w:r>
      <w:r w:rsidR="000D413B" w:rsidRPr="00D0719C">
        <w:rPr>
          <w:rFonts w:ascii="Times New Roman" w:eastAsia="Times New Roman" w:hAnsi="Times New Roman" w:cs="Times New Roman"/>
          <w:b/>
          <w:sz w:val="28"/>
          <w:szCs w:val="28"/>
        </w:rPr>
        <w:t>»</w:t>
      </w:r>
    </w:p>
    <w:p w:rsidR="006572ED" w:rsidRPr="00D0719C" w:rsidRDefault="000A209D" w:rsidP="00D0719C">
      <w:pPr>
        <w:spacing w:after="0" w:line="240" w:lineRule="auto"/>
        <w:jc w:val="center"/>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t>(</w:t>
      </w:r>
      <w:r w:rsidR="00AE6DD8" w:rsidRPr="00D0719C">
        <w:rPr>
          <w:rFonts w:ascii="Times New Roman" w:eastAsia="Times New Roman" w:hAnsi="Times New Roman" w:cs="Times New Roman"/>
          <w:b/>
          <w:sz w:val="28"/>
          <w:szCs w:val="28"/>
        </w:rPr>
        <w:t>Иван-чай</w:t>
      </w:r>
      <w:r w:rsidRPr="00D0719C">
        <w:rPr>
          <w:rFonts w:ascii="Times New Roman" w:eastAsia="Times New Roman" w:hAnsi="Times New Roman" w:cs="Times New Roman"/>
          <w:b/>
          <w:sz w:val="28"/>
          <w:szCs w:val="28"/>
        </w:rPr>
        <w:t>)</w:t>
      </w:r>
      <w:r w:rsidR="00727CE6" w:rsidRPr="00D0719C">
        <w:rPr>
          <w:rFonts w:ascii="Times New Roman" w:eastAsia="Times New Roman" w:hAnsi="Times New Roman" w:cs="Times New Roman"/>
          <w:b/>
          <w:sz w:val="28"/>
          <w:szCs w:val="28"/>
        </w:rPr>
        <w:t xml:space="preserve"> на примере </w:t>
      </w:r>
      <w:r w:rsidR="00C91F3E" w:rsidRPr="00D0719C">
        <w:rPr>
          <w:rFonts w:ascii="Times New Roman" w:eastAsia="Times New Roman" w:hAnsi="Times New Roman" w:cs="Times New Roman"/>
          <w:b/>
          <w:sz w:val="28"/>
          <w:szCs w:val="28"/>
        </w:rPr>
        <w:t>компании</w:t>
      </w:r>
      <w:r w:rsidR="00727CE6" w:rsidRPr="00D0719C">
        <w:rPr>
          <w:rFonts w:ascii="Times New Roman" w:eastAsia="Times New Roman" w:hAnsi="Times New Roman" w:cs="Times New Roman"/>
          <w:b/>
          <w:sz w:val="28"/>
          <w:szCs w:val="28"/>
        </w:rPr>
        <w:t xml:space="preserve"> </w:t>
      </w:r>
      <w:r w:rsidR="005A2CD0">
        <w:rPr>
          <w:rFonts w:ascii="Times New Roman" w:eastAsia="Times New Roman" w:hAnsi="Times New Roman" w:cs="Times New Roman"/>
          <w:b/>
          <w:sz w:val="28"/>
          <w:szCs w:val="28"/>
        </w:rPr>
        <w:t>САХАЧАЙ</w:t>
      </w:r>
      <w:r w:rsidR="001F48C9" w:rsidRPr="00D0719C">
        <w:rPr>
          <w:rFonts w:ascii="Times New Roman" w:eastAsia="Times New Roman" w:hAnsi="Times New Roman" w:cs="Times New Roman"/>
          <w:b/>
          <w:sz w:val="28"/>
          <w:szCs w:val="28"/>
        </w:rPr>
        <w:t>»</w:t>
      </w:r>
    </w:p>
    <w:p w:rsidR="0062044B" w:rsidRPr="00D0719C" w:rsidRDefault="0062044B" w:rsidP="00D0719C">
      <w:pPr>
        <w:spacing w:after="0" w:line="240" w:lineRule="auto"/>
        <w:rPr>
          <w:rFonts w:ascii="Times New Roman" w:eastAsia="Times New Roman" w:hAnsi="Times New Roman" w:cs="Times New Roman"/>
          <w:sz w:val="28"/>
          <w:szCs w:val="28"/>
        </w:rPr>
      </w:pPr>
    </w:p>
    <w:p w:rsidR="000D413B" w:rsidRDefault="000D413B" w:rsidP="00D0719C">
      <w:pPr>
        <w:spacing w:after="0" w:line="240" w:lineRule="auto"/>
        <w:rPr>
          <w:rFonts w:ascii="Times New Roman" w:eastAsia="Times New Roman" w:hAnsi="Times New Roman" w:cs="Times New Roman"/>
          <w:sz w:val="28"/>
          <w:szCs w:val="28"/>
        </w:rPr>
      </w:pPr>
    </w:p>
    <w:p w:rsidR="00CD0262" w:rsidRDefault="00CD0262" w:rsidP="00D0719C">
      <w:pPr>
        <w:spacing w:after="0" w:line="240" w:lineRule="auto"/>
        <w:rPr>
          <w:rFonts w:ascii="Times New Roman" w:eastAsia="Times New Roman" w:hAnsi="Times New Roman" w:cs="Times New Roman"/>
          <w:sz w:val="28"/>
          <w:szCs w:val="28"/>
        </w:rPr>
      </w:pPr>
    </w:p>
    <w:p w:rsidR="00CD0262" w:rsidRDefault="00CD0262" w:rsidP="00D0719C">
      <w:pPr>
        <w:spacing w:after="0" w:line="240" w:lineRule="auto"/>
        <w:rPr>
          <w:rFonts w:ascii="Times New Roman" w:eastAsia="Times New Roman" w:hAnsi="Times New Roman" w:cs="Times New Roman"/>
          <w:sz w:val="28"/>
          <w:szCs w:val="28"/>
        </w:rPr>
      </w:pPr>
    </w:p>
    <w:p w:rsidR="00CD0262" w:rsidRDefault="00CD0262" w:rsidP="00D0719C">
      <w:pPr>
        <w:spacing w:after="0" w:line="240" w:lineRule="auto"/>
        <w:rPr>
          <w:rFonts w:ascii="Times New Roman" w:eastAsia="Times New Roman" w:hAnsi="Times New Roman" w:cs="Times New Roman"/>
          <w:sz w:val="28"/>
          <w:szCs w:val="28"/>
        </w:rPr>
      </w:pPr>
    </w:p>
    <w:p w:rsidR="00CD0262" w:rsidRDefault="00CD0262" w:rsidP="00D0719C">
      <w:pPr>
        <w:spacing w:after="0" w:line="240" w:lineRule="auto"/>
        <w:rPr>
          <w:rFonts w:ascii="Times New Roman" w:eastAsia="Times New Roman" w:hAnsi="Times New Roman" w:cs="Times New Roman"/>
          <w:sz w:val="28"/>
          <w:szCs w:val="28"/>
        </w:rPr>
      </w:pPr>
    </w:p>
    <w:p w:rsidR="00CD0262" w:rsidRPr="00D0719C" w:rsidRDefault="00CD0262" w:rsidP="00D0719C">
      <w:pPr>
        <w:spacing w:after="0" w:line="240" w:lineRule="auto"/>
        <w:rPr>
          <w:rFonts w:ascii="Times New Roman" w:eastAsia="Times New Roman" w:hAnsi="Times New Roman" w:cs="Times New Roman"/>
          <w:sz w:val="28"/>
          <w:szCs w:val="28"/>
        </w:rPr>
      </w:pPr>
    </w:p>
    <w:p w:rsidR="000D413B" w:rsidRPr="00CD0262" w:rsidRDefault="000D413B" w:rsidP="00CD0262">
      <w:pPr>
        <w:spacing w:after="0" w:line="240" w:lineRule="auto"/>
        <w:ind w:left="1440" w:firstLine="720"/>
        <w:jc w:val="both"/>
        <w:rPr>
          <w:rFonts w:ascii="Times New Roman" w:eastAsia="Times New Roman" w:hAnsi="Times New Roman" w:cs="Times New Roman"/>
          <w:sz w:val="28"/>
          <w:szCs w:val="28"/>
        </w:rPr>
      </w:pPr>
      <w:r w:rsidRPr="00CD0262">
        <w:rPr>
          <w:rFonts w:ascii="Times New Roman" w:eastAsia="Times New Roman" w:hAnsi="Times New Roman" w:cs="Times New Roman"/>
          <w:sz w:val="28"/>
          <w:szCs w:val="28"/>
        </w:rPr>
        <w:t>Выполнила: Заморщик</w:t>
      </w:r>
      <w:r w:rsidR="00CD0262">
        <w:rPr>
          <w:rFonts w:ascii="Times New Roman" w:eastAsia="Times New Roman" w:hAnsi="Times New Roman" w:cs="Times New Roman"/>
          <w:sz w:val="28"/>
          <w:szCs w:val="28"/>
        </w:rPr>
        <w:t>ова Айталина Николаевна, 10 кл.</w:t>
      </w:r>
    </w:p>
    <w:p w:rsidR="000D413B" w:rsidRPr="00CD0262" w:rsidRDefault="000D413B" w:rsidP="00CD0262">
      <w:pPr>
        <w:spacing w:after="0" w:line="240" w:lineRule="auto"/>
        <w:jc w:val="both"/>
        <w:rPr>
          <w:rFonts w:ascii="Times New Roman" w:eastAsia="Times New Roman" w:hAnsi="Times New Roman" w:cs="Times New Roman"/>
          <w:sz w:val="28"/>
          <w:szCs w:val="28"/>
        </w:rPr>
      </w:pPr>
    </w:p>
    <w:p w:rsidR="00925326" w:rsidRPr="00CD0262" w:rsidRDefault="00727CE6" w:rsidP="00CD0262">
      <w:pPr>
        <w:spacing w:after="0" w:line="240" w:lineRule="auto"/>
        <w:ind w:left="2160"/>
        <w:jc w:val="both"/>
        <w:rPr>
          <w:rFonts w:ascii="Times New Roman" w:eastAsia="Times New Roman" w:hAnsi="Times New Roman" w:cs="Times New Roman"/>
          <w:sz w:val="28"/>
          <w:szCs w:val="28"/>
        </w:rPr>
      </w:pPr>
      <w:r w:rsidRPr="00CD0262">
        <w:rPr>
          <w:rFonts w:ascii="Times New Roman" w:eastAsia="Times New Roman" w:hAnsi="Times New Roman" w:cs="Times New Roman"/>
          <w:sz w:val="28"/>
          <w:szCs w:val="28"/>
        </w:rPr>
        <w:t>Научный руководитель</w:t>
      </w:r>
      <w:r w:rsidR="000D413B" w:rsidRPr="00CD0262">
        <w:rPr>
          <w:rFonts w:ascii="Times New Roman" w:eastAsia="Times New Roman" w:hAnsi="Times New Roman" w:cs="Times New Roman"/>
          <w:sz w:val="28"/>
          <w:szCs w:val="28"/>
        </w:rPr>
        <w:t>/</w:t>
      </w:r>
      <w:r w:rsidR="00925326" w:rsidRPr="00CD0262">
        <w:rPr>
          <w:rFonts w:ascii="Times New Roman" w:eastAsia="Times New Roman" w:hAnsi="Times New Roman" w:cs="Times New Roman"/>
          <w:sz w:val="28"/>
          <w:szCs w:val="28"/>
        </w:rPr>
        <w:t>наставник</w:t>
      </w:r>
      <w:r w:rsidRPr="00CD0262">
        <w:rPr>
          <w:rFonts w:ascii="Times New Roman" w:eastAsia="Times New Roman" w:hAnsi="Times New Roman" w:cs="Times New Roman"/>
          <w:sz w:val="28"/>
          <w:szCs w:val="28"/>
        </w:rPr>
        <w:t xml:space="preserve">: </w:t>
      </w:r>
      <w:r w:rsidR="001F48C9" w:rsidRPr="00CD0262">
        <w:rPr>
          <w:rFonts w:ascii="Times New Roman" w:eastAsia="Times New Roman" w:hAnsi="Times New Roman" w:cs="Times New Roman"/>
          <w:sz w:val="28"/>
          <w:szCs w:val="28"/>
        </w:rPr>
        <w:t xml:space="preserve">Заморщиков Николай </w:t>
      </w:r>
      <w:r w:rsidRPr="00CD0262">
        <w:rPr>
          <w:rFonts w:ascii="Times New Roman" w:eastAsia="Times New Roman" w:hAnsi="Times New Roman" w:cs="Times New Roman"/>
          <w:sz w:val="28"/>
          <w:szCs w:val="28"/>
        </w:rPr>
        <w:t>Николаев</w:t>
      </w:r>
      <w:r w:rsidR="00925326" w:rsidRPr="00CD0262">
        <w:rPr>
          <w:rFonts w:ascii="Times New Roman" w:eastAsia="Times New Roman" w:hAnsi="Times New Roman" w:cs="Times New Roman"/>
          <w:sz w:val="28"/>
          <w:szCs w:val="28"/>
        </w:rPr>
        <w:t>ич, основатель компании «</w:t>
      </w:r>
      <w:r w:rsidR="005A2CD0">
        <w:rPr>
          <w:rFonts w:ascii="Times New Roman" w:eastAsia="Times New Roman" w:hAnsi="Times New Roman" w:cs="Times New Roman"/>
          <w:sz w:val="28"/>
          <w:szCs w:val="28"/>
        </w:rPr>
        <w:t>САХАЧАЙ</w:t>
      </w:r>
      <w:r w:rsidR="00925326" w:rsidRPr="00CD0262">
        <w:rPr>
          <w:rFonts w:ascii="Times New Roman" w:eastAsia="Times New Roman" w:hAnsi="Times New Roman" w:cs="Times New Roman"/>
          <w:sz w:val="28"/>
          <w:szCs w:val="28"/>
        </w:rPr>
        <w:t>».</w:t>
      </w:r>
    </w:p>
    <w:p w:rsidR="000D413B" w:rsidRPr="00CD0262" w:rsidRDefault="000D413B" w:rsidP="00CD0262">
      <w:pPr>
        <w:spacing w:after="0" w:line="240" w:lineRule="auto"/>
        <w:jc w:val="both"/>
        <w:rPr>
          <w:rFonts w:ascii="Times New Roman" w:eastAsia="Times New Roman" w:hAnsi="Times New Roman" w:cs="Times New Roman"/>
          <w:sz w:val="28"/>
          <w:szCs w:val="28"/>
        </w:rPr>
      </w:pPr>
    </w:p>
    <w:p w:rsidR="006572ED" w:rsidRPr="00CD0262" w:rsidRDefault="00727CE6" w:rsidP="00CD0262">
      <w:pPr>
        <w:spacing w:after="0" w:line="240" w:lineRule="auto"/>
        <w:ind w:left="2160"/>
        <w:jc w:val="both"/>
        <w:rPr>
          <w:rFonts w:ascii="Times New Roman" w:eastAsia="Times New Roman" w:hAnsi="Times New Roman" w:cs="Times New Roman"/>
          <w:sz w:val="28"/>
          <w:szCs w:val="28"/>
        </w:rPr>
      </w:pPr>
      <w:r w:rsidRPr="00CD0262">
        <w:rPr>
          <w:rFonts w:ascii="Times New Roman" w:eastAsia="Times New Roman" w:hAnsi="Times New Roman" w:cs="Times New Roman"/>
          <w:sz w:val="28"/>
          <w:szCs w:val="28"/>
        </w:rPr>
        <w:t xml:space="preserve">Научный консультант: Семёнова Варвара Васильевна - </w:t>
      </w:r>
      <w:proofErr w:type="gramStart"/>
      <w:r w:rsidR="000210A4" w:rsidRPr="00CD0262">
        <w:rPr>
          <w:rFonts w:ascii="Times New Roman" w:eastAsia="Times New Roman" w:hAnsi="Times New Roman" w:cs="Times New Roman"/>
          <w:sz w:val="28"/>
          <w:szCs w:val="28"/>
        </w:rPr>
        <w:t>к. б</w:t>
      </w:r>
      <w:proofErr w:type="gramEnd"/>
      <w:r w:rsidR="000210A4" w:rsidRPr="00CD0262">
        <w:rPr>
          <w:rFonts w:ascii="Times New Roman" w:eastAsia="Times New Roman" w:hAnsi="Times New Roman" w:cs="Times New Roman"/>
          <w:sz w:val="28"/>
          <w:szCs w:val="28"/>
        </w:rPr>
        <w:t>. н., старший научный сотрудник института биологических проблем Севера СО </w:t>
      </w:r>
      <w:r w:rsidRPr="00CD0262">
        <w:rPr>
          <w:rFonts w:ascii="Times New Roman" w:eastAsia="Times New Roman" w:hAnsi="Times New Roman" w:cs="Times New Roman"/>
          <w:sz w:val="28"/>
          <w:szCs w:val="28"/>
        </w:rPr>
        <w:t>РАН,</w:t>
      </w:r>
    </w:p>
    <w:p w:rsidR="006572ED" w:rsidRPr="00CD0262" w:rsidRDefault="006572ED" w:rsidP="00D0719C">
      <w:pPr>
        <w:spacing w:after="0" w:line="240" w:lineRule="auto"/>
        <w:jc w:val="both"/>
        <w:rPr>
          <w:rFonts w:ascii="Times New Roman" w:eastAsia="Times New Roman" w:hAnsi="Times New Roman" w:cs="Times New Roman"/>
          <w:sz w:val="28"/>
          <w:szCs w:val="28"/>
        </w:rPr>
      </w:pPr>
    </w:p>
    <w:p w:rsidR="006409D5" w:rsidRPr="00D0719C" w:rsidRDefault="006409D5" w:rsidP="00D0719C">
      <w:pPr>
        <w:spacing w:after="0" w:line="240" w:lineRule="auto"/>
        <w:jc w:val="center"/>
        <w:rPr>
          <w:rFonts w:ascii="Times New Roman" w:eastAsia="Times New Roman" w:hAnsi="Times New Roman" w:cs="Times New Roman"/>
          <w:sz w:val="28"/>
          <w:szCs w:val="28"/>
        </w:rPr>
      </w:pPr>
    </w:p>
    <w:p w:rsidR="006409D5" w:rsidRPr="00D0719C" w:rsidRDefault="006409D5" w:rsidP="00D0719C">
      <w:pPr>
        <w:spacing w:after="0" w:line="240" w:lineRule="auto"/>
        <w:jc w:val="center"/>
        <w:rPr>
          <w:rFonts w:ascii="Times New Roman" w:eastAsia="Times New Roman" w:hAnsi="Times New Roman" w:cs="Times New Roman"/>
          <w:sz w:val="28"/>
          <w:szCs w:val="28"/>
        </w:rPr>
      </w:pPr>
    </w:p>
    <w:p w:rsidR="006409D5" w:rsidRPr="00D0719C" w:rsidRDefault="006409D5" w:rsidP="00D0719C">
      <w:pPr>
        <w:spacing w:after="0" w:line="240" w:lineRule="auto"/>
        <w:jc w:val="center"/>
        <w:rPr>
          <w:rFonts w:ascii="Times New Roman" w:eastAsia="Times New Roman" w:hAnsi="Times New Roman" w:cs="Times New Roman"/>
          <w:sz w:val="28"/>
          <w:szCs w:val="28"/>
        </w:rPr>
      </w:pPr>
    </w:p>
    <w:p w:rsidR="006409D5" w:rsidRPr="00D0719C" w:rsidRDefault="006409D5" w:rsidP="00D0719C">
      <w:pPr>
        <w:spacing w:after="0" w:line="240" w:lineRule="auto"/>
        <w:jc w:val="center"/>
        <w:rPr>
          <w:rFonts w:ascii="Times New Roman" w:eastAsia="Times New Roman" w:hAnsi="Times New Roman" w:cs="Times New Roman"/>
          <w:sz w:val="28"/>
          <w:szCs w:val="28"/>
        </w:rPr>
      </w:pPr>
    </w:p>
    <w:p w:rsidR="006409D5" w:rsidRPr="00D0719C" w:rsidRDefault="006409D5" w:rsidP="00D0719C">
      <w:pPr>
        <w:spacing w:after="0" w:line="240" w:lineRule="auto"/>
        <w:jc w:val="center"/>
        <w:rPr>
          <w:rFonts w:ascii="Times New Roman" w:eastAsia="Times New Roman" w:hAnsi="Times New Roman" w:cs="Times New Roman"/>
          <w:sz w:val="28"/>
          <w:szCs w:val="28"/>
        </w:rPr>
      </w:pPr>
    </w:p>
    <w:p w:rsidR="006409D5" w:rsidRPr="00D0719C" w:rsidRDefault="006409D5" w:rsidP="00D0719C">
      <w:pPr>
        <w:spacing w:after="0" w:line="240" w:lineRule="auto"/>
        <w:jc w:val="center"/>
        <w:rPr>
          <w:rFonts w:ascii="Times New Roman" w:eastAsia="Times New Roman" w:hAnsi="Times New Roman" w:cs="Times New Roman"/>
          <w:sz w:val="28"/>
          <w:szCs w:val="28"/>
        </w:rPr>
      </w:pPr>
    </w:p>
    <w:p w:rsidR="006409D5" w:rsidRPr="00D0719C" w:rsidRDefault="006409D5" w:rsidP="00D0719C">
      <w:pPr>
        <w:spacing w:after="0" w:line="240" w:lineRule="auto"/>
        <w:jc w:val="center"/>
        <w:rPr>
          <w:rFonts w:ascii="Times New Roman" w:eastAsia="Times New Roman" w:hAnsi="Times New Roman" w:cs="Times New Roman"/>
          <w:sz w:val="28"/>
          <w:szCs w:val="28"/>
        </w:rPr>
      </w:pPr>
    </w:p>
    <w:p w:rsidR="006409D5" w:rsidRPr="00D0719C" w:rsidRDefault="006409D5" w:rsidP="00D0719C">
      <w:pPr>
        <w:spacing w:after="0" w:line="240" w:lineRule="auto"/>
        <w:jc w:val="center"/>
        <w:rPr>
          <w:rFonts w:ascii="Times New Roman" w:eastAsia="Times New Roman" w:hAnsi="Times New Roman" w:cs="Times New Roman"/>
          <w:sz w:val="28"/>
          <w:szCs w:val="28"/>
        </w:rPr>
      </w:pPr>
    </w:p>
    <w:p w:rsidR="00CD4258" w:rsidRPr="00D0719C" w:rsidRDefault="006409D5" w:rsidP="00D0719C">
      <w:pPr>
        <w:spacing w:after="0" w:line="240" w:lineRule="auto"/>
        <w:jc w:val="cente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2019</w:t>
      </w:r>
      <w:r w:rsidR="00CD4258" w:rsidRPr="00D0719C">
        <w:rPr>
          <w:rFonts w:ascii="Times New Roman" w:eastAsia="Times New Roman" w:hAnsi="Times New Roman" w:cs="Times New Roman"/>
          <w:b/>
          <w:sz w:val="28"/>
          <w:szCs w:val="28"/>
        </w:rPr>
        <w:br w:type="page"/>
      </w:r>
    </w:p>
    <w:p w:rsidR="0072179B" w:rsidRPr="00D0719C" w:rsidRDefault="0072179B" w:rsidP="00D0719C">
      <w:pPr>
        <w:spacing w:after="0" w:line="240" w:lineRule="auto"/>
        <w:rPr>
          <w:rFonts w:ascii="Times New Roman" w:eastAsia="Times New Roman" w:hAnsi="Times New Roman" w:cs="Times New Roman"/>
          <w:b/>
          <w:sz w:val="28"/>
          <w:szCs w:val="28"/>
        </w:rPr>
      </w:pPr>
    </w:p>
    <w:p w:rsidR="006572ED" w:rsidRPr="00D0719C" w:rsidRDefault="00727CE6" w:rsidP="00D0719C">
      <w:pPr>
        <w:spacing w:after="0" w:line="240" w:lineRule="auto"/>
        <w:ind w:firstLine="720"/>
        <w:jc w:val="center"/>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t>Оглавление</w:t>
      </w:r>
    </w:p>
    <w:p w:rsidR="006572ED" w:rsidRPr="00D0719C" w:rsidRDefault="0062044B"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0719C">
        <w:rPr>
          <w:rFonts w:ascii="Times New Roman" w:eastAsia="Times New Roman" w:hAnsi="Times New Roman" w:cs="Times New Roman"/>
          <w:color w:val="000000"/>
          <w:sz w:val="28"/>
          <w:szCs w:val="28"/>
        </w:rPr>
        <w:t>Введение</w:t>
      </w:r>
      <w:r w:rsidR="00720AE4" w:rsidRPr="00D0719C">
        <w:rPr>
          <w:rFonts w:ascii="Times New Roman" w:eastAsia="Times New Roman" w:hAnsi="Times New Roman" w:cs="Times New Roman"/>
          <w:color w:val="000000"/>
          <w:sz w:val="28"/>
          <w:szCs w:val="28"/>
        </w:rPr>
        <w:tab/>
      </w:r>
      <w:r w:rsidR="00720AE4" w:rsidRPr="00D0719C">
        <w:rPr>
          <w:rFonts w:ascii="Times New Roman" w:eastAsia="Times New Roman" w:hAnsi="Times New Roman" w:cs="Times New Roman"/>
          <w:color w:val="000000"/>
          <w:sz w:val="28"/>
          <w:szCs w:val="28"/>
        </w:rPr>
        <w:tab/>
      </w:r>
      <w:r w:rsidR="00720AE4" w:rsidRPr="00D0719C">
        <w:rPr>
          <w:rFonts w:ascii="Times New Roman" w:eastAsia="Times New Roman" w:hAnsi="Times New Roman" w:cs="Times New Roman"/>
          <w:color w:val="000000"/>
          <w:sz w:val="28"/>
          <w:szCs w:val="28"/>
        </w:rPr>
        <w:tab/>
      </w:r>
      <w:r w:rsidR="00720AE4" w:rsidRPr="00D0719C">
        <w:rPr>
          <w:rFonts w:ascii="Times New Roman" w:eastAsia="Times New Roman" w:hAnsi="Times New Roman" w:cs="Times New Roman"/>
          <w:color w:val="000000"/>
          <w:sz w:val="28"/>
          <w:szCs w:val="28"/>
        </w:rPr>
        <w:tab/>
      </w:r>
      <w:r w:rsidR="00720AE4" w:rsidRPr="00D0719C">
        <w:rPr>
          <w:rFonts w:ascii="Times New Roman" w:eastAsia="Times New Roman" w:hAnsi="Times New Roman" w:cs="Times New Roman"/>
          <w:color w:val="000000"/>
          <w:sz w:val="28"/>
          <w:szCs w:val="28"/>
        </w:rPr>
        <w:tab/>
      </w:r>
      <w:r w:rsidR="00720AE4" w:rsidRPr="00D0719C">
        <w:rPr>
          <w:rFonts w:ascii="Times New Roman" w:eastAsia="Times New Roman" w:hAnsi="Times New Roman" w:cs="Times New Roman"/>
          <w:color w:val="000000"/>
          <w:sz w:val="28"/>
          <w:szCs w:val="28"/>
        </w:rPr>
        <w:tab/>
      </w:r>
      <w:r w:rsidR="00720AE4" w:rsidRPr="00D0719C">
        <w:rPr>
          <w:rFonts w:ascii="Times New Roman" w:eastAsia="Times New Roman" w:hAnsi="Times New Roman" w:cs="Times New Roman"/>
          <w:color w:val="000000"/>
          <w:sz w:val="28"/>
          <w:szCs w:val="28"/>
        </w:rPr>
        <w:tab/>
      </w:r>
      <w:r w:rsidR="00720AE4" w:rsidRPr="00D0719C">
        <w:rPr>
          <w:rFonts w:ascii="Times New Roman" w:eastAsia="Times New Roman" w:hAnsi="Times New Roman" w:cs="Times New Roman"/>
          <w:color w:val="000000"/>
          <w:sz w:val="28"/>
          <w:szCs w:val="28"/>
        </w:rPr>
        <w:tab/>
      </w:r>
      <w:r w:rsidR="00720AE4" w:rsidRPr="00D0719C">
        <w:rPr>
          <w:rFonts w:ascii="Times New Roman" w:eastAsia="Times New Roman" w:hAnsi="Times New Roman" w:cs="Times New Roman"/>
          <w:color w:val="000000"/>
          <w:sz w:val="28"/>
          <w:szCs w:val="28"/>
        </w:rPr>
        <w:tab/>
      </w:r>
      <w:r w:rsidR="00E11C19" w:rsidRPr="00D0719C">
        <w:rPr>
          <w:rFonts w:ascii="Times New Roman" w:eastAsia="Times New Roman" w:hAnsi="Times New Roman" w:cs="Times New Roman"/>
          <w:color w:val="000000"/>
          <w:sz w:val="28"/>
          <w:szCs w:val="28"/>
        </w:rPr>
        <w:tab/>
      </w:r>
      <w:r w:rsidR="00E11C19" w:rsidRPr="00D0719C">
        <w:rPr>
          <w:rFonts w:ascii="Times New Roman" w:eastAsia="Times New Roman" w:hAnsi="Times New Roman" w:cs="Times New Roman"/>
          <w:color w:val="000000"/>
          <w:sz w:val="28"/>
          <w:szCs w:val="28"/>
        </w:rPr>
        <w:tab/>
      </w:r>
      <w:r w:rsidR="00BE5E44" w:rsidRPr="00D0719C">
        <w:rPr>
          <w:rFonts w:ascii="Times New Roman" w:eastAsia="Times New Roman" w:hAnsi="Times New Roman" w:cs="Times New Roman"/>
          <w:color w:val="000000"/>
          <w:sz w:val="28"/>
          <w:szCs w:val="28"/>
        </w:rPr>
        <w:t>3</w:t>
      </w:r>
    </w:p>
    <w:p w:rsidR="00BE5E44" w:rsidRPr="00D0719C" w:rsidRDefault="00BE5E44"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6572ED" w:rsidRPr="00D0719C" w:rsidRDefault="00727CE6"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0719C">
        <w:rPr>
          <w:rFonts w:ascii="Times New Roman" w:eastAsia="Times New Roman" w:hAnsi="Times New Roman" w:cs="Times New Roman"/>
          <w:color w:val="000000"/>
          <w:sz w:val="28"/>
          <w:szCs w:val="28"/>
        </w:rPr>
        <w:t>Основная часть</w:t>
      </w:r>
    </w:p>
    <w:p w:rsidR="000A209D" w:rsidRPr="00D0719C" w:rsidRDefault="000A209D"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6572ED" w:rsidRPr="00D0719C" w:rsidRDefault="00727CE6" w:rsidP="00D0719C">
      <w:pPr>
        <w:spacing w:after="0" w:line="240" w:lineRule="auto"/>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Глава 1. Проблемы </w:t>
      </w:r>
      <w:r w:rsidR="006409D5" w:rsidRPr="00D0719C">
        <w:rPr>
          <w:rFonts w:ascii="Times New Roman" w:eastAsia="Times New Roman" w:hAnsi="Times New Roman" w:cs="Times New Roman"/>
          <w:sz w:val="28"/>
          <w:szCs w:val="28"/>
        </w:rPr>
        <w:t xml:space="preserve">становления </w:t>
      </w:r>
      <w:r w:rsidRPr="00D0719C">
        <w:rPr>
          <w:rFonts w:ascii="Times New Roman" w:eastAsia="Times New Roman" w:hAnsi="Times New Roman" w:cs="Times New Roman"/>
          <w:sz w:val="28"/>
          <w:szCs w:val="28"/>
        </w:rPr>
        <w:t>производ</w:t>
      </w:r>
      <w:r w:rsidR="009A41D2" w:rsidRPr="00D0719C">
        <w:rPr>
          <w:rFonts w:ascii="Times New Roman" w:eastAsia="Times New Roman" w:hAnsi="Times New Roman" w:cs="Times New Roman"/>
          <w:sz w:val="28"/>
          <w:szCs w:val="28"/>
        </w:rPr>
        <w:t>ства чая из листьев кипрея</w:t>
      </w:r>
      <w:r w:rsidR="006409D5" w:rsidRPr="00D0719C">
        <w:rPr>
          <w:rFonts w:ascii="Times New Roman" w:eastAsia="Times New Roman" w:hAnsi="Times New Roman" w:cs="Times New Roman"/>
          <w:sz w:val="28"/>
          <w:szCs w:val="28"/>
        </w:rPr>
        <w:t>, как отдельной отрасли экономики России</w:t>
      </w:r>
      <w:r w:rsidR="009A41D2" w:rsidRPr="00D0719C">
        <w:rPr>
          <w:rFonts w:ascii="Times New Roman" w:eastAsia="Times New Roman" w:hAnsi="Times New Roman" w:cs="Times New Roman"/>
          <w:sz w:val="28"/>
          <w:szCs w:val="28"/>
        </w:rPr>
        <w:t>.</w:t>
      </w:r>
      <w:r w:rsidR="009A41D2" w:rsidRPr="00D0719C">
        <w:rPr>
          <w:rFonts w:ascii="Times New Roman" w:eastAsia="Times New Roman" w:hAnsi="Times New Roman" w:cs="Times New Roman"/>
          <w:sz w:val="28"/>
          <w:szCs w:val="28"/>
        </w:rPr>
        <w:tab/>
      </w:r>
      <w:r w:rsidR="009A41D2" w:rsidRPr="00D0719C">
        <w:rPr>
          <w:rFonts w:ascii="Times New Roman" w:eastAsia="Times New Roman" w:hAnsi="Times New Roman" w:cs="Times New Roman"/>
          <w:sz w:val="28"/>
          <w:szCs w:val="28"/>
        </w:rPr>
        <w:tab/>
      </w:r>
      <w:r w:rsidR="006409D5" w:rsidRPr="00D0719C">
        <w:rPr>
          <w:rFonts w:ascii="Times New Roman" w:eastAsia="Times New Roman" w:hAnsi="Times New Roman" w:cs="Times New Roman"/>
          <w:sz w:val="28"/>
          <w:szCs w:val="28"/>
        </w:rPr>
        <w:tab/>
      </w:r>
      <w:r w:rsidR="006409D5" w:rsidRPr="00D0719C">
        <w:rPr>
          <w:rFonts w:ascii="Times New Roman" w:eastAsia="Times New Roman" w:hAnsi="Times New Roman" w:cs="Times New Roman"/>
          <w:sz w:val="28"/>
          <w:szCs w:val="28"/>
        </w:rPr>
        <w:tab/>
      </w:r>
      <w:r w:rsidR="006409D5" w:rsidRPr="00D0719C">
        <w:rPr>
          <w:rFonts w:ascii="Times New Roman" w:eastAsia="Times New Roman" w:hAnsi="Times New Roman" w:cs="Times New Roman"/>
          <w:sz w:val="28"/>
          <w:szCs w:val="28"/>
        </w:rPr>
        <w:tab/>
      </w:r>
      <w:r w:rsidR="006409D5" w:rsidRPr="00D0719C">
        <w:rPr>
          <w:rFonts w:ascii="Times New Roman" w:eastAsia="Times New Roman" w:hAnsi="Times New Roman" w:cs="Times New Roman"/>
          <w:sz w:val="28"/>
          <w:szCs w:val="28"/>
        </w:rPr>
        <w:tab/>
      </w:r>
      <w:r w:rsidR="009A41D2" w:rsidRPr="00D0719C">
        <w:rPr>
          <w:rFonts w:ascii="Times New Roman" w:eastAsia="Times New Roman" w:hAnsi="Times New Roman" w:cs="Times New Roman"/>
          <w:sz w:val="28"/>
          <w:szCs w:val="28"/>
        </w:rPr>
        <w:t>4</w:t>
      </w:r>
    </w:p>
    <w:p w:rsidR="000A209D" w:rsidRPr="00D0719C" w:rsidRDefault="000A209D" w:rsidP="00D0719C">
      <w:pPr>
        <w:spacing w:after="0" w:line="240" w:lineRule="auto"/>
        <w:rPr>
          <w:rFonts w:ascii="Times New Roman" w:eastAsia="Times New Roman" w:hAnsi="Times New Roman" w:cs="Times New Roman"/>
          <w:sz w:val="28"/>
          <w:szCs w:val="28"/>
        </w:rPr>
      </w:pPr>
    </w:p>
    <w:p w:rsidR="006572ED" w:rsidRPr="00D0719C" w:rsidRDefault="00727CE6" w:rsidP="00D0719C">
      <w:pPr>
        <w:spacing w:after="0" w:line="240" w:lineRule="auto"/>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Глава 2.  Технология изготовления </w:t>
      </w:r>
      <w:r w:rsidR="00EB1BA4" w:rsidRPr="00D0719C">
        <w:rPr>
          <w:rFonts w:ascii="Times New Roman" w:eastAsia="Times New Roman" w:hAnsi="Times New Roman" w:cs="Times New Roman"/>
          <w:sz w:val="28"/>
          <w:szCs w:val="28"/>
        </w:rPr>
        <w:t xml:space="preserve">черного ферментированного </w:t>
      </w:r>
      <w:r w:rsidR="009A41D2" w:rsidRPr="00D0719C">
        <w:rPr>
          <w:rFonts w:ascii="Times New Roman" w:eastAsia="Times New Roman" w:hAnsi="Times New Roman" w:cs="Times New Roman"/>
          <w:sz w:val="28"/>
          <w:szCs w:val="28"/>
        </w:rPr>
        <w:t>чая</w:t>
      </w:r>
      <w:r w:rsidR="00E11C19" w:rsidRPr="00D0719C">
        <w:rPr>
          <w:rFonts w:ascii="Times New Roman" w:eastAsia="Times New Roman" w:hAnsi="Times New Roman" w:cs="Times New Roman"/>
          <w:sz w:val="28"/>
          <w:szCs w:val="28"/>
        </w:rPr>
        <w:tab/>
      </w:r>
      <w:r w:rsidR="009F57BF" w:rsidRPr="00D0719C">
        <w:rPr>
          <w:rFonts w:ascii="Times New Roman" w:eastAsia="Times New Roman" w:hAnsi="Times New Roman" w:cs="Times New Roman"/>
          <w:sz w:val="28"/>
          <w:szCs w:val="28"/>
        </w:rPr>
        <w:t>6</w:t>
      </w:r>
    </w:p>
    <w:p w:rsidR="000A209D" w:rsidRPr="00D0719C" w:rsidRDefault="000A209D" w:rsidP="00D0719C">
      <w:pPr>
        <w:spacing w:after="0" w:line="240" w:lineRule="auto"/>
        <w:rPr>
          <w:rFonts w:ascii="Times New Roman" w:eastAsia="Times New Roman" w:hAnsi="Times New Roman" w:cs="Times New Roman"/>
          <w:sz w:val="28"/>
          <w:szCs w:val="28"/>
        </w:rPr>
      </w:pPr>
    </w:p>
    <w:p w:rsidR="00B359B4" w:rsidRPr="00D0719C" w:rsidRDefault="00B359B4" w:rsidP="00D0719C">
      <w:pPr>
        <w:pStyle w:val="11"/>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t xml:space="preserve">Глава 3. </w:t>
      </w:r>
      <w:r w:rsidR="00BB4A11" w:rsidRPr="00D0719C">
        <w:rPr>
          <w:rFonts w:ascii="Times New Roman" w:hAnsi="Times New Roman" w:cs="Times New Roman"/>
          <w:sz w:val="28"/>
          <w:szCs w:val="28"/>
        </w:rPr>
        <w:t xml:space="preserve">Анализ </w:t>
      </w:r>
      <w:r w:rsidR="00177F3F">
        <w:rPr>
          <w:rFonts w:ascii="Times New Roman" w:hAnsi="Times New Roman" w:cs="Times New Roman"/>
          <w:sz w:val="28"/>
          <w:szCs w:val="28"/>
        </w:rPr>
        <w:t>деятельности</w:t>
      </w:r>
      <w:r w:rsidR="00BB4A11" w:rsidRPr="00D0719C">
        <w:rPr>
          <w:rFonts w:ascii="Times New Roman" w:hAnsi="Times New Roman" w:cs="Times New Roman"/>
          <w:sz w:val="28"/>
          <w:szCs w:val="28"/>
        </w:rPr>
        <w:t xml:space="preserve"> компании «</w:t>
      </w:r>
      <w:r w:rsidR="005A2CD0">
        <w:rPr>
          <w:rFonts w:ascii="Times New Roman" w:hAnsi="Times New Roman" w:cs="Times New Roman"/>
          <w:sz w:val="28"/>
          <w:szCs w:val="28"/>
        </w:rPr>
        <w:t>САХАЧАЙ</w:t>
      </w:r>
      <w:r w:rsidR="00BB4A11" w:rsidRPr="00D0719C">
        <w:rPr>
          <w:rFonts w:ascii="Times New Roman" w:hAnsi="Times New Roman" w:cs="Times New Roman"/>
          <w:sz w:val="28"/>
          <w:szCs w:val="28"/>
        </w:rPr>
        <w:t xml:space="preserve">» и рекомендации к производству чая </w:t>
      </w:r>
      <w:r w:rsidR="00177F3F">
        <w:rPr>
          <w:rFonts w:ascii="Times New Roman" w:hAnsi="Times New Roman" w:cs="Times New Roman"/>
          <w:sz w:val="28"/>
          <w:szCs w:val="28"/>
        </w:rPr>
        <w:t>из листьев кипрея</w:t>
      </w:r>
      <w:r w:rsidR="00177F3F">
        <w:rPr>
          <w:rFonts w:ascii="Times New Roman" w:hAnsi="Times New Roman" w:cs="Times New Roman"/>
          <w:sz w:val="28"/>
          <w:szCs w:val="28"/>
        </w:rPr>
        <w:tab/>
      </w:r>
      <w:r w:rsidR="00177F3F">
        <w:rPr>
          <w:rFonts w:ascii="Times New Roman" w:hAnsi="Times New Roman" w:cs="Times New Roman"/>
          <w:sz w:val="28"/>
          <w:szCs w:val="28"/>
        </w:rPr>
        <w:tab/>
      </w:r>
      <w:r w:rsidR="00BB4A11" w:rsidRPr="00D0719C">
        <w:rPr>
          <w:rFonts w:ascii="Times New Roman" w:hAnsi="Times New Roman" w:cs="Times New Roman"/>
          <w:sz w:val="28"/>
          <w:szCs w:val="28"/>
        </w:rPr>
        <w:tab/>
      </w:r>
      <w:r w:rsidR="00BB4A11" w:rsidRPr="00D0719C">
        <w:rPr>
          <w:rFonts w:ascii="Times New Roman" w:hAnsi="Times New Roman" w:cs="Times New Roman"/>
          <w:sz w:val="28"/>
          <w:szCs w:val="28"/>
        </w:rPr>
        <w:tab/>
      </w:r>
      <w:r w:rsidR="00177F3F">
        <w:rPr>
          <w:rFonts w:ascii="Times New Roman" w:hAnsi="Times New Roman" w:cs="Times New Roman"/>
          <w:sz w:val="28"/>
          <w:szCs w:val="28"/>
        </w:rPr>
        <w:tab/>
      </w:r>
      <w:r w:rsidR="00177F3F">
        <w:rPr>
          <w:rFonts w:ascii="Times New Roman" w:hAnsi="Times New Roman" w:cs="Times New Roman"/>
          <w:sz w:val="28"/>
          <w:szCs w:val="28"/>
        </w:rPr>
        <w:tab/>
      </w:r>
      <w:r w:rsidR="00177F3F">
        <w:rPr>
          <w:rFonts w:ascii="Times New Roman" w:hAnsi="Times New Roman" w:cs="Times New Roman"/>
          <w:sz w:val="28"/>
          <w:szCs w:val="28"/>
        </w:rPr>
        <w:tab/>
      </w:r>
      <w:r w:rsidR="009F57BF" w:rsidRPr="00D0719C">
        <w:rPr>
          <w:rFonts w:ascii="Times New Roman" w:hAnsi="Times New Roman" w:cs="Times New Roman"/>
          <w:sz w:val="28"/>
          <w:szCs w:val="28"/>
        </w:rPr>
        <w:t>10</w:t>
      </w:r>
    </w:p>
    <w:p w:rsidR="00AC2D50" w:rsidRPr="00D0719C" w:rsidRDefault="00AC2D50" w:rsidP="00D0719C">
      <w:pPr>
        <w:pStyle w:val="11"/>
        <w:spacing w:after="0" w:line="240" w:lineRule="auto"/>
        <w:jc w:val="both"/>
        <w:rPr>
          <w:rFonts w:ascii="Times New Roman" w:hAnsi="Times New Roman" w:cs="Times New Roman"/>
          <w:sz w:val="28"/>
          <w:szCs w:val="28"/>
        </w:rPr>
      </w:pPr>
    </w:p>
    <w:p w:rsidR="00AC2D50" w:rsidRPr="00D0719C" w:rsidRDefault="00AC2D50" w:rsidP="00D0719C">
      <w:pPr>
        <w:pStyle w:val="11"/>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t>Глава 4. Бизнес план</w:t>
      </w:r>
      <w:r w:rsidRPr="00D0719C">
        <w:rPr>
          <w:rFonts w:ascii="Times New Roman" w:hAnsi="Times New Roman" w:cs="Times New Roman"/>
          <w:sz w:val="28"/>
          <w:szCs w:val="28"/>
        </w:rPr>
        <w:tab/>
      </w:r>
      <w:r w:rsidRPr="00D0719C">
        <w:rPr>
          <w:rFonts w:ascii="Times New Roman" w:hAnsi="Times New Roman" w:cs="Times New Roman"/>
          <w:sz w:val="28"/>
          <w:szCs w:val="28"/>
        </w:rPr>
        <w:tab/>
      </w:r>
      <w:r w:rsidRPr="00D0719C">
        <w:rPr>
          <w:rFonts w:ascii="Times New Roman" w:hAnsi="Times New Roman" w:cs="Times New Roman"/>
          <w:sz w:val="28"/>
          <w:szCs w:val="28"/>
        </w:rPr>
        <w:tab/>
      </w:r>
      <w:r w:rsidRPr="00D0719C">
        <w:rPr>
          <w:rFonts w:ascii="Times New Roman" w:hAnsi="Times New Roman" w:cs="Times New Roman"/>
          <w:sz w:val="28"/>
          <w:szCs w:val="28"/>
        </w:rPr>
        <w:tab/>
      </w:r>
      <w:r w:rsidRPr="00D0719C">
        <w:rPr>
          <w:rFonts w:ascii="Times New Roman" w:hAnsi="Times New Roman" w:cs="Times New Roman"/>
          <w:sz w:val="28"/>
          <w:szCs w:val="28"/>
        </w:rPr>
        <w:tab/>
      </w:r>
      <w:r w:rsidRPr="00D0719C">
        <w:rPr>
          <w:rFonts w:ascii="Times New Roman" w:hAnsi="Times New Roman" w:cs="Times New Roman"/>
          <w:sz w:val="28"/>
          <w:szCs w:val="28"/>
        </w:rPr>
        <w:tab/>
      </w:r>
      <w:r w:rsidRPr="00D0719C">
        <w:rPr>
          <w:rFonts w:ascii="Times New Roman" w:hAnsi="Times New Roman" w:cs="Times New Roman"/>
          <w:sz w:val="28"/>
          <w:szCs w:val="28"/>
        </w:rPr>
        <w:tab/>
      </w:r>
      <w:r w:rsidRPr="00D0719C">
        <w:rPr>
          <w:rFonts w:ascii="Times New Roman" w:hAnsi="Times New Roman" w:cs="Times New Roman"/>
          <w:sz w:val="28"/>
          <w:szCs w:val="28"/>
        </w:rPr>
        <w:tab/>
      </w:r>
      <w:r w:rsidRPr="00D0719C">
        <w:rPr>
          <w:rFonts w:ascii="Times New Roman" w:hAnsi="Times New Roman" w:cs="Times New Roman"/>
          <w:sz w:val="28"/>
          <w:szCs w:val="28"/>
        </w:rPr>
        <w:tab/>
        <w:t>12</w:t>
      </w:r>
    </w:p>
    <w:p w:rsidR="00AC36E8" w:rsidRPr="00D0719C" w:rsidRDefault="00AC36E8" w:rsidP="00D0719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6572ED" w:rsidRPr="00D0719C" w:rsidRDefault="00727CE6" w:rsidP="00D0719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0719C">
        <w:rPr>
          <w:rFonts w:ascii="Times New Roman" w:eastAsia="Times New Roman" w:hAnsi="Times New Roman" w:cs="Times New Roman"/>
          <w:color w:val="000000"/>
          <w:sz w:val="28"/>
          <w:szCs w:val="28"/>
        </w:rPr>
        <w:t>Заключение</w:t>
      </w:r>
      <w:r w:rsidR="00720AE4" w:rsidRPr="00D0719C">
        <w:rPr>
          <w:rFonts w:ascii="Times New Roman" w:eastAsia="Times New Roman" w:hAnsi="Times New Roman" w:cs="Times New Roman"/>
          <w:color w:val="000000"/>
          <w:sz w:val="28"/>
          <w:szCs w:val="28"/>
        </w:rPr>
        <w:tab/>
      </w:r>
      <w:r w:rsidR="00720AE4" w:rsidRPr="00D0719C">
        <w:rPr>
          <w:rFonts w:ascii="Times New Roman" w:eastAsia="Times New Roman" w:hAnsi="Times New Roman" w:cs="Times New Roman"/>
          <w:color w:val="000000"/>
          <w:sz w:val="28"/>
          <w:szCs w:val="28"/>
        </w:rPr>
        <w:tab/>
      </w:r>
      <w:r w:rsidR="00720AE4" w:rsidRPr="00D0719C">
        <w:rPr>
          <w:rFonts w:ascii="Times New Roman" w:eastAsia="Times New Roman" w:hAnsi="Times New Roman" w:cs="Times New Roman"/>
          <w:color w:val="000000"/>
          <w:sz w:val="28"/>
          <w:szCs w:val="28"/>
        </w:rPr>
        <w:tab/>
      </w:r>
      <w:r w:rsidR="00E11C19" w:rsidRPr="00D0719C">
        <w:rPr>
          <w:rFonts w:ascii="Times New Roman" w:eastAsia="Times New Roman" w:hAnsi="Times New Roman" w:cs="Times New Roman"/>
          <w:color w:val="000000"/>
          <w:sz w:val="28"/>
          <w:szCs w:val="28"/>
        </w:rPr>
        <w:tab/>
      </w:r>
      <w:r w:rsidR="00E11C19" w:rsidRPr="00D0719C">
        <w:rPr>
          <w:rFonts w:ascii="Times New Roman" w:eastAsia="Times New Roman" w:hAnsi="Times New Roman" w:cs="Times New Roman"/>
          <w:color w:val="000000"/>
          <w:sz w:val="28"/>
          <w:szCs w:val="28"/>
        </w:rPr>
        <w:tab/>
      </w:r>
      <w:r w:rsidR="009F57BF" w:rsidRPr="00D0719C">
        <w:rPr>
          <w:rFonts w:ascii="Times New Roman" w:eastAsia="Times New Roman" w:hAnsi="Times New Roman" w:cs="Times New Roman"/>
          <w:color w:val="000000"/>
          <w:sz w:val="28"/>
          <w:szCs w:val="28"/>
        </w:rPr>
        <w:tab/>
      </w:r>
      <w:r w:rsidR="009F57BF" w:rsidRPr="00D0719C">
        <w:rPr>
          <w:rFonts w:ascii="Times New Roman" w:eastAsia="Times New Roman" w:hAnsi="Times New Roman" w:cs="Times New Roman"/>
          <w:color w:val="000000"/>
          <w:sz w:val="28"/>
          <w:szCs w:val="28"/>
        </w:rPr>
        <w:tab/>
      </w:r>
      <w:r w:rsidR="009F57BF" w:rsidRPr="00D0719C">
        <w:rPr>
          <w:rFonts w:ascii="Times New Roman" w:eastAsia="Times New Roman" w:hAnsi="Times New Roman" w:cs="Times New Roman"/>
          <w:color w:val="000000"/>
          <w:sz w:val="28"/>
          <w:szCs w:val="28"/>
        </w:rPr>
        <w:tab/>
      </w:r>
      <w:r w:rsidR="009F57BF" w:rsidRPr="00D0719C">
        <w:rPr>
          <w:rFonts w:ascii="Times New Roman" w:eastAsia="Times New Roman" w:hAnsi="Times New Roman" w:cs="Times New Roman"/>
          <w:color w:val="000000"/>
          <w:sz w:val="28"/>
          <w:szCs w:val="28"/>
        </w:rPr>
        <w:tab/>
      </w:r>
      <w:r w:rsidR="009F57BF" w:rsidRPr="00D0719C">
        <w:rPr>
          <w:rFonts w:ascii="Times New Roman" w:eastAsia="Times New Roman" w:hAnsi="Times New Roman" w:cs="Times New Roman"/>
          <w:color w:val="000000"/>
          <w:sz w:val="28"/>
          <w:szCs w:val="28"/>
        </w:rPr>
        <w:tab/>
      </w:r>
      <w:r w:rsidR="009F57BF" w:rsidRPr="00D0719C">
        <w:rPr>
          <w:rFonts w:ascii="Times New Roman" w:eastAsia="Times New Roman" w:hAnsi="Times New Roman" w:cs="Times New Roman"/>
          <w:color w:val="000000"/>
          <w:sz w:val="28"/>
          <w:szCs w:val="28"/>
        </w:rPr>
        <w:tab/>
      </w:r>
    </w:p>
    <w:p w:rsidR="00AC36E8" w:rsidRPr="00D0719C" w:rsidRDefault="00AC36E8"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6572ED" w:rsidRPr="00D0719C" w:rsidRDefault="00727CE6"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0719C">
        <w:rPr>
          <w:rFonts w:ascii="Times New Roman" w:eastAsia="Times New Roman" w:hAnsi="Times New Roman" w:cs="Times New Roman"/>
          <w:color w:val="000000"/>
          <w:sz w:val="28"/>
          <w:szCs w:val="28"/>
        </w:rPr>
        <w:t>Список литературы и используемых интернет – источников…</w:t>
      </w:r>
      <w:r w:rsidR="00E11C19" w:rsidRPr="00D0719C">
        <w:rPr>
          <w:rFonts w:ascii="Times New Roman" w:eastAsia="Times New Roman" w:hAnsi="Times New Roman" w:cs="Times New Roman"/>
          <w:sz w:val="28"/>
          <w:szCs w:val="28"/>
        </w:rPr>
        <w:tab/>
      </w:r>
      <w:r w:rsidR="00E11C19" w:rsidRPr="00D0719C">
        <w:rPr>
          <w:rFonts w:ascii="Times New Roman" w:eastAsia="Times New Roman" w:hAnsi="Times New Roman" w:cs="Times New Roman"/>
          <w:sz w:val="28"/>
          <w:szCs w:val="28"/>
        </w:rPr>
        <w:tab/>
      </w:r>
      <w:r w:rsidRPr="00D0719C">
        <w:rPr>
          <w:rFonts w:ascii="Times New Roman" w:eastAsia="Times New Roman" w:hAnsi="Times New Roman" w:cs="Times New Roman"/>
          <w:color w:val="000000"/>
          <w:sz w:val="28"/>
          <w:szCs w:val="28"/>
        </w:rPr>
        <w:t xml:space="preserve"> </w:t>
      </w:r>
    </w:p>
    <w:p w:rsidR="00AC36E8" w:rsidRPr="00D0719C" w:rsidRDefault="00AC36E8"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6572ED" w:rsidRPr="00D0719C" w:rsidRDefault="00E11C19"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0719C">
        <w:rPr>
          <w:rFonts w:ascii="Times New Roman" w:eastAsia="Times New Roman" w:hAnsi="Times New Roman" w:cs="Times New Roman"/>
          <w:color w:val="000000"/>
          <w:sz w:val="28"/>
          <w:szCs w:val="28"/>
        </w:rPr>
        <w:t>Приложения</w:t>
      </w:r>
      <w:r w:rsidR="00AC36E8" w:rsidRPr="00D0719C">
        <w:rPr>
          <w:rFonts w:ascii="Times New Roman" w:eastAsia="Times New Roman" w:hAnsi="Times New Roman" w:cs="Times New Roman"/>
          <w:color w:val="000000"/>
          <w:sz w:val="28"/>
          <w:szCs w:val="28"/>
        </w:rPr>
        <w:tab/>
      </w:r>
      <w:r w:rsidR="00AC36E8" w:rsidRPr="00D0719C">
        <w:rPr>
          <w:rFonts w:ascii="Times New Roman" w:eastAsia="Times New Roman" w:hAnsi="Times New Roman" w:cs="Times New Roman"/>
          <w:color w:val="000000"/>
          <w:sz w:val="28"/>
          <w:szCs w:val="28"/>
        </w:rPr>
        <w:tab/>
      </w:r>
      <w:r w:rsidR="00AC36E8" w:rsidRPr="00D0719C">
        <w:rPr>
          <w:rFonts w:ascii="Times New Roman" w:eastAsia="Times New Roman" w:hAnsi="Times New Roman" w:cs="Times New Roman"/>
          <w:color w:val="000000"/>
          <w:sz w:val="28"/>
          <w:szCs w:val="28"/>
        </w:rPr>
        <w:tab/>
      </w:r>
      <w:r w:rsidR="00AC36E8" w:rsidRPr="00D0719C">
        <w:rPr>
          <w:rFonts w:ascii="Times New Roman" w:eastAsia="Times New Roman" w:hAnsi="Times New Roman" w:cs="Times New Roman"/>
          <w:color w:val="000000"/>
          <w:sz w:val="28"/>
          <w:szCs w:val="28"/>
        </w:rPr>
        <w:tab/>
      </w:r>
      <w:r w:rsidR="00AC36E8" w:rsidRPr="00D0719C">
        <w:rPr>
          <w:rFonts w:ascii="Times New Roman" w:eastAsia="Times New Roman" w:hAnsi="Times New Roman" w:cs="Times New Roman"/>
          <w:color w:val="000000"/>
          <w:sz w:val="28"/>
          <w:szCs w:val="28"/>
        </w:rPr>
        <w:tab/>
      </w:r>
      <w:r w:rsidR="00AC36E8" w:rsidRPr="00D0719C">
        <w:rPr>
          <w:rFonts w:ascii="Times New Roman" w:eastAsia="Times New Roman" w:hAnsi="Times New Roman" w:cs="Times New Roman"/>
          <w:color w:val="000000"/>
          <w:sz w:val="28"/>
          <w:szCs w:val="28"/>
        </w:rPr>
        <w:tab/>
      </w:r>
      <w:r w:rsidR="00AC36E8" w:rsidRPr="00D0719C">
        <w:rPr>
          <w:rFonts w:ascii="Times New Roman" w:eastAsia="Times New Roman" w:hAnsi="Times New Roman" w:cs="Times New Roman"/>
          <w:color w:val="000000"/>
          <w:sz w:val="28"/>
          <w:szCs w:val="28"/>
        </w:rPr>
        <w:tab/>
      </w:r>
      <w:r w:rsidR="00AC36E8" w:rsidRPr="00D0719C">
        <w:rPr>
          <w:rFonts w:ascii="Times New Roman" w:eastAsia="Times New Roman" w:hAnsi="Times New Roman" w:cs="Times New Roman"/>
          <w:color w:val="000000"/>
          <w:sz w:val="28"/>
          <w:szCs w:val="28"/>
        </w:rPr>
        <w:tab/>
      </w:r>
      <w:r w:rsidR="00AC36E8" w:rsidRPr="00D0719C">
        <w:rPr>
          <w:rFonts w:ascii="Times New Roman" w:eastAsia="Times New Roman" w:hAnsi="Times New Roman" w:cs="Times New Roman"/>
          <w:color w:val="000000"/>
          <w:sz w:val="28"/>
          <w:szCs w:val="28"/>
        </w:rPr>
        <w:tab/>
      </w:r>
      <w:r w:rsidR="00AC36E8" w:rsidRPr="00D0719C">
        <w:rPr>
          <w:rFonts w:ascii="Times New Roman" w:eastAsia="Times New Roman" w:hAnsi="Times New Roman" w:cs="Times New Roman"/>
          <w:color w:val="000000"/>
          <w:sz w:val="28"/>
          <w:szCs w:val="28"/>
        </w:rPr>
        <w:tab/>
      </w:r>
    </w:p>
    <w:p w:rsidR="006572ED" w:rsidRPr="00D0719C" w:rsidRDefault="006572ED"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6572ED" w:rsidRPr="00D0719C" w:rsidRDefault="006572ED"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6572ED" w:rsidRPr="00D0719C" w:rsidRDefault="006572ED"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6572ED" w:rsidRPr="00D0719C" w:rsidRDefault="006572ED"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6572ED" w:rsidRPr="00D0719C" w:rsidRDefault="006572ED"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6572ED" w:rsidRPr="00D0719C" w:rsidRDefault="006572ED"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6572ED" w:rsidRPr="00D0719C" w:rsidRDefault="006572ED"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6572ED" w:rsidRPr="00D0719C" w:rsidRDefault="006572ED"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6572ED" w:rsidRPr="00D0719C" w:rsidRDefault="006572ED"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6572ED" w:rsidRPr="00D0719C" w:rsidRDefault="006572ED"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6572ED" w:rsidRPr="00D0719C" w:rsidRDefault="006572ED"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6572ED" w:rsidRPr="00D0719C" w:rsidRDefault="006572ED"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FF5D6D" w:rsidRPr="00D0719C" w:rsidRDefault="00FF5D6D" w:rsidP="00D0719C">
      <w:pPr>
        <w:spacing w:after="0" w:line="240" w:lineRule="auto"/>
        <w:rPr>
          <w:rFonts w:ascii="Times New Roman" w:eastAsia="Times New Roman" w:hAnsi="Times New Roman" w:cs="Times New Roman"/>
          <w:color w:val="000000"/>
          <w:sz w:val="28"/>
          <w:szCs w:val="28"/>
        </w:rPr>
      </w:pPr>
      <w:r w:rsidRPr="00D0719C">
        <w:rPr>
          <w:rFonts w:ascii="Times New Roman" w:eastAsia="Times New Roman" w:hAnsi="Times New Roman" w:cs="Times New Roman"/>
          <w:color w:val="000000"/>
          <w:sz w:val="28"/>
          <w:szCs w:val="28"/>
        </w:rPr>
        <w:br w:type="page"/>
      </w:r>
    </w:p>
    <w:p w:rsidR="006572ED" w:rsidRPr="00D0719C" w:rsidRDefault="006572ED" w:rsidP="00D0719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6572ED" w:rsidRPr="00D0719C" w:rsidRDefault="00727CE6" w:rsidP="00D0719C">
      <w:pPr>
        <w:spacing w:after="0" w:line="240" w:lineRule="auto"/>
        <w:jc w:val="center"/>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t>Введение</w:t>
      </w:r>
    </w:p>
    <w:p w:rsidR="00E90EC6" w:rsidRPr="00D0719C" w:rsidRDefault="00727CE6" w:rsidP="00D0719C">
      <w:pPr>
        <w:spacing w:after="0" w:line="240" w:lineRule="auto"/>
        <w:ind w:firstLine="720"/>
        <w:jc w:val="both"/>
        <w:rPr>
          <w:rFonts w:ascii="Times New Roman" w:eastAsia="Times New Roman" w:hAnsi="Times New Roman" w:cs="Times New Roman"/>
          <w:sz w:val="28"/>
          <w:szCs w:val="28"/>
        </w:rPr>
      </w:pPr>
      <w:r w:rsidRPr="00D0719C">
        <w:rPr>
          <w:rFonts w:ascii="Times New Roman" w:eastAsia="Times New Roman" w:hAnsi="Times New Roman" w:cs="Times New Roman"/>
          <w:b/>
          <w:sz w:val="28"/>
          <w:szCs w:val="28"/>
        </w:rPr>
        <w:t>Актуальность:</w:t>
      </w:r>
      <w:r w:rsidRPr="00D0719C">
        <w:rPr>
          <w:rFonts w:ascii="Times New Roman" w:eastAsia="Times New Roman" w:hAnsi="Times New Roman" w:cs="Times New Roman"/>
          <w:sz w:val="28"/>
          <w:szCs w:val="28"/>
        </w:rPr>
        <w:t xml:space="preserve"> Собственное производство чая в России в настоящее время крайне незначительно. Более чем 9</w:t>
      </w:r>
      <w:r w:rsidR="00FF5D6D" w:rsidRPr="00D0719C">
        <w:rPr>
          <w:rFonts w:ascii="Times New Roman" w:eastAsia="Times New Roman" w:hAnsi="Times New Roman" w:cs="Times New Roman"/>
          <w:sz w:val="28"/>
          <w:szCs w:val="28"/>
        </w:rPr>
        <w:t>9</w:t>
      </w:r>
      <w:r w:rsidRPr="00D0719C">
        <w:rPr>
          <w:rFonts w:ascii="Times New Roman" w:eastAsia="Times New Roman" w:hAnsi="Times New Roman" w:cs="Times New Roman"/>
          <w:sz w:val="28"/>
          <w:szCs w:val="28"/>
        </w:rPr>
        <w:t>% потребляемого в РФ чая импортируется</w:t>
      </w:r>
      <w:r w:rsidR="00CD4258" w:rsidRPr="00D0719C">
        <w:rPr>
          <w:rFonts w:ascii="Times New Roman" w:eastAsia="Times New Roman" w:hAnsi="Times New Roman" w:cs="Times New Roman"/>
          <w:sz w:val="28"/>
          <w:szCs w:val="28"/>
        </w:rPr>
        <w:t>.</w:t>
      </w:r>
      <w:r w:rsidRPr="00D0719C">
        <w:rPr>
          <w:rFonts w:ascii="Times New Roman" w:eastAsia="Times New Roman" w:hAnsi="Times New Roman" w:cs="Times New Roman"/>
          <w:sz w:val="28"/>
          <w:szCs w:val="28"/>
        </w:rPr>
        <w:t xml:space="preserve"> </w:t>
      </w:r>
    </w:p>
    <w:p w:rsidR="00685BF7" w:rsidRPr="00D0719C" w:rsidRDefault="00685BF7" w:rsidP="00D0719C">
      <w:pPr>
        <w:spacing w:after="0" w:line="240" w:lineRule="auto"/>
        <w:ind w:firstLine="709"/>
        <w:jc w:val="both"/>
        <w:rPr>
          <w:rFonts w:ascii="Times New Roman" w:hAnsi="Times New Roman" w:cs="Times New Roman"/>
          <w:sz w:val="28"/>
          <w:szCs w:val="28"/>
        </w:rPr>
      </w:pPr>
      <w:r w:rsidRPr="00D0719C">
        <w:rPr>
          <w:rFonts w:ascii="Times New Roman" w:hAnsi="Times New Roman" w:cs="Times New Roman"/>
          <w:sz w:val="28"/>
          <w:szCs w:val="28"/>
        </w:rPr>
        <w:t xml:space="preserve">На сегодняшний день, по данным открытых источников - объем рынка потребляемого чая в целом по РФ за последние пять лет составляет в натуральном выражении – 180-200тыс тонн в год. </w:t>
      </w:r>
    </w:p>
    <w:p w:rsidR="001D7FCE" w:rsidRPr="00D0719C" w:rsidRDefault="00685BF7" w:rsidP="00D0719C">
      <w:pPr>
        <w:spacing w:after="0" w:line="240" w:lineRule="auto"/>
        <w:ind w:firstLine="709"/>
        <w:jc w:val="both"/>
        <w:rPr>
          <w:rFonts w:ascii="Times New Roman" w:hAnsi="Times New Roman" w:cs="Times New Roman"/>
          <w:sz w:val="28"/>
          <w:szCs w:val="28"/>
          <w:shd w:val="clear" w:color="auto" w:fill="FFFFFF"/>
        </w:rPr>
      </w:pPr>
      <w:r w:rsidRPr="00D0719C">
        <w:rPr>
          <w:rFonts w:ascii="Times New Roman" w:hAnsi="Times New Roman" w:cs="Times New Roman"/>
          <w:sz w:val="28"/>
          <w:szCs w:val="28"/>
        </w:rPr>
        <w:t xml:space="preserve">По статистическим данным </w:t>
      </w:r>
      <w:r w:rsidRPr="00D0719C">
        <w:rPr>
          <w:rFonts w:ascii="Times New Roman" w:hAnsi="Times New Roman" w:cs="Times New Roman"/>
          <w:sz w:val="28"/>
          <w:szCs w:val="28"/>
          <w:shd w:val="clear" w:color="auto" w:fill="FFFFFF"/>
        </w:rPr>
        <w:t xml:space="preserve">импорт в Россию товаров из группы «чай» за период Январь, 2017 - Март, 2018г. </w:t>
      </w:r>
      <w:r w:rsidRPr="00D0719C">
        <w:rPr>
          <w:rFonts w:ascii="Times New Roman" w:hAnsi="Times New Roman" w:cs="Times New Roman"/>
          <w:b/>
          <w:sz w:val="28"/>
          <w:szCs w:val="28"/>
          <w:shd w:val="clear" w:color="auto" w:fill="FFFFFF"/>
        </w:rPr>
        <w:t xml:space="preserve">составил  211 тыс. тонн. </w:t>
      </w:r>
      <w:r w:rsidR="001D7FCE" w:rsidRPr="00D0719C">
        <w:rPr>
          <w:rFonts w:ascii="Times New Roman" w:hAnsi="Times New Roman" w:cs="Times New Roman"/>
          <w:sz w:val="28"/>
          <w:szCs w:val="28"/>
          <w:shd w:val="clear" w:color="auto" w:fill="FFFFFF"/>
        </w:rPr>
        <w:t xml:space="preserve">В основном импортировались «прочий чай черный, с вкусо-ароматическими добавками или без них» (81%), «чай черный, в первичных упаковках нетто-массой не более 3 кг». </w:t>
      </w:r>
    </w:p>
    <w:p w:rsidR="00685BF7" w:rsidRPr="00D0719C" w:rsidRDefault="00685BF7" w:rsidP="00D0719C">
      <w:pPr>
        <w:spacing w:after="0" w:line="240" w:lineRule="auto"/>
        <w:ind w:firstLine="709"/>
        <w:jc w:val="both"/>
        <w:rPr>
          <w:rFonts w:ascii="Times New Roman" w:hAnsi="Times New Roman" w:cs="Times New Roman"/>
          <w:sz w:val="28"/>
          <w:szCs w:val="28"/>
        </w:rPr>
      </w:pPr>
      <w:r w:rsidRPr="00D0719C">
        <w:rPr>
          <w:rFonts w:ascii="Times New Roman" w:hAnsi="Times New Roman" w:cs="Times New Roman"/>
          <w:sz w:val="28"/>
          <w:szCs w:val="28"/>
        </w:rPr>
        <w:t xml:space="preserve">Однако по данным Росстата за 2018 год, потребление чая в РФ на душу населения в среднем составило </w:t>
      </w:r>
      <w:r w:rsidRPr="00D0719C">
        <w:rPr>
          <w:rFonts w:ascii="Times New Roman" w:hAnsi="Times New Roman" w:cs="Times New Roman"/>
          <w:b/>
          <w:sz w:val="28"/>
          <w:szCs w:val="28"/>
        </w:rPr>
        <w:t>1,35 кг</w:t>
      </w:r>
      <w:r w:rsidRPr="00D0719C">
        <w:rPr>
          <w:rFonts w:ascii="Times New Roman" w:hAnsi="Times New Roman" w:cs="Times New Roman"/>
          <w:sz w:val="28"/>
          <w:szCs w:val="28"/>
        </w:rPr>
        <w:t xml:space="preserve"> на человека в год. </w:t>
      </w:r>
    </w:p>
    <w:p w:rsidR="00685BF7" w:rsidRPr="00D0719C" w:rsidRDefault="00685BF7" w:rsidP="00D0719C">
      <w:pPr>
        <w:spacing w:after="0" w:line="240" w:lineRule="auto"/>
        <w:ind w:firstLine="709"/>
        <w:jc w:val="both"/>
        <w:rPr>
          <w:rFonts w:ascii="Times New Roman" w:hAnsi="Times New Roman" w:cs="Times New Roman"/>
          <w:sz w:val="28"/>
          <w:szCs w:val="28"/>
        </w:rPr>
      </w:pPr>
      <w:r w:rsidRPr="00D0719C">
        <w:rPr>
          <w:rFonts w:ascii="Times New Roman" w:hAnsi="Times New Roman" w:cs="Times New Roman"/>
          <w:sz w:val="28"/>
          <w:szCs w:val="28"/>
        </w:rPr>
        <w:t xml:space="preserve">Согласно переписи населения по состоянию на 01 января 2018 года в России постоянно проживает более </w:t>
      </w:r>
      <w:r w:rsidRPr="00D0719C">
        <w:rPr>
          <w:rFonts w:ascii="Times New Roman" w:hAnsi="Times New Roman" w:cs="Times New Roman"/>
          <w:b/>
          <w:sz w:val="28"/>
          <w:szCs w:val="28"/>
        </w:rPr>
        <w:t xml:space="preserve">146 780тыс </w:t>
      </w:r>
      <w:r w:rsidRPr="00D0719C">
        <w:rPr>
          <w:rFonts w:ascii="Times New Roman" w:hAnsi="Times New Roman" w:cs="Times New Roman"/>
          <w:sz w:val="28"/>
          <w:szCs w:val="28"/>
        </w:rPr>
        <w:t xml:space="preserve">человек. </w:t>
      </w:r>
    </w:p>
    <w:p w:rsidR="00685BF7" w:rsidRPr="00D0719C" w:rsidRDefault="00685BF7" w:rsidP="00D0719C">
      <w:pPr>
        <w:spacing w:after="0" w:line="240" w:lineRule="auto"/>
        <w:ind w:firstLine="709"/>
        <w:jc w:val="both"/>
        <w:rPr>
          <w:rFonts w:ascii="Times New Roman" w:eastAsia="Times New Roman" w:hAnsi="Times New Roman" w:cs="Times New Roman"/>
          <w:color w:val="000000"/>
          <w:sz w:val="28"/>
          <w:szCs w:val="28"/>
        </w:rPr>
      </w:pPr>
      <w:r w:rsidRPr="00D0719C">
        <w:rPr>
          <w:rFonts w:ascii="Times New Roman" w:hAnsi="Times New Roman" w:cs="Times New Roman"/>
          <w:sz w:val="28"/>
          <w:szCs w:val="28"/>
        </w:rPr>
        <w:t xml:space="preserve">Исходя из этих цифр, получается, что импорт чая в натуральном выражении равен примерно </w:t>
      </w:r>
      <w:r w:rsidRPr="00D0719C">
        <w:rPr>
          <w:rFonts w:ascii="Times New Roman" w:eastAsia="Times New Roman" w:hAnsi="Times New Roman" w:cs="Times New Roman"/>
          <w:b/>
          <w:color w:val="000000"/>
          <w:sz w:val="28"/>
          <w:szCs w:val="28"/>
        </w:rPr>
        <w:t>198тыс. тонн чая.</w:t>
      </w:r>
      <w:r w:rsidRPr="00D0719C">
        <w:rPr>
          <w:rFonts w:ascii="Times New Roman" w:eastAsia="Times New Roman" w:hAnsi="Times New Roman" w:cs="Times New Roman"/>
          <w:color w:val="000000"/>
          <w:sz w:val="28"/>
          <w:szCs w:val="28"/>
        </w:rPr>
        <w:t xml:space="preserve"> </w:t>
      </w:r>
    </w:p>
    <w:p w:rsidR="00685BF7" w:rsidRPr="00D0719C" w:rsidRDefault="00685BF7" w:rsidP="00D0719C">
      <w:pPr>
        <w:spacing w:after="0" w:line="240" w:lineRule="auto"/>
        <w:ind w:firstLine="709"/>
        <w:jc w:val="both"/>
        <w:rPr>
          <w:rFonts w:ascii="Times New Roman" w:hAnsi="Times New Roman" w:cs="Times New Roman"/>
          <w:sz w:val="28"/>
          <w:szCs w:val="28"/>
        </w:rPr>
      </w:pPr>
      <w:r w:rsidRPr="00D0719C">
        <w:rPr>
          <w:rFonts w:ascii="Times New Roman" w:hAnsi="Times New Roman" w:cs="Times New Roman"/>
          <w:sz w:val="28"/>
          <w:szCs w:val="28"/>
        </w:rPr>
        <w:t xml:space="preserve">В стоимостном выражении это составит – </w:t>
      </w:r>
      <w:r w:rsidRPr="00D0719C">
        <w:rPr>
          <w:rFonts w:ascii="Times New Roman" w:hAnsi="Times New Roman" w:cs="Times New Roman"/>
          <w:b/>
          <w:sz w:val="28"/>
          <w:szCs w:val="28"/>
        </w:rPr>
        <w:t xml:space="preserve">порядка </w:t>
      </w:r>
      <w:r w:rsidR="00305A98" w:rsidRPr="00D0719C">
        <w:rPr>
          <w:rFonts w:ascii="Times New Roman" w:hAnsi="Times New Roman" w:cs="Times New Roman"/>
          <w:b/>
          <w:sz w:val="28"/>
          <w:szCs w:val="28"/>
        </w:rPr>
        <w:t>200</w:t>
      </w:r>
      <w:r w:rsidRPr="00D0719C">
        <w:rPr>
          <w:rFonts w:ascii="Times New Roman" w:hAnsi="Times New Roman" w:cs="Times New Roman"/>
          <w:b/>
          <w:sz w:val="28"/>
          <w:szCs w:val="28"/>
        </w:rPr>
        <w:t xml:space="preserve"> млрд. рублей</w:t>
      </w:r>
      <w:r w:rsidRPr="00D0719C">
        <w:rPr>
          <w:rFonts w:ascii="Times New Roman" w:hAnsi="Times New Roman" w:cs="Times New Roman"/>
          <w:sz w:val="28"/>
          <w:szCs w:val="28"/>
        </w:rPr>
        <w:t xml:space="preserve"> в розничных ценах, и около </w:t>
      </w:r>
      <w:r w:rsidR="00305A98" w:rsidRPr="00D0719C">
        <w:rPr>
          <w:rFonts w:ascii="Times New Roman" w:hAnsi="Times New Roman" w:cs="Times New Roman"/>
          <w:b/>
          <w:sz w:val="28"/>
          <w:szCs w:val="28"/>
        </w:rPr>
        <w:t>9</w:t>
      </w:r>
      <w:r w:rsidRPr="00D0719C">
        <w:rPr>
          <w:rFonts w:ascii="Times New Roman" w:hAnsi="Times New Roman" w:cs="Times New Roman"/>
          <w:b/>
          <w:sz w:val="28"/>
          <w:szCs w:val="28"/>
        </w:rPr>
        <w:t>0 млдр., руб</w:t>
      </w:r>
      <w:r w:rsidRPr="00D0719C">
        <w:rPr>
          <w:rFonts w:ascii="Times New Roman" w:hAnsi="Times New Roman" w:cs="Times New Roman"/>
          <w:sz w:val="28"/>
          <w:szCs w:val="28"/>
        </w:rPr>
        <w:t xml:space="preserve">. в оптовых ценах. </w:t>
      </w:r>
    </w:p>
    <w:p w:rsidR="001D7FCE" w:rsidRPr="00D0719C" w:rsidRDefault="00685BF7" w:rsidP="00D0719C">
      <w:pPr>
        <w:spacing w:after="0" w:line="240" w:lineRule="auto"/>
        <w:ind w:firstLine="708"/>
        <w:jc w:val="both"/>
        <w:rPr>
          <w:rFonts w:ascii="Times New Roman" w:hAnsi="Times New Roman" w:cs="Times New Roman"/>
          <w:sz w:val="28"/>
          <w:szCs w:val="28"/>
        </w:rPr>
      </w:pPr>
      <w:r w:rsidRPr="00D0719C">
        <w:rPr>
          <w:rFonts w:ascii="Times New Roman" w:hAnsi="Times New Roman" w:cs="Times New Roman"/>
          <w:sz w:val="28"/>
          <w:szCs w:val="28"/>
        </w:rPr>
        <w:t>При этом более 99,9% промышленного сырья (чай) полностью импортируется из других стран, в том числе: из Шри-Ланки, Индии, Кении, Китая, Вьетнама и т.д. (Россия в данной отрасли полностью зависима от зарубежных поставщиков, здесь налицо проблема импортозамещения и оттока денежных средств за рубеж).</w:t>
      </w:r>
      <w:r w:rsidR="001D7FCE" w:rsidRPr="00D0719C">
        <w:rPr>
          <w:rFonts w:ascii="Times New Roman" w:hAnsi="Times New Roman" w:cs="Times New Roman"/>
          <w:sz w:val="28"/>
          <w:szCs w:val="28"/>
        </w:rPr>
        <w:t xml:space="preserve"> </w:t>
      </w:r>
      <w:r w:rsidR="001D7FCE" w:rsidRPr="00D0719C">
        <w:rPr>
          <w:rFonts w:ascii="Times New Roman" w:hAnsi="Times New Roman" w:cs="Times New Roman"/>
          <w:sz w:val="28"/>
          <w:szCs w:val="28"/>
          <w:shd w:val="clear" w:color="auto" w:fill="FFFFFF"/>
        </w:rPr>
        <w:t>В структуре импорта по странам (товаров из группы «чай») на первом месте Шри-Ланка (32%), на втором месте Индия (24%).</w:t>
      </w:r>
      <w:r w:rsidR="001D7FCE" w:rsidRPr="00D0719C">
        <w:rPr>
          <w:rStyle w:val="af0"/>
          <w:rFonts w:ascii="Times New Roman" w:hAnsi="Times New Roman" w:cs="Times New Roman"/>
          <w:sz w:val="28"/>
          <w:szCs w:val="28"/>
          <w:shd w:val="clear" w:color="auto" w:fill="FFFFFF"/>
        </w:rPr>
        <w:footnoteReference w:id="1"/>
      </w:r>
    </w:p>
    <w:p w:rsidR="00685BF7" w:rsidRPr="00D0719C" w:rsidRDefault="00685BF7" w:rsidP="00D0719C">
      <w:pPr>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tab/>
        <w:t>Валовой сбор чайного листа в России невелик и в 2017г. достиг- 0,30тыс. тонн. (0,06% от общего объема потребляемого чая) благодаря общей государственной поддержке сельского хозяйства. На территории России чай (камелия китайская) выращивается только в Краснодарском крае и в Республике Адыгея.</w:t>
      </w:r>
      <w:r w:rsidRPr="00D0719C">
        <w:rPr>
          <w:rStyle w:val="af0"/>
          <w:rFonts w:ascii="Times New Roman" w:hAnsi="Times New Roman" w:cs="Times New Roman"/>
          <w:sz w:val="28"/>
          <w:szCs w:val="28"/>
        </w:rPr>
        <w:footnoteReference w:id="2"/>
      </w:r>
      <w:r w:rsidRPr="00D0719C">
        <w:rPr>
          <w:rFonts w:ascii="Times New Roman" w:hAnsi="Times New Roman" w:cs="Times New Roman"/>
          <w:sz w:val="28"/>
          <w:szCs w:val="28"/>
        </w:rPr>
        <w:t xml:space="preserve"> </w:t>
      </w:r>
      <w:r w:rsidRPr="00D0719C">
        <w:rPr>
          <w:rFonts w:ascii="Times New Roman" w:hAnsi="Times New Roman" w:cs="Times New Roman"/>
          <w:sz w:val="28"/>
          <w:szCs w:val="28"/>
        </w:rPr>
        <w:tab/>
      </w:r>
    </w:p>
    <w:p w:rsidR="00685BF7" w:rsidRPr="00D0719C" w:rsidRDefault="00685BF7" w:rsidP="00D0719C">
      <w:pPr>
        <w:spacing w:after="0" w:line="240" w:lineRule="auto"/>
        <w:ind w:firstLine="708"/>
        <w:jc w:val="both"/>
        <w:rPr>
          <w:rFonts w:ascii="Times New Roman" w:hAnsi="Times New Roman" w:cs="Times New Roman"/>
          <w:sz w:val="28"/>
          <w:szCs w:val="28"/>
        </w:rPr>
      </w:pPr>
      <w:r w:rsidRPr="00D0719C">
        <w:rPr>
          <w:rFonts w:ascii="Times New Roman" w:hAnsi="Times New Roman" w:cs="Times New Roman"/>
          <w:sz w:val="28"/>
          <w:szCs w:val="28"/>
        </w:rPr>
        <w:t>Большинство россиян - 52% под видом чая потребляют чайную пыль (отходы производства) в пакетированном виде с примесью красителей и вкусовых добавок, что негативно отражается на здоровье населения. Эксперты давно бьют тревогу о вреде пакетированного чая (вплоть до онкологических заболеваний)</w:t>
      </w:r>
      <w:r w:rsidRPr="00D0719C">
        <w:rPr>
          <w:rStyle w:val="af0"/>
          <w:rFonts w:ascii="Times New Roman" w:hAnsi="Times New Roman" w:cs="Times New Roman"/>
          <w:sz w:val="28"/>
          <w:szCs w:val="28"/>
        </w:rPr>
        <w:footnoteReference w:id="3"/>
      </w:r>
      <w:r w:rsidRPr="00D0719C">
        <w:rPr>
          <w:rFonts w:ascii="Times New Roman" w:hAnsi="Times New Roman" w:cs="Times New Roman"/>
          <w:sz w:val="28"/>
          <w:szCs w:val="28"/>
        </w:rPr>
        <w:t xml:space="preserve">, но это старательно замалчивается чайными компаниями. </w:t>
      </w:r>
    </w:p>
    <w:p w:rsidR="00685BF7" w:rsidRPr="00D0719C" w:rsidRDefault="00685BF7" w:rsidP="00D0719C">
      <w:pPr>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tab/>
        <w:t xml:space="preserve">9% россиян потребляют зеленые листовые чаи. </w:t>
      </w:r>
    </w:p>
    <w:p w:rsidR="00685BF7" w:rsidRPr="00D0719C" w:rsidRDefault="00685BF7" w:rsidP="00D0719C">
      <w:pPr>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tab/>
        <w:t>38 % пьют крупнолистовой байховый чай.</w:t>
      </w:r>
    </w:p>
    <w:p w:rsidR="00685BF7" w:rsidRPr="00D0719C" w:rsidRDefault="00685BF7" w:rsidP="00D0719C">
      <w:pPr>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tab/>
        <w:t>1% населения России предпочитает травяные сборы.</w:t>
      </w:r>
    </w:p>
    <w:p w:rsidR="00685BF7" w:rsidRPr="00D0719C" w:rsidRDefault="00685BF7" w:rsidP="00D0719C">
      <w:pPr>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lastRenderedPageBreak/>
        <w:tab/>
        <w:t>Армия России – вооруженные силы РФ (1 900тыс военнослужащих), потребляют в день около 16 тонн «чайной пыли» в сухом виде, на сумму минимум 15млн. рублей ежедневно, а это около 5,5 млрд. руб. в год.</w:t>
      </w:r>
    </w:p>
    <w:p w:rsidR="00685BF7" w:rsidRPr="00D0719C" w:rsidRDefault="00685BF7" w:rsidP="00D0719C">
      <w:pPr>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tab/>
        <w:t>Фактически из России ежегодно, только на закупку промышленного чайного сырья (в том числе чайной пыли) по самым скромным оценкам, за рубеж вытекает более 90 млрд. рублей в оптовом выражении. А ведь часть этих средств, при правильном подходе к новой отрасли экономики со стороны государства, могл</w:t>
      </w:r>
      <w:r w:rsidR="001B0482" w:rsidRPr="00D0719C">
        <w:rPr>
          <w:rFonts w:ascii="Times New Roman" w:hAnsi="Times New Roman" w:cs="Times New Roman"/>
          <w:sz w:val="28"/>
          <w:szCs w:val="28"/>
        </w:rPr>
        <w:t>о</w:t>
      </w:r>
      <w:r w:rsidRPr="00D0719C">
        <w:rPr>
          <w:rFonts w:ascii="Times New Roman" w:hAnsi="Times New Roman" w:cs="Times New Roman"/>
          <w:sz w:val="28"/>
          <w:szCs w:val="28"/>
        </w:rPr>
        <w:t xml:space="preserve"> бы осваивать местное население </w:t>
      </w:r>
      <w:r w:rsidR="001B0482" w:rsidRPr="00D0719C">
        <w:rPr>
          <w:rFonts w:ascii="Times New Roman" w:hAnsi="Times New Roman" w:cs="Times New Roman"/>
          <w:sz w:val="28"/>
          <w:szCs w:val="28"/>
        </w:rPr>
        <w:t xml:space="preserve">(сборщики, технологи) и местные товаропроизводители, создавались бы новые рабочие места на селе. </w:t>
      </w:r>
    </w:p>
    <w:p w:rsidR="001B0482" w:rsidRPr="00D0719C" w:rsidRDefault="00685BF7" w:rsidP="00D0719C">
      <w:pPr>
        <w:spacing w:after="0" w:line="240" w:lineRule="auto"/>
        <w:ind w:firstLine="708"/>
        <w:jc w:val="both"/>
        <w:rPr>
          <w:rFonts w:ascii="Times New Roman" w:hAnsi="Times New Roman" w:cs="Times New Roman"/>
          <w:sz w:val="28"/>
          <w:szCs w:val="28"/>
        </w:rPr>
      </w:pPr>
      <w:r w:rsidRPr="00D0719C">
        <w:rPr>
          <w:rFonts w:ascii="Times New Roman" w:hAnsi="Times New Roman" w:cs="Times New Roman"/>
          <w:sz w:val="28"/>
          <w:szCs w:val="28"/>
        </w:rPr>
        <w:t>К сожалению, на данном этапе, понимания производства чая из листьев кипрея</w:t>
      </w:r>
      <w:r w:rsidR="004E330F" w:rsidRPr="00D0719C">
        <w:rPr>
          <w:rFonts w:ascii="Times New Roman" w:hAnsi="Times New Roman" w:cs="Times New Roman"/>
          <w:sz w:val="28"/>
          <w:szCs w:val="28"/>
        </w:rPr>
        <w:t xml:space="preserve"> промышленных масштабах и</w:t>
      </w:r>
      <w:r w:rsidRPr="00D0719C">
        <w:rPr>
          <w:rFonts w:ascii="Times New Roman" w:hAnsi="Times New Roman" w:cs="Times New Roman"/>
          <w:sz w:val="28"/>
          <w:szCs w:val="28"/>
        </w:rPr>
        <w:t xml:space="preserve"> как новой отрасли экономики со стороны государства</w:t>
      </w:r>
      <w:r w:rsidR="00AF35DC">
        <w:rPr>
          <w:rFonts w:ascii="Times New Roman" w:hAnsi="Times New Roman" w:cs="Times New Roman"/>
          <w:sz w:val="28"/>
          <w:szCs w:val="28"/>
        </w:rPr>
        <w:t xml:space="preserve"> в должной мере</w:t>
      </w:r>
      <w:r w:rsidRPr="00D0719C">
        <w:rPr>
          <w:rFonts w:ascii="Times New Roman" w:hAnsi="Times New Roman" w:cs="Times New Roman"/>
          <w:sz w:val="28"/>
          <w:szCs w:val="28"/>
        </w:rPr>
        <w:t xml:space="preserve"> не имеется. </w:t>
      </w:r>
    </w:p>
    <w:p w:rsidR="001B0482" w:rsidRDefault="001B0482" w:rsidP="00D0719C">
      <w:pPr>
        <w:spacing w:after="0" w:line="240" w:lineRule="auto"/>
        <w:ind w:firstLine="708"/>
        <w:jc w:val="both"/>
        <w:rPr>
          <w:rFonts w:ascii="Times New Roman" w:hAnsi="Times New Roman" w:cs="Times New Roman"/>
          <w:sz w:val="28"/>
          <w:szCs w:val="28"/>
        </w:rPr>
      </w:pPr>
      <w:r w:rsidRPr="00D0719C">
        <w:rPr>
          <w:rFonts w:ascii="Times New Roman" w:hAnsi="Times New Roman" w:cs="Times New Roman"/>
          <w:sz w:val="28"/>
          <w:szCs w:val="28"/>
        </w:rPr>
        <w:t>Безусловно, в скором будущем «</w:t>
      </w:r>
      <w:r w:rsidR="00A87792" w:rsidRPr="00D0719C">
        <w:rPr>
          <w:rFonts w:ascii="Times New Roman" w:hAnsi="Times New Roman" w:cs="Times New Roman"/>
          <w:sz w:val="28"/>
          <w:szCs w:val="28"/>
        </w:rPr>
        <w:t>Иван-чай</w:t>
      </w:r>
      <w:r w:rsidRPr="00D0719C">
        <w:rPr>
          <w:rFonts w:ascii="Times New Roman" w:hAnsi="Times New Roman" w:cs="Times New Roman"/>
          <w:sz w:val="28"/>
          <w:szCs w:val="28"/>
        </w:rPr>
        <w:t>» займет достойное место в экономике России и с этой «новой» отраслью будут считаться далеко за пределами нашей страны.</w:t>
      </w:r>
    </w:p>
    <w:p w:rsidR="00B4443F" w:rsidRPr="00D0719C" w:rsidRDefault="00B4443F" w:rsidP="00AF35D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России </w:t>
      </w:r>
      <w:r>
        <w:rPr>
          <w:rFonts w:ascii="Times New Roman" w:eastAsia="Times New Roman" w:hAnsi="Times New Roman" w:cs="Times New Roman"/>
          <w:sz w:val="28"/>
          <w:szCs w:val="28"/>
        </w:rPr>
        <w:t>пора стать независимой от импорта чая</w:t>
      </w:r>
      <w:r w:rsidR="00AF35DC">
        <w:rPr>
          <w:rFonts w:ascii="Times New Roman" w:eastAsia="Times New Roman" w:hAnsi="Times New Roman" w:cs="Times New Roman"/>
          <w:sz w:val="28"/>
          <w:szCs w:val="28"/>
        </w:rPr>
        <w:t xml:space="preserve"> из других стран</w:t>
      </w:r>
      <w:r>
        <w:rPr>
          <w:rFonts w:ascii="Times New Roman" w:eastAsia="Times New Roman" w:hAnsi="Times New Roman" w:cs="Times New Roman"/>
          <w:sz w:val="28"/>
          <w:szCs w:val="28"/>
        </w:rPr>
        <w:t>, для этого ей требуется развивать свою</w:t>
      </w:r>
      <w:r w:rsidR="00AF35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совершенно новую отрасль экономики, в виде промышленного производства чая из листьев кипрея узколистного - Иван-чая</w:t>
      </w:r>
      <w:r w:rsidR="00AF35DC">
        <w:rPr>
          <w:rFonts w:ascii="Times New Roman" w:eastAsia="Times New Roman" w:hAnsi="Times New Roman" w:cs="Times New Roman"/>
          <w:sz w:val="28"/>
          <w:szCs w:val="28"/>
        </w:rPr>
        <w:t xml:space="preserve">. </w:t>
      </w:r>
    </w:p>
    <w:p w:rsidR="00E90EC6" w:rsidRPr="00D0719C" w:rsidRDefault="00AF35DC" w:rsidP="00D0719C">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727CE6" w:rsidRPr="00D0719C">
        <w:rPr>
          <w:rFonts w:ascii="Times New Roman" w:eastAsia="Times New Roman" w:hAnsi="Times New Roman" w:cs="Times New Roman"/>
          <w:sz w:val="28"/>
          <w:szCs w:val="28"/>
        </w:rPr>
        <w:t>аша страна обладает огромной территорией, богата разнообразными вид</w:t>
      </w:r>
      <w:r w:rsidR="00B9615A" w:rsidRPr="00D0719C">
        <w:rPr>
          <w:rFonts w:ascii="Times New Roman" w:eastAsia="Times New Roman" w:hAnsi="Times New Roman" w:cs="Times New Roman"/>
          <w:sz w:val="28"/>
          <w:szCs w:val="28"/>
        </w:rPr>
        <w:t>ами трав для производства чая, а</w:t>
      </w:r>
      <w:r w:rsidR="00727CE6" w:rsidRPr="00D0719C">
        <w:rPr>
          <w:rFonts w:ascii="Times New Roman" w:eastAsia="Times New Roman" w:hAnsi="Times New Roman" w:cs="Times New Roman"/>
          <w:sz w:val="28"/>
          <w:szCs w:val="28"/>
        </w:rPr>
        <w:t xml:space="preserve"> Якутия благодаря обширной территории, разнообразию геологических и климатических условий, повсеместному распространению многолетней мерзлоты имеет уникальный растительный покров. На территории Якутии произрастает очень много видов лекарственных растений. </w:t>
      </w:r>
    </w:p>
    <w:p w:rsidR="00E90EC6" w:rsidRPr="00D0719C" w:rsidRDefault="00727CE6" w:rsidP="00D0719C">
      <w:pPr>
        <w:spacing w:after="0" w:line="240" w:lineRule="auto"/>
        <w:ind w:firstLine="720"/>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Химический скрининг растений флоры Якутии позволил прийти к выводу, что природные условия Якутии, в целом благоприятствуют биосинтезу в аборигенных растениях важных биологически активных веществ. </w:t>
      </w:r>
    </w:p>
    <w:p w:rsidR="00E90EC6" w:rsidRPr="00D0719C" w:rsidRDefault="00727CE6" w:rsidP="00D0719C">
      <w:pPr>
        <w:spacing w:after="0" w:line="240" w:lineRule="auto"/>
        <w:ind w:firstLine="720"/>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Всем известен факт улучшения вкусовых, химических и энергетических качеств раст</w:t>
      </w:r>
      <w:r w:rsidR="00B9615A" w:rsidRPr="00D0719C">
        <w:rPr>
          <w:rFonts w:ascii="Times New Roman" w:eastAsia="Times New Roman" w:hAnsi="Times New Roman" w:cs="Times New Roman"/>
          <w:sz w:val="28"/>
          <w:szCs w:val="28"/>
        </w:rPr>
        <w:t>ений в условиях высокогорности, при этом</w:t>
      </w:r>
      <w:r w:rsidR="00F5480E" w:rsidRPr="00D0719C">
        <w:rPr>
          <w:rFonts w:ascii="Times New Roman" w:eastAsia="Times New Roman" w:hAnsi="Times New Roman" w:cs="Times New Roman"/>
          <w:sz w:val="28"/>
          <w:szCs w:val="28"/>
        </w:rPr>
        <w:t xml:space="preserve"> по</w:t>
      </w:r>
      <w:r w:rsidRPr="00D0719C">
        <w:rPr>
          <w:rFonts w:ascii="Times New Roman" w:eastAsia="Times New Roman" w:hAnsi="Times New Roman" w:cs="Times New Roman"/>
          <w:sz w:val="28"/>
          <w:szCs w:val="28"/>
        </w:rPr>
        <w:t xml:space="preserve"> неоднократным замечаниям экспертов, резкие перепады между показателями зимней и летней температуры в регионе, краткосрочность и концентрированность цветения, приравнивает якутские травы к высокогорным по многим показателям. </w:t>
      </w:r>
    </w:p>
    <w:p w:rsidR="006572ED" w:rsidRPr="00D0719C" w:rsidRDefault="00727CE6" w:rsidP="00D0719C">
      <w:pPr>
        <w:spacing w:after="0" w:line="240" w:lineRule="auto"/>
        <w:ind w:firstLine="720"/>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В этих условиях флора Якутии может стать беспрецедентным источником сырья для производства и купажирования эксклюзивной линейки чаев на основе </w:t>
      </w:r>
      <w:r w:rsidR="00AE6DD8" w:rsidRPr="00D0719C">
        <w:rPr>
          <w:rFonts w:ascii="Times New Roman" w:eastAsia="Times New Roman" w:hAnsi="Times New Roman" w:cs="Times New Roman"/>
          <w:sz w:val="28"/>
          <w:szCs w:val="28"/>
        </w:rPr>
        <w:t>Иван-чая</w:t>
      </w:r>
      <w:r w:rsidRPr="00D0719C">
        <w:rPr>
          <w:rFonts w:ascii="Times New Roman" w:eastAsia="Times New Roman" w:hAnsi="Times New Roman" w:cs="Times New Roman"/>
          <w:sz w:val="28"/>
          <w:szCs w:val="28"/>
        </w:rPr>
        <w:t xml:space="preserve"> (Кипрей узколистный).</w:t>
      </w:r>
    </w:p>
    <w:p w:rsidR="006572ED" w:rsidRPr="00D0719C" w:rsidRDefault="00727CE6" w:rsidP="00D0719C">
      <w:pPr>
        <w:spacing w:after="0" w:line="240" w:lineRule="auto"/>
        <w:ind w:firstLine="720"/>
        <w:jc w:val="both"/>
        <w:rPr>
          <w:rFonts w:ascii="Times New Roman" w:eastAsia="Times New Roman" w:hAnsi="Times New Roman" w:cs="Times New Roman"/>
          <w:sz w:val="28"/>
          <w:szCs w:val="28"/>
        </w:rPr>
      </w:pPr>
      <w:r w:rsidRPr="00D0719C">
        <w:rPr>
          <w:rFonts w:ascii="Times New Roman" w:eastAsia="Times New Roman" w:hAnsi="Times New Roman" w:cs="Times New Roman"/>
          <w:b/>
          <w:sz w:val="28"/>
          <w:szCs w:val="28"/>
        </w:rPr>
        <w:t>Цель:</w:t>
      </w:r>
      <w:r w:rsidRPr="00D0719C">
        <w:rPr>
          <w:rFonts w:ascii="Times New Roman" w:eastAsia="Times New Roman" w:hAnsi="Times New Roman" w:cs="Times New Roman"/>
          <w:sz w:val="28"/>
          <w:szCs w:val="28"/>
        </w:rPr>
        <w:t xml:space="preserve"> </w:t>
      </w:r>
      <w:r w:rsidR="00AE6DD8" w:rsidRPr="00D0719C">
        <w:rPr>
          <w:rFonts w:ascii="Times New Roman" w:eastAsia="Times New Roman" w:hAnsi="Times New Roman" w:cs="Times New Roman"/>
          <w:sz w:val="28"/>
          <w:szCs w:val="28"/>
        </w:rPr>
        <w:t xml:space="preserve">Поэтапное описание </w:t>
      </w:r>
      <w:r w:rsidRPr="00D0719C">
        <w:rPr>
          <w:rFonts w:ascii="Times New Roman" w:eastAsia="Times New Roman" w:hAnsi="Times New Roman" w:cs="Times New Roman"/>
          <w:sz w:val="28"/>
          <w:szCs w:val="28"/>
        </w:rPr>
        <w:t>технологи</w:t>
      </w:r>
      <w:r w:rsidR="00AE6DD8" w:rsidRPr="00D0719C">
        <w:rPr>
          <w:rFonts w:ascii="Times New Roman" w:eastAsia="Times New Roman" w:hAnsi="Times New Roman" w:cs="Times New Roman"/>
          <w:sz w:val="28"/>
          <w:szCs w:val="28"/>
        </w:rPr>
        <w:t>ческих процессов</w:t>
      </w:r>
      <w:r w:rsidRPr="00D0719C">
        <w:rPr>
          <w:rFonts w:ascii="Times New Roman" w:eastAsia="Times New Roman" w:hAnsi="Times New Roman" w:cs="Times New Roman"/>
          <w:sz w:val="28"/>
          <w:szCs w:val="28"/>
        </w:rPr>
        <w:t xml:space="preserve"> производства чая из листьев </w:t>
      </w:r>
      <w:r w:rsidR="00AE6DD8" w:rsidRPr="00D0719C">
        <w:rPr>
          <w:rFonts w:ascii="Times New Roman" w:eastAsia="Times New Roman" w:hAnsi="Times New Roman" w:cs="Times New Roman"/>
          <w:sz w:val="28"/>
          <w:szCs w:val="28"/>
        </w:rPr>
        <w:t>Иван-чая</w:t>
      </w:r>
      <w:r w:rsidRPr="00D0719C">
        <w:rPr>
          <w:rFonts w:ascii="Times New Roman" w:eastAsia="Times New Roman" w:hAnsi="Times New Roman" w:cs="Times New Roman"/>
          <w:sz w:val="28"/>
          <w:szCs w:val="28"/>
        </w:rPr>
        <w:t xml:space="preserve"> (кипрея узколистного)</w:t>
      </w:r>
      <w:r w:rsidR="00AE6DD8" w:rsidRPr="00D0719C">
        <w:rPr>
          <w:rFonts w:ascii="Times New Roman" w:eastAsia="Times New Roman" w:hAnsi="Times New Roman" w:cs="Times New Roman"/>
          <w:sz w:val="28"/>
          <w:szCs w:val="28"/>
        </w:rPr>
        <w:t xml:space="preserve"> компании «</w:t>
      </w:r>
      <w:r w:rsidR="005A2CD0">
        <w:rPr>
          <w:rFonts w:ascii="Times New Roman" w:eastAsia="Times New Roman" w:hAnsi="Times New Roman" w:cs="Times New Roman"/>
          <w:sz w:val="28"/>
          <w:szCs w:val="28"/>
        </w:rPr>
        <w:t>САХАЧАЙ</w:t>
      </w:r>
      <w:r w:rsidR="00AE6DD8" w:rsidRPr="00D0719C">
        <w:rPr>
          <w:rFonts w:ascii="Times New Roman" w:eastAsia="Times New Roman" w:hAnsi="Times New Roman" w:cs="Times New Roman"/>
          <w:sz w:val="28"/>
          <w:szCs w:val="28"/>
        </w:rPr>
        <w:t>»</w:t>
      </w:r>
      <w:r w:rsidR="008E517C" w:rsidRPr="00D0719C">
        <w:rPr>
          <w:rFonts w:ascii="Times New Roman" w:eastAsia="Times New Roman" w:hAnsi="Times New Roman" w:cs="Times New Roman"/>
          <w:sz w:val="28"/>
          <w:szCs w:val="28"/>
        </w:rPr>
        <w:t xml:space="preserve">. </w:t>
      </w:r>
    </w:p>
    <w:p w:rsidR="006572ED" w:rsidRPr="00D0719C" w:rsidRDefault="00727CE6" w:rsidP="00D0719C">
      <w:pPr>
        <w:spacing w:after="0" w:line="240" w:lineRule="auto"/>
        <w:ind w:firstLine="720"/>
        <w:jc w:val="both"/>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t>Задачи:</w:t>
      </w:r>
    </w:p>
    <w:p w:rsidR="006B4233" w:rsidRPr="00D0719C" w:rsidRDefault="006B4233" w:rsidP="00D0719C">
      <w:pPr>
        <w:pStyle w:val="ab"/>
        <w:ind w:left="0" w:firstLine="709"/>
        <w:jc w:val="both"/>
        <w:rPr>
          <w:sz w:val="28"/>
          <w:szCs w:val="28"/>
        </w:rPr>
      </w:pPr>
      <w:r w:rsidRPr="00D0719C">
        <w:rPr>
          <w:sz w:val="28"/>
          <w:szCs w:val="28"/>
        </w:rPr>
        <w:t>1. </w:t>
      </w:r>
      <w:r w:rsidR="00727CE6" w:rsidRPr="00D0719C">
        <w:rPr>
          <w:sz w:val="28"/>
          <w:szCs w:val="28"/>
        </w:rPr>
        <w:t>Анализ</w:t>
      </w:r>
      <w:r w:rsidRPr="00D0719C">
        <w:rPr>
          <w:sz w:val="28"/>
          <w:szCs w:val="28"/>
        </w:rPr>
        <w:t xml:space="preserve"> проблем промышленного производства чая из листьев кипрея, как отдельной отрасли сельского хозяйства. </w:t>
      </w:r>
    </w:p>
    <w:p w:rsidR="006572ED" w:rsidRPr="00D0719C" w:rsidRDefault="007E5541" w:rsidP="00D0719C">
      <w:pPr>
        <w:spacing w:after="0" w:line="240" w:lineRule="auto"/>
        <w:ind w:firstLine="720"/>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lastRenderedPageBreak/>
        <w:t>2. </w:t>
      </w:r>
      <w:r w:rsidR="006B4233" w:rsidRPr="00D0719C">
        <w:rPr>
          <w:rFonts w:ascii="Times New Roman" w:eastAsia="Times New Roman" w:hAnsi="Times New Roman" w:cs="Times New Roman"/>
          <w:sz w:val="28"/>
          <w:szCs w:val="28"/>
        </w:rPr>
        <w:t>Подробное о</w:t>
      </w:r>
      <w:r w:rsidR="00727CE6" w:rsidRPr="00D0719C">
        <w:rPr>
          <w:rFonts w:ascii="Times New Roman" w:eastAsia="Times New Roman" w:hAnsi="Times New Roman" w:cs="Times New Roman"/>
          <w:sz w:val="28"/>
          <w:szCs w:val="28"/>
        </w:rPr>
        <w:t>писание этапов</w:t>
      </w:r>
      <w:r w:rsidR="006B4233" w:rsidRPr="00D0719C">
        <w:rPr>
          <w:rFonts w:ascii="Times New Roman" w:eastAsia="Times New Roman" w:hAnsi="Times New Roman" w:cs="Times New Roman"/>
          <w:sz w:val="28"/>
          <w:szCs w:val="28"/>
        </w:rPr>
        <w:t xml:space="preserve"> </w:t>
      </w:r>
      <w:r w:rsidR="00727CE6" w:rsidRPr="00D0719C">
        <w:rPr>
          <w:rFonts w:ascii="Times New Roman" w:eastAsia="Times New Roman" w:hAnsi="Times New Roman" w:cs="Times New Roman"/>
          <w:sz w:val="28"/>
          <w:szCs w:val="28"/>
        </w:rPr>
        <w:t xml:space="preserve">производства черного ферментированного </w:t>
      </w:r>
      <w:r w:rsidR="008E517C" w:rsidRPr="00D0719C">
        <w:rPr>
          <w:rFonts w:ascii="Times New Roman" w:eastAsia="Times New Roman" w:hAnsi="Times New Roman" w:cs="Times New Roman"/>
          <w:sz w:val="28"/>
          <w:szCs w:val="28"/>
        </w:rPr>
        <w:t xml:space="preserve">и зеленого </w:t>
      </w:r>
      <w:r w:rsidR="00727CE6" w:rsidRPr="00D0719C">
        <w:rPr>
          <w:rFonts w:ascii="Times New Roman" w:eastAsia="Times New Roman" w:hAnsi="Times New Roman" w:cs="Times New Roman"/>
          <w:sz w:val="28"/>
          <w:szCs w:val="28"/>
        </w:rPr>
        <w:t>чая из листьев кипрея узколистного (</w:t>
      </w:r>
      <w:r w:rsidR="00AE6DD8" w:rsidRPr="00D0719C">
        <w:rPr>
          <w:rFonts w:ascii="Times New Roman" w:eastAsia="Times New Roman" w:hAnsi="Times New Roman" w:cs="Times New Roman"/>
          <w:sz w:val="28"/>
          <w:szCs w:val="28"/>
        </w:rPr>
        <w:t>Иван-чая</w:t>
      </w:r>
      <w:r w:rsidR="004E330F" w:rsidRPr="00D0719C">
        <w:rPr>
          <w:rFonts w:ascii="Times New Roman" w:eastAsia="Times New Roman" w:hAnsi="Times New Roman" w:cs="Times New Roman"/>
          <w:sz w:val="28"/>
          <w:szCs w:val="28"/>
        </w:rPr>
        <w:t>) исходя из приобретенных практических навыков.</w:t>
      </w:r>
    </w:p>
    <w:p w:rsidR="006572ED" w:rsidRPr="00D0719C" w:rsidRDefault="007E5541" w:rsidP="00D0719C">
      <w:pPr>
        <w:spacing w:after="0" w:line="240" w:lineRule="auto"/>
        <w:ind w:firstLine="720"/>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3. </w:t>
      </w:r>
      <w:r w:rsidR="00727CE6" w:rsidRPr="00D0719C">
        <w:rPr>
          <w:rFonts w:ascii="Times New Roman" w:eastAsia="Times New Roman" w:hAnsi="Times New Roman" w:cs="Times New Roman"/>
          <w:sz w:val="28"/>
          <w:szCs w:val="28"/>
        </w:rPr>
        <w:t xml:space="preserve">Выработать </w:t>
      </w:r>
      <w:r w:rsidR="004E330F" w:rsidRPr="00D0719C">
        <w:rPr>
          <w:rFonts w:ascii="Times New Roman" w:eastAsia="Times New Roman" w:hAnsi="Times New Roman" w:cs="Times New Roman"/>
          <w:sz w:val="28"/>
          <w:szCs w:val="28"/>
        </w:rPr>
        <w:t xml:space="preserve">практические </w:t>
      </w:r>
      <w:r w:rsidR="00727CE6" w:rsidRPr="00D0719C">
        <w:rPr>
          <w:rFonts w:ascii="Times New Roman" w:eastAsia="Times New Roman" w:hAnsi="Times New Roman" w:cs="Times New Roman"/>
          <w:sz w:val="28"/>
          <w:szCs w:val="28"/>
        </w:rPr>
        <w:t>рекомендаци</w:t>
      </w:r>
      <w:r w:rsidR="00685BF7" w:rsidRPr="00D0719C">
        <w:rPr>
          <w:rFonts w:ascii="Times New Roman" w:eastAsia="Times New Roman" w:hAnsi="Times New Roman" w:cs="Times New Roman"/>
          <w:sz w:val="28"/>
          <w:szCs w:val="28"/>
        </w:rPr>
        <w:t>и</w:t>
      </w:r>
      <w:r w:rsidR="004E330F" w:rsidRPr="00D0719C">
        <w:rPr>
          <w:rFonts w:ascii="Times New Roman" w:eastAsia="Times New Roman" w:hAnsi="Times New Roman" w:cs="Times New Roman"/>
          <w:sz w:val="28"/>
          <w:szCs w:val="28"/>
        </w:rPr>
        <w:t>,</w:t>
      </w:r>
      <w:r w:rsidR="00685BF7" w:rsidRPr="00D0719C">
        <w:rPr>
          <w:rFonts w:ascii="Times New Roman" w:eastAsia="Times New Roman" w:hAnsi="Times New Roman" w:cs="Times New Roman"/>
          <w:sz w:val="28"/>
          <w:szCs w:val="28"/>
        </w:rPr>
        <w:t xml:space="preserve"> связанные с производством чая</w:t>
      </w:r>
      <w:r w:rsidR="00727CE6" w:rsidRPr="00D0719C">
        <w:rPr>
          <w:rFonts w:ascii="Times New Roman" w:eastAsia="Times New Roman" w:hAnsi="Times New Roman" w:cs="Times New Roman"/>
          <w:sz w:val="28"/>
          <w:szCs w:val="28"/>
        </w:rPr>
        <w:t>.</w:t>
      </w:r>
    </w:p>
    <w:p w:rsidR="006572ED" w:rsidRPr="00D0719C" w:rsidRDefault="00727CE6" w:rsidP="00D0719C">
      <w:pPr>
        <w:spacing w:after="0" w:line="240" w:lineRule="auto"/>
        <w:ind w:firstLine="720"/>
        <w:jc w:val="both"/>
        <w:rPr>
          <w:rFonts w:ascii="Times New Roman" w:eastAsia="Times New Roman" w:hAnsi="Times New Roman" w:cs="Times New Roman"/>
          <w:sz w:val="28"/>
          <w:szCs w:val="28"/>
        </w:rPr>
      </w:pPr>
      <w:r w:rsidRPr="00D0719C">
        <w:rPr>
          <w:rFonts w:ascii="Times New Roman" w:eastAsia="Times New Roman" w:hAnsi="Times New Roman" w:cs="Times New Roman"/>
          <w:b/>
          <w:sz w:val="28"/>
          <w:szCs w:val="28"/>
        </w:rPr>
        <w:t>Новизна:</w:t>
      </w:r>
      <w:r w:rsidRPr="00D0719C">
        <w:rPr>
          <w:rFonts w:ascii="Times New Roman" w:eastAsia="Times New Roman" w:hAnsi="Times New Roman" w:cs="Times New Roman"/>
          <w:sz w:val="28"/>
          <w:szCs w:val="28"/>
        </w:rPr>
        <w:t xml:space="preserve"> впервые </w:t>
      </w:r>
      <w:r w:rsidR="00A87792" w:rsidRPr="00D0719C">
        <w:rPr>
          <w:rFonts w:ascii="Times New Roman" w:eastAsia="Times New Roman" w:hAnsi="Times New Roman" w:cs="Times New Roman"/>
          <w:sz w:val="28"/>
          <w:szCs w:val="28"/>
        </w:rPr>
        <w:t xml:space="preserve">применена на практике </w:t>
      </w:r>
      <w:r w:rsidRPr="00D0719C">
        <w:rPr>
          <w:rFonts w:ascii="Times New Roman" w:eastAsia="Times New Roman" w:hAnsi="Times New Roman" w:cs="Times New Roman"/>
          <w:sz w:val="28"/>
          <w:szCs w:val="28"/>
        </w:rPr>
        <w:t xml:space="preserve">уникальная технология производства </w:t>
      </w:r>
      <w:r w:rsidR="00A338D3" w:rsidRPr="00D0719C">
        <w:rPr>
          <w:rFonts w:ascii="Times New Roman" w:eastAsia="Times New Roman" w:hAnsi="Times New Roman" w:cs="Times New Roman"/>
          <w:sz w:val="28"/>
          <w:szCs w:val="28"/>
        </w:rPr>
        <w:t xml:space="preserve">черного </w:t>
      </w:r>
      <w:r w:rsidRPr="00D0719C">
        <w:rPr>
          <w:rFonts w:ascii="Times New Roman" w:eastAsia="Times New Roman" w:hAnsi="Times New Roman" w:cs="Times New Roman"/>
          <w:sz w:val="28"/>
          <w:szCs w:val="28"/>
        </w:rPr>
        <w:t xml:space="preserve">ферментированного </w:t>
      </w:r>
      <w:r w:rsidR="00A338D3" w:rsidRPr="00D0719C">
        <w:rPr>
          <w:rFonts w:ascii="Times New Roman" w:eastAsia="Times New Roman" w:hAnsi="Times New Roman" w:cs="Times New Roman"/>
          <w:sz w:val="28"/>
          <w:szCs w:val="28"/>
        </w:rPr>
        <w:t xml:space="preserve">и зеленого </w:t>
      </w:r>
      <w:r w:rsidRPr="00D0719C">
        <w:rPr>
          <w:rFonts w:ascii="Times New Roman" w:eastAsia="Times New Roman" w:hAnsi="Times New Roman" w:cs="Times New Roman"/>
          <w:sz w:val="28"/>
          <w:szCs w:val="28"/>
        </w:rPr>
        <w:t>чая из листьев</w:t>
      </w:r>
      <w:r w:rsidR="00AC2D50" w:rsidRPr="00D0719C">
        <w:rPr>
          <w:rFonts w:ascii="Times New Roman" w:eastAsia="Times New Roman" w:hAnsi="Times New Roman" w:cs="Times New Roman"/>
          <w:sz w:val="28"/>
          <w:szCs w:val="28"/>
        </w:rPr>
        <w:t xml:space="preserve"> кипрея узколистного (</w:t>
      </w:r>
      <w:r w:rsidR="00AE6DD8" w:rsidRPr="00D0719C">
        <w:rPr>
          <w:rFonts w:ascii="Times New Roman" w:eastAsia="Times New Roman" w:hAnsi="Times New Roman" w:cs="Times New Roman"/>
          <w:sz w:val="28"/>
          <w:szCs w:val="28"/>
        </w:rPr>
        <w:t>Иван-чая</w:t>
      </w:r>
      <w:r w:rsidR="00AC2D50" w:rsidRPr="00D0719C">
        <w:rPr>
          <w:rFonts w:ascii="Times New Roman" w:eastAsia="Times New Roman" w:hAnsi="Times New Roman" w:cs="Times New Roman"/>
          <w:sz w:val="28"/>
          <w:szCs w:val="28"/>
        </w:rPr>
        <w:t xml:space="preserve">) в промышленных объёмах на профессиональном оборудовании. </w:t>
      </w:r>
      <w:r w:rsidR="004E330F" w:rsidRPr="00D0719C">
        <w:rPr>
          <w:rFonts w:ascii="Times New Roman" w:eastAsia="Times New Roman" w:hAnsi="Times New Roman" w:cs="Times New Roman"/>
          <w:sz w:val="28"/>
          <w:szCs w:val="28"/>
        </w:rPr>
        <w:t xml:space="preserve">Выработана технология производства чая с </w:t>
      </w:r>
      <w:r w:rsidR="00B4443F">
        <w:rPr>
          <w:rFonts w:ascii="Times New Roman" w:eastAsia="Times New Roman" w:hAnsi="Times New Roman" w:cs="Times New Roman"/>
          <w:sz w:val="28"/>
          <w:szCs w:val="28"/>
        </w:rPr>
        <w:t xml:space="preserve">использованием естественного </w:t>
      </w:r>
      <w:r w:rsidR="004E330F" w:rsidRPr="00D0719C">
        <w:rPr>
          <w:rFonts w:ascii="Times New Roman" w:eastAsia="Times New Roman" w:hAnsi="Times New Roman" w:cs="Times New Roman"/>
          <w:sz w:val="28"/>
          <w:szCs w:val="28"/>
        </w:rPr>
        <w:t xml:space="preserve">холода вечной мерзлоты. </w:t>
      </w:r>
    </w:p>
    <w:p w:rsidR="001B0482" w:rsidRPr="00D0719C" w:rsidRDefault="00727CE6" w:rsidP="00D0719C">
      <w:pPr>
        <w:spacing w:after="0" w:line="240" w:lineRule="auto"/>
        <w:ind w:firstLine="720"/>
        <w:jc w:val="both"/>
        <w:rPr>
          <w:rFonts w:ascii="Times New Roman" w:eastAsia="Times New Roman" w:hAnsi="Times New Roman" w:cs="Times New Roman"/>
          <w:sz w:val="28"/>
          <w:szCs w:val="28"/>
        </w:rPr>
      </w:pPr>
      <w:r w:rsidRPr="00D0719C">
        <w:rPr>
          <w:rFonts w:ascii="Times New Roman" w:eastAsia="Times New Roman" w:hAnsi="Times New Roman" w:cs="Times New Roman"/>
          <w:b/>
          <w:sz w:val="28"/>
          <w:szCs w:val="28"/>
        </w:rPr>
        <w:t>Практическая ценность работы:</w:t>
      </w:r>
      <w:r w:rsidRPr="00D0719C">
        <w:rPr>
          <w:rFonts w:ascii="Times New Roman" w:eastAsia="Times New Roman" w:hAnsi="Times New Roman" w:cs="Times New Roman"/>
          <w:sz w:val="28"/>
          <w:szCs w:val="28"/>
        </w:rPr>
        <w:t xml:space="preserve"> </w:t>
      </w:r>
      <w:r w:rsidR="004E330F" w:rsidRPr="00D0719C">
        <w:rPr>
          <w:rFonts w:ascii="Times New Roman" w:eastAsia="Times New Roman" w:hAnsi="Times New Roman" w:cs="Times New Roman"/>
          <w:sz w:val="28"/>
          <w:szCs w:val="28"/>
        </w:rPr>
        <w:t>практические рекомендации по</w:t>
      </w:r>
      <w:r w:rsidRPr="00D0719C">
        <w:rPr>
          <w:rFonts w:ascii="Times New Roman" w:eastAsia="Times New Roman" w:hAnsi="Times New Roman" w:cs="Times New Roman"/>
          <w:sz w:val="28"/>
          <w:szCs w:val="28"/>
        </w:rPr>
        <w:t xml:space="preserve"> производств</w:t>
      </w:r>
      <w:r w:rsidR="004E330F" w:rsidRPr="00D0719C">
        <w:rPr>
          <w:rFonts w:ascii="Times New Roman" w:eastAsia="Times New Roman" w:hAnsi="Times New Roman" w:cs="Times New Roman"/>
          <w:sz w:val="28"/>
          <w:szCs w:val="28"/>
        </w:rPr>
        <w:t>у</w:t>
      </w:r>
      <w:r w:rsidRPr="00D0719C">
        <w:rPr>
          <w:rFonts w:ascii="Times New Roman" w:eastAsia="Times New Roman" w:hAnsi="Times New Roman" w:cs="Times New Roman"/>
          <w:sz w:val="28"/>
          <w:szCs w:val="28"/>
        </w:rPr>
        <w:t xml:space="preserve"> черного ферментированного </w:t>
      </w:r>
      <w:r w:rsidR="00AC2D50" w:rsidRPr="00D0719C">
        <w:rPr>
          <w:rFonts w:ascii="Times New Roman" w:eastAsia="Times New Roman" w:hAnsi="Times New Roman" w:cs="Times New Roman"/>
          <w:sz w:val="28"/>
          <w:szCs w:val="28"/>
        </w:rPr>
        <w:t xml:space="preserve">и зеленого </w:t>
      </w:r>
      <w:r w:rsidRPr="00D0719C">
        <w:rPr>
          <w:rFonts w:ascii="Times New Roman" w:eastAsia="Times New Roman" w:hAnsi="Times New Roman" w:cs="Times New Roman"/>
          <w:sz w:val="28"/>
          <w:szCs w:val="28"/>
        </w:rPr>
        <w:t xml:space="preserve">чая из дикорастущего сырья - листьев </w:t>
      </w:r>
      <w:r w:rsidR="00AE6DD8" w:rsidRPr="00D0719C">
        <w:rPr>
          <w:rFonts w:ascii="Times New Roman" w:eastAsia="Times New Roman" w:hAnsi="Times New Roman" w:cs="Times New Roman"/>
          <w:sz w:val="28"/>
          <w:szCs w:val="28"/>
        </w:rPr>
        <w:t>Иван-чая</w:t>
      </w:r>
      <w:r w:rsidR="004E330F" w:rsidRPr="00D0719C">
        <w:rPr>
          <w:rFonts w:ascii="Times New Roman" w:eastAsia="Times New Roman" w:hAnsi="Times New Roman" w:cs="Times New Roman"/>
          <w:sz w:val="28"/>
          <w:szCs w:val="28"/>
        </w:rPr>
        <w:t xml:space="preserve"> (</w:t>
      </w:r>
      <w:r w:rsidRPr="00D0719C">
        <w:rPr>
          <w:rFonts w:ascii="Times New Roman" w:eastAsia="Times New Roman" w:hAnsi="Times New Roman" w:cs="Times New Roman"/>
          <w:sz w:val="28"/>
          <w:szCs w:val="28"/>
        </w:rPr>
        <w:t>кипрея узколистного</w:t>
      </w:r>
      <w:r w:rsidR="004E330F" w:rsidRPr="00D0719C">
        <w:rPr>
          <w:rFonts w:ascii="Times New Roman" w:eastAsia="Times New Roman" w:hAnsi="Times New Roman" w:cs="Times New Roman"/>
          <w:sz w:val="28"/>
          <w:szCs w:val="28"/>
        </w:rPr>
        <w:t>)</w:t>
      </w:r>
      <w:r w:rsidRPr="00D0719C">
        <w:rPr>
          <w:rFonts w:ascii="Times New Roman" w:eastAsia="Times New Roman" w:hAnsi="Times New Roman" w:cs="Times New Roman"/>
          <w:sz w:val="28"/>
          <w:szCs w:val="28"/>
        </w:rPr>
        <w:t>, позвол</w:t>
      </w:r>
      <w:r w:rsidR="00A87792" w:rsidRPr="00D0719C">
        <w:rPr>
          <w:rFonts w:ascii="Times New Roman" w:eastAsia="Times New Roman" w:hAnsi="Times New Roman" w:cs="Times New Roman"/>
          <w:sz w:val="28"/>
          <w:szCs w:val="28"/>
        </w:rPr>
        <w:t>я</w:t>
      </w:r>
      <w:r w:rsidRPr="00D0719C">
        <w:rPr>
          <w:rFonts w:ascii="Times New Roman" w:eastAsia="Times New Roman" w:hAnsi="Times New Roman" w:cs="Times New Roman"/>
          <w:sz w:val="28"/>
          <w:szCs w:val="28"/>
        </w:rPr>
        <w:t>т</w:t>
      </w:r>
      <w:r w:rsidR="00A87792" w:rsidRPr="00D0719C">
        <w:rPr>
          <w:rFonts w:ascii="Times New Roman" w:eastAsia="Times New Roman" w:hAnsi="Times New Roman" w:cs="Times New Roman"/>
          <w:sz w:val="28"/>
          <w:szCs w:val="28"/>
        </w:rPr>
        <w:t xml:space="preserve"> широкому кругу лиц пользоваться методами и технологиями по производству качественного чая из листьев </w:t>
      </w:r>
      <w:r w:rsidR="00AE6DD8" w:rsidRPr="00D0719C">
        <w:rPr>
          <w:rFonts w:ascii="Times New Roman" w:eastAsia="Times New Roman" w:hAnsi="Times New Roman" w:cs="Times New Roman"/>
          <w:sz w:val="28"/>
          <w:szCs w:val="28"/>
        </w:rPr>
        <w:t>Иван-чая</w:t>
      </w:r>
      <w:r w:rsidR="00A87792" w:rsidRPr="00D0719C">
        <w:rPr>
          <w:rFonts w:ascii="Times New Roman" w:eastAsia="Times New Roman" w:hAnsi="Times New Roman" w:cs="Times New Roman"/>
          <w:sz w:val="28"/>
          <w:szCs w:val="28"/>
        </w:rPr>
        <w:t xml:space="preserve"> в промышленных объёмах. </w:t>
      </w:r>
    </w:p>
    <w:p w:rsidR="009A41D2" w:rsidRPr="00D0719C" w:rsidRDefault="009A41D2" w:rsidP="00D0719C">
      <w:pPr>
        <w:spacing w:after="0" w:line="240" w:lineRule="auto"/>
        <w:ind w:firstLine="720"/>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br w:type="page"/>
      </w:r>
    </w:p>
    <w:p w:rsidR="006572ED" w:rsidRPr="00D0719C" w:rsidRDefault="00727CE6" w:rsidP="00D0719C">
      <w:pPr>
        <w:spacing w:after="0" w:line="240" w:lineRule="auto"/>
        <w:jc w:val="center"/>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lastRenderedPageBreak/>
        <w:t>Основная часть</w:t>
      </w:r>
    </w:p>
    <w:p w:rsidR="00DE6860" w:rsidRPr="00D0719C" w:rsidRDefault="00DE6860" w:rsidP="00D0719C">
      <w:pPr>
        <w:spacing w:after="0" w:line="240" w:lineRule="auto"/>
        <w:jc w:val="center"/>
        <w:rPr>
          <w:rFonts w:ascii="Times New Roman" w:eastAsia="Times New Roman" w:hAnsi="Times New Roman" w:cs="Times New Roman"/>
          <w:sz w:val="28"/>
          <w:szCs w:val="28"/>
        </w:rPr>
      </w:pPr>
    </w:p>
    <w:p w:rsidR="006572ED" w:rsidRPr="00D0719C" w:rsidRDefault="00727CE6" w:rsidP="00D0719C">
      <w:pPr>
        <w:spacing w:after="0" w:line="240" w:lineRule="auto"/>
        <w:jc w:val="center"/>
        <w:rPr>
          <w:rFonts w:ascii="Times New Roman" w:eastAsia="Times New Roman" w:hAnsi="Times New Roman" w:cs="Times New Roman"/>
          <w:sz w:val="28"/>
          <w:szCs w:val="28"/>
        </w:rPr>
      </w:pPr>
      <w:r w:rsidRPr="00D0719C">
        <w:rPr>
          <w:rFonts w:ascii="Times New Roman" w:eastAsia="Times New Roman" w:hAnsi="Times New Roman" w:cs="Times New Roman"/>
          <w:b/>
          <w:sz w:val="28"/>
          <w:szCs w:val="28"/>
        </w:rPr>
        <w:t xml:space="preserve">Глава 1. </w:t>
      </w:r>
      <w:r w:rsidR="006409D5" w:rsidRPr="00D0719C">
        <w:rPr>
          <w:rFonts w:ascii="Times New Roman" w:eastAsia="Times New Roman" w:hAnsi="Times New Roman" w:cs="Times New Roman"/>
          <w:sz w:val="28"/>
          <w:szCs w:val="28"/>
        </w:rPr>
        <w:t>Проблемы становления производства чая из листьев кипрея, как отдельной отрасли экономики России</w:t>
      </w:r>
    </w:p>
    <w:p w:rsidR="00DE6860" w:rsidRPr="00D0719C" w:rsidRDefault="00DE6860" w:rsidP="00D0719C">
      <w:pPr>
        <w:spacing w:after="0" w:line="240" w:lineRule="auto"/>
        <w:rPr>
          <w:rFonts w:ascii="Times New Roman" w:eastAsia="Times New Roman" w:hAnsi="Times New Roman" w:cs="Times New Roman"/>
          <w:b/>
          <w:sz w:val="28"/>
          <w:szCs w:val="28"/>
        </w:rPr>
      </w:pPr>
    </w:p>
    <w:p w:rsidR="006572ED" w:rsidRPr="00D0719C" w:rsidRDefault="00727CE6" w:rsidP="00D0719C">
      <w:pPr>
        <w:spacing w:after="0" w:line="240" w:lineRule="auto"/>
        <w:jc w:val="center"/>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t>Историческая справка.</w:t>
      </w:r>
    </w:p>
    <w:p w:rsidR="000B0FFD" w:rsidRPr="00D0719C" w:rsidRDefault="000B0FFD" w:rsidP="00D0719C">
      <w:pPr>
        <w:spacing w:after="0" w:line="240" w:lineRule="auto"/>
        <w:jc w:val="center"/>
        <w:rPr>
          <w:rFonts w:ascii="Times New Roman" w:eastAsia="Times New Roman" w:hAnsi="Times New Roman" w:cs="Times New Roman"/>
          <w:b/>
          <w:sz w:val="28"/>
          <w:szCs w:val="28"/>
        </w:rPr>
      </w:pPr>
    </w:p>
    <w:p w:rsidR="006409D5"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Об иван-чае упоминалось в древнерусских летописях еще в 10 веке. В частности, летописи повествуют о том, что в 1241 году князь Александр Невский</w:t>
      </w:r>
      <w:r w:rsidR="006409D5" w:rsidRPr="00D0719C">
        <w:rPr>
          <w:rFonts w:ascii="Times New Roman" w:eastAsia="Times New Roman" w:hAnsi="Times New Roman" w:cs="Times New Roman"/>
          <w:sz w:val="28"/>
          <w:szCs w:val="28"/>
        </w:rPr>
        <w:t xml:space="preserve"> со своей дружиной освободил г. </w:t>
      </w:r>
      <w:r w:rsidRPr="00D0719C">
        <w:rPr>
          <w:rFonts w:ascii="Times New Roman" w:eastAsia="Times New Roman" w:hAnsi="Times New Roman" w:cs="Times New Roman"/>
          <w:sz w:val="28"/>
          <w:szCs w:val="28"/>
        </w:rPr>
        <w:t xml:space="preserve">Копорье от немецких рыцарей. </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Жители этого города лечили раненых воинов порошком из листьев кипрея, ослабленных поили отваром из этого растения. Позже в Копорье стали производить традиционный русский напиток. Ему дали название — Копорский чай. Массово этот чай начали производить в те времена, когда правила Екатерина Великая. Чай производили на основе кипрея, обогащали его состав прочими местными травами.</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Напиток из Иван –</w:t>
      </w:r>
      <w:r w:rsidR="008E517C" w:rsidRPr="00D0719C">
        <w:rPr>
          <w:rFonts w:ascii="Times New Roman" w:eastAsia="Times New Roman" w:hAnsi="Times New Roman" w:cs="Times New Roman"/>
          <w:sz w:val="28"/>
          <w:szCs w:val="28"/>
        </w:rPr>
        <w:t xml:space="preserve"> </w:t>
      </w:r>
      <w:r w:rsidRPr="00D0719C">
        <w:rPr>
          <w:rFonts w:ascii="Times New Roman" w:eastAsia="Times New Roman" w:hAnsi="Times New Roman" w:cs="Times New Roman"/>
          <w:sz w:val="28"/>
          <w:szCs w:val="28"/>
        </w:rPr>
        <w:t>чая народы Якутии, как и везде в России, заготавливая и пили издревле. В свете круглогодичного дефицита витаминов в нашем регионе, это качество, кроме вкусовых особенностей, всегда являлось весомым аргументом в пользу его употребления. По-научному он называется кипрей узколистный, по-якутски «Кучу от»</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Тем не менее, в наши дни благодаря расцвету средств массовой информации былая слава медленно, но верно возвращается к незаслуженно забытому традиционному российскому чаю, и данный момент все больше людей по-новому открывают для себя ароматный и целебный напиток, который на протяжении многих веков не выходил из рациона питания наших предков. Сегодня на рынке возрос и</w:t>
      </w:r>
      <w:r w:rsidR="00D73DE9" w:rsidRPr="00D0719C">
        <w:rPr>
          <w:rFonts w:ascii="Times New Roman" w:eastAsia="Times New Roman" w:hAnsi="Times New Roman" w:cs="Times New Roman"/>
          <w:sz w:val="28"/>
          <w:szCs w:val="28"/>
        </w:rPr>
        <w:t xml:space="preserve">нтерес к натуральной продукции и </w:t>
      </w:r>
      <w:r w:rsidRPr="00D0719C">
        <w:rPr>
          <w:rFonts w:ascii="Times New Roman" w:eastAsia="Times New Roman" w:hAnsi="Times New Roman" w:cs="Times New Roman"/>
          <w:sz w:val="28"/>
          <w:szCs w:val="28"/>
        </w:rPr>
        <w:t>производство Иван – чая получает новую волну возрождения.</w:t>
      </w:r>
    </w:p>
    <w:p w:rsidR="00D73DE9" w:rsidRPr="00D0719C" w:rsidRDefault="00D73DE9"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Однако до признания производства </w:t>
      </w:r>
      <w:r w:rsidR="00AE6DD8" w:rsidRPr="00D0719C">
        <w:rPr>
          <w:rFonts w:ascii="Times New Roman" w:eastAsia="Times New Roman" w:hAnsi="Times New Roman" w:cs="Times New Roman"/>
          <w:sz w:val="28"/>
          <w:szCs w:val="28"/>
        </w:rPr>
        <w:t>Иван-чая</w:t>
      </w:r>
      <w:r w:rsidRPr="00D0719C">
        <w:rPr>
          <w:rFonts w:ascii="Times New Roman" w:eastAsia="Times New Roman" w:hAnsi="Times New Roman" w:cs="Times New Roman"/>
          <w:sz w:val="28"/>
          <w:szCs w:val="28"/>
        </w:rPr>
        <w:t xml:space="preserve"> как отрасли сельского хозяйства еще далеко, хотя первые шаги к этому уже делаются. </w:t>
      </w:r>
    </w:p>
    <w:p w:rsidR="00D56A36" w:rsidRPr="00D0719C" w:rsidRDefault="00D56A36" w:rsidP="00D0719C">
      <w:pPr>
        <w:spacing w:after="0" w:line="240" w:lineRule="auto"/>
        <w:rPr>
          <w:rFonts w:ascii="Times New Roman" w:eastAsia="Times New Roman" w:hAnsi="Times New Roman" w:cs="Times New Roman"/>
          <w:sz w:val="28"/>
          <w:szCs w:val="28"/>
        </w:rPr>
      </w:pPr>
    </w:p>
    <w:p w:rsidR="0014270D" w:rsidRPr="00D0719C" w:rsidRDefault="00727CE6" w:rsidP="00D0719C">
      <w:pPr>
        <w:spacing w:after="0" w:line="240" w:lineRule="auto"/>
        <w:jc w:val="center"/>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t>Проблемы производства чая из листьев кипрея</w:t>
      </w:r>
      <w:r w:rsidR="0014270D" w:rsidRPr="00D0719C">
        <w:rPr>
          <w:rFonts w:ascii="Times New Roman" w:eastAsia="Times New Roman" w:hAnsi="Times New Roman" w:cs="Times New Roman"/>
          <w:b/>
          <w:sz w:val="28"/>
          <w:szCs w:val="28"/>
        </w:rPr>
        <w:t xml:space="preserve">, </w:t>
      </w:r>
    </w:p>
    <w:p w:rsidR="006572ED" w:rsidRPr="00D0719C" w:rsidRDefault="0014270D" w:rsidP="00D0719C">
      <w:pPr>
        <w:spacing w:after="0" w:line="240" w:lineRule="auto"/>
        <w:jc w:val="center"/>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t>как отдельной отрасли экономики России</w:t>
      </w:r>
    </w:p>
    <w:p w:rsidR="000B0FFD" w:rsidRPr="00D0719C" w:rsidRDefault="000B0FFD" w:rsidP="00D0719C">
      <w:pPr>
        <w:spacing w:after="0" w:line="240" w:lineRule="auto"/>
        <w:rPr>
          <w:rFonts w:ascii="Times New Roman" w:eastAsia="Times New Roman" w:hAnsi="Times New Roman" w:cs="Times New Roman"/>
          <w:sz w:val="28"/>
          <w:szCs w:val="28"/>
        </w:rPr>
      </w:pPr>
    </w:p>
    <w:p w:rsidR="00237131"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На сегодняшний день в </w:t>
      </w:r>
      <w:r w:rsidR="006B4233" w:rsidRPr="00D0719C">
        <w:rPr>
          <w:rFonts w:ascii="Times New Roman" w:eastAsia="Times New Roman" w:hAnsi="Times New Roman" w:cs="Times New Roman"/>
          <w:sz w:val="28"/>
          <w:szCs w:val="28"/>
        </w:rPr>
        <w:t>России</w:t>
      </w:r>
      <w:r w:rsidRPr="00D0719C">
        <w:rPr>
          <w:rFonts w:ascii="Times New Roman" w:eastAsia="Times New Roman" w:hAnsi="Times New Roman" w:cs="Times New Roman"/>
          <w:sz w:val="28"/>
          <w:szCs w:val="28"/>
        </w:rPr>
        <w:t xml:space="preserve"> касательно производства чая из листьев кипрея узколистного, нет четко выработанной политики по поддержке чайного произв</w:t>
      </w:r>
      <w:r w:rsidR="00D73DE9" w:rsidRPr="00D0719C">
        <w:rPr>
          <w:rFonts w:ascii="Times New Roman" w:eastAsia="Times New Roman" w:hAnsi="Times New Roman" w:cs="Times New Roman"/>
          <w:sz w:val="28"/>
          <w:szCs w:val="28"/>
        </w:rPr>
        <w:t xml:space="preserve">одства – как новой и самостоятельной отрасли сельского хозяйства. </w:t>
      </w:r>
    </w:p>
    <w:p w:rsidR="00237131" w:rsidRPr="00D0719C" w:rsidRDefault="00D73DE9"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Н</w:t>
      </w:r>
      <w:r w:rsidR="00727CE6" w:rsidRPr="00D0719C">
        <w:rPr>
          <w:rFonts w:ascii="Times New Roman" w:eastAsia="Times New Roman" w:hAnsi="Times New Roman" w:cs="Times New Roman"/>
          <w:sz w:val="28"/>
          <w:szCs w:val="28"/>
        </w:rPr>
        <w:t xml:space="preserve">икаких </w:t>
      </w:r>
      <w:r w:rsidRPr="00D0719C">
        <w:rPr>
          <w:rFonts w:ascii="Times New Roman" w:eastAsia="Times New Roman" w:hAnsi="Times New Roman" w:cs="Times New Roman"/>
          <w:sz w:val="28"/>
          <w:szCs w:val="28"/>
        </w:rPr>
        <w:t xml:space="preserve">общепринятых </w:t>
      </w:r>
      <w:r w:rsidR="00727CE6" w:rsidRPr="00D0719C">
        <w:rPr>
          <w:rFonts w:ascii="Times New Roman" w:eastAsia="Times New Roman" w:hAnsi="Times New Roman" w:cs="Times New Roman"/>
          <w:sz w:val="28"/>
          <w:szCs w:val="28"/>
        </w:rPr>
        <w:t>норм</w:t>
      </w:r>
      <w:r w:rsidRPr="00D0719C">
        <w:rPr>
          <w:rFonts w:ascii="Times New Roman" w:eastAsia="Times New Roman" w:hAnsi="Times New Roman" w:cs="Times New Roman"/>
          <w:sz w:val="28"/>
          <w:szCs w:val="28"/>
        </w:rPr>
        <w:t xml:space="preserve"> и единых технологий </w:t>
      </w:r>
      <w:r w:rsidR="00727CE6" w:rsidRPr="00D0719C">
        <w:rPr>
          <w:rFonts w:ascii="Times New Roman" w:eastAsia="Times New Roman" w:hAnsi="Times New Roman" w:cs="Times New Roman"/>
          <w:sz w:val="28"/>
          <w:szCs w:val="28"/>
        </w:rPr>
        <w:t xml:space="preserve">к </w:t>
      </w:r>
      <w:r w:rsidRPr="00D0719C">
        <w:rPr>
          <w:rFonts w:ascii="Times New Roman" w:eastAsia="Times New Roman" w:hAnsi="Times New Roman" w:cs="Times New Roman"/>
          <w:sz w:val="28"/>
          <w:szCs w:val="28"/>
        </w:rPr>
        <w:t xml:space="preserve">производству </w:t>
      </w:r>
      <w:r w:rsidR="00727CE6" w:rsidRPr="00D0719C">
        <w:rPr>
          <w:rFonts w:ascii="Times New Roman" w:eastAsia="Times New Roman" w:hAnsi="Times New Roman" w:cs="Times New Roman"/>
          <w:sz w:val="28"/>
          <w:szCs w:val="28"/>
        </w:rPr>
        <w:t>ча</w:t>
      </w:r>
      <w:r w:rsidRPr="00D0719C">
        <w:rPr>
          <w:rFonts w:ascii="Times New Roman" w:eastAsia="Times New Roman" w:hAnsi="Times New Roman" w:cs="Times New Roman"/>
          <w:sz w:val="28"/>
          <w:szCs w:val="28"/>
        </w:rPr>
        <w:t>я</w:t>
      </w:r>
      <w:r w:rsidR="00727CE6" w:rsidRPr="00D0719C">
        <w:rPr>
          <w:rFonts w:ascii="Times New Roman" w:eastAsia="Times New Roman" w:hAnsi="Times New Roman" w:cs="Times New Roman"/>
          <w:sz w:val="28"/>
          <w:szCs w:val="28"/>
        </w:rPr>
        <w:t xml:space="preserve"> из кипрея </w:t>
      </w:r>
      <w:r w:rsidRPr="00D0719C">
        <w:rPr>
          <w:rFonts w:ascii="Times New Roman" w:eastAsia="Times New Roman" w:hAnsi="Times New Roman" w:cs="Times New Roman"/>
          <w:sz w:val="28"/>
          <w:szCs w:val="28"/>
        </w:rPr>
        <w:t xml:space="preserve">узколистного </w:t>
      </w:r>
      <w:r w:rsidR="00727CE6" w:rsidRPr="00D0719C">
        <w:rPr>
          <w:rFonts w:ascii="Times New Roman" w:eastAsia="Times New Roman" w:hAnsi="Times New Roman" w:cs="Times New Roman"/>
          <w:sz w:val="28"/>
          <w:szCs w:val="28"/>
        </w:rPr>
        <w:t xml:space="preserve">не существует. </w:t>
      </w:r>
      <w:r w:rsidR="00A338D3" w:rsidRPr="00D0719C">
        <w:rPr>
          <w:rFonts w:ascii="Times New Roman" w:eastAsia="Times New Roman" w:hAnsi="Times New Roman" w:cs="Times New Roman"/>
          <w:sz w:val="28"/>
          <w:szCs w:val="28"/>
        </w:rPr>
        <w:t>Не выработаны единые стандарты производства</w:t>
      </w:r>
      <w:r w:rsidRPr="00D0719C">
        <w:rPr>
          <w:rFonts w:ascii="Times New Roman" w:eastAsia="Times New Roman" w:hAnsi="Times New Roman" w:cs="Times New Roman"/>
          <w:sz w:val="28"/>
          <w:szCs w:val="28"/>
        </w:rPr>
        <w:t>, нет какой либо нормативно правовой базы</w:t>
      </w:r>
      <w:r w:rsidR="00A338D3" w:rsidRPr="00D0719C">
        <w:rPr>
          <w:rFonts w:ascii="Times New Roman" w:eastAsia="Times New Roman" w:hAnsi="Times New Roman" w:cs="Times New Roman"/>
          <w:sz w:val="28"/>
          <w:szCs w:val="28"/>
        </w:rPr>
        <w:t xml:space="preserve">. </w:t>
      </w:r>
    </w:p>
    <w:p w:rsidR="005F2C91" w:rsidRPr="00D0719C" w:rsidRDefault="005F2C91"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В настоящее время в России существует около ста более-менее крупных производителей чая из кипрея. </w:t>
      </w:r>
    </w:p>
    <w:p w:rsidR="003A4373" w:rsidRPr="00D0719C" w:rsidRDefault="003A4373"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lastRenderedPageBreak/>
        <w:t>Все производители работают</w:t>
      </w:r>
      <w:r w:rsidR="00427829" w:rsidRPr="00D0719C">
        <w:rPr>
          <w:rFonts w:ascii="Times New Roman" w:eastAsia="Times New Roman" w:hAnsi="Times New Roman" w:cs="Times New Roman"/>
          <w:sz w:val="28"/>
          <w:szCs w:val="28"/>
        </w:rPr>
        <w:t>,</w:t>
      </w:r>
      <w:r w:rsidRPr="00D0719C">
        <w:rPr>
          <w:rFonts w:ascii="Times New Roman" w:eastAsia="Times New Roman" w:hAnsi="Times New Roman" w:cs="Times New Roman"/>
          <w:sz w:val="28"/>
          <w:szCs w:val="28"/>
        </w:rPr>
        <w:t xml:space="preserve"> как говорится «кто во что горазд», в большинстве случаев это «крафтовые производители»</w:t>
      </w:r>
      <w:r w:rsidR="00427829" w:rsidRPr="00D0719C">
        <w:rPr>
          <w:rFonts w:ascii="Times New Roman" w:eastAsia="Times New Roman" w:hAnsi="Times New Roman" w:cs="Times New Roman"/>
          <w:sz w:val="28"/>
          <w:szCs w:val="28"/>
        </w:rPr>
        <w:t xml:space="preserve">, которые делают небольшие объемы чая для себя и своих близких. </w:t>
      </w:r>
    </w:p>
    <w:p w:rsidR="00427829" w:rsidRPr="00D0719C" w:rsidRDefault="00462407"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В целях объединения производителей Иван-чая, с</w:t>
      </w:r>
      <w:r w:rsidR="00427829" w:rsidRPr="00D0719C">
        <w:rPr>
          <w:rFonts w:ascii="Times New Roman" w:eastAsia="Times New Roman" w:hAnsi="Times New Roman" w:cs="Times New Roman"/>
          <w:sz w:val="28"/>
          <w:szCs w:val="28"/>
        </w:rPr>
        <w:t xml:space="preserve">оздана ассоциация «Союз производителей </w:t>
      </w:r>
      <w:r w:rsidR="00AE6DD8" w:rsidRPr="00D0719C">
        <w:rPr>
          <w:rFonts w:ascii="Times New Roman" w:eastAsia="Times New Roman" w:hAnsi="Times New Roman" w:cs="Times New Roman"/>
          <w:sz w:val="28"/>
          <w:szCs w:val="28"/>
        </w:rPr>
        <w:t>Иван-чая</w:t>
      </w:r>
      <w:r w:rsidR="00427829" w:rsidRPr="00D0719C">
        <w:rPr>
          <w:rFonts w:ascii="Times New Roman" w:eastAsia="Times New Roman" w:hAnsi="Times New Roman" w:cs="Times New Roman"/>
          <w:sz w:val="28"/>
          <w:szCs w:val="28"/>
        </w:rPr>
        <w:t>», в котором одним из десяти учредителей является моя мать Заморщикова Нюргуяна Юрьевна, руководитель компании «</w:t>
      </w:r>
      <w:r w:rsidR="005A2CD0">
        <w:rPr>
          <w:rFonts w:ascii="Times New Roman" w:eastAsia="Times New Roman" w:hAnsi="Times New Roman" w:cs="Times New Roman"/>
          <w:sz w:val="28"/>
          <w:szCs w:val="28"/>
        </w:rPr>
        <w:t>САХАЧАЙ</w:t>
      </w:r>
      <w:r w:rsidR="00427829" w:rsidRPr="00D0719C">
        <w:rPr>
          <w:rFonts w:ascii="Times New Roman" w:eastAsia="Times New Roman" w:hAnsi="Times New Roman" w:cs="Times New Roman"/>
          <w:sz w:val="28"/>
          <w:szCs w:val="28"/>
        </w:rPr>
        <w:t xml:space="preserve">» </w:t>
      </w:r>
      <w:r w:rsidRPr="00D0719C">
        <w:rPr>
          <w:rFonts w:ascii="Times New Roman" w:eastAsia="Times New Roman" w:hAnsi="Times New Roman" w:cs="Times New Roman"/>
          <w:sz w:val="28"/>
          <w:szCs w:val="28"/>
        </w:rPr>
        <w:t>(м</w:t>
      </w:r>
      <w:r w:rsidR="006B4233" w:rsidRPr="00D0719C">
        <w:rPr>
          <w:rFonts w:ascii="Times New Roman" w:eastAsia="Times New Roman" w:hAnsi="Times New Roman" w:cs="Times New Roman"/>
          <w:sz w:val="28"/>
          <w:szCs w:val="28"/>
        </w:rPr>
        <w:t>ой отец Заморщиков Николай Николаевич, является основателем и главным технологом нашей компании</w:t>
      </w:r>
      <w:r w:rsidRPr="00D0719C">
        <w:rPr>
          <w:rFonts w:ascii="Times New Roman" w:eastAsia="Times New Roman" w:hAnsi="Times New Roman" w:cs="Times New Roman"/>
          <w:sz w:val="28"/>
          <w:szCs w:val="28"/>
        </w:rPr>
        <w:t>)</w:t>
      </w:r>
      <w:r w:rsidR="006B4233" w:rsidRPr="00D0719C">
        <w:rPr>
          <w:rFonts w:ascii="Times New Roman" w:eastAsia="Times New Roman" w:hAnsi="Times New Roman" w:cs="Times New Roman"/>
          <w:sz w:val="28"/>
          <w:szCs w:val="28"/>
        </w:rPr>
        <w:t xml:space="preserve">. </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Отсутствие надлежащей нормативно – правовой базы к </w:t>
      </w:r>
      <w:r w:rsidR="00AE6DD8" w:rsidRPr="00D0719C">
        <w:rPr>
          <w:rFonts w:ascii="Times New Roman" w:eastAsia="Times New Roman" w:hAnsi="Times New Roman" w:cs="Times New Roman"/>
          <w:sz w:val="28"/>
          <w:szCs w:val="28"/>
        </w:rPr>
        <w:t>Иван-чай</w:t>
      </w:r>
      <w:r w:rsidRPr="00D0719C">
        <w:rPr>
          <w:rFonts w:ascii="Times New Roman" w:eastAsia="Times New Roman" w:hAnsi="Times New Roman" w:cs="Times New Roman"/>
          <w:sz w:val="28"/>
          <w:szCs w:val="28"/>
        </w:rPr>
        <w:t>ной продукции не дает возможность</w:t>
      </w:r>
      <w:r w:rsidR="00427829" w:rsidRPr="00D0719C">
        <w:rPr>
          <w:rFonts w:ascii="Times New Roman" w:eastAsia="Times New Roman" w:hAnsi="Times New Roman" w:cs="Times New Roman"/>
          <w:sz w:val="28"/>
          <w:szCs w:val="28"/>
        </w:rPr>
        <w:t xml:space="preserve"> полноценно</w:t>
      </w:r>
      <w:r w:rsidRPr="00D0719C">
        <w:rPr>
          <w:rFonts w:ascii="Times New Roman" w:eastAsia="Times New Roman" w:hAnsi="Times New Roman" w:cs="Times New Roman"/>
          <w:sz w:val="28"/>
          <w:szCs w:val="28"/>
        </w:rPr>
        <w:t xml:space="preserve"> развиваться национальному напитку.</w:t>
      </w:r>
      <w:r w:rsidR="005C394A" w:rsidRPr="00D0719C">
        <w:rPr>
          <w:rFonts w:ascii="Times New Roman" w:eastAsia="Times New Roman" w:hAnsi="Times New Roman" w:cs="Times New Roman"/>
          <w:sz w:val="28"/>
          <w:szCs w:val="28"/>
        </w:rPr>
        <w:t xml:space="preserve"> </w:t>
      </w:r>
    </w:p>
    <w:p w:rsidR="00D73DE9" w:rsidRPr="00D0719C" w:rsidRDefault="00D73DE9"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Производство чая из листьев кипрея не признан как вид экономической деятельности. Не присвоен отдельный код </w:t>
      </w:r>
      <w:r w:rsidR="003A4373" w:rsidRPr="00D0719C">
        <w:rPr>
          <w:rFonts w:ascii="Times New Roman" w:eastAsia="Times New Roman" w:hAnsi="Times New Roman" w:cs="Times New Roman"/>
          <w:sz w:val="28"/>
          <w:szCs w:val="28"/>
        </w:rPr>
        <w:t xml:space="preserve">в ОКВЭД (общероссийский классификатор видов экономической деятельности. </w:t>
      </w:r>
    </w:p>
    <w:p w:rsidR="001D7FCE"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Сегодня производство чая из кипрея никак не учитывается государством.</w:t>
      </w:r>
      <w:r w:rsidR="003A4373" w:rsidRPr="00D0719C">
        <w:rPr>
          <w:rFonts w:ascii="Times New Roman" w:eastAsia="Times New Roman" w:hAnsi="Times New Roman" w:cs="Times New Roman"/>
          <w:sz w:val="28"/>
          <w:szCs w:val="28"/>
        </w:rPr>
        <w:t xml:space="preserve"> При этом, с</w:t>
      </w:r>
      <w:r w:rsidRPr="00D0719C">
        <w:rPr>
          <w:rFonts w:ascii="Times New Roman" w:eastAsia="Times New Roman" w:hAnsi="Times New Roman" w:cs="Times New Roman"/>
          <w:sz w:val="28"/>
          <w:szCs w:val="28"/>
        </w:rPr>
        <w:t>тоит отметить, что чай из кипрея</w:t>
      </w:r>
      <w:r w:rsidR="003A4373" w:rsidRPr="00D0719C">
        <w:rPr>
          <w:rFonts w:ascii="Times New Roman" w:eastAsia="Times New Roman" w:hAnsi="Times New Roman" w:cs="Times New Roman"/>
          <w:sz w:val="28"/>
          <w:szCs w:val="28"/>
        </w:rPr>
        <w:t xml:space="preserve"> узколистного</w:t>
      </w:r>
      <w:r w:rsidRPr="00D0719C">
        <w:rPr>
          <w:rFonts w:ascii="Times New Roman" w:eastAsia="Times New Roman" w:hAnsi="Times New Roman" w:cs="Times New Roman"/>
          <w:sz w:val="28"/>
          <w:szCs w:val="28"/>
        </w:rPr>
        <w:t xml:space="preserve"> не производит ни одна и</w:t>
      </w:r>
      <w:r w:rsidR="003A4373" w:rsidRPr="00D0719C">
        <w:rPr>
          <w:rFonts w:ascii="Times New Roman" w:eastAsia="Times New Roman" w:hAnsi="Times New Roman" w:cs="Times New Roman"/>
          <w:sz w:val="28"/>
          <w:szCs w:val="28"/>
        </w:rPr>
        <w:t>з</w:t>
      </w:r>
      <w:r w:rsidRPr="00D0719C">
        <w:rPr>
          <w:rFonts w:ascii="Times New Roman" w:eastAsia="Times New Roman" w:hAnsi="Times New Roman" w:cs="Times New Roman"/>
          <w:sz w:val="28"/>
          <w:szCs w:val="28"/>
        </w:rPr>
        <w:t xml:space="preserve"> стран. </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В Якутии </w:t>
      </w:r>
      <w:r w:rsidR="001D7FCE" w:rsidRPr="00D0719C">
        <w:rPr>
          <w:rFonts w:ascii="Times New Roman" w:eastAsia="Times New Roman" w:hAnsi="Times New Roman" w:cs="Times New Roman"/>
          <w:sz w:val="28"/>
          <w:szCs w:val="28"/>
        </w:rPr>
        <w:t xml:space="preserve">же </w:t>
      </w:r>
      <w:r w:rsidRPr="00D0719C">
        <w:rPr>
          <w:rFonts w:ascii="Times New Roman" w:eastAsia="Times New Roman" w:hAnsi="Times New Roman" w:cs="Times New Roman"/>
          <w:sz w:val="28"/>
          <w:szCs w:val="28"/>
        </w:rPr>
        <w:t xml:space="preserve">с ее территориями </w:t>
      </w:r>
      <w:r w:rsidR="00A87792" w:rsidRPr="00D0719C">
        <w:rPr>
          <w:rFonts w:ascii="Times New Roman" w:eastAsia="Times New Roman" w:hAnsi="Times New Roman" w:cs="Times New Roman"/>
          <w:sz w:val="28"/>
          <w:szCs w:val="28"/>
        </w:rPr>
        <w:t>Иван-чай</w:t>
      </w:r>
      <w:r w:rsidRPr="00D0719C">
        <w:rPr>
          <w:rFonts w:ascii="Times New Roman" w:eastAsia="Times New Roman" w:hAnsi="Times New Roman" w:cs="Times New Roman"/>
          <w:sz w:val="28"/>
          <w:szCs w:val="28"/>
        </w:rPr>
        <w:t xml:space="preserve"> растет повсеместно и в огромных количествах, которому могли бы позавидовать другие страны производители чая. При этом мы совершенно не используем свои ресурсы. Трудно представить и вообразить, какой чайный потенциал заложен на просторах нашей республики.</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Богатые традиции регионов России, самобытная культура народностей, невероятные контрасты климатических поясов и природных ландшафтов, уникальные свойства кипрея и способы его ферментации делает российские чаи, растущие в разных регионах России, бесценно уникальны. Безусловно </w:t>
      </w:r>
      <w:r w:rsidR="00A87792" w:rsidRPr="00D0719C">
        <w:rPr>
          <w:rFonts w:ascii="Times New Roman" w:eastAsia="Times New Roman" w:hAnsi="Times New Roman" w:cs="Times New Roman"/>
          <w:sz w:val="28"/>
          <w:szCs w:val="28"/>
        </w:rPr>
        <w:t>Иван-чай</w:t>
      </w:r>
      <w:r w:rsidRPr="00D0719C">
        <w:rPr>
          <w:rFonts w:ascii="Times New Roman" w:eastAsia="Times New Roman" w:hAnsi="Times New Roman" w:cs="Times New Roman"/>
          <w:sz w:val="28"/>
          <w:szCs w:val="28"/>
        </w:rPr>
        <w:t xml:space="preserve"> является дикоросом, более того он относится к сорнякам – пионерам. Сбор и переработка листьев кипрея не наносит вреда окружающей среде.  </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Вместе с тем, сбор и заготовка листьев кипрея, да и всех дикоросов в целом зависят от нескольких факторов: природных, экономических, правовых и социальных.</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Природные факторы: климатические, сезонность заготовки, естественная воспроизводимость, труднодоступность </w:t>
      </w:r>
      <w:r w:rsidR="00D0719C">
        <w:rPr>
          <w:rFonts w:ascii="Times New Roman" w:eastAsia="Times New Roman" w:hAnsi="Times New Roman" w:cs="Times New Roman"/>
          <w:sz w:val="28"/>
          <w:szCs w:val="28"/>
        </w:rPr>
        <w:t>плантаций</w:t>
      </w:r>
      <w:r w:rsidRPr="00D0719C">
        <w:rPr>
          <w:rFonts w:ascii="Times New Roman" w:eastAsia="Times New Roman" w:hAnsi="Times New Roman" w:cs="Times New Roman"/>
          <w:sz w:val="28"/>
          <w:szCs w:val="28"/>
        </w:rPr>
        <w:t xml:space="preserve"> и др.</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Экономические: невысокий уровень развития легальных рынков дикоросов, удаленность мест сбора от центров потребления и переработки дикоросов, низкий у</w:t>
      </w:r>
      <w:r w:rsidR="003A4373" w:rsidRPr="00D0719C">
        <w:rPr>
          <w:rFonts w:ascii="Times New Roman" w:eastAsia="Times New Roman" w:hAnsi="Times New Roman" w:cs="Times New Roman"/>
          <w:sz w:val="28"/>
          <w:szCs w:val="28"/>
        </w:rPr>
        <w:t>ровень промышленной переработки, отсутствие необходимого оборудования. Отсутствие финансовой поддержки, кредитования, субсидирования проектов направленных на производство чая из листьев кипрея.</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Социальные: уровень безработицы в лесных поселках, пассивный менталитет населения, отсутствие </w:t>
      </w:r>
      <w:r w:rsidR="001D7FCE" w:rsidRPr="00D0719C">
        <w:rPr>
          <w:rFonts w:ascii="Times New Roman" w:eastAsia="Times New Roman" w:hAnsi="Times New Roman" w:cs="Times New Roman"/>
          <w:sz w:val="28"/>
          <w:szCs w:val="28"/>
        </w:rPr>
        <w:t xml:space="preserve">сборщиков сырья, отсутствие профессиональных технологов по производству чая из листьев кипрея. </w:t>
      </w:r>
    </w:p>
    <w:p w:rsidR="005F2C91" w:rsidRDefault="005F2C91" w:rsidP="00D0719C">
      <w:pPr>
        <w:pStyle w:val="af3"/>
        <w:shd w:val="clear" w:color="auto" w:fill="FFFFFF" w:themeFill="background1"/>
        <w:spacing w:before="0" w:beforeAutospacing="0" w:after="0" w:afterAutospacing="0"/>
        <w:ind w:firstLine="709"/>
        <w:jc w:val="both"/>
        <w:rPr>
          <w:sz w:val="28"/>
          <w:szCs w:val="28"/>
        </w:rPr>
      </w:pPr>
      <w:r w:rsidRPr="00D0719C">
        <w:rPr>
          <w:sz w:val="28"/>
          <w:szCs w:val="28"/>
        </w:rPr>
        <w:t xml:space="preserve">Ко всем вышеперечисленным факторам следует добавить отсутствие четкой координации между ведомствами федерального уровня: Рослесхоз, </w:t>
      </w:r>
      <w:r w:rsidRPr="00D0719C">
        <w:rPr>
          <w:sz w:val="28"/>
          <w:szCs w:val="28"/>
        </w:rPr>
        <w:lastRenderedPageBreak/>
        <w:t>Минпромторг, Минсельхоз, Росприроднадзор, Россельхознадзор, Федеральная таможенная служба (ФТС) России и др. - все эти ведомства занимаются вопросами дикоросов. Отсутствие четкой координации создает порой непреодолимые ведомственные барьеры, не позволяющие выстраивать рыночные отношения между предпринимателями.</w:t>
      </w:r>
    </w:p>
    <w:p w:rsidR="00D0719C" w:rsidRDefault="00D0719C" w:rsidP="00D0719C">
      <w:pPr>
        <w:pStyle w:val="af3"/>
        <w:shd w:val="clear" w:color="auto" w:fill="FFFFFF" w:themeFill="background1"/>
        <w:spacing w:before="0" w:beforeAutospacing="0" w:after="0" w:afterAutospacing="0"/>
        <w:ind w:firstLine="709"/>
        <w:jc w:val="both"/>
        <w:rPr>
          <w:sz w:val="28"/>
          <w:szCs w:val="28"/>
        </w:rPr>
      </w:pPr>
      <w:r>
        <w:rPr>
          <w:sz w:val="28"/>
          <w:szCs w:val="28"/>
        </w:rPr>
        <w:t xml:space="preserve">В апреле месяце, Якутию с рабочим визитом посетил министр промышленности и торговли России  - Мантуров Денис Валентинович. </w:t>
      </w:r>
    </w:p>
    <w:p w:rsidR="00D0719C" w:rsidRDefault="00D0719C" w:rsidP="00D0719C">
      <w:pPr>
        <w:pStyle w:val="af3"/>
        <w:shd w:val="clear" w:color="auto" w:fill="FFFFFF" w:themeFill="background1"/>
        <w:spacing w:before="0" w:beforeAutospacing="0" w:after="0" w:afterAutospacing="0"/>
        <w:ind w:firstLine="709"/>
        <w:jc w:val="both"/>
        <w:rPr>
          <w:color w:val="000000"/>
          <w:sz w:val="28"/>
          <w:szCs w:val="28"/>
        </w:rPr>
      </w:pPr>
      <w:r>
        <w:rPr>
          <w:sz w:val="28"/>
          <w:szCs w:val="28"/>
        </w:rPr>
        <w:t>Компания «</w:t>
      </w:r>
      <w:r w:rsidR="005A2CD0">
        <w:rPr>
          <w:sz w:val="28"/>
          <w:szCs w:val="28"/>
        </w:rPr>
        <w:t>САХАЧАЙ</w:t>
      </w:r>
      <w:r>
        <w:rPr>
          <w:sz w:val="28"/>
          <w:szCs w:val="28"/>
        </w:rPr>
        <w:t xml:space="preserve">» </w:t>
      </w:r>
      <w:r w:rsidR="00616104">
        <w:rPr>
          <w:sz w:val="28"/>
          <w:szCs w:val="28"/>
        </w:rPr>
        <w:t xml:space="preserve">от имени «Союза производителей Иван Чая» </w:t>
      </w:r>
      <w:r>
        <w:rPr>
          <w:sz w:val="28"/>
          <w:szCs w:val="28"/>
        </w:rPr>
        <w:t xml:space="preserve">обратилась к нему </w:t>
      </w:r>
      <w:r w:rsidR="00616104">
        <w:rPr>
          <w:sz w:val="28"/>
          <w:szCs w:val="28"/>
        </w:rPr>
        <w:t>с просьбой о создании рабочей группы</w:t>
      </w:r>
      <w:r>
        <w:rPr>
          <w:sz w:val="28"/>
          <w:szCs w:val="28"/>
        </w:rPr>
        <w:t xml:space="preserve"> </w:t>
      </w:r>
      <w:r w:rsidR="00616104" w:rsidRPr="00D0719C">
        <w:rPr>
          <w:color w:val="000000"/>
          <w:sz w:val="28"/>
          <w:szCs w:val="28"/>
        </w:rPr>
        <w:t xml:space="preserve">по развитию отрасли </w:t>
      </w:r>
      <w:r w:rsidR="00616104">
        <w:rPr>
          <w:color w:val="000000"/>
          <w:sz w:val="28"/>
          <w:szCs w:val="28"/>
        </w:rPr>
        <w:t>И</w:t>
      </w:r>
      <w:r w:rsidR="00616104" w:rsidRPr="00D0719C">
        <w:rPr>
          <w:color w:val="000000"/>
          <w:sz w:val="28"/>
          <w:szCs w:val="28"/>
        </w:rPr>
        <w:t>ван-чая в Минпромторге</w:t>
      </w:r>
      <w:r w:rsidR="00616104">
        <w:rPr>
          <w:color w:val="000000"/>
          <w:sz w:val="28"/>
          <w:szCs w:val="28"/>
        </w:rPr>
        <w:t>,</w:t>
      </w:r>
      <w:r w:rsidR="00616104" w:rsidRPr="00D0719C">
        <w:rPr>
          <w:color w:val="000000"/>
          <w:sz w:val="28"/>
          <w:szCs w:val="28"/>
        </w:rPr>
        <w:t xml:space="preserve"> с участием представителей Ассоциации «Союз производителей </w:t>
      </w:r>
      <w:r w:rsidR="00616104">
        <w:rPr>
          <w:color w:val="000000"/>
          <w:sz w:val="28"/>
          <w:szCs w:val="28"/>
        </w:rPr>
        <w:t>И</w:t>
      </w:r>
      <w:r w:rsidR="00616104" w:rsidRPr="00D0719C">
        <w:rPr>
          <w:color w:val="000000"/>
          <w:sz w:val="28"/>
          <w:szCs w:val="28"/>
        </w:rPr>
        <w:t>ван-чая»</w:t>
      </w:r>
      <w:r w:rsidR="00616104">
        <w:rPr>
          <w:color w:val="000000"/>
          <w:sz w:val="28"/>
          <w:szCs w:val="28"/>
        </w:rPr>
        <w:t>.</w:t>
      </w:r>
    </w:p>
    <w:p w:rsidR="00616104" w:rsidRPr="00D0719C" w:rsidRDefault="00616104" w:rsidP="00D0719C">
      <w:pPr>
        <w:pStyle w:val="af3"/>
        <w:shd w:val="clear" w:color="auto" w:fill="FFFFFF" w:themeFill="background1"/>
        <w:spacing w:before="0" w:beforeAutospacing="0" w:after="0" w:afterAutospacing="0"/>
        <w:ind w:firstLine="709"/>
        <w:jc w:val="both"/>
        <w:rPr>
          <w:sz w:val="28"/>
          <w:szCs w:val="28"/>
        </w:rPr>
      </w:pPr>
      <w:r>
        <w:rPr>
          <w:color w:val="000000"/>
          <w:sz w:val="28"/>
          <w:szCs w:val="28"/>
        </w:rPr>
        <w:t>В обращении отражены ключевые проблемы отрасли по производству чая из листьев кипрея узколистного - Иван-чая.</w:t>
      </w:r>
    </w:p>
    <w:p w:rsidR="00616104" w:rsidRDefault="00616104" w:rsidP="00D0719C">
      <w:pPr>
        <w:pStyle w:val="af4"/>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Текст обращения</w:t>
      </w:r>
    </w:p>
    <w:p w:rsidR="00D0719C" w:rsidRPr="00D0719C" w:rsidRDefault="00616104" w:rsidP="00D0719C">
      <w:pPr>
        <w:pStyle w:val="af4"/>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r w:rsidR="00D0719C" w:rsidRPr="00D0719C">
        <w:rPr>
          <w:rFonts w:ascii="Times New Roman" w:hAnsi="Times New Roman" w:cs="Times New Roman"/>
          <w:b/>
          <w:bCs/>
          <w:color w:val="000000"/>
          <w:sz w:val="28"/>
          <w:szCs w:val="28"/>
        </w:rPr>
        <w:t>Иван-чай</w:t>
      </w:r>
      <w:r w:rsidR="00D0719C" w:rsidRPr="00D0719C">
        <w:rPr>
          <w:rFonts w:ascii="Times New Roman" w:hAnsi="Times New Roman" w:cs="Times New Roman"/>
          <w:color w:val="000000"/>
          <w:sz w:val="28"/>
          <w:szCs w:val="28"/>
        </w:rPr>
        <w:t>, а именно чайный напиток из ферментированных или ферментированных листьев кипрея узколистного, является новым продовольственным сырьем для многих экспортных рынков. В связи с чем возникают тарифные и нетарифные барьеры для в</w:t>
      </w:r>
      <w:r>
        <w:rPr>
          <w:rFonts w:ascii="Times New Roman" w:hAnsi="Times New Roman" w:cs="Times New Roman"/>
          <w:color w:val="000000"/>
          <w:sz w:val="28"/>
          <w:szCs w:val="28"/>
        </w:rPr>
        <w:t>ыв</w:t>
      </w:r>
      <w:r w:rsidR="00D0719C" w:rsidRPr="00D0719C">
        <w:rPr>
          <w:rFonts w:ascii="Times New Roman" w:hAnsi="Times New Roman" w:cs="Times New Roman"/>
          <w:color w:val="000000"/>
          <w:sz w:val="28"/>
          <w:szCs w:val="28"/>
        </w:rPr>
        <w:t>оза продукции, изготовленно</w:t>
      </w:r>
      <w:r>
        <w:rPr>
          <w:rFonts w:ascii="Times New Roman" w:hAnsi="Times New Roman" w:cs="Times New Roman"/>
          <w:color w:val="000000"/>
          <w:sz w:val="28"/>
          <w:szCs w:val="28"/>
        </w:rPr>
        <w:t>го</w:t>
      </w:r>
      <w:r w:rsidR="00D0719C" w:rsidRPr="00D0719C">
        <w:rPr>
          <w:rFonts w:ascii="Times New Roman" w:hAnsi="Times New Roman" w:cs="Times New Roman"/>
          <w:color w:val="000000"/>
          <w:sz w:val="28"/>
          <w:szCs w:val="28"/>
        </w:rPr>
        <w:t xml:space="preserve"> из него.</w:t>
      </w:r>
    </w:p>
    <w:p w:rsidR="00D0719C" w:rsidRPr="00D0719C" w:rsidRDefault="00D0719C" w:rsidP="00D0719C">
      <w:pPr>
        <w:pStyle w:val="af4"/>
        <w:spacing w:after="0" w:line="240" w:lineRule="auto"/>
        <w:ind w:firstLine="709"/>
        <w:jc w:val="both"/>
        <w:rPr>
          <w:rFonts w:ascii="Times New Roman" w:hAnsi="Times New Roman" w:cs="Times New Roman"/>
          <w:b/>
          <w:bCs/>
          <w:color w:val="000000"/>
          <w:sz w:val="28"/>
          <w:szCs w:val="28"/>
        </w:rPr>
      </w:pPr>
      <w:r w:rsidRPr="00D0719C">
        <w:rPr>
          <w:rFonts w:ascii="Times New Roman" w:hAnsi="Times New Roman" w:cs="Times New Roman"/>
          <w:b/>
          <w:bCs/>
          <w:color w:val="000000"/>
          <w:sz w:val="28"/>
          <w:szCs w:val="28"/>
        </w:rPr>
        <w:t>Тарифный барьер:</w:t>
      </w:r>
      <w:r w:rsidRPr="00D0719C">
        <w:rPr>
          <w:rFonts w:ascii="Times New Roman" w:hAnsi="Times New Roman" w:cs="Times New Roman"/>
          <w:color w:val="000000"/>
          <w:sz w:val="28"/>
          <w:szCs w:val="28"/>
        </w:rPr>
        <w:t xml:space="preserve"> высокие ввозные таможенные пошлины из-за различной классификации иван-чая таможенными органами по системе кодирования HS code. Просим помочь в организации мониторинга декларирования чая и чайных продуктов в основных экспортных регионах – Китай, Евросоюз, страны MENA и пр. На основании мониторинга определить конкурентный для российского продукта HS code, позволяющей добиться наиболее низкой ставки импортной пошлины на внешних рынках. Далее внести изменения в классификатор </w:t>
      </w:r>
      <w:r w:rsidRPr="00D0719C">
        <w:rPr>
          <w:rFonts w:ascii="Times New Roman" w:hAnsi="Times New Roman" w:cs="Times New Roman"/>
          <w:b/>
          <w:color w:val="943634" w:themeColor="accent2" w:themeShade="BF"/>
          <w:sz w:val="28"/>
          <w:szCs w:val="28"/>
        </w:rPr>
        <w:t xml:space="preserve">ТН ВЭД </w:t>
      </w:r>
      <w:r w:rsidRPr="00D0719C">
        <w:rPr>
          <w:rFonts w:ascii="Times New Roman" w:hAnsi="Times New Roman" w:cs="Times New Roman"/>
          <w:color w:val="000000"/>
          <w:sz w:val="28"/>
          <w:szCs w:val="28"/>
        </w:rPr>
        <w:t>и четко поименовать иван-чай (чайный напиток из ферментированных или не ферментированных листьев кипрея узколистного) согласно международному HS code.</w:t>
      </w:r>
    </w:p>
    <w:p w:rsidR="00D0719C" w:rsidRPr="00D0719C" w:rsidRDefault="00D0719C" w:rsidP="00D0719C">
      <w:pPr>
        <w:pStyle w:val="af4"/>
        <w:spacing w:after="0" w:line="240" w:lineRule="auto"/>
        <w:ind w:firstLine="708"/>
        <w:jc w:val="both"/>
        <w:rPr>
          <w:rFonts w:ascii="Times New Roman" w:hAnsi="Times New Roman" w:cs="Times New Roman"/>
          <w:color w:val="000000"/>
          <w:sz w:val="28"/>
          <w:szCs w:val="28"/>
        </w:rPr>
      </w:pPr>
      <w:r w:rsidRPr="00D0719C">
        <w:rPr>
          <w:rFonts w:ascii="Times New Roman" w:hAnsi="Times New Roman" w:cs="Times New Roman"/>
          <w:b/>
          <w:bCs/>
          <w:color w:val="000000"/>
          <w:sz w:val="28"/>
          <w:szCs w:val="28"/>
        </w:rPr>
        <w:t>Нетарифный барьер</w:t>
      </w:r>
      <w:r w:rsidRPr="00D0719C">
        <w:rPr>
          <w:rFonts w:ascii="Times New Roman" w:hAnsi="Times New Roman" w:cs="Times New Roman"/>
          <w:color w:val="000000"/>
          <w:sz w:val="28"/>
          <w:szCs w:val="28"/>
        </w:rPr>
        <w:t xml:space="preserve"> на внешнем рынке: контроль безопасности сырья. Для прохождения инстанций здравоохранения в странах ввоза необходимо разработать российский национальный стандарт безопасности пищевой продукции на иван-чай.</w:t>
      </w:r>
    </w:p>
    <w:p w:rsidR="00D0719C" w:rsidRPr="00D0719C" w:rsidRDefault="00D0719C" w:rsidP="00D0719C">
      <w:pPr>
        <w:spacing w:after="0" w:line="240" w:lineRule="auto"/>
        <w:ind w:firstLine="708"/>
        <w:jc w:val="both"/>
        <w:rPr>
          <w:rFonts w:ascii="Times New Roman" w:hAnsi="Times New Roman" w:cs="Times New Roman"/>
          <w:sz w:val="28"/>
          <w:szCs w:val="28"/>
        </w:rPr>
      </w:pPr>
      <w:r w:rsidRPr="00D0719C">
        <w:rPr>
          <w:rFonts w:ascii="Times New Roman" w:hAnsi="Times New Roman" w:cs="Times New Roman"/>
          <w:sz w:val="28"/>
          <w:szCs w:val="28"/>
        </w:rPr>
        <w:t>В целях поддержки российских производителей чая из листьев кипрея нужно разработать следующие ГОСТы, например:</w:t>
      </w:r>
    </w:p>
    <w:p w:rsidR="00D0719C" w:rsidRPr="00D0719C" w:rsidRDefault="00D0719C" w:rsidP="00D0719C">
      <w:pPr>
        <w:pStyle w:val="ab"/>
        <w:numPr>
          <w:ilvl w:val="0"/>
          <w:numId w:val="11"/>
        </w:numPr>
        <w:jc w:val="both"/>
        <w:rPr>
          <w:sz w:val="28"/>
          <w:szCs w:val="28"/>
        </w:rPr>
      </w:pPr>
      <w:r w:rsidRPr="00D0719C">
        <w:rPr>
          <w:sz w:val="28"/>
          <w:szCs w:val="28"/>
        </w:rPr>
        <w:t xml:space="preserve">ГОСТ «Чай черный из кипрея узколистного / широколистного; </w:t>
      </w:r>
    </w:p>
    <w:p w:rsidR="00D0719C" w:rsidRPr="00D0719C" w:rsidRDefault="00D0719C" w:rsidP="00D0719C">
      <w:pPr>
        <w:pStyle w:val="ab"/>
        <w:numPr>
          <w:ilvl w:val="0"/>
          <w:numId w:val="11"/>
        </w:numPr>
        <w:jc w:val="both"/>
        <w:rPr>
          <w:sz w:val="28"/>
          <w:szCs w:val="28"/>
        </w:rPr>
      </w:pPr>
      <w:r w:rsidRPr="00D0719C">
        <w:rPr>
          <w:sz w:val="28"/>
          <w:szCs w:val="28"/>
        </w:rPr>
        <w:t xml:space="preserve">ГОСТ «Чай зеленый из кипрея узколистного / широколистного», </w:t>
      </w:r>
    </w:p>
    <w:p w:rsidR="00D0719C" w:rsidRPr="00D0719C" w:rsidRDefault="00D0719C" w:rsidP="00D0719C">
      <w:pPr>
        <w:pStyle w:val="ab"/>
        <w:numPr>
          <w:ilvl w:val="0"/>
          <w:numId w:val="11"/>
        </w:numPr>
        <w:jc w:val="both"/>
        <w:rPr>
          <w:sz w:val="28"/>
          <w:szCs w:val="28"/>
        </w:rPr>
      </w:pPr>
      <w:r w:rsidRPr="00D0719C">
        <w:rPr>
          <w:sz w:val="28"/>
          <w:szCs w:val="28"/>
        </w:rPr>
        <w:t xml:space="preserve">Технические условия к ним </w:t>
      </w:r>
    </w:p>
    <w:p w:rsidR="00D0719C" w:rsidRPr="00D0719C" w:rsidRDefault="00D0719C" w:rsidP="00D0719C">
      <w:pPr>
        <w:spacing w:after="0" w:line="240" w:lineRule="auto"/>
        <w:ind w:firstLine="708"/>
        <w:jc w:val="both"/>
        <w:rPr>
          <w:rFonts w:ascii="Times New Roman" w:hAnsi="Times New Roman" w:cs="Times New Roman"/>
          <w:sz w:val="28"/>
          <w:szCs w:val="28"/>
          <w:shd w:val="clear" w:color="auto" w:fill="FFFFFF"/>
        </w:rPr>
      </w:pPr>
      <w:r w:rsidRPr="00D0719C">
        <w:rPr>
          <w:rFonts w:ascii="Times New Roman" w:hAnsi="Times New Roman" w:cs="Times New Roman"/>
          <w:sz w:val="28"/>
          <w:szCs w:val="28"/>
        </w:rPr>
        <w:t xml:space="preserve">Необходимо внести в Министерство экономического развития Российской Федерации и Федеральное агентство по техническому регулированию и метрологии предложение/обращение о разработке дополнительного вида экономической деятельности, дополнить пункт 10.83. ОКВЭД отдельной графой «производство черного и зеленого чая из </w:t>
      </w:r>
      <w:r w:rsidRPr="00D0719C">
        <w:rPr>
          <w:rFonts w:ascii="Times New Roman" w:hAnsi="Times New Roman" w:cs="Times New Roman"/>
          <w:sz w:val="28"/>
          <w:szCs w:val="28"/>
        </w:rPr>
        <w:lastRenderedPageBreak/>
        <w:t>листьев кипрея узколистного/широколистного» и внести в общероссийский классификатор - ОКВЭД.</w:t>
      </w:r>
    </w:p>
    <w:p w:rsidR="00D0719C" w:rsidRPr="00D0719C" w:rsidRDefault="00D0719C" w:rsidP="00D0719C">
      <w:pPr>
        <w:pStyle w:val="af4"/>
        <w:spacing w:after="0" w:line="240" w:lineRule="auto"/>
        <w:ind w:firstLine="708"/>
        <w:jc w:val="both"/>
        <w:rPr>
          <w:rFonts w:ascii="Times New Roman" w:hAnsi="Times New Roman" w:cs="Times New Roman"/>
          <w:color w:val="000000"/>
          <w:sz w:val="28"/>
          <w:szCs w:val="28"/>
        </w:rPr>
      </w:pPr>
      <w:r w:rsidRPr="00D0719C">
        <w:rPr>
          <w:rFonts w:ascii="Times New Roman" w:hAnsi="Times New Roman" w:cs="Times New Roman"/>
          <w:color w:val="000000"/>
          <w:sz w:val="28"/>
          <w:szCs w:val="28"/>
        </w:rPr>
        <w:t>Для преодоления обозначенных барьеров предлагаем создать рабочую группу по развитию отрасли иван-чая в Минпромторге с участием представителей Ассоциации «Союз производителей иван-чая».</w:t>
      </w:r>
    </w:p>
    <w:p w:rsidR="00D0719C" w:rsidRPr="00D0719C" w:rsidRDefault="00D0719C" w:rsidP="00D0719C">
      <w:pPr>
        <w:pStyle w:val="af4"/>
        <w:spacing w:after="0" w:line="240" w:lineRule="auto"/>
        <w:ind w:firstLine="708"/>
        <w:jc w:val="both"/>
        <w:rPr>
          <w:rFonts w:ascii="Times New Roman" w:hAnsi="Times New Roman" w:cs="Times New Roman"/>
          <w:color w:val="000000"/>
          <w:sz w:val="28"/>
          <w:szCs w:val="28"/>
        </w:rPr>
      </w:pPr>
      <w:r w:rsidRPr="00D0719C">
        <w:rPr>
          <w:rFonts w:ascii="Times New Roman" w:hAnsi="Times New Roman" w:cs="Times New Roman"/>
          <w:color w:val="000000"/>
          <w:sz w:val="28"/>
          <w:szCs w:val="28"/>
        </w:rPr>
        <w:t>Для справки основные используемые группы ТН ВЭД при экспорте иван-чая:</w:t>
      </w:r>
      <w:r w:rsidR="00312976">
        <w:rPr>
          <w:rFonts w:ascii="Times New Roman" w:hAnsi="Times New Roman" w:cs="Times New Roman"/>
          <w:color w:val="000000"/>
          <w:sz w:val="28"/>
          <w:szCs w:val="28"/>
        </w:rPr>
        <w:t xml:space="preserve"> </w:t>
      </w:r>
      <w:bookmarkStart w:id="0" w:name="_GoBack"/>
      <w:bookmarkEnd w:id="0"/>
    </w:p>
    <w:p w:rsidR="00D0719C" w:rsidRPr="00D0719C" w:rsidRDefault="00D0719C" w:rsidP="00D0719C">
      <w:pPr>
        <w:pStyle w:val="af4"/>
        <w:spacing w:after="0" w:line="240" w:lineRule="auto"/>
        <w:jc w:val="both"/>
        <w:rPr>
          <w:rFonts w:ascii="Times New Roman" w:hAnsi="Times New Roman" w:cs="Times New Roman"/>
          <w:color w:val="000000"/>
          <w:sz w:val="28"/>
          <w:szCs w:val="28"/>
        </w:rPr>
      </w:pPr>
      <w:r w:rsidRPr="00D0719C">
        <w:rPr>
          <w:rFonts w:ascii="Times New Roman" w:hAnsi="Times New Roman" w:cs="Times New Roman"/>
          <w:color w:val="000000"/>
          <w:sz w:val="28"/>
          <w:szCs w:val="28"/>
        </w:rPr>
        <w:t>•</w:t>
      </w:r>
      <w:r w:rsidRPr="00D0719C">
        <w:rPr>
          <w:rFonts w:ascii="Times New Roman" w:hAnsi="Times New Roman" w:cs="Times New Roman"/>
          <w:color w:val="000000"/>
          <w:sz w:val="28"/>
          <w:szCs w:val="28"/>
        </w:rPr>
        <w:tab/>
        <w:t>0902 Чай со вкусо-ароматическими добавками или без них</w:t>
      </w:r>
    </w:p>
    <w:p w:rsidR="00D0719C" w:rsidRPr="00D0719C" w:rsidRDefault="00D0719C" w:rsidP="00D0719C">
      <w:pPr>
        <w:pStyle w:val="af4"/>
        <w:spacing w:after="0" w:line="240" w:lineRule="auto"/>
        <w:jc w:val="both"/>
        <w:rPr>
          <w:rFonts w:ascii="Times New Roman" w:hAnsi="Times New Roman" w:cs="Times New Roman"/>
          <w:color w:val="000000"/>
          <w:sz w:val="28"/>
          <w:szCs w:val="28"/>
        </w:rPr>
      </w:pPr>
      <w:r w:rsidRPr="00D0719C">
        <w:rPr>
          <w:rFonts w:ascii="Times New Roman" w:hAnsi="Times New Roman" w:cs="Times New Roman"/>
          <w:color w:val="000000"/>
          <w:sz w:val="28"/>
          <w:szCs w:val="28"/>
        </w:rPr>
        <w:t>•</w:t>
      </w:r>
      <w:r w:rsidRPr="00D0719C">
        <w:rPr>
          <w:rFonts w:ascii="Times New Roman" w:hAnsi="Times New Roman" w:cs="Times New Roman"/>
          <w:color w:val="000000"/>
          <w:sz w:val="28"/>
          <w:szCs w:val="28"/>
        </w:rPr>
        <w:tab/>
        <w:t>2106 Пищевые продукты, в другом месте не поименованные или не включенные</w:t>
      </w:r>
    </w:p>
    <w:p w:rsidR="00D0719C" w:rsidRPr="00D0719C" w:rsidRDefault="00D0719C" w:rsidP="00D0719C">
      <w:pPr>
        <w:pStyle w:val="af4"/>
        <w:spacing w:after="0" w:line="240" w:lineRule="auto"/>
        <w:jc w:val="both"/>
        <w:rPr>
          <w:rFonts w:ascii="Times New Roman" w:hAnsi="Times New Roman" w:cs="Times New Roman"/>
          <w:color w:val="000000"/>
          <w:sz w:val="28"/>
          <w:szCs w:val="28"/>
        </w:rPr>
      </w:pPr>
      <w:r w:rsidRPr="00D0719C">
        <w:rPr>
          <w:rFonts w:ascii="Times New Roman" w:hAnsi="Times New Roman" w:cs="Times New Roman"/>
          <w:color w:val="000000"/>
          <w:sz w:val="28"/>
          <w:szCs w:val="28"/>
        </w:rPr>
        <w:t>•</w:t>
      </w:r>
      <w:r w:rsidRPr="00D0719C">
        <w:rPr>
          <w:rFonts w:ascii="Times New Roman" w:hAnsi="Times New Roman" w:cs="Times New Roman"/>
          <w:color w:val="000000"/>
          <w:sz w:val="28"/>
          <w:szCs w:val="28"/>
        </w:rPr>
        <w:tab/>
        <w:t>1211 Растения и их части (включая семена и плоды), используемые в основном в парфюмерии, фармации или инсектицидных, фунгицидных или аналогичных целях, свежие, охлажденные, мороженные или сушеные, целые или измельченные, дробленые или молотые</w:t>
      </w:r>
      <w:r w:rsidR="00616104">
        <w:rPr>
          <w:rFonts w:ascii="Times New Roman" w:hAnsi="Times New Roman" w:cs="Times New Roman"/>
          <w:color w:val="000000"/>
          <w:sz w:val="28"/>
          <w:szCs w:val="28"/>
        </w:rPr>
        <w:t>»</w:t>
      </w:r>
    </w:p>
    <w:p w:rsidR="00790019" w:rsidRPr="00D0719C" w:rsidRDefault="00790019" w:rsidP="00D0719C">
      <w:pPr>
        <w:spacing w:after="0" w:line="240" w:lineRule="auto"/>
        <w:jc w:val="center"/>
        <w:rPr>
          <w:rFonts w:ascii="Times New Roman" w:eastAsia="Times New Roman" w:hAnsi="Times New Roman" w:cs="Times New Roman"/>
          <w:sz w:val="28"/>
          <w:szCs w:val="28"/>
        </w:rPr>
      </w:pPr>
    </w:p>
    <w:p w:rsidR="00790019" w:rsidRPr="00D0719C" w:rsidRDefault="00790019" w:rsidP="00D0719C">
      <w:pPr>
        <w:spacing w:after="0" w:line="240" w:lineRule="auto"/>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br w:type="page"/>
      </w:r>
    </w:p>
    <w:p w:rsidR="006572ED" w:rsidRPr="00D0719C" w:rsidRDefault="00727CE6" w:rsidP="00D0719C">
      <w:pPr>
        <w:spacing w:after="0" w:line="240" w:lineRule="auto"/>
        <w:jc w:val="center"/>
        <w:rPr>
          <w:rFonts w:ascii="Times New Roman" w:eastAsia="Times New Roman" w:hAnsi="Times New Roman" w:cs="Times New Roman"/>
          <w:sz w:val="28"/>
          <w:szCs w:val="28"/>
        </w:rPr>
      </w:pPr>
      <w:r w:rsidRPr="00D0719C">
        <w:rPr>
          <w:rFonts w:ascii="Times New Roman" w:eastAsia="Times New Roman" w:hAnsi="Times New Roman" w:cs="Times New Roman"/>
          <w:b/>
          <w:sz w:val="28"/>
          <w:szCs w:val="28"/>
        </w:rPr>
        <w:lastRenderedPageBreak/>
        <w:t xml:space="preserve">Глава 2. Технология изготовления самого северного чая планеты земля. </w:t>
      </w:r>
    </w:p>
    <w:p w:rsidR="000B0FFD" w:rsidRPr="00D0719C" w:rsidRDefault="000B0FFD" w:rsidP="00D0719C">
      <w:pPr>
        <w:spacing w:after="0" w:line="240" w:lineRule="auto"/>
        <w:ind w:firstLine="708"/>
        <w:jc w:val="center"/>
        <w:rPr>
          <w:rFonts w:ascii="Times New Roman" w:eastAsia="Times New Roman" w:hAnsi="Times New Roman" w:cs="Times New Roman"/>
          <w:b/>
          <w:sz w:val="28"/>
          <w:szCs w:val="28"/>
        </w:rPr>
      </w:pPr>
    </w:p>
    <w:p w:rsidR="006572ED" w:rsidRPr="00D0719C" w:rsidRDefault="00727CE6" w:rsidP="00D0719C">
      <w:pPr>
        <w:spacing w:after="0" w:line="240" w:lineRule="auto"/>
        <w:ind w:firstLine="708"/>
        <w:jc w:val="center"/>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t>Описание объекта исследования</w:t>
      </w:r>
    </w:p>
    <w:p w:rsidR="000B0FFD" w:rsidRPr="00D0719C" w:rsidRDefault="000B0FFD" w:rsidP="00D0719C">
      <w:pPr>
        <w:spacing w:after="0" w:line="240" w:lineRule="auto"/>
        <w:ind w:firstLine="708"/>
        <w:jc w:val="center"/>
        <w:rPr>
          <w:rFonts w:ascii="Times New Roman" w:eastAsia="Times New Roman" w:hAnsi="Times New Roman" w:cs="Times New Roman"/>
          <w:b/>
          <w:sz w:val="28"/>
          <w:szCs w:val="28"/>
        </w:rPr>
      </w:pP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Кипрей узколистный, </w:t>
      </w:r>
      <w:r w:rsidR="00A87792" w:rsidRPr="00D0719C">
        <w:rPr>
          <w:rFonts w:ascii="Times New Roman" w:eastAsia="Times New Roman" w:hAnsi="Times New Roman" w:cs="Times New Roman"/>
          <w:sz w:val="28"/>
          <w:szCs w:val="28"/>
        </w:rPr>
        <w:t>Иван-чай</w:t>
      </w:r>
      <w:r w:rsidRPr="00D0719C">
        <w:rPr>
          <w:rFonts w:ascii="Times New Roman" w:eastAsia="Times New Roman" w:hAnsi="Times New Roman" w:cs="Times New Roman"/>
          <w:sz w:val="28"/>
          <w:szCs w:val="28"/>
        </w:rPr>
        <w:t>, Chamerion angustifolium (L.) Holub., из сем. Кипрейные.</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Морфологическое описание. Многолетнее травянистое растение с длинным корневищем. Стебли голые до 150 см, густолиственные. Листья очередные, почти сидячие, узкие ланцетные с заметными жилками, цельнокрайние. Цветки в кистях, крупные, лилово-красные; околоцветник двойной, чашечка и венчик четырехчленные, тычинок 8, пестик 1, отогнутый вниз, с нижней завязью. Плоды — длинные стручковидные коробочки. Семена многочисленные, с летучками в виде хохолка. Цветет в июне-июле.</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Встречается почти на всей территории России. Растет среди кустарников, в лесах, особенно обильно светлых, в частности сосновых и березовых, на опушках, просеках, пустырях и высохших торфяных болотах, насыпях вдоль канав и на обочинах дорог. </w:t>
      </w:r>
      <w:r w:rsidR="00A87792" w:rsidRPr="00D0719C">
        <w:rPr>
          <w:rFonts w:ascii="Times New Roman" w:eastAsia="Times New Roman" w:hAnsi="Times New Roman" w:cs="Times New Roman"/>
          <w:sz w:val="28"/>
          <w:szCs w:val="28"/>
        </w:rPr>
        <w:t>Иван-чай</w:t>
      </w:r>
      <w:r w:rsidRPr="00D0719C">
        <w:rPr>
          <w:rFonts w:ascii="Times New Roman" w:eastAsia="Times New Roman" w:hAnsi="Times New Roman" w:cs="Times New Roman"/>
          <w:sz w:val="28"/>
          <w:szCs w:val="28"/>
        </w:rPr>
        <w:t xml:space="preserve"> относится к так называемым эксплерентам, </w:t>
      </w:r>
      <w:r w:rsidR="00534C3E" w:rsidRPr="00D0719C">
        <w:rPr>
          <w:rFonts w:ascii="Times New Roman" w:eastAsia="Times New Roman" w:hAnsi="Times New Roman" w:cs="Times New Roman"/>
          <w:sz w:val="28"/>
          <w:szCs w:val="28"/>
        </w:rPr>
        <w:t>видам,</w:t>
      </w:r>
      <w:r w:rsidRPr="00D0719C">
        <w:rPr>
          <w:rFonts w:ascii="Times New Roman" w:eastAsia="Times New Roman" w:hAnsi="Times New Roman" w:cs="Times New Roman"/>
          <w:sz w:val="28"/>
          <w:szCs w:val="28"/>
        </w:rPr>
        <w:t xml:space="preserve"> быстро занимающим свободные от растительности участки. Он первым среди других растений покрывает своими цветами лесные гари, вырубки, образуя сплошные заросли на больших площадях. Однако, занятые им территории долго не удерживаются – уступают другим видам. Предпочитает песчаные почвы, требователен к свету. Иногда разводят как декоративнее растение.</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Химический состав. В молодых корневищах и листьях содержится от 1 0—2 0 % дубильных веществ. В листьях — до 15% слизи, а также сахара, пектиновые вещества, до 320 мг% витамина С, неизученные алкалоиды. В условиях Якутии алкалоиды и флавоноиды не найдены. Количество витаминов и полезных веществ в процессе ферментации увеличивается в несколько раз.</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В кипрее узколистном также имеется большое количество растительных волокон, полимеров целлюлозы, лектины, витамин С, сахара, органические кислоты, пектин.</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Среди микроэлементов, обнаруженных в растении, довольно большой концентрации железа, меди и марганца.</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Благодаря содержанию дубильных веществ и слизей листья и корни кипрея обладают вяжущими, ранозаживляющими, противовоспалительными и обволакивающими свойствами. Цельные листья кипрея обладают значительно меньшей противовоспалительной активностью, чем измельченные листья. Такое явление наблюдается в связи с комбинированным действием танинов и слизи. Обладают также успокаивающим (седативным), противосудорожным, болеутоляющим действиями. Препараты кипрея малотоксичны.</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lastRenderedPageBreak/>
        <w:t xml:space="preserve">В соке кипрея содержится много ферментов, которые запускают определенные биохимические процессы листьях, в результате чего Иван – чай меняет свой цвет на более темный, приобретает приятный вкус и аромат. </w:t>
      </w:r>
      <w:r w:rsidR="00AE6DD8" w:rsidRPr="00D0719C">
        <w:rPr>
          <w:rFonts w:ascii="Times New Roman" w:eastAsia="Times New Roman" w:hAnsi="Times New Roman" w:cs="Times New Roman"/>
          <w:sz w:val="28"/>
          <w:szCs w:val="28"/>
        </w:rPr>
        <w:t>Иван-чай</w:t>
      </w:r>
      <w:r w:rsidRPr="00D0719C">
        <w:rPr>
          <w:rFonts w:ascii="Times New Roman" w:eastAsia="Times New Roman" w:hAnsi="Times New Roman" w:cs="Times New Roman"/>
          <w:sz w:val="28"/>
          <w:szCs w:val="28"/>
        </w:rPr>
        <w:t xml:space="preserve"> обладает приятным терпким вкусом с душистым цветочно-травяным ароматом. Поэтому изготовление ферментированного чая из листьев </w:t>
      </w:r>
      <w:r w:rsidR="00AE6DD8" w:rsidRPr="00D0719C">
        <w:rPr>
          <w:rFonts w:ascii="Times New Roman" w:eastAsia="Times New Roman" w:hAnsi="Times New Roman" w:cs="Times New Roman"/>
          <w:sz w:val="28"/>
          <w:szCs w:val="28"/>
        </w:rPr>
        <w:t>Иван-чая</w:t>
      </w:r>
      <w:r w:rsidRPr="00D0719C">
        <w:rPr>
          <w:rFonts w:ascii="Times New Roman" w:eastAsia="Times New Roman" w:hAnsi="Times New Roman" w:cs="Times New Roman"/>
          <w:sz w:val="28"/>
          <w:szCs w:val="28"/>
        </w:rPr>
        <w:t xml:space="preserve"> составляет хорошую альтернативу импортным ароматизированным аналогам. Особенно если учесть, что растение хорошо переносит любые эксперименты с ним, сохраняя свои целебные свойства. Некоторые производители смогли вывести до 15 различных сортов готовой продукции на основе Иван – чая.</w:t>
      </w:r>
    </w:p>
    <w:p w:rsidR="006572ED" w:rsidRPr="00D0719C" w:rsidRDefault="00AE6DD8"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Иван-чай</w:t>
      </w:r>
      <w:r w:rsidR="00727CE6" w:rsidRPr="00D0719C">
        <w:rPr>
          <w:rFonts w:ascii="Times New Roman" w:eastAsia="Times New Roman" w:hAnsi="Times New Roman" w:cs="Times New Roman"/>
          <w:sz w:val="28"/>
          <w:szCs w:val="28"/>
        </w:rPr>
        <w:t xml:space="preserve"> имеет отличный вкус, аромат и цвет при заваривании. Кроме того, сочетается с другими лекарственными растениями как душица, мята, ромашка. В народной медицине растение прежде употребляли от головных болей, порошком из листьев присыпали раны, в ветеринарии — от лошадиного запала. Много лет назад чай изготавливался примерно таким же способом как и сейча</w:t>
      </w:r>
      <w:r w:rsidR="00534C3E" w:rsidRPr="00D0719C">
        <w:rPr>
          <w:rFonts w:ascii="Times New Roman" w:eastAsia="Times New Roman" w:hAnsi="Times New Roman" w:cs="Times New Roman"/>
          <w:sz w:val="28"/>
          <w:szCs w:val="28"/>
        </w:rPr>
        <w:t>с -</w:t>
      </w:r>
      <w:r w:rsidR="00727CE6" w:rsidRPr="00D0719C">
        <w:rPr>
          <w:rFonts w:ascii="Times New Roman" w:eastAsia="Times New Roman" w:hAnsi="Times New Roman" w:cs="Times New Roman"/>
          <w:sz w:val="28"/>
          <w:szCs w:val="28"/>
        </w:rPr>
        <w:t xml:space="preserve"> посредством технологии ферментирования. В якутской народной медицине отвар надземной части пьют при сильных головных болях и как усп</w:t>
      </w:r>
      <w:r w:rsidR="00BA3A21" w:rsidRPr="00D0719C">
        <w:rPr>
          <w:rFonts w:ascii="Times New Roman" w:eastAsia="Times New Roman" w:hAnsi="Times New Roman" w:cs="Times New Roman"/>
          <w:sz w:val="28"/>
          <w:szCs w:val="28"/>
        </w:rPr>
        <w:t xml:space="preserve">окаивающее нервную систему. </w:t>
      </w:r>
      <w:r w:rsidR="00727CE6" w:rsidRPr="00D0719C">
        <w:rPr>
          <w:rFonts w:ascii="Times New Roman" w:eastAsia="Times New Roman" w:hAnsi="Times New Roman" w:cs="Times New Roman"/>
          <w:sz w:val="28"/>
          <w:szCs w:val="28"/>
        </w:rPr>
        <w:t>Сегодня доказано, что растение содержит очень много ценных витаминов и микроэлементов и при этом не содержит кофеина в отличие от других чаев.</w:t>
      </w:r>
      <w:r w:rsidR="00BA3A21" w:rsidRPr="00D0719C">
        <w:rPr>
          <w:rFonts w:ascii="Times New Roman" w:eastAsia="Times New Roman" w:hAnsi="Times New Roman" w:cs="Times New Roman"/>
          <w:sz w:val="28"/>
          <w:szCs w:val="28"/>
        </w:rPr>
        <w:t xml:space="preserve"> </w:t>
      </w:r>
    </w:p>
    <w:p w:rsidR="00782598" w:rsidRPr="00D0719C" w:rsidRDefault="00782598" w:rsidP="00D0719C">
      <w:pPr>
        <w:spacing w:after="0" w:line="240" w:lineRule="auto"/>
        <w:rPr>
          <w:rFonts w:ascii="Times New Roman" w:eastAsia="Times New Roman" w:hAnsi="Times New Roman" w:cs="Times New Roman"/>
          <w:b/>
          <w:sz w:val="28"/>
          <w:szCs w:val="28"/>
        </w:rPr>
      </w:pPr>
    </w:p>
    <w:p w:rsidR="005074D5" w:rsidRPr="00D0719C" w:rsidRDefault="00F863F9" w:rsidP="00D0719C">
      <w:pPr>
        <w:spacing w:after="0" w:line="240" w:lineRule="auto"/>
        <w:ind w:firstLine="708"/>
        <w:jc w:val="center"/>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t xml:space="preserve">Технология </w:t>
      </w:r>
      <w:r w:rsidR="005074D5" w:rsidRPr="00D0719C">
        <w:rPr>
          <w:rFonts w:ascii="Times New Roman" w:eastAsia="Times New Roman" w:hAnsi="Times New Roman" w:cs="Times New Roman"/>
          <w:b/>
          <w:sz w:val="28"/>
          <w:szCs w:val="28"/>
        </w:rPr>
        <w:t xml:space="preserve">производства </w:t>
      </w:r>
    </w:p>
    <w:p w:rsidR="006572ED" w:rsidRPr="00D0719C" w:rsidRDefault="005074D5" w:rsidP="00D0719C">
      <w:pPr>
        <w:spacing w:after="0" w:line="240" w:lineRule="auto"/>
        <w:ind w:firstLine="708"/>
        <w:jc w:val="center"/>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t xml:space="preserve">«Самого </w:t>
      </w:r>
      <w:r w:rsidR="00F863F9" w:rsidRPr="00D0719C">
        <w:rPr>
          <w:rFonts w:ascii="Times New Roman" w:eastAsia="Times New Roman" w:hAnsi="Times New Roman" w:cs="Times New Roman"/>
          <w:b/>
          <w:sz w:val="28"/>
          <w:szCs w:val="28"/>
        </w:rPr>
        <w:t>С</w:t>
      </w:r>
      <w:r w:rsidRPr="00D0719C">
        <w:rPr>
          <w:rFonts w:ascii="Times New Roman" w:eastAsia="Times New Roman" w:hAnsi="Times New Roman" w:cs="Times New Roman"/>
          <w:b/>
          <w:sz w:val="28"/>
          <w:szCs w:val="28"/>
        </w:rPr>
        <w:t>еверного чая планеты З</w:t>
      </w:r>
      <w:r w:rsidR="00727CE6" w:rsidRPr="00D0719C">
        <w:rPr>
          <w:rFonts w:ascii="Times New Roman" w:eastAsia="Times New Roman" w:hAnsi="Times New Roman" w:cs="Times New Roman"/>
          <w:b/>
          <w:sz w:val="28"/>
          <w:szCs w:val="28"/>
        </w:rPr>
        <w:t>емля</w:t>
      </w:r>
      <w:r w:rsidRPr="00D0719C">
        <w:rPr>
          <w:rFonts w:ascii="Times New Roman" w:eastAsia="Times New Roman" w:hAnsi="Times New Roman" w:cs="Times New Roman"/>
          <w:b/>
          <w:sz w:val="28"/>
          <w:szCs w:val="28"/>
        </w:rPr>
        <w:t>»</w:t>
      </w:r>
      <w:r w:rsidR="00727CE6" w:rsidRPr="00D0719C">
        <w:rPr>
          <w:rFonts w:ascii="Times New Roman" w:eastAsia="Times New Roman" w:hAnsi="Times New Roman" w:cs="Times New Roman"/>
          <w:b/>
          <w:sz w:val="28"/>
          <w:szCs w:val="28"/>
        </w:rPr>
        <w:t>.</w:t>
      </w:r>
    </w:p>
    <w:p w:rsidR="00782598" w:rsidRPr="00D0719C" w:rsidRDefault="00782598" w:rsidP="00D0719C">
      <w:pPr>
        <w:spacing w:after="0" w:line="240" w:lineRule="auto"/>
        <w:rPr>
          <w:rFonts w:ascii="Times New Roman" w:eastAsia="Times New Roman" w:hAnsi="Times New Roman" w:cs="Times New Roman"/>
          <w:b/>
          <w:sz w:val="28"/>
          <w:szCs w:val="28"/>
        </w:rPr>
      </w:pP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Производство черного ферментированного чая из дикорастущего сырья - листьев </w:t>
      </w:r>
      <w:r w:rsidR="00AE6DD8" w:rsidRPr="00D0719C">
        <w:rPr>
          <w:rFonts w:ascii="Times New Roman" w:eastAsia="Times New Roman" w:hAnsi="Times New Roman" w:cs="Times New Roman"/>
          <w:sz w:val="28"/>
          <w:szCs w:val="28"/>
        </w:rPr>
        <w:t>Иван-чая</w:t>
      </w:r>
      <w:r w:rsidRPr="00D0719C">
        <w:rPr>
          <w:rFonts w:ascii="Times New Roman" w:eastAsia="Times New Roman" w:hAnsi="Times New Roman" w:cs="Times New Roman"/>
          <w:sz w:val="28"/>
          <w:szCs w:val="28"/>
        </w:rPr>
        <w:t>, это очень сложный и тонкий процесс состоящий из 8 этапов, которые требуют постоянного контроля и внимания за каждым из них:</w:t>
      </w:r>
      <w:r w:rsidR="0000193D" w:rsidRPr="00D0719C">
        <w:rPr>
          <w:rFonts w:ascii="Times New Roman" w:eastAsia="Times New Roman" w:hAnsi="Times New Roman" w:cs="Times New Roman"/>
          <w:sz w:val="28"/>
          <w:szCs w:val="28"/>
        </w:rPr>
        <w:t xml:space="preserve"> </w:t>
      </w:r>
    </w:p>
    <w:p w:rsidR="000F41FC" w:rsidRPr="00D0719C" w:rsidRDefault="000F41FC" w:rsidP="00D0719C">
      <w:pPr>
        <w:spacing w:after="0" w:line="240" w:lineRule="auto"/>
        <w:ind w:firstLine="708"/>
        <w:jc w:val="both"/>
        <w:rPr>
          <w:rFonts w:ascii="Times New Roman" w:eastAsia="Times New Roman" w:hAnsi="Times New Roman" w:cs="Times New Roman"/>
          <w:sz w:val="28"/>
          <w:szCs w:val="28"/>
        </w:rPr>
      </w:pP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b/>
          <w:sz w:val="28"/>
          <w:szCs w:val="28"/>
        </w:rPr>
        <w:t>1. Сбор листьев</w:t>
      </w:r>
    </w:p>
    <w:p w:rsidR="006572ED" w:rsidRPr="00D0719C" w:rsidRDefault="002A330A"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Самый значимый этап, </w:t>
      </w:r>
      <w:r w:rsidR="00727CE6" w:rsidRPr="00D0719C">
        <w:rPr>
          <w:rFonts w:ascii="Times New Roman" w:eastAsia="Times New Roman" w:hAnsi="Times New Roman" w:cs="Times New Roman"/>
          <w:sz w:val="28"/>
          <w:szCs w:val="28"/>
        </w:rPr>
        <w:t xml:space="preserve">от качества сырья </w:t>
      </w:r>
      <w:r w:rsidR="008B1084" w:rsidRPr="00D0719C">
        <w:rPr>
          <w:rFonts w:ascii="Times New Roman" w:eastAsia="Times New Roman" w:hAnsi="Times New Roman" w:cs="Times New Roman"/>
          <w:sz w:val="28"/>
          <w:szCs w:val="28"/>
        </w:rPr>
        <w:t>напрямую зависит качество чая.</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Заготовка сырья - листьев </w:t>
      </w:r>
      <w:r w:rsidR="00953917" w:rsidRPr="00D0719C">
        <w:rPr>
          <w:rFonts w:ascii="Times New Roman" w:eastAsia="Times New Roman" w:hAnsi="Times New Roman" w:cs="Times New Roman"/>
          <w:sz w:val="28"/>
          <w:szCs w:val="28"/>
        </w:rPr>
        <w:t>кипрея узколистного</w:t>
      </w:r>
      <w:r w:rsidRPr="00D0719C">
        <w:rPr>
          <w:rFonts w:ascii="Times New Roman" w:eastAsia="Times New Roman" w:hAnsi="Times New Roman" w:cs="Times New Roman"/>
          <w:sz w:val="28"/>
          <w:szCs w:val="28"/>
        </w:rPr>
        <w:t xml:space="preserve">, проводилась на территории Хангаласского улуса, вдали от дорог. Листья собирались с середины июня до начала августа до плодоношения, так как в это время содержание действующих веществ в них доходит до максимума. Листья собирали в сухую погоду. Приступая к сбору растительного сырья проводился исчерпывающий инструктаж и разъясняются правила сбора листьев. С самого начала стремились к тому, чтобы заготовляемое сырье было доброкачественным, отвечающим требованиям производителя. Доброкачественность сырья, в свою очередь, зависит от соблюдения ряда обязательных условий и правил. Сбор производили с большой тщательностью, избегая попадания в собираемый материал посторонних примесей и других частей того же растения и других растений. Листья, как </w:t>
      </w:r>
      <w:r w:rsidRPr="00D0719C">
        <w:rPr>
          <w:rFonts w:ascii="Times New Roman" w:eastAsia="Times New Roman" w:hAnsi="Times New Roman" w:cs="Times New Roman"/>
          <w:sz w:val="28"/>
          <w:szCs w:val="28"/>
        </w:rPr>
        <w:lastRenderedPageBreak/>
        <w:t>правило, снимали вручную, не выдергивая само растение, чтобы не повредить растение. Листья собирали в мешки, привозили на цех и сразу пускали на дальнейшую переработку, поскольку в сложенном состоянии могли потемнеть, потерять нужные свойства и испортиться. В Якутии, в крае вечной мерзлоты, имеются ледники, где можно по мере необходимости хранить сырье.</w:t>
      </w:r>
    </w:p>
    <w:p w:rsidR="000F41FC" w:rsidRPr="00D0719C" w:rsidRDefault="000F41FC" w:rsidP="00D0719C">
      <w:pPr>
        <w:spacing w:after="0" w:line="240" w:lineRule="auto"/>
        <w:ind w:firstLine="708"/>
        <w:jc w:val="both"/>
        <w:rPr>
          <w:rFonts w:ascii="Times New Roman" w:eastAsia="Times New Roman" w:hAnsi="Times New Roman" w:cs="Times New Roman"/>
          <w:sz w:val="28"/>
          <w:szCs w:val="28"/>
        </w:rPr>
      </w:pP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b/>
          <w:sz w:val="28"/>
          <w:szCs w:val="28"/>
        </w:rPr>
        <w:t>2. Подвяливание</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От того, как пройдет этап подвяливания зависит качество скручивания чайного листа. При неправильном подвяливании чайные листья разрушаются, вместо скручивания они рассыпаются. </w:t>
      </w:r>
    </w:p>
    <w:p w:rsidR="00DD3F06"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При подвяливании </w:t>
      </w:r>
      <w:r w:rsidR="00DD3F06" w:rsidRPr="00D0719C">
        <w:rPr>
          <w:rFonts w:ascii="Times New Roman" w:eastAsia="Times New Roman" w:hAnsi="Times New Roman" w:cs="Times New Roman"/>
          <w:sz w:val="28"/>
          <w:szCs w:val="28"/>
        </w:rPr>
        <w:t xml:space="preserve">листья </w:t>
      </w:r>
      <w:r w:rsidR="00360574" w:rsidRPr="00D0719C">
        <w:rPr>
          <w:rFonts w:ascii="Times New Roman" w:eastAsia="Times New Roman" w:hAnsi="Times New Roman" w:cs="Times New Roman"/>
          <w:sz w:val="28"/>
          <w:szCs w:val="28"/>
        </w:rPr>
        <w:t>кипрея рассыпают</w:t>
      </w:r>
      <w:r w:rsidR="00D678AA" w:rsidRPr="00D0719C">
        <w:rPr>
          <w:rFonts w:ascii="Times New Roman" w:eastAsia="Times New Roman" w:hAnsi="Times New Roman" w:cs="Times New Roman"/>
          <w:sz w:val="28"/>
          <w:szCs w:val="28"/>
        </w:rPr>
        <w:t xml:space="preserve"> тонким</w:t>
      </w:r>
      <w:r w:rsidR="00DD3F06" w:rsidRPr="00D0719C">
        <w:rPr>
          <w:rFonts w:ascii="Times New Roman" w:eastAsia="Times New Roman" w:hAnsi="Times New Roman" w:cs="Times New Roman"/>
          <w:sz w:val="28"/>
          <w:szCs w:val="28"/>
        </w:rPr>
        <w:t xml:space="preserve"> равном</w:t>
      </w:r>
      <w:r w:rsidR="00360574" w:rsidRPr="00D0719C">
        <w:rPr>
          <w:rFonts w:ascii="Times New Roman" w:eastAsia="Times New Roman" w:hAnsi="Times New Roman" w:cs="Times New Roman"/>
          <w:sz w:val="28"/>
          <w:szCs w:val="28"/>
        </w:rPr>
        <w:t xml:space="preserve">ерным слоем </w:t>
      </w:r>
      <w:r w:rsidR="00D678AA" w:rsidRPr="00D0719C">
        <w:rPr>
          <w:rFonts w:ascii="Times New Roman" w:eastAsia="Times New Roman" w:hAnsi="Times New Roman" w:cs="Times New Roman"/>
          <w:sz w:val="28"/>
          <w:szCs w:val="28"/>
        </w:rPr>
        <w:t xml:space="preserve">(не более 3 см.) </w:t>
      </w:r>
      <w:r w:rsidR="00360574" w:rsidRPr="00D0719C">
        <w:rPr>
          <w:rFonts w:ascii="Times New Roman" w:eastAsia="Times New Roman" w:hAnsi="Times New Roman" w:cs="Times New Roman"/>
          <w:sz w:val="28"/>
          <w:szCs w:val="28"/>
        </w:rPr>
        <w:t>на чистую дышащую материю (бязь, брезент, спандбонд, изоспан</w:t>
      </w:r>
      <w:r w:rsidR="00A36A51" w:rsidRPr="00D0719C">
        <w:rPr>
          <w:rFonts w:ascii="Times New Roman" w:eastAsia="Times New Roman" w:hAnsi="Times New Roman" w:cs="Times New Roman"/>
          <w:sz w:val="28"/>
          <w:szCs w:val="28"/>
        </w:rPr>
        <w:t xml:space="preserve"> и т.п.</w:t>
      </w:r>
      <w:r w:rsidR="00360574" w:rsidRPr="00D0719C">
        <w:rPr>
          <w:rFonts w:ascii="Times New Roman" w:eastAsia="Times New Roman" w:hAnsi="Times New Roman" w:cs="Times New Roman"/>
          <w:sz w:val="28"/>
          <w:szCs w:val="28"/>
        </w:rPr>
        <w:t xml:space="preserve">). </w:t>
      </w:r>
    </w:p>
    <w:p w:rsidR="00D678AA" w:rsidRPr="00D0719C" w:rsidRDefault="00A36A51"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Если подвяливание происходит под открытым солнцем</w:t>
      </w:r>
      <w:r w:rsidR="00F20491" w:rsidRPr="00D0719C">
        <w:rPr>
          <w:rFonts w:ascii="Times New Roman" w:eastAsia="Times New Roman" w:hAnsi="Times New Roman" w:cs="Times New Roman"/>
          <w:sz w:val="28"/>
          <w:szCs w:val="28"/>
        </w:rPr>
        <w:t xml:space="preserve">, </w:t>
      </w:r>
      <w:r w:rsidRPr="00D0719C">
        <w:rPr>
          <w:rFonts w:ascii="Times New Roman" w:eastAsia="Times New Roman" w:hAnsi="Times New Roman" w:cs="Times New Roman"/>
          <w:sz w:val="28"/>
          <w:szCs w:val="28"/>
        </w:rPr>
        <w:t>то необходимо через каждые 15-20 минут ворошить листья.</w:t>
      </w:r>
      <w:r w:rsidR="0074399A" w:rsidRPr="00D0719C">
        <w:rPr>
          <w:rFonts w:ascii="Times New Roman" w:eastAsia="Times New Roman" w:hAnsi="Times New Roman" w:cs="Times New Roman"/>
          <w:sz w:val="28"/>
          <w:szCs w:val="28"/>
        </w:rPr>
        <w:t xml:space="preserve"> Строгих временных рамок нет, так как все зависит от климатических условий и температурного режима. </w:t>
      </w:r>
    </w:p>
    <w:p w:rsidR="006572ED" w:rsidRDefault="00F20491"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Если же в </w:t>
      </w:r>
      <w:r w:rsidR="00727CE6" w:rsidRPr="00D0719C">
        <w:rPr>
          <w:rFonts w:ascii="Times New Roman" w:eastAsia="Times New Roman" w:hAnsi="Times New Roman" w:cs="Times New Roman"/>
          <w:sz w:val="28"/>
          <w:szCs w:val="28"/>
        </w:rPr>
        <w:t>помещени</w:t>
      </w:r>
      <w:r w:rsidRPr="00D0719C">
        <w:rPr>
          <w:rFonts w:ascii="Times New Roman" w:eastAsia="Times New Roman" w:hAnsi="Times New Roman" w:cs="Times New Roman"/>
          <w:sz w:val="28"/>
          <w:szCs w:val="28"/>
        </w:rPr>
        <w:t>и,</w:t>
      </w:r>
      <w:r w:rsidR="00727CE6" w:rsidRPr="00D0719C">
        <w:rPr>
          <w:rFonts w:ascii="Times New Roman" w:eastAsia="Times New Roman" w:hAnsi="Times New Roman" w:cs="Times New Roman"/>
          <w:sz w:val="28"/>
          <w:szCs w:val="28"/>
        </w:rPr>
        <w:t xml:space="preserve"> </w:t>
      </w:r>
      <w:r w:rsidRPr="00D0719C">
        <w:rPr>
          <w:rFonts w:ascii="Times New Roman" w:eastAsia="Times New Roman" w:hAnsi="Times New Roman" w:cs="Times New Roman"/>
          <w:sz w:val="28"/>
          <w:szCs w:val="28"/>
        </w:rPr>
        <w:t xml:space="preserve">то подвяливание длится </w:t>
      </w:r>
      <w:r w:rsidR="00F422C5" w:rsidRPr="00D0719C">
        <w:rPr>
          <w:rFonts w:ascii="Times New Roman" w:eastAsia="Times New Roman" w:hAnsi="Times New Roman" w:cs="Times New Roman"/>
          <w:sz w:val="28"/>
          <w:szCs w:val="28"/>
        </w:rPr>
        <w:t>чуть более</w:t>
      </w:r>
      <w:r w:rsidR="001E5A93" w:rsidRPr="00D0719C">
        <w:rPr>
          <w:rFonts w:ascii="Times New Roman" w:eastAsia="Times New Roman" w:hAnsi="Times New Roman" w:cs="Times New Roman"/>
          <w:sz w:val="28"/>
          <w:szCs w:val="28"/>
        </w:rPr>
        <w:t xml:space="preserve"> сут</w:t>
      </w:r>
      <w:r w:rsidR="00F422C5" w:rsidRPr="00D0719C">
        <w:rPr>
          <w:rFonts w:ascii="Times New Roman" w:eastAsia="Times New Roman" w:hAnsi="Times New Roman" w:cs="Times New Roman"/>
          <w:sz w:val="28"/>
          <w:szCs w:val="28"/>
        </w:rPr>
        <w:t>о</w:t>
      </w:r>
      <w:r w:rsidR="001E5A93" w:rsidRPr="00D0719C">
        <w:rPr>
          <w:rFonts w:ascii="Times New Roman" w:eastAsia="Times New Roman" w:hAnsi="Times New Roman" w:cs="Times New Roman"/>
          <w:sz w:val="28"/>
          <w:szCs w:val="28"/>
        </w:rPr>
        <w:t xml:space="preserve">к. В компании </w:t>
      </w:r>
      <w:r w:rsidR="005A2CD0">
        <w:rPr>
          <w:rFonts w:ascii="Times New Roman" w:eastAsia="Times New Roman" w:hAnsi="Times New Roman" w:cs="Times New Roman"/>
          <w:sz w:val="28"/>
          <w:szCs w:val="28"/>
        </w:rPr>
        <w:t>САХАЧАЙ</w:t>
      </w:r>
      <w:r w:rsidR="001E5A93" w:rsidRPr="00D0719C">
        <w:rPr>
          <w:rFonts w:ascii="Times New Roman" w:eastAsia="Times New Roman" w:hAnsi="Times New Roman" w:cs="Times New Roman"/>
          <w:sz w:val="28"/>
          <w:szCs w:val="28"/>
        </w:rPr>
        <w:t xml:space="preserve"> листья </w:t>
      </w:r>
      <w:r w:rsidR="00727CE6" w:rsidRPr="00D0719C">
        <w:rPr>
          <w:rFonts w:ascii="Times New Roman" w:eastAsia="Times New Roman" w:hAnsi="Times New Roman" w:cs="Times New Roman"/>
          <w:sz w:val="28"/>
          <w:szCs w:val="28"/>
        </w:rPr>
        <w:t xml:space="preserve">рассыпаются тонким слоем на бамбуковые стеллажи. Время от времени нужно ворошить слои листьев, чтобы они подвялились равномерно. Подвяливание листьев – это процесс, при котором листья теряют до 30-40% влаги, этап крайне необходим для качественного скручивания. От степени </w:t>
      </w:r>
      <w:r w:rsidR="003478DF" w:rsidRPr="00D0719C">
        <w:rPr>
          <w:rFonts w:ascii="Times New Roman" w:eastAsia="Times New Roman" w:hAnsi="Times New Roman" w:cs="Times New Roman"/>
          <w:sz w:val="28"/>
          <w:szCs w:val="28"/>
        </w:rPr>
        <w:t>подвяливан</w:t>
      </w:r>
      <w:r w:rsidR="00727CE6" w:rsidRPr="00D0719C">
        <w:rPr>
          <w:rFonts w:ascii="Times New Roman" w:eastAsia="Times New Roman" w:hAnsi="Times New Roman" w:cs="Times New Roman"/>
          <w:sz w:val="28"/>
          <w:szCs w:val="28"/>
        </w:rPr>
        <w:t>ия зависит качество скручивания, а значит и вид готовой продукции.</w:t>
      </w:r>
    </w:p>
    <w:p w:rsidR="000F41FC" w:rsidRPr="00D0719C" w:rsidRDefault="000F41FC" w:rsidP="00D0719C">
      <w:pPr>
        <w:spacing w:after="0" w:line="240" w:lineRule="auto"/>
        <w:ind w:firstLine="708"/>
        <w:jc w:val="both"/>
        <w:rPr>
          <w:rFonts w:ascii="Times New Roman" w:eastAsia="Times New Roman" w:hAnsi="Times New Roman" w:cs="Times New Roman"/>
          <w:sz w:val="28"/>
          <w:szCs w:val="28"/>
        </w:rPr>
      </w:pP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b/>
          <w:sz w:val="28"/>
          <w:szCs w:val="28"/>
        </w:rPr>
        <w:t>3. Скручивание листьев</w:t>
      </w:r>
    </w:p>
    <w:p w:rsidR="00534C3E"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Цель – выжать из чайных листьев как можно больше чайного сока. На этом этапе разрушается структура листа и происходит его скручивание "веревочкой". Выделяется сок необходимый для ферментации листа. При скручивании происходит перемешивание чайных полифенолов с энзимами. Для этого используют специальное оборудование - роллеры.</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Роллер, при правильном подвяливании, очень аккуратно скручивает нежные листочки, что позволяет сохранять все полезные свойства этого удивительного чая. Время скручивания напрямую зависит от качества подвяливания и колеблется от 40 до </w:t>
      </w:r>
      <w:r w:rsidR="00534C3E">
        <w:rPr>
          <w:rFonts w:ascii="Times New Roman" w:eastAsia="Times New Roman" w:hAnsi="Times New Roman" w:cs="Times New Roman"/>
          <w:sz w:val="28"/>
          <w:szCs w:val="28"/>
        </w:rPr>
        <w:t>6</w:t>
      </w:r>
      <w:r w:rsidRPr="00D0719C">
        <w:rPr>
          <w:rFonts w:ascii="Times New Roman" w:eastAsia="Times New Roman" w:hAnsi="Times New Roman" w:cs="Times New Roman"/>
          <w:sz w:val="28"/>
          <w:szCs w:val="28"/>
        </w:rPr>
        <w:t xml:space="preserve">0 минут.  </w:t>
      </w:r>
    </w:p>
    <w:p w:rsidR="000F41FC" w:rsidRPr="00D0719C" w:rsidRDefault="000F41FC" w:rsidP="00D0719C">
      <w:pPr>
        <w:spacing w:after="0" w:line="240" w:lineRule="auto"/>
        <w:ind w:firstLine="708"/>
        <w:jc w:val="both"/>
        <w:rPr>
          <w:rFonts w:ascii="Times New Roman" w:eastAsia="Times New Roman" w:hAnsi="Times New Roman" w:cs="Times New Roman"/>
          <w:sz w:val="28"/>
          <w:szCs w:val="28"/>
        </w:rPr>
      </w:pP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b/>
          <w:sz w:val="28"/>
          <w:szCs w:val="28"/>
        </w:rPr>
        <w:t>4. Резка чайного листа</w:t>
      </w:r>
      <w:r w:rsidRPr="00D0719C">
        <w:rPr>
          <w:rFonts w:ascii="Times New Roman" w:eastAsia="Times New Roman" w:hAnsi="Times New Roman" w:cs="Times New Roman"/>
          <w:sz w:val="28"/>
          <w:szCs w:val="28"/>
        </w:rPr>
        <w:t xml:space="preserve">. </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Этап необходим для придания одинакового размера чайному листу.  Позволяет своевременно разбить образовавшиеся комки, что очень важно при просушивании чая. Придает продукции хороший товарный вид.</w:t>
      </w:r>
    </w:p>
    <w:p w:rsidR="000F41FC" w:rsidRPr="00D0719C" w:rsidRDefault="000F41FC" w:rsidP="00D0719C">
      <w:pPr>
        <w:spacing w:after="0" w:line="240" w:lineRule="auto"/>
        <w:ind w:firstLine="708"/>
        <w:jc w:val="both"/>
        <w:rPr>
          <w:rFonts w:ascii="Times New Roman" w:eastAsia="Times New Roman" w:hAnsi="Times New Roman" w:cs="Times New Roman"/>
          <w:sz w:val="28"/>
          <w:szCs w:val="28"/>
        </w:rPr>
      </w:pP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b/>
          <w:sz w:val="28"/>
          <w:szCs w:val="28"/>
        </w:rPr>
        <w:t>5. Ферментация листьев</w:t>
      </w:r>
      <w:r w:rsidRPr="00D0719C">
        <w:rPr>
          <w:rFonts w:ascii="Times New Roman" w:eastAsia="Times New Roman" w:hAnsi="Times New Roman" w:cs="Times New Roman"/>
          <w:sz w:val="28"/>
          <w:szCs w:val="28"/>
        </w:rPr>
        <w:t xml:space="preserve"> – процесс разрушения кислот и активации полезных веществ. От него зависит сорт и вкус будущего чая, чай приобретает фруктовые нотки и аромат. При производстве черного чая </w:t>
      </w:r>
      <w:r w:rsidRPr="00D0719C">
        <w:rPr>
          <w:rFonts w:ascii="Times New Roman" w:eastAsia="Times New Roman" w:hAnsi="Times New Roman" w:cs="Times New Roman"/>
          <w:sz w:val="28"/>
          <w:szCs w:val="28"/>
        </w:rPr>
        <w:lastRenderedPageBreak/>
        <w:t>используется</w:t>
      </w:r>
      <w:r w:rsidR="00D73DE9" w:rsidRPr="00D0719C">
        <w:rPr>
          <w:rFonts w:ascii="Times New Roman" w:eastAsia="Times New Roman" w:hAnsi="Times New Roman" w:cs="Times New Roman"/>
          <w:sz w:val="28"/>
          <w:szCs w:val="28"/>
        </w:rPr>
        <w:t xml:space="preserve"> специальный </w:t>
      </w:r>
      <w:r w:rsidRPr="00D0719C">
        <w:rPr>
          <w:rFonts w:ascii="Times New Roman" w:eastAsia="Times New Roman" w:hAnsi="Times New Roman" w:cs="Times New Roman"/>
          <w:sz w:val="28"/>
          <w:szCs w:val="28"/>
        </w:rPr>
        <w:t xml:space="preserve">ферментатор из нержавеющей стали. Особенность аппарата в том, что он может создавать определенную температуру и влажность необходимую для ферментации.  </w:t>
      </w:r>
    </w:p>
    <w:p w:rsidR="000F41FC" w:rsidRPr="00D0719C" w:rsidRDefault="000F41FC" w:rsidP="00D0719C">
      <w:pPr>
        <w:spacing w:after="0" w:line="240" w:lineRule="auto"/>
        <w:ind w:firstLine="708"/>
        <w:jc w:val="both"/>
        <w:rPr>
          <w:rFonts w:ascii="Times New Roman" w:eastAsia="Times New Roman" w:hAnsi="Times New Roman" w:cs="Times New Roman"/>
          <w:sz w:val="28"/>
          <w:szCs w:val="28"/>
        </w:rPr>
      </w:pP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b/>
          <w:sz w:val="28"/>
          <w:szCs w:val="28"/>
        </w:rPr>
        <w:t xml:space="preserve">6. </w:t>
      </w:r>
      <w:r w:rsidR="00283FEA" w:rsidRPr="00D0719C">
        <w:rPr>
          <w:rFonts w:ascii="Times New Roman" w:eastAsia="Times New Roman" w:hAnsi="Times New Roman" w:cs="Times New Roman"/>
          <w:b/>
          <w:sz w:val="28"/>
          <w:szCs w:val="28"/>
        </w:rPr>
        <w:t>Сушка</w:t>
      </w:r>
      <w:r w:rsidRPr="00D0719C">
        <w:rPr>
          <w:rFonts w:ascii="Times New Roman" w:eastAsia="Times New Roman" w:hAnsi="Times New Roman" w:cs="Times New Roman"/>
          <w:sz w:val="28"/>
          <w:szCs w:val="28"/>
        </w:rPr>
        <w:t xml:space="preserve"> происходит в специальных чаесушильных машинах при температуре 92-95 °С, причем температура самого чая-полуфабриката достигает 70-75 °С. Этот этап занимает от 30 минут до двух часов в зависимости от используемого метода. Основная цель сушки — довести влажность чая до 5-10%. От качества сушки зависит цвет и вкус чая, а также срок его хранения. Правильная сушка является важнейшим условием сохранения терапевтической ценности лекарственного сырья, поэтому требует она очень серьезного внимания. Задача правильной сушки заключается в том, чтобы, с одной стороны, как можно быстрее прекратить в собранных растениях (органах) разрушающую деятельность ферментов </w:t>
      </w:r>
      <w:r w:rsidR="00534C3E" w:rsidRPr="00D0719C">
        <w:rPr>
          <w:rFonts w:ascii="Times New Roman" w:eastAsia="Times New Roman" w:hAnsi="Times New Roman" w:cs="Times New Roman"/>
          <w:sz w:val="28"/>
          <w:szCs w:val="28"/>
        </w:rPr>
        <w:t>или,</w:t>
      </w:r>
      <w:r w:rsidRPr="00D0719C">
        <w:rPr>
          <w:rFonts w:ascii="Times New Roman" w:eastAsia="Times New Roman" w:hAnsi="Times New Roman" w:cs="Times New Roman"/>
          <w:sz w:val="28"/>
          <w:szCs w:val="28"/>
        </w:rPr>
        <w:t xml:space="preserve"> по крайней </w:t>
      </w:r>
      <w:r w:rsidR="00534C3E" w:rsidRPr="00D0719C">
        <w:rPr>
          <w:rFonts w:ascii="Times New Roman" w:eastAsia="Times New Roman" w:hAnsi="Times New Roman" w:cs="Times New Roman"/>
          <w:sz w:val="28"/>
          <w:szCs w:val="28"/>
        </w:rPr>
        <w:t>мере,</w:t>
      </w:r>
      <w:r w:rsidRPr="00D0719C">
        <w:rPr>
          <w:rFonts w:ascii="Times New Roman" w:eastAsia="Times New Roman" w:hAnsi="Times New Roman" w:cs="Times New Roman"/>
          <w:sz w:val="28"/>
          <w:szCs w:val="28"/>
        </w:rPr>
        <w:t xml:space="preserve"> уменьшить ее до минимума, с другой стороны, сохранить при этом наибольшее количество действующих веществ.</w:t>
      </w:r>
    </w:p>
    <w:p w:rsidR="000F41FC" w:rsidRPr="00D0719C" w:rsidRDefault="000F41FC" w:rsidP="00D0719C">
      <w:pPr>
        <w:spacing w:after="0" w:line="240" w:lineRule="auto"/>
        <w:ind w:firstLine="708"/>
        <w:jc w:val="both"/>
        <w:rPr>
          <w:rFonts w:ascii="Times New Roman" w:eastAsia="Times New Roman" w:hAnsi="Times New Roman" w:cs="Times New Roman"/>
          <w:sz w:val="28"/>
          <w:szCs w:val="28"/>
        </w:rPr>
      </w:pPr>
    </w:p>
    <w:p w:rsidR="006572ED" w:rsidRPr="00D0719C" w:rsidRDefault="00DD3F0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b/>
          <w:sz w:val="28"/>
          <w:szCs w:val="28"/>
        </w:rPr>
        <w:t>7. От</w:t>
      </w:r>
      <w:r w:rsidR="00727CE6" w:rsidRPr="00D0719C">
        <w:rPr>
          <w:rFonts w:ascii="Times New Roman" w:eastAsia="Times New Roman" w:hAnsi="Times New Roman" w:cs="Times New Roman"/>
          <w:b/>
          <w:sz w:val="28"/>
          <w:szCs w:val="28"/>
        </w:rPr>
        <w:t>леживание.</w:t>
      </w:r>
      <w:r w:rsidR="00727CE6" w:rsidRPr="00D0719C">
        <w:rPr>
          <w:rFonts w:ascii="Times New Roman" w:eastAsia="Times New Roman" w:hAnsi="Times New Roman" w:cs="Times New Roman"/>
          <w:sz w:val="28"/>
          <w:szCs w:val="28"/>
        </w:rPr>
        <w:t xml:space="preserve"> </w:t>
      </w:r>
    </w:p>
    <w:p w:rsidR="006572ED" w:rsidRPr="00D0719C" w:rsidRDefault="00DD3F0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Этап необходим для того, </w:t>
      </w:r>
      <w:r w:rsidR="00727CE6" w:rsidRPr="00D0719C">
        <w:rPr>
          <w:rFonts w:ascii="Times New Roman" w:eastAsia="Times New Roman" w:hAnsi="Times New Roman" w:cs="Times New Roman"/>
          <w:sz w:val="28"/>
          <w:szCs w:val="28"/>
        </w:rPr>
        <w:t>чтобы готовый чай набрал свой  характерный аромат и приобрел типичный чайный оттенок.</w:t>
      </w:r>
    </w:p>
    <w:p w:rsidR="000F41FC" w:rsidRPr="00D0719C" w:rsidRDefault="000F41FC" w:rsidP="00D0719C">
      <w:pPr>
        <w:spacing w:after="0" w:line="240" w:lineRule="auto"/>
        <w:ind w:firstLine="708"/>
        <w:jc w:val="both"/>
        <w:rPr>
          <w:rFonts w:ascii="Times New Roman" w:eastAsia="Times New Roman" w:hAnsi="Times New Roman" w:cs="Times New Roman"/>
          <w:sz w:val="28"/>
          <w:szCs w:val="28"/>
        </w:rPr>
      </w:pP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b/>
          <w:sz w:val="28"/>
          <w:szCs w:val="28"/>
        </w:rPr>
        <w:t xml:space="preserve">8. Этап фракционирования. </w:t>
      </w:r>
    </w:p>
    <w:p w:rsidR="006572ED" w:rsidRPr="00D0719C" w:rsidRDefault="00727CE6" w:rsidP="00D0719C">
      <w:pPr>
        <w:spacing w:after="0" w:line="240" w:lineRule="auto"/>
        <w:ind w:firstLine="708"/>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Чай перемешивается, просеивается, калибруется, взвешивается и пакуется в необходимую тару. Необходимость перемешивания заключается в том, что все партии чая обладают разным вкусом, фруктовыми нотками, оттенками цвета (при заваривании), ароматом. Чтобы добит</w:t>
      </w:r>
      <w:r w:rsidR="00D05224" w:rsidRPr="00D0719C">
        <w:rPr>
          <w:rFonts w:ascii="Times New Roman" w:eastAsia="Times New Roman" w:hAnsi="Times New Roman" w:cs="Times New Roman"/>
          <w:sz w:val="28"/>
          <w:szCs w:val="28"/>
        </w:rPr>
        <w:t>ь</w:t>
      </w:r>
      <w:r w:rsidRPr="00D0719C">
        <w:rPr>
          <w:rFonts w:ascii="Times New Roman" w:eastAsia="Times New Roman" w:hAnsi="Times New Roman" w:cs="Times New Roman"/>
          <w:sz w:val="28"/>
          <w:szCs w:val="28"/>
        </w:rPr>
        <w:t xml:space="preserve">ся одинакового вкуса, аромата и цвета всего </w:t>
      </w:r>
      <w:r w:rsidR="00D05224" w:rsidRPr="00D0719C">
        <w:rPr>
          <w:rFonts w:ascii="Times New Roman" w:eastAsia="Times New Roman" w:hAnsi="Times New Roman" w:cs="Times New Roman"/>
          <w:sz w:val="28"/>
          <w:szCs w:val="28"/>
        </w:rPr>
        <w:t>объема</w:t>
      </w:r>
      <w:r w:rsidRPr="00D0719C">
        <w:rPr>
          <w:rFonts w:ascii="Times New Roman" w:eastAsia="Times New Roman" w:hAnsi="Times New Roman" w:cs="Times New Roman"/>
          <w:sz w:val="28"/>
          <w:szCs w:val="28"/>
        </w:rPr>
        <w:t xml:space="preserve"> произведенного чая необходимо его бережно и аккуратно перемешать, как </w:t>
      </w:r>
      <w:r w:rsidR="00534C3E" w:rsidRPr="00D0719C">
        <w:rPr>
          <w:rFonts w:ascii="Times New Roman" w:eastAsia="Times New Roman" w:hAnsi="Times New Roman" w:cs="Times New Roman"/>
          <w:sz w:val="28"/>
          <w:szCs w:val="28"/>
        </w:rPr>
        <w:t>правило,</w:t>
      </w:r>
      <w:r w:rsidR="00A87792" w:rsidRPr="00D0719C">
        <w:rPr>
          <w:rFonts w:ascii="Times New Roman" w:eastAsia="Times New Roman" w:hAnsi="Times New Roman" w:cs="Times New Roman"/>
          <w:sz w:val="28"/>
          <w:szCs w:val="28"/>
        </w:rPr>
        <w:t xml:space="preserve"> это делается только вручную.</w:t>
      </w:r>
    </w:p>
    <w:p w:rsidR="00D50DFB" w:rsidRPr="00D0719C" w:rsidRDefault="00D50DFB" w:rsidP="00D0719C">
      <w:pPr>
        <w:spacing w:after="0" w:line="240" w:lineRule="auto"/>
        <w:ind w:firstLine="708"/>
        <w:jc w:val="both"/>
        <w:rPr>
          <w:rFonts w:ascii="Times New Roman" w:eastAsia="Times New Roman" w:hAnsi="Times New Roman" w:cs="Times New Roman"/>
          <w:sz w:val="28"/>
          <w:szCs w:val="28"/>
        </w:rPr>
      </w:pPr>
    </w:p>
    <w:p w:rsidR="001637D7" w:rsidRPr="00D0719C" w:rsidRDefault="001637D7" w:rsidP="00D0719C">
      <w:pPr>
        <w:spacing w:after="0" w:line="240" w:lineRule="auto"/>
        <w:rPr>
          <w:rFonts w:ascii="Times New Roman" w:eastAsia="Times New Roman" w:hAnsi="Times New Roman" w:cs="Times New Roman"/>
          <w:b/>
          <w:sz w:val="28"/>
          <w:szCs w:val="28"/>
        </w:rPr>
      </w:pPr>
      <w:r w:rsidRPr="00D0719C">
        <w:rPr>
          <w:rFonts w:ascii="Times New Roman" w:hAnsi="Times New Roman" w:cs="Times New Roman"/>
          <w:b/>
          <w:sz w:val="28"/>
          <w:szCs w:val="28"/>
        </w:rPr>
        <w:br w:type="page"/>
      </w:r>
    </w:p>
    <w:p w:rsidR="00F74A0D" w:rsidRPr="00D0719C" w:rsidRDefault="001637D7" w:rsidP="00D0719C">
      <w:pPr>
        <w:pStyle w:val="11"/>
        <w:spacing w:after="0" w:line="240" w:lineRule="auto"/>
        <w:jc w:val="center"/>
        <w:rPr>
          <w:rFonts w:ascii="Times New Roman" w:hAnsi="Times New Roman" w:cs="Times New Roman"/>
          <w:b/>
          <w:sz w:val="28"/>
          <w:szCs w:val="28"/>
        </w:rPr>
      </w:pPr>
      <w:r w:rsidRPr="00D0719C">
        <w:rPr>
          <w:rFonts w:ascii="Times New Roman" w:hAnsi="Times New Roman" w:cs="Times New Roman"/>
          <w:b/>
          <w:sz w:val="28"/>
          <w:szCs w:val="28"/>
        </w:rPr>
        <w:lastRenderedPageBreak/>
        <w:t>Глава3.</w:t>
      </w:r>
      <w:r w:rsidR="00EF6619" w:rsidRPr="00D0719C">
        <w:rPr>
          <w:rFonts w:ascii="Times New Roman" w:hAnsi="Times New Roman" w:cs="Times New Roman"/>
          <w:b/>
          <w:sz w:val="28"/>
          <w:szCs w:val="28"/>
        </w:rPr>
        <w:t xml:space="preserve"> </w:t>
      </w:r>
      <w:r w:rsidR="00DE30AF" w:rsidRPr="00D0719C">
        <w:rPr>
          <w:rFonts w:ascii="Times New Roman" w:hAnsi="Times New Roman" w:cs="Times New Roman"/>
          <w:b/>
          <w:sz w:val="28"/>
          <w:szCs w:val="28"/>
        </w:rPr>
        <w:t>Анализ</w:t>
      </w:r>
      <w:r w:rsidR="00EF6619" w:rsidRPr="00D0719C">
        <w:rPr>
          <w:rFonts w:ascii="Times New Roman" w:hAnsi="Times New Roman" w:cs="Times New Roman"/>
          <w:b/>
          <w:sz w:val="28"/>
          <w:szCs w:val="28"/>
        </w:rPr>
        <w:t xml:space="preserve"> объемов</w:t>
      </w:r>
      <w:r w:rsidR="00DE30AF" w:rsidRPr="00D0719C">
        <w:rPr>
          <w:rFonts w:ascii="Times New Roman" w:hAnsi="Times New Roman" w:cs="Times New Roman"/>
          <w:b/>
          <w:sz w:val="28"/>
          <w:szCs w:val="28"/>
        </w:rPr>
        <w:t xml:space="preserve"> производства </w:t>
      </w:r>
      <w:r w:rsidR="00EF6619" w:rsidRPr="00D0719C">
        <w:rPr>
          <w:rFonts w:ascii="Times New Roman" w:hAnsi="Times New Roman" w:cs="Times New Roman"/>
          <w:b/>
          <w:sz w:val="28"/>
          <w:szCs w:val="28"/>
        </w:rPr>
        <w:t xml:space="preserve">компании </w:t>
      </w:r>
      <w:r w:rsidR="00DE30AF" w:rsidRPr="00D0719C">
        <w:rPr>
          <w:rFonts w:ascii="Times New Roman" w:hAnsi="Times New Roman" w:cs="Times New Roman"/>
          <w:b/>
          <w:sz w:val="28"/>
          <w:szCs w:val="28"/>
        </w:rPr>
        <w:t>«</w:t>
      </w:r>
      <w:r w:rsidR="005A2CD0">
        <w:rPr>
          <w:rFonts w:ascii="Times New Roman" w:hAnsi="Times New Roman" w:cs="Times New Roman"/>
          <w:b/>
          <w:sz w:val="28"/>
          <w:szCs w:val="28"/>
        </w:rPr>
        <w:t>САХАЧАЙ</w:t>
      </w:r>
      <w:r w:rsidR="00DE30AF" w:rsidRPr="00D0719C">
        <w:rPr>
          <w:rFonts w:ascii="Times New Roman" w:hAnsi="Times New Roman" w:cs="Times New Roman"/>
          <w:b/>
          <w:sz w:val="28"/>
          <w:szCs w:val="28"/>
        </w:rPr>
        <w:t>»</w:t>
      </w:r>
      <w:r w:rsidRPr="00D0719C">
        <w:rPr>
          <w:rFonts w:ascii="Times New Roman" w:hAnsi="Times New Roman" w:cs="Times New Roman"/>
          <w:b/>
          <w:sz w:val="28"/>
          <w:szCs w:val="28"/>
        </w:rPr>
        <w:t xml:space="preserve"> </w:t>
      </w:r>
    </w:p>
    <w:p w:rsidR="00DE30AF" w:rsidRPr="00D0719C" w:rsidRDefault="004E4BE7" w:rsidP="00D0719C">
      <w:pPr>
        <w:pStyle w:val="11"/>
        <w:spacing w:after="0" w:line="240" w:lineRule="auto"/>
        <w:jc w:val="center"/>
        <w:rPr>
          <w:rFonts w:ascii="Times New Roman" w:hAnsi="Times New Roman" w:cs="Times New Roman"/>
          <w:b/>
          <w:sz w:val="28"/>
          <w:szCs w:val="28"/>
        </w:rPr>
      </w:pPr>
      <w:r w:rsidRPr="00D0719C">
        <w:rPr>
          <w:rFonts w:ascii="Times New Roman" w:hAnsi="Times New Roman" w:cs="Times New Roman"/>
          <w:b/>
          <w:sz w:val="28"/>
          <w:szCs w:val="28"/>
        </w:rPr>
        <w:t xml:space="preserve">и </w:t>
      </w:r>
      <w:r w:rsidR="000B1CFD" w:rsidRPr="00D0719C">
        <w:rPr>
          <w:rFonts w:ascii="Times New Roman" w:hAnsi="Times New Roman" w:cs="Times New Roman"/>
          <w:b/>
          <w:sz w:val="28"/>
          <w:szCs w:val="28"/>
        </w:rPr>
        <w:t xml:space="preserve">практические </w:t>
      </w:r>
      <w:r w:rsidRPr="00D0719C">
        <w:rPr>
          <w:rFonts w:ascii="Times New Roman" w:hAnsi="Times New Roman" w:cs="Times New Roman"/>
          <w:b/>
          <w:sz w:val="28"/>
          <w:szCs w:val="28"/>
        </w:rPr>
        <w:t xml:space="preserve">рекомендации к производству чая из </w:t>
      </w:r>
      <w:r w:rsidR="00AC2D50" w:rsidRPr="00D0719C">
        <w:rPr>
          <w:rFonts w:ascii="Times New Roman" w:hAnsi="Times New Roman" w:cs="Times New Roman"/>
          <w:b/>
          <w:sz w:val="28"/>
          <w:szCs w:val="28"/>
        </w:rPr>
        <w:t>листьев кипрея.</w:t>
      </w:r>
    </w:p>
    <w:p w:rsidR="00EF6619" w:rsidRPr="00D0719C" w:rsidRDefault="00EF6619" w:rsidP="00D0719C">
      <w:pPr>
        <w:pStyle w:val="11"/>
        <w:spacing w:after="0" w:line="240" w:lineRule="auto"/>
        <w:rPr>
          <w:rFonts w:ascii="Times New Roman" w:hAnsi="Times New Roman" w:cs="Times New Roman"/>
          <w:b/>
          <w:sz w:val="28"/>
          <w:szCs w:val="28"/>
        </w:rPr>
      </w:pPr>
    </w:p>
    <w:p w:rsidR="00AA6854" w:rsidRPr="00D0719C" w:rsidRDefault="00E948E6" w:rsidP="00D0719C">
      <w:pPr>
        <w:pStyle w:val="11"/>
        <w:spacing w:after="0" w:line="240" w:lineRule="auto"/>
        <w:ind w:firstLine="708"/>
        <w:jc w:val="both"/>
        <w:rPr>
          <w:rFonts w:ascii="Times New Roman" w:hAnsi="Times New Roman" w:cs="Times New Roman"/>
          <w:sz w:val="28"/>
          <w:szCs w:val="28"/>
        </w:rPr>
      </w:pPr>
      <w:r w:rsidRPr="00D0719C">
        <w:rPr>
          <w:rFonts w:ascii="Times New Roman" w:hAnsi="Times New Roman" w:cs="Times New Roman"/>
          <w:bCs/>
          <w:sz w:val="28"/>
          <w:szCs w:val="28"/>
        </w:rPr>
        <w:t>По результатам наблюдения</w:t>
      </w:r>
      <w:r w:rsidR="00F74A0D" w:rsidRPr="00D0719C">
        <w:rPr>
          <w:rFonts w:ascii="Times New Roman" w:hAnsi="Times New Roman" w:cs="Times New Roman"/>
          <w:bCs/>
          <w:sz w:val="28"/>
          <w:szCs w:val="28"/>
        </w:rPr>
        <w:t>,</w:t>
      </w:r>
      <w:r w:rsidRPr="00D0719C">
        <w:rPr>
          <w:rFonts w:ascii="Times New Roman" w:hAnsi="Times New Roman" w:cs="Times New Roman"/>
          <w:bCs/>
          <w:sz w:val="28"/>
          <w:szCs w:val="28"/>
        </w:rPr>
        <w:t xml:space="preserve"> </w:t>
      </w:r>
      <w:r w:rsidR="001B2EFB" w:rsidRPr="00D0719C">
        <w:rPr>
          <w:rFonts w:ascii="Times New Roman" w:hAnsi="Times New Roman" w:cs="Times New Roman"/>
          <w:bCs/>
          <w:sz w:val="28"/>
          <w:szCs w:val="28"/>
        </w:rPr>
        <w:t xml:space="preserve">объемы </w:t>
      </w:r>
      <w:r w:rsidRPr="00D0719C">
        <w:rPr>
          <w:rFonts w:ascii="Times New Roman" w:hAnsi="Times New Roman" w:cs="Times New Roman"/>
          <w:bCs/>
          <w:sz w:val="28"/>
          <w:szCs w:val="28"/>
        </w:rPr>
        <w:t>производств</w:t>
      </w:r>
      <w:r w:rsidR="001B2EFB" w:rsidRPr="00D0719C">
        <w:rPr>
          <w:rFonts w:ascii="Times New Roman" w:hAnsi="Times New Roman" w:cs="Times New Roman"/>
          <w:bCs/>
          <w:sz w:val="28"/>
          <w:szCs w:val="28"/>
        </w:rPr>
        <w:t>а</w:t>
      </w:r>
      <w:r w:rsidRPr="00D0719C">
        <w:rPr>
          <w:rFonts w:ascii="Times New Roman" w:hAnsi="Times New Roman" w:cs="Times New Roman"/>
          <w:bCs/>
          <w:sz w:val="28"/>
          <w:szCs w:val="28"/>
        </w:rPr>
        <w:t xml:space="preserve"> ферментированного чая </w:t>
      </w:r>
      <w:r w:rsidR="00AC0D66" w:rsidRPr="00D0719C">
        <w:rPr>
          <w:rFonts w:ascii="Times New Roman" w:hAnsi="Times New Roman" w:cs="Times New Roman"/>
          <w:bCs/>
          <w:sz w:val="28"/>
          <w:szCs w:val="28"/>
        </w:rPr>
        <w:t>компанией «</w:t>
      </w:r>
      <w:r w:rsidR="005A2CD0">
        <w:rPr>
          <w:rFonts w:ascii="Times New Roman" w:hAnsi="Times New Roman" w:cs="Times New Roman"/>
          <w:bCs/>
          <w:sz w:val="28"/>
          <w:szCs w:val="28"/>
        </w:rPr>
        <w:t>САХАЧАЙ</w:t>
      </w:r>
      <w:r w:rsidR="00AC0D66" w:rsidRPr="00D0719C">
        <w:rPr>
          <w:rFonts w:ascii="Times New Roman" w:hAnsi="Times New Roman" w:cs="Times New Roman"/>
          <w:bCs/>
          <w:sz w:val="28"/>
          <w:szCs w:val="28"/>
        </w:rPr>
        <w:t xml:space="preserve">» </w:t>
      </w:r>
      <w:r w:rsidRPr="00D0719C">
        <w:rPr>
          <w:rFonts w:ascii="Times New Roman" w:hAnsi="Times New Roman" w:cs="Times New Roman"/>
          <w:bCs/>
          <w:sz w:val="28"/>
          <w:szCs w:val="28"/>
        </w:rPr>
        <w:t xml:space="preserve">из листьев </w:t>
      </w:r>
      <w:r w:rsidR="00AE6DD8" w:rsidRPr="00D0719C">
        <w:rPr>
          <w:rFonts w:ascii="Times New Roman" w:hAnsi="Times New Roman" w:cs="Times New Roman"/>
          <w:bCs/>
          <w:sz w:val="28"/>
          <w:szCs w:val="28"/>
        </w:rPr>
        <w:t>Иван-чая</w:t>
      </w:r>
      <w:r w:rsidR="00AC0D66" w:rsidRPr="00D0719C">
        <w:rPr>
          <w:rFonts w:ascii="Times New Roman" w:hAnsi="Times New Roman" w:cs="Times New Roman"/>
          <w:bCs/>
          <w:sz w:val="28"/>
          <w:szCs w:val="28"/>
        </w:rPr>
        <w:t xml:space="preserve"> (кипрея узколистного)</w:t>
      </w:r>
      <w:r w:rsidRPr="00D0719C">
        <w:rPr>
          <w:rFonts w:ascii="Times New Roman" w:hAnsi="Times New Roman" w:cs="Times New Roman"/>
          <w:bCs/>
          <w:sz w:val="28"/>
          <w:szCs w:val="28"/>
        </w:rPr>
        <w:t xml:space="preserve"> </w:t>
      </w:r>
      <w:r w:rsidR="00DE30AF" w:rsidRPr="00D0719C">
        <w:rPr>
          <w:rFonts w:ascii="Times New Roman" w:hAnsi="Times New Roman" w:cs="Times New Roman"/>
          <w:sz w:val="28"/>
          <w:szCs w:val="28"/>
        </w:rPr>
        <w:t>увеличива</w:t>
      </w:r>
      <w:r w:rsidR="001B2EFB" w:rsidRPr="00D0719C">
        <w:rPr>
          <w:rFonts w:ascii="Times New Roman" w:hAnsi="Times New Roman" w:cs="Times New Roman"/>
          <w:sz w:val="28"/>
          <w:szCs w:val="28"/>
        </w:rPr>
        <w:t>ю</w:t>
      </w:r>
      <w:r w:rsidR="00DE30AF" w:rsidRPr="00D0719C">
        <w:rPr>
          <w:rFonts w:ascii="Times New Roman" w:hAnsi="Times New Roman" w:cs="Times New Roman"/>
          <w:sz w:val="28"/>
          <w:szCs w:val="28"/>
        </w:rPr>
        <w:t xml:space="preserve">тся. </w:t>
      </w:r>
    </w:p>
    <w:p w:rsidR="00AA6854" w:rsidRPr="00D0719C" w:rsidRDefault="00823F58" w:rsidP="00D0719C">
      <w:pPr>
        <w:pStyle w:val="11"/>
        <w:spacing w:after="0" w:line="240" w:lineRule="auto"/>
        <w:ind w:firstLine="708"/>
        <w:jc w:val="both"/>
        <w:rPr>
          <w:rFonts w:ascii="Times New Roman" w:hAnsi="Times New Roman" w:cs="Times New Roman"/>
          <w:sz w:val="28"/>
          <w:szCs w:val="28"/>
        </w:rPr>
      </w:pPr>
      <w:r w:rsidRPr="00D0719C">
        <w:rPr>
          <w:rFonts w:ascii="Times New Roman" w:hAnsi="Times New Roman" w:cs="Times New Roman"/>
          <w:sz w:val="28"/>
          <w:szCs w:val="28"/>
        </w:rPr>
        <w:t>Как показывает статистика</w:t>
      </w:r>
      <w:r w:rsidR="00E33DBF" w:rsidRPr="00D0719C">
        <w:rPr>
          <w:rFonts w:ascii="Times New Roman" w:hAnsi="Times New Roman" w:cs="Times New Roman"/>
          <w:sz w:val="28"/>
          <w:szCs w:val="28"/>
        </w:rPr>
        <w:t xml:space="preserve"> компании,</w:t>
      </w:r>
      <w:r w:rsidRPr="00D0719C">
        <w:rPr>
          <w:rFonts w:ascii="Times New Roman" w:hAnsi="Times New Roman" w:cs="Times New Roman"/>
          <w:sz w:val="28"/>
          <w:szCs w:val="28"/>
        </w:rPr>
        <w:t xml:space="preserve"> </w:t>
      </w:r>
      <w:r w:rsidR="00E101BA" w:rsidRPr="00D0719C">
        <w:rPr>
          <w:rFonts w:ascii="Times New Roman" w:hAnsi="Times New Roman" w:cs="Times New Roman"/>
          <w:sz w:val="28"/>
          <w:szCs w:val="28"/>
        </w:rPr>
        <w:t>для получения 1</w:t>
      </w:r>
      <w:r w:rsidR="004C2A2A" w:rsidRPr="00D0719C">
        <w:rPr>
          <w:rFonts w:ascii="Times New Roman" w:hAnsi="Times New Roman" w:cs="Times New Roman"/>
          <w:sz w:val="28"/>
          <w:szCs w:val="28"/>
        </w:rPr>
        <w:t>кг. </w:t>
      </w:r>
      <w:r w:rsidR="00E101BA" w:rsidRPr="00D0719C">
        <w:rPr>
          <w:rFonts w:ascii="Times New Roman" w:hAnsi="Times New Roman" w:cs="Times New Roman"/>
          <w:sz w:val="28"/>
          <w:szCs w:val="28"/>
        </w:rPr>
        <w:t>чая</w:t>
      </w:r>
      <w:r w:rsidR="00E33DBF" w:rsidRPr="00D0719C">
        <w:rPr>
          <w:rFonts w:ascii="Times New Roman" w:hAnsi="Times New Roman" w:cs="Times New Roman"/>
          <w:sz w:val="28"/>
          <w:szCs w:val="28"/>
        </w:rPr>
        <w:t>,</w:t>
      </w:r>
      <w:r w:rsidR="00E101BA" w:rsidRPr="00D0719C">
        <w:rPr>
          <w:rFonts w:ascii="Times New Roman" w:hAnsi="Times New Roman" w:cs="Times New Roman"/>
          <w:sz w:val="28"/>
          <w:szCs w:val="28"/>
        </w:rPr>
        <w:t xml:space="preserve"> необходимо </w:t>
      </w:r>
      <w:r w:rsidR="00E33DBF" w:rsidRPr="00D0719C">
        <w:rPr>
          <w:rFonts w:ascii="Times New Roman" w:hAnsi="Times New Roman" w:cs="Times New Roman"/>
          <w:sz w:val="28"/>
          <w:szCs w:val="28"/>
        </w:rPr>
        <w:t xml:space="preserve">переработать </w:t>
      </w:r>
      <w:r w:rsidR="0010056F" w:rsidRPr="00D0719C">
        <w:rPr>
          <w:rFonts w:ascii="Times New Roman" w:hAnsi="Times New Roman" w:cs="Times New Roman"/>
          <w:sz w:val="28"/>
          <w:szCs w:val="28"/>
        </w:rPr>
        <w:t xml:space="preserve">в среднем </w:t>
      </w:r>
      <w:r w:rsidR="00DE30AF" w:rsidRPr="00D0719C">
        <w:rPr>
          <w:rFonts w:ascii="Times New Roman" w:hAnsi="Times New Roman" w:cs="Times New Roman"/>
          <w:sz w:val="28"/>
          <w:szCs w:val="28"/>
        </w:rPr>
        <w:t>4,5</w:t>
      </w:r>
      <w:r w:rsidR="003F49A8" w:rsidRPr="00D0719C">
        <w:rPr>
          <w:rFonts w:ascii="Times New Roman" w:hAnsi="Times New Roman" w:cs="Times New Roman"/>
          <w:sz w:val="28"/>
          <w:szCs w:val="28"/>
        </w:rPr>
        <w:t>-5 </w:t>
      </w:r>
      <w:r w:rsidR="00DE30AF" w:rsidRPr="00D0719C">
        <w:rPr>
          <w:rFonts w:ascii="Times New Roman" w:hAnsi="Times New Roman" w:cs="Times New Roman"/>
          <w:sz w:val="28"/>
          <w:szCs w:val="28"/>
        </w:rPr>
        <w:t>кг сырья</w:t>
      </w:r>
      <w:r w:rsidR="005074D5" w:rsidRPr="00D0719C">
        <w:rPr>
          <w:rFonts w:ascii="Times New Roman" w:hAnsi="Times New Roman" w:cs="Times New Roman"/>
          <w:sz w:val="28"/>
          <w:szCs w:val="28"/>
        </w:rPr>
        <w:t xml:space="preserve"> (листьев кипрея узколистного), таких образом произведено:</w:t>
      </w:r>
    </w:p>
    <w:p w:rsidR="00873AB3" w:rsidRPr="00D0719C" w:rsidRDefault="00DE30AF" w:rsidP="00D0719C">
      <w:pPr>
        <w:pStyle w:val="ab"/>
        <w:numPr>
          <w:ilvl w:val="0"/>
          <w:numId w:val="7"/>
        </w:numPr>
        <w:ind w:left="0" w:firstLine="567"/>
        <w:jc w:val="both"/>
        <w:rPr>
          <w:sz w:val="28"/>
          <w:szCs w:val="28"/>
        </w:rPr>
      </w:pPr>
      <w:r w:rsidRPr="00D0719C">
        <w:rPr>
          <w:sz w:val="28"/>
          <w:szCs w:val="28"/>
        </w:rPr>
        <w:t>В 2016 году 200</w:t>
      </w:r>
      <w:r w:rsidR="00EA1270" w:rsidRPr="00D0719C">
        <w:rPr>
          <w:sz w:val="28"/>
          <w:szCs w:val="28"/>
        </w:rPr>
        <w:t> </w:t>
      </w:r>
      <w:r w:rsidRPr="00D0719C">
        <w:rPr>
          <w:sz w:val="28"/>
          <w:szCs w:val="28"/>
        </w:rPr>
        <w:t>кг</w:t>
      </w:r>
      <w:r w:rsidR="00AA6854" w:rsidRPr="00D0719C">
        <w:rPr>
          <w:sz w:val="28"/>
          <w:szCs w:val="28"/>
        </w:rPr>
        <w:t xml:space="preserve"> чая</w:t>
      </w:r>
      <w:r w:rsidR="005074D5" w:rsidRPr="00D0719C">
        <w:rPr>
          <w:sz w:val="28"/>
          <w:szCs w:val="28"/>
        </w:rPr>
        <w:t>.</w:t>
      </w:r>
      <w:r w:rsidRPr="00D0719C">
        <w:rPr>
          <w:sz w:val="28"/>
          <w:szCs w:val="28"/>
        </w:rPr>
        <w:t xml:space="preserve"> </w:t>
      </w:r>
    </w:p>
    <w:p w:rsidR="00873AB3" w:rsidRPr="00D0719C" w:rsidRDefault="005074D5" w:rsidP="00D0719C">
      <w:pPr>
        <w:pStyle w:val="ab"/>
        <w:numPr>
          <w:ilvl w:val="0"/>
          <w:numId w:val="7"/>
        </w:numPr>
        <w:ind w:left="0" w:firstLine="567"/>
        <w:jc w:val="both"/>
        <w:rPr>
          <w:sz w:val="28"/>
          <w:szCs w:val="28"/>
        </w:rPr>
      </w:pPr>
      <w:r w:rsidRPr="00D0719C">
        <w:rPr>
          <w:sz w:val="28"/>
          <w:szCs w:val="28"/>
        </w:rPr>
        <w:t>В</w:t>
      </w:r>
      <w:r w:rsidR="00DE30AF" w:rsidRPr="00D0719C">
        <w:rPr>
          <w:sz w:val="28"/>
          <w:szCs w:val="28"/>
        </w:rPr>
        <w:t xml:space="preserve"> 2017</w:t>
      </w:r>
      <w:r w:rsidR="00EA1270" w:rsidRPr="00D0719C">
        <w:rPr>
          <w:sz w:val="28"/>
          <w:szCs w:val="28"/>
        </w:rPr>
        <w:t> </w:t>
      </w:r>
      <w:r w:rsidR="00DE30AF" w:rsidRPr="00D0719C">
        <w:rPr>
          <w:sz w:val="28"/>
          <w:szCs w:val="28"/>
        </w:rPr>
        <w:t>г</w:t>
      </w:r>
      <w:r w:rsidR="00EA1270" w:rsidRPr="00D0719C">
        <w:rPr>
          <w:sz w:val="28"/>
          <w:szCs w:val="28"/>
        </w:rPr>
        <w:t>оду</w:t>
      </w:r>
      <w:r w:rsidR="00DE30AF" w:rsidRPr="00D0719C">
        <w:rPr>
          <w:sz w:val="28"/>
          <w:szCs w:val="28"/>
        </w:rPr>
        <w:t xml:space="preserve"> произведено 1780 кг</w:t>
      </w:r>
      <w:r w:rsidR="00193606" w:rsidRPr="00D0719C">
        <w:rPr>
          <w:sz w:val="28"/>
          <w:szCs w:val="28"/>
        </w:rPr>
        <w:t xml:space="preserve"> (собрано </w:t>
      </w:r>
      <w:r w:rsidR="00C71272" w:rsidRPr="00D0719C">
        <w:rPr>
          <w:sz w:val="28"/>
          <w:szCs w:val="28"/>
        </w:rPr>
        <w:t>более</w:t>
      </w:r>
      <w:r w:rsidR="008F18E7" w:rsidRPr="00D0719C">
        <w:rPr>
          <w:sz w:val="28"/>
          <w:szCs w:val="28"/>
        </w:rPr>
        <w:t xml:space="preserve"> </w:t>
      </w:r>
      <w:r w:rsidR="00EA1270" w:rsidRPr="00D0719C">
        <w:rPr>
          <w:sz w:val="28"/>
          <w:szCs w:val="28"/>
        </w:rPr>
        <w:t>8</w:t>
      </w:r>
      <w:r w:rsidR="008F18E7" w:rsidRPr="00D0719C">
        <w:rPr>
          <w:sz w:val="28"/>
          <w:szCs w:val="28"/>
        </w:rPr>
        <w:t> тонн листьев</w:t>
      </w:r>
      <w:r w:rsidRPr="00D0719C">
        <w:rPr>
          <w:sz w:val="28"/>
          <w:szCs w:val="28"/>
        </w:rPr>
        <w:t xml:space="preserve">). </w:t>
      </w:r>
    </w:p>
    <w:p w:rsidR="00873AB3" w:rsidRPr="00D0719C" w:rsidRDefault="00873AB3" w:rsidP="00D0719C">
      <w:pPr>
        <w:spacing w:after="0" w:line="240" w:lineRule="auto"/>
        <w:ind w:firstLine="708"/>
        <w:jc w:val="both"/>
        <w:rPr>
          <w:rFonts w:ascii="Times New Roman" w:hAnsi="Times New Roman" w:cs="Times New Roman"/>
          <w:bCs/>
          <w:sz w:val="28"/>
          <w:szCs w:val="28"/>
        </w:rPr>
      </w:pPr>
      <w:r w:rsidRPr="00D0719C">
        <w:rPr>
          <w:rFonts w:ascii="Times New Roman" w:hAnsi="Times New Roman" w:cs="Times New Roman"/>
          <w:sz w:val="28"/>
          <w:szCs w:val="28"/>
        </w:rPr>
        <w:t xml:space="preserve">Осенью 2017 года, состоялся открытый конкурс производителей </w:t>
      </w:r>
      <w:r w:rsidR="00AE6DD8" w:rsidRPr="00D0719C">
        <w:rPr>
          <w:rFonts w:ascii="Times New Roman" w:hAnsi="Times New Roman" w:cs="Times New Roman"/>
          <w:sz w:val="28"/>
          <w:szCs w:val="28"/>
        </w:rPr>
        <w:t>Иван-чая</w:t>
      </w:r>
      <w:r w:rsidRPr="00D0719C">
        <w:rPr>
          <w:rFonts w:ascii="Times New Roman" w:hAnsi="Times New Roman" w:cs="Times New Roman"/>
          <w:sz w:val="28"/>
          <w:szCs w:val="28"/>
        </w:rPr>
        <w:t>, в котором участвовало около 30 производителей со всей России.</w:t>
      </w:r>
    </w:p>
    <w:p w:rsidR="00873AB3" w:rsidRPr="00D0719C" w:rsidRDefault="005074D5" w:rsidP="00D0719C">
      <w:pPr>
        <w:spacing w:after="0" w:line="240" w:lineRule="auto"/>
        <w:ind w:firstLine="567"/>
        <w:jc w:val="both"/>
        <w:rPr>
          <w:rFonts w:ascii="Times New Roman" w:hAnsi="Times New Roman" w:cs="Times New Roman"/>
          <w:bCs/>
          <w:sz w:val="28"/>
          <w:szCs w:val="28"/>
        </w:rPr>
      </w:pPr>
      <w:r w:rsidRPr="00D0719C">
        <w:rPr>
          <w:rFonts w:ascii="Times New Roman" w:hAnsi="Times New Roman" w:cs="Times New Roman"/>
          <w:sz w:val="28"/>
          <w:szCs w:val="28"/>
        </w:rPr>
        <w:t>По результатам независимой экспертизы качества продукции</w:t>
      </w:r>
      <w:r w:rsidR="00873AB3" w:rsidRPr="00D0719C">
        <w:rPr>
          <w:rFonts w:ascii="Times New Roman" w:hAnsi="Times New Roman" w:cs="Times New Roman"/>
          <w:sz w:val="28"/>
          <w:szCs w:val="28"/>
        </w:rPr>
        <w:t>,</w:t>
      </w:r>
      <w:r w:rsidR="000B1CFD" w:rsidRPr="00D0719C">
        <w:rPr>
          <w:rFonts w:ascii="Times New Roman" w:hAnsi="Times New Roman" w:cs="Times New Roman"/>
          <w:sz w:val="28"/>
          <w:szCs w:val="28"/>
        </w:rPr>
        <w:t xml:space="preserve"> </w:t>
      </w:r>
      <w:r w:rsidR="00873AB3" w:rsidRPr="00D0719C">
        <w:rPr>
          <w:rFonts w:ascii="Times New Roman" w:hAnsi="Times New Roman" w:cs="Times New Roman"/>
          <w:bCs/>
          <w:sz w:val="28"/>
          <w:szCs w:val="28"/>
        </w:rPr>
        <w:t>по вкусовым и высоким требованиям к качественному чаю</w:t>
      </w:r>
      <w:r w:rsidR="000F41FC" w:rsidRPr="00D0719C">
        <w:rPr>
          <w:rFonts w:ascii="Times New Roman" w:hAnsi="Times New Roman" w:cs="Times New Roman"/>
          <w:bCs/>
          <w:sz w:val="28"/>
          <w:szCs w:val="28"/>
        </w:rPr>
        <w:t>,</w:t>
      </w:r>
      <w:r w:rsidR="00873AB3" w:rsidRPr="00D0719C">
        <w:rPr>
          <w:rFonts w:ascii="Times New Roman" w:hAnsi="Times New Roman" w:cs="Times New Roman"/>
          <w:bCs/>
          <w:sz w:val="28"/>
          <w:szCs w:val="28"/>
        </w:rPr>
        <w:t xml:space="preserve"> был выбран чай произведенный компанией «</w:t>
      </w:r>
      <w:r w:rsidR="005A2CD0">
        <w:rPr>
          <w:rFonts w:ascii="Times New Roman" w:hAnsi="Times New Roman" w:cs="Times New Roman"/>
          <w:bCs/>
          <w:sz w:val="28"/>
          <w:szCs w:val="28"/>
        </w:rPr>
        <w:t>САХАЧАЙ</w:t>
      </w:r>
      <w:r w:rsidR="00873AB3" w:rsidRPr="00D0719C">
        <w:rPr>
          <w:rFonts w:ascii="Times New Roman" w:hAnsi="Times New Roman" w:cs="Times New Roman"/>
          <w:bCs/>
          <w:sz w:val="28"/>
          <w:szCs w:val="28"/>
        </w:rPr>
        <w:t xml:space="preserve">». </w:t>
      </w:r>
      <w:r w:rsidR="000F41FC" w:rsidRPr="00D0719C">
        <w:rPr>
          <w:rFonts w:ascii="Times New Roman" w:hAnsi="Times New Roman" w:cs="Times New Roman"/>
          <w:sz w:val="28"/>
          <w:szCs w:val="28"/>
        </w:rPr>
        <w:t>З</w:t>
      </w:r>
      <w:r w:rsidRPr="00D0719C">
        <w:rPr>
          <w:rFonts w:ascii="Times New Roman" w:hAnsi="Times New Roman" w:cs="Times New Roman"/>
          <w:sz w:val="28"/>
          <w:szCs w:val="28"/>
        </w:rPr>
        <w:t>аключен долгосрочный контракт с федеральной международной чайной сетью «Унция» (</w:t>
      </w:r>
      <w:r w:rsidR="00873AB3" w:rsidRPr="00D0719C">
        <w:rPr>
          <w:rFonts w:ascii="Times New Roman" w:hAnsi="Times New Roman" w:cs="Times New Roman"/>
          <w:bCs/>
          <w:sz w:val="28"/>
          <w:szCs w:val="28"/>
        </w:rPr>
        <w:t xml:space="preserve">которая имеет 78 филиалов в крупных городах России и в </w:t>
      </w:r>
      <w:r w:rsidR="000F41FC" w:rsidRPr="00D0719C">
        <w:rPr>
          <w:rFonts w:ascii="Times New Roman" w:hAnsi="Times New Roman" w:cs="Times New Roman"/>
          <w:bCs/>
          <w:sz w:val="28"/>
          <w:szCs w:val="28"/>
        </w:rPr>
        <w:t xml:space="preserve">4 </w:t>
      </w:r>
      <w:r w:rsidR="00873AB3" w:rsidRPr="00D0719C">
        <w:rPr>
          <w:rFonts w:ascii="Times New Roman" w:hAnsi="Times New Roman" w:cs="Times New Roman"/>
          <w:bCs/>
          <w:sz w:val="28"/>
          <w:szCs w:val="28"/>
        </w:rPr>
        <w:t>странах: Азербайджан, Казахстан, Украина и Финляндия</w:t>
      </w:r>
      <w:r w:rsidRPr="00D0719C">
        <w:rPr>
          <w:rFonts w:ascii="Times New Roman" w:hAnsi="Times New Roman" w:cs="Times New Roman"/>
          <w:sz w:val="28"/>
          <w:szCs w:val="28"/>
        </w:rPr>
        <w:t xml:space="preserve">) на поставку чая </w:t>
      </w:r>
      <w:r w:rsidR="000F41FC" w:rsidRPr="00D0719C">
        <w:rPr>
          <w:rFonts w:ascii="Times New Roman" w:hAnsi="Times New Roman" w:cs="Times New Roman"/>
          <w:sz w:val="28"/>
          <w:szCs w:val="28"/>
        </w:rPr>
        <w:t xml:space="preserve">под </w:t>
      </w:r>
      <w:r w:rsidRPr="00D0719C">
        <w:rPr>
          <w:rFonts w:ascii="Times New Roman" w:hAnsi="Times New Roman" w:cs="Times New Roman"/>
          <w:sz w:val="28"/>
          <w:szCs w:val="28"/>
        </w:rPr>
        <w:t>общ</w:t>
      </w:r>
      <w:r w:rsidR="000F41FC" w:rsidRPr="00D0719C">
        <w:rPr>
          <w:rFonts w:ascii="Times New Roman" w:hAnsi="Times New Roman" w:cs="Times New Roman"/>
          <w:sz w:val="28"/>
          <w:szCs w:val="28"/>
        </w:rPr>
        <w:t>им</w:t>
      </w:r>
      <w:r w:rsidRPr="00D0719C">
        <w:rPr>
          <w:rFonts w:ascii="Times New Roman" w:hAnsi="Times New Roman" w:cs="Times New Roman"/>
          <w:sz w:val="28"/>
          <w:szCs w:val="28"/>
        </w:rPr>
        <w:t xml:space="preserve"> наименование</w:t>
      </w:r>
      <w:r w:rsidR="000F41FC" w:rsidRPr="00D0719C">
        <w:rPr>
          <w:rFonts w:ascii="Times New Roman" w:hAnsi="Times New Roman" w:cs="Times New Roman"/>
          <w:sz w:val="28"/>
          <w:szCs w:val="28"/>
        </w:rPr>
        <w:t>м</w:t>
      </w:r>
      <w:r w:rsidRPr="00D0719C">
        <w:rPr>
          <w:rFonts w:ascii="Times New Roman" w:hAnsi="Times New Roman" w:cs="Times New Roman"/>
          <w:sz w:val="28"/>
          <w:szCs w:val="28"/>
        </w:rPr>
        <w:t xml:space="preserve"> «Якутский </w:t>
      </w:r>
      <w:r w:rsidR="00AE6DD8" w:rsidRPr="00D0719C">
        <w:rPr>
          <w:rFonts w:ascii="Times New Roman" w:hAnsi="Times New Roman" w:cs="Times New Roman"/>
          <w:sz w:val="28"/>
          <w:szCs w:val="28"/>
        </w:rPr>
        <w:t>Иван-чай</w:t>
      </w:r>
      <w:r w:rsidRPr="00D0719C">
        <w:rPr>
          <w:rFonts w:ascii="Times New Roman" w:hAnsi="Times New Roman" w:cs="Times New Roman"/>
          <w:sz w:val="28"/>
          <w:szCs w:val="28"/>
        </w:rPr>
        <w:t>».</w:t>
      </w:r>
    </w:p>
    <w:p w:rsidR="005074D5" w:rsidRPr="00D0719C" w:rsidRDefault="005074D5" w:rsidP="00D0719C">
      <w:pPr>
        <w:pStyle w:val="ab"/>
        <w:numPr>
          <w:ilvl w:val="0"/>
          <w:numId w:val="7"/>
        </w:numPr>
        <w:ind w:left="0" w:firstLine="567"/>
        <w:jc w:val="both"/>
        <w:rPr>
          <w:sz w:val="28"/>
          <w:szCs w:val="28"/>
        </w:rPr>
      </w:pPr>
      <w:r w:rsidRPr="00D0719C">
        <w:rPr>
          <w:sz w:val="28"/>
          <w:szCs w:val="28"/>
        </w:rPr>
        <w:t>В</w:t>
      </w:r>
      <w:r w:rsidR="00DE30AF" w:rsidRPr="00D0719C">
        <w:rPr>
          <w:sz w:val="28"/>
          <w:szCs w:val="28"/>
        </w:rPr>
        <w:t xml:space="preserve"> 2018 году </w:t>
      </w:r>
      <w:r w:rsidR="00C71272" w:rsidRPr="00D0719C">
        <w:rPr>
          <w:sz w:val="28"/>
          <w:szCs w:val="28"/>
        </w:rPr>
        <w:t>–</w:t>
      </w:r>
      <w:r w:rsidR="00DE30AF" w:rsidRPr="00D0719C">
        <w:rPr>
          <w:sz w:val="28"/>
          <w:szCs w:val="28"/>
        </w:rPr>
        <w:t xml:space="preserve"> </w:t>
      </w:r>
      <w:r w:rsidR="00C71272" w:rsidRPr="00D0719C">
        <w:rPr>
          <w:sz w:val="28"/>
          <w:szCs w:val="28"/>
        </w:rPr>
        <w:t xml:space="preserve">произведено </w:t>
      </w:r>
      <w:r w:rsidR="004C2A2A" w:rsidRPr="00D0719C">
        <w:rPr>
          <w:sz w:val="28"/>
          <w:szCs w:val="28"/>
        </w:rPr>
        <w:t>3500 </w:t>
      </w:r>
      <w:r w:rsidR="00DE30AF" w:rsidRPr="00D0719C">
        <w:rPr>
          <w:sz w:val="28"/>
          <w:szCs w:val="28"/>
        </w:rPr>
        <w:t>кг</w:t>
      </w:r>
      <w:r w:rsidR="00C71272" w:rsidRPr="00D0719C">
        <w:rPr>
          <w:sz w:val="28"/>
          <w:szCs w:val="28"/>
        </w:rPr>
        <w:t>.</w:t>
      </w:r>
      <w:r w:rsidR="00DE30AF" w:rsidRPr="00D0719C">
        <w:rPr>
          <w:sz w:val="28"/>
          <w:szCs w:val="28"/>
        </w:rPr>
        <w:t xml:space="preserve"> </w:t>
      </w:r>
      <w:r w:rsidR="00534C3E" w:rsidRPr="00D0719C">
        <w:rPr>
          <w:sz w:val="28"/>
          <w:szCs w:val="28"/>
        </w:rPr>
        <w:t>Ф</w:t>
      </w:r>
      <w:r w:rsidR="00DE30AF" w:rsidRPr="00D0719C">
        <w:rPr>
          <w:sz w:val="28"/>
          <w:szCs w:val="28"/>
        </w:rPr>
        <w:t>ерментированного чая</w:t>
      </w:r>
      <w:r w:rsidR="004C2A2A" w:rsidRPr="00D0719C">
        <w:rPr>
          <w:sz w:val="28"/>
          <w:szCs w:val="28"/>
        </w:rPr>
        <w:t xml:space="preserve"> (собрано и переработано</w:t>
      </w:r>
      <w:r w:rsidR="004E3E11" w:rsidRPr="00D0719C">
        <w:rPr>
          <w:sz w:val="28"/>
          <w:szCs w:val="28"/>
        </w:rPr>
        <w:t xml:space="preserve"> более 17 тонн сырья</w:t>
      </w:r>
      <w:r w:rsidR="004C2A2A" w:rsidRPr="00D0719C">
        <w:rPr>
          <w:sz w:val="28"/>
          <w:szCs w:val="28"/>
        </w:rPr>
        <w:t>).</w:t>
      </w:r>
      <w:r w:rsidRPr="00D0719C">
        <w:rPr>
          <w:sz w:val="28"/>
          <w:szCs w:val="28"/>
        </w:rPr>
        <w:t xml:space="preserve"> </w:t>
      </w:r>
      <w:r w:rsidR="000B1CFD" w:rsidRPr="00D0719C">
        <w:rPr>
          <w:sz w:val="28"/>
          <w:szCs w:val="28"/>
        </w:rPr>
        <w:t>В декабре 2018 года состоялась бизнес миссия в Японию, где встречались с крупнейшими производителями чая и торговыми компаниями импортирующи</w:t>
      </w:r>
      <w:r w:rsidR="00534C3E">
        <w:rPr>
          <w:sz w:val="28"/>
          <w:szCs w:val="28"/>
        </w:rPr>
        <w:t>ми</w:t>
      </w:r>
      <w:r w:rsidR="000B1CFD" w:rsidRPr="00D0719C">
        <w:rPr>
          <w:sz w:val="28"/>
          <w:szCs w:val="28"/>
        </w:rPr>
        <w:t xml:space="preserve"> чай в Японию. Были переданы образцы нашей продукции, в том числе для проведения необходимых для экспорта нашей продукции экспертиз. </w:t>
      </w:r>
    </w:p>
    <w:p w:rsidR="00DE30AF" w:rsidRPr="00D0719C" w:rsidRDefault="005074D5" w:rsidP="00D0719C">
      <w:pPr>
        <w:pStyle w:val="11"/>
        <w:spacing w:after="0" w:line="240" w:lineRule="auto"/>
        <w:ind w:firstLine="567"/>
        <w:jc w:val="both"/>
        <w:rPr>
          <w:rFonts w:ascii="Times New Roman" w:hAnsi="Times New Roman" w:cs="Times New Roman"/>
          <w:sz w:val="28"/>
          <w:szCs w:val="28"/>
        </w:rPr>
      </w:pPr>
      <w:r w:rsidRPr="00D0719C">
        <w:rPr>
          <w:rFonts w:ascii="Times New Roman" w:hAnsi="Times New Roman" w:cs="Times New Roman"/>
          <w:sz w:val="28"/>
          <w:szCs w:val="28"/>
        </w:rPr>
        <w:t xml:space="preserve">В 2019г. произведено 8,5 тонн чая в сухом виде, (собрано вручную около 40 тонн листьев </w:t>
      </w:r>
      <w:r w:rsidR="00AE6DD8" w:rsidRPr="00D0719C">
        <w:rPr>
          <w:rFonts w:ascii="Times New Roman" w:hAnsi="Times New Roman" w:cs="Times New Roman"/>
          <w:sz w:val="28"/>
          <w:szCs w:val="28"/>
        </w:rPr>
        <w:t>Иван-чая</w:t>
      </w:r>
      <w:r w:rsidRPr="00D0719C">
        <w:rPr>
          <w:rFonts w:ascii="Times New Roman" w:hAnsi="Times New Roman" w:cs="Times New Roman"/>
          <w:sz w:val="28"/>
          <w:szCs w:val="28"/>
        </w:rPr>
        <w:t>).</w:t>
      </w:r>
      <w:r w:rsidR="000B1CFD" w:rsidRPr="00D0719C">
        <w:rPr>
          <w:rFonts w:ascii="Times New Roman" w:hAnsi="Times New Roman" w:cs="Times New Roman"/>
          <w:sz w:val="28"/>
          <w:szCs w:val="28"/>
        </w:rPr>
        <w:t xml:space="preserve"> По итогам бизнес миссии в декабре месяце 2018 года, заключен меморандум с японской компанией «</w:t>
      </w:r>
      <w:r w:rsidR="000B1CFD" w:rsidRPr="00D0719C">
        <w:rPr>
          <w:rFonts w:ascii="Times New Roman" w:hAnsi="Times New Roman" w:cs="Times New Roman"/>
          <w:sz w:val="28"/>
          <w:szCs w:val="28"/>
          <w:lang w:val="en-US"/>
        </w:rPr>
        <w:t>Japan</w:t>
      </w:r>
      <w:r w:rsidR="000B1CFD" w:rsidRPr="00D0719C">
        <w:rPr>
          <w:rFonts w:ascii="Times New Roman" w:hAnsi="Times New Roman" w:cs="Times New Roman"/>
          <w:sz w:val="28"/>
          <w:szCs w:val="28"/>
        </w:rPr>
        <w:t xml:space="preserve"> </w:t>
      </w:r>
      <w:r w:rsidR="000B1CFD" w:rsidRPr="00D0719C">
        <w:rPr>
          <w:rFonts w:ascii="Times New Roman" w:hAnsi="Times New Roman" w:cs="Times New Roman"/>
          <w:sz w:val="28"/>
          <w:szCs w:val="28"/>
          <w:lang w:val="en-US"/>
        </w:rPr>
        <w:t>Green</w:t>
      </w:r>
      <w:r w:rsidR="000B1CFD" w:rsidRPr="00D0719C">
        <w:rPr>
          <w:rFonts w:ascii="Times New Roman" w:hAnsi="Times New Roman" w:cs="Times New Roman"/>
          <w:sz w:val="28"/>
          <w:szCs w:val="28"/>
        </w:rPr>
        <w:t xml:space="preserve"> </w:t>
      </w:r>
      <w:r w:rsidR="000B1CFD" w:rsidRPr="00D0719C">
        <w:rPr>
          <w:rFonts w:ascii="Times New Roman" w:hAnsi="Times New Roman" w:cs="Times New Roman"/>
          <w:sz w:val="28"/>
          <w:szCs w:val="28"/>
          <w:lang w:val="en-US"/>
        </w:rPr>
        <w:t>Tea</w:t>
      </w:r>
      <w:r w:rsidR="000B1CFD" w:rsidRPr="00D0719C">
        <w:rPr>
          <w:rFonts w:ascii="Times New Roman" w:hAnsi="Times New Roman" w:cs="Times New Roman"/>
          <w:sz w:val="28"/>
          <w:szCs w:val="28"/>
        </w:rPr>
        <w:t xml:space="preserve">» по продаже нашего чая в Японии, то есть наша продукция в скором времени будет экспортироваться в Японию. </w:t>
      </w:r>
    </w:p>
    <w:p w:rsidR="000F41FC" w:rsidRPr="00D0719C" w:rsidRDefault="000F41FC" w:rsidP="00D0719C">
      <w:pPr>
        <w:spacing w:after="0" w:line="240" w:lineRule="auto"/>
        <w:ind w:firstLine="708"/>
        <w:jc w:val="both"/>
        <w:rPr>
          <w:rFonts w:ascii="Times New Roman" w:hAnsi="Times New Roman" w:cs="Times New Roman"/>
          <w:bCs/>
          <w:sz w:val="28"/>
          <w:szCs w:val="28"/>
        </w:rPr>
      </w:pPr>
    </w:p>
    <w:p w:rsidR="007D62F4" w:rsidRPr="00D0719C" w:rsidRDefault="007D62F4" w:rsidP="00D0719C">
      <w:pPr>
        <w:spacing w:after="0" w:line="240" w:lineRule="auto"/>
        <w:ind w:firstLine="708"/>
        <w:jc w:val="both"/>
        <w:rPr>
          <w:rFonts w:ascii="Times New Roman" w:hAnsi="Times New Roman" w:cs="Times New Roman"/>
          <w:bCs/>
          <w:sz w:val="28"/>
          <w:szCs w:val="28"/>
        </w:rPr>
      </w:pPr>
      <w:r w:rsidRPr="00D0719C">
        <w:rPr>
          <w:rFonts w:ascii="Times New Roman" w:hAnsi="Times New Roman" w:cs="Times New Roman"/>
          <w:bCs/>
          <w:sz w:val="28"/>
          <w:szCs w:val="28"/>
        </w:rPr>
        <w:t>На основании изложенного, м</w:t>
      </w:r>
      <w:r w:rsidR="001B6179" w:rsidRPr="00D0719C">
        <w:rPr>
          <w:rFonts w:ascii="Times New Roman" w:hAnsi="Times New Roman" w:cs="Times New Roman"/>
          <w:bCs/>
          <w:sz w:val="28"/>
          <w:szCs w:val="28"/>
        </w:rPr>
        <w:t xml:space="preserve">ожно сделать вывод, что чай изготовленный по технологии компании </w:t>
      </w:r>
      <w:r w:rsidR="005A2CD0">
        <w:rPr>
          <w:rFonts w:ascii="Times New Roman" w:hAnsi="Times New Roman" w:cs="Times New Roman"/>
          <w:bCs/>
          <w:sz w:val="28"/>
          <w:szCs w:val="28"/>
        </w:rPr>
        <w:t>САХАЧАЙ</w:t>
      </w:r>
      <w:r w:rsidR="001B6179" w:rsidRPr="00D0719C">
        <w:rPr>
          <w:rFonts w:ascii="Times New Roman" w:hAnsi="Times New Roman" w:cs="Times New Roman"/>
          <w:bCs/>
          <w:sz w:val="28"/>
          <w:szCs w:val="28"/>
        </w:rPr>
        <w:t xml:space="preserve"> является безопасным</w:t>
      </w:r>
      <w:r w:rsidR="00DE30AF" w:rsidRPr="00D0719C">
        <w:rPr>
          <w:rFonts w:ascii="Times New Roman" w:hAnsi="Times New Roman" w:cs="Times New Roman"/>
          <w:bCs/>
          <w:sz w:val="28"/>
          <w:szCs w:val="28"/>
        </w:rPr>
        <w:t xml:space="preserve"> и экологически чистым с соблюдением </w:t>
      </w:r>
      <w:r w:rsidR="00215720" w:rsidRPr="00D0719C">
        <w:rPr>
          <w:rFonts w:ascii="Times New Roman" w:hAnsi="Times New Roman" w:cs="Times New Roman"/>
          <w:bCs/>
          <w:sz w:val="28"/>
          <w:szCs w:val="28"/>
        </w:rPr>
        <w:t xml:space="preserve">всех </w:t>
      </w:r>
      <w:r w:rsidR="00DE30AF" w:rsidRPr="00D0719C">
        <w:rPr>
          <w:rFonts w:ascii="Times New Roman" w:hAnsi="Times New Roman" w:cs="Times New Roman"/>
          <w:bCs/>
          <w:sz w:val="28"/>
          <w:szCs w:val="28"/>
        </w:rPr>
        <w:t xml:space="preserve">норм и правил процесса изготовления чая. </w:t>
      </w:r>
    </w:p>
    <w:p w:rsidR="001637D7" w:rsidRPr="00D0719C" w:rsidRDefault="001637D7" w:rsidP="00D0719C">
      <w:pPr>
        <w:spacing w:after="0" w:line="240" w:lineRule="auto"/>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br w:type="page"/>
      </w:r>
    </w:p>
    <w:p w:rsidR="00DE30AF" w:rsidRPr="00D0719C" w:rsidRDefault="00D87326" w:rsidP="00D0719C">
      <w:pPr>
        <w:spacing w:after="0" w:line="240" w:lineRule="auto"/>
        <w:ind w:firstLine="708"/>
        <w:jc w:val="center"/>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lastRenderedPageBreak/>
        <w:t>Рекомендации к сбору</w:t>
      </w:r>
      <w:r w:rsidR="00A87792" w:rsidRPr="00D0719C">
        <w:rPr>
          <w:rFonts w:ascii="Times New Roman" w:eastAsia="Times New Roman" w:hAnsi="Times New Roman" w:cs="Times New Roman"/>
          <w:b/>
          <w:sz w:val="28"/>
          <w:szCs w:val="28"/>
        </w:rPr>
        <w:t xml:space="preserve"> сырья</w:t>
      </w:r>
      <w:r w:rsidRPr="00D0719C">
        <w:rPr>
          <w:rFonts w:ascii="Times New Roman" w:eastAsia="Times New Roman" w:hAnsi="Times New Roman" w:cs="Times New Roman"/>
          <w:b/>
          <w:sz w:val="28"/>
          <w:szCs w:val="28"/>
        </w:rPr>
        <w:t xml:space="preserve"> и производству</w:t>
      </w:r>
      <w:r w:rsidR="00A87792" w:rsidRPr="00D0719C">
        <w:rPr>
          <w:rFonts w:ascii="Times New Roman" w:eastAsia="Times New Roman" w:hAnsi="Times New Roman" w:cs="Times New Roman"/>
          <w:b/>
          <w:sz w:val="28"/>
          <w:szCs w:val="28"/>
        </w:rPr>
        <w:t xml:space="preserve"> чая</w:t>
      </w:r>
    </w:p>
    <w:p w:rsidR="00E56A4A" w:rsidRPr="00D0719C" w:rsidRDefault="00E56A4A" w:rsidP="00D0719C">
      <w:pPr>
        <w:spacing w:after="0" w:line="240" w:lineRule="auto"/>
        <w:rPr>
          <w:rFonts w:ascii="Times New Roman" w:eastAsia="Times New Roman" w:hAnsi="Times New Roman" w:cs="Times New Roman"/>
          <w:sz w:val="28"/>
          <w:szCs w:val="28"/>
        </w:rPr>
      </w:pPr>
    </w:p>
    <w:tbl>
      <w:tblPr>
        <w:tblStyle w:val="ac"/>
        <w:tblW w:w="9923" w:type="dxa"/>
        <w:tblInd w:w="-176" w:type="dxa"/>
        <w:tblLayout w:type="fixed"/>
        <w:tblLook w:val="04A0" w:firstRow="1" w:lastRow="0" w:firstColumn="1" w:lastColumn="0" w:noHBand="0" w:noVBand="1"/>
      </w:tblPr>
      <w:tblGrid>
        <w:gridCol w:w="2269"/>
        <w:gridCol w:w="4252"/>
        <w:gridCol w:w="3402"/>
      </w:tblGrid>
      <w:tr w:rsidR="009A082F" w:rsidRPr="00D0719C" w:rsidTr="00980D8C">
        <w:tc>
          <w:tcPr>
            <w:tcW w:w="2269" w:type="dxa"/>
          </w:tcPr>
          <w:p w:rsidR="009A082F" w:rsidRPr="00D0719C" w:rsidRDefault="009A082F" w:rsidP="00D0719C">
            <w:pP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Наименование этапов производства</w:t>
            </w:r>
          </w:p>
        </w:tc>
        <w:tc>
          <w:tcPr>
            <w:tcW w:w="4252" w:type="dxa"/>
          </w:tcPr>
          <w:p w:rsidR="009A082F" w:rsidRPr="00D0719C" w:rsidRDefault="009A082F" w:rsidP="00D0719C">
            <w:pPr>
              <w:jc w:val="cente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Рекомендуем</w:t>
            </w:r>
          </w:p>
        </w:tc>
        <w:tc>
          <w:tcPr>
            <w:tcW w:w="3402" w:type="dxa"/>
          </w:tcPr>
          <w:p w:rsidR="009A082F" w:rsidRPr="00D0719C" w:rsidRDefault="00C42773" w:rsidP="00D0719C">
            <w:pPr>
              <w:jc w:val="cente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Не рекоменду</w:t>
            </w:r>
            <w:r w:rsidR="009A082F" w:rsidRPr="00D0719C">
              <w:rPr>
                <w:rFonts w:ascii="Times New Roman" w:eastAsia="Times New Roman" w:hAnsi="Times New Roman" w:cs="Times New Roman"/>
                <w:sz w:val="28"/>
                <w:szCs w:val="28"/>
              </w:rPr>
              <w:t>ем</w:t>
            </w:r>
          </w:p>
        </w:tc>
      </w:tr>
      <w:tr w:rsidR="009A082F" w:rsidRPr="00D0719C" w:rsidTr="00980D8C">
        <w:tc>
          <w:tcPr>
            <w:tcW w:w="2269" w:type="dxa"/>
          </w:tcPr>
          <w:p w:rsidR="009A082F" w:rsidRPr="00D0719C" w:rsidRDefault="00C42773" w:rsidP="00D0719C">
            <w:pPr>
              <w:pStyle w:val="ab"/>
              <w:numPr>
                <w:ilvl w:val="0"/>
                <w:numId w:val="5"/>
              </w:numPr>
              <w:ind w:left="284" w:hanging="284"/>
              <w:rPr>
                <w:sz w:val="28"/>
                <w:szCs w:val="28"/>
              </w:rPr>
            </w:pPr>
            <w:r w:rsidRPr="00D0719C">
              <w:rPr>
                <w:sz w:val="28"/>
                <w:szCs w:val="28"/>
              </w:rPr>
              <w:t>Сбор листьев</w:t>
            </w:r>
          </w:p>
        </w:tc>
        <w:tc>
          <w:tcPr>
            <w:tcW w:w="4252" w:type="dxa"/>
          </w:tcPr>
          <w:p w:rsidR="00827A4B" w:rsidRPr="00D0719C" w:rsidRDefault="00C503AC" w:rsidP="00D0719C">
            <w:pPr>
              <w:jc w:val="both"/>
              <w:rPr>
                <w:rFonts w:ascii="Times New Roman" w:hAnsi="Times New Roman" w:cs="Times New Roman"/>
                <w:sz w:val="28"/>
                <w:szCs w:val="28"/>
              </w:rPr>
            </w:pPr>
            <w:r w:rsidRPr="00D0719C">
              <w:rPr>
                <w:rFonts w:ascii="Times New Roman" w:hAnsi="Times New Roman" w:cs="Times New Roman"/>
                <w:sz w:val="28"/>
                <w:szCs w:val="28"/>
              </w:rPr>
              <w:t>С</w:t>
            </w:r>
            <w:r w:rsidR="00C42773" w:rsidRPr="00D0719C">
              <w:rPr>
                <w:rFonts w:ascii="Times New Roman" w:hAnsi="Times New Roman" w:cs="Times New Roman"/>
                <w:sz w:val="28"/>
                <w:szCs w:val="28"/>
              </w:rPr>
              <w:t xml:space="preserve">обирать листья </w:t>
            </w:r>
            <w:r w:rsidR="002E69E6" w:rsidRPr="00D0719C">
              <w:rPr>
                <w:rFonts w:ascii="Times New Roman" w:hAnsi="Times New Roman" w:cs="Times New Roman"/>
                <w:sz w:val="28"/>
                <w:szCs w:val="28"/>
              </w:rPr>
              <w:t xml:space="preserve">в сухую погоду, </w:t>
            </w:r>
            <w:r w:rsidR="00A70B00" w:rsidRPr="00D0719C">
              <w:rPr>
                <w:rFonts w:ascii="Times New Roman" w:hAnsi="Times New Roman" w:cs="Times New Roman"/>
                <w:sz w:val="28"/>
                <w:szCs w:val="28"/>
              </w:rPr>
              <w:t xml:space="preserve">вдали от дорог и промышленных объектов, </w:t>
            </w:r>
            <w:r w:rsidR="00C42773" w:rsidRPr="00D0719C">
              <w:rPr>
                <w:rFonts w:ascii="Times New Roman" w:hAnsi="Times New Roman" w:cs="Times New Roman"/>
                <w:sz w:val="28"/>
                <w:szCs w:val="28"/>
              </w:rPr>
              <w:t>не срывая само растение</w:t>
            </w:r>
            <w:r w:rsidR="00A70B00" w:rsidRPr="00D0719C">
              <w:rPr>
                <w:rFonts w:ascii="Times New Roman" w:hAnsi="Times New Roman" w:cs="Times New Roman"/>
                <w:sz w:val="28"/>
                <w:szCs w:val="28"/>
              </w:rPr>
              <w:t xml:space="preserve">. </w:t>
            </w:r>
          </w:p>
          <w:p w:rsidR="00D44ED7" w:rsidRPr="00D0719C" w:rsidRDefault="002E69E6" w:rsidP="00D0719C">
            <w:pPr>
              <w:jc w:val="both"/>
              <w:rPr>
                <w:rFonts w:ascii="Times New Roman" w:hAnsi="Times New Roman" w:cs="Times New Roman"/>
                <w:sz w:val="28"/>
                <w:szCs w:val="28"/>
              </w:rPr>
            </w:pPr>
            <w:r w:rsidRPr="00D0719C">
              <w:rPr>
                <w:rFonts w:ascii="Times New Roman" w:hAnsi="Times New Roman" w:cs="Times New Roman"/>
                <w:sz w:val="28"/>
                <w:szCs w:val="28"/>
              </w:rPr>
              <w:t xml:space="preserve">Оставлять на стебле </w:t>
            </w:r>
            <w:r w:rsidR="00AE6DD8" w:rsidRPr="00D0719C">
              <w:rPr>
                <w:rFonts w:ascii="Times New Roman" w:hAnsi="Times New Roman" w:cs="Times New Roman"/>
                <w:sz w:val="28"/>
                <w:szCs w:val="28"/>
              </w:rPr>
              <w:t>Иван-чая</w:t>
            </w:r>
            <w:r w:rsidRPr="00D0719C">
              <w:rPr>
                <w:rFonts w:ascii="Times New Roman" w:hAnsi="Times New Roman" w:cs="Times New Roman"/>
                <w:sz w:val="28"/>
                <w:szCs w:val="28"/>
              </w:rPr>
              <w:t xml:space="preserve"> листочки в верхней и нижней части.</w:t>
            </w:r>
          </w:p>
        </w:tc>
        <w:tc>
          <w:tcPr>
            <w:tcW w:w="3402" w:type="dxa"/>
          </w:tcPr>
          <w:p w:rsidR="009A082F" w:rsidRPr="00D0719C" w:rsidRDefault="00827A4B" w:rsidP="00D0719C">
            <w:pP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собирать в дождливую погоду</w:t>
            </w:r>
          </w:p>
          <w:p w:rsidR="00827A4B" w:rsidRPr="00D0719C" w:rsidRDefault="00827A4B" w:rsidP="00D0719C">
            <w:pP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собирать в загрязненных местах, вблизи трасс</w:t>
            </w:r>
            <w:r w:rsidR="002E69E6" w:rsidRPr="00D0719C">
              <w:rPr>
                <w:rFonts w:ascii="Times New Roman" w:eastAsia="Times New Roman" w:hAnsi="Times New Roman" w:cs="Times New Roman"/>
                <w:sz w:val="28"/>
                <w:szCs w:val="28"/>
              </w:rPr>
              <w:t>.</w:t>
            </w:r>
          </w:p>
        </w:tc>
      </w:tr>
      <w:tr w:rsidR="009A082F" w:rsidRPr="00D0719C" w:rsidTr="00980D8C">
        <w:tc>
          <w:tcPr>
            <w:tcW w:w="2269" w:type="dxa"/>
          </w:tcPr>
          <w:p w:rsidR="009A082F" w:rsidRPr="00D0719C" w:rsidRDefault="003478DF" w:rsidP="00D0719C">
            <w:pPr>
              <w:pStyle w:val="ab"/>
              <w:numPr>
                <w:ilvl w:val="0"/>
                <w:numId w:val="5"/>
              </w:numPr>
              <w:ind w:left="284" w:hanging="284"/>
              <w:rPr>
                <w:sz w:val="28"/>
                <w:szCs w:val="28"/>
              </w:rPr>
            </w:pPr>
            <w:r w:rsidRPr="00D0719C">
              <w:rPr>
                <w:sz w:val="28"/>
                <w:szCs w:val="28"/>
              </w:rPr>
              <w:t>Подвяливан</w:t>
            </w:r>
            <w:r w:rsidR="00827A4B" w:rsidRPr="00D0719C">
              <w:rPr>
                <w:sz w:val="28"/>
                <w:szCs w:val="28"/>
              </w:rPr>
              <w:t>ие</w:t>
            </w:r>
          </w:p>
        </w:tc>
        <w:tc>
          <w:tcPr>
            <w:tcW w:w="4252" w:type="dxa"/>
          </w:tcPr>
          <w:p w:rsidR="00B80B93" w:rsidRPr="00D0719C" w:rsidRDefault="00B80B93" w:rsidP="00D0719C">
            <w:pP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Подвяливать на сухой чистой дышащей материи</w:t>
            </w:r>
            <w:r w:rsidR="00A87792" w:rsidRPr="00D0719C">
              <w:rPr>
                <w:rFonts w:ascii="Times New Roman" w:eastAsia="Times New Roman" w:hAnsi="Times New Roman" w:cs="Times New Roman"/>
                <w:sz w:val="28"/>
                <w:szCs w:val="28"/>
              </w:rPr>
              <w:t xml:space="preserve">, желательно в темном помещении </w:t>
            </w:r>
            <w:r w:rsidR="006201DC" w:rsidRPr="00D0719C">
              <w:rPr>
                <w:rFonts w:ascii="Times New Roman" w:eastAsia="Times New Roman" w:hAnsi="Times New Roman" w:cs="Times New Roman"/>
                <w:sz w:val="28"/>
                <w:szCs w:val="28"/>
              </w:rPr>
              <w:t>и ч</w:t>
            </w:r>
            <w:r w:rsidRPr="00D0719C">
              <w:rPr>
                <w:rFonts w:ascii="Times New Roman" w:eastAsia="Times New Roman" w:hAnsi="Times New Roman" w:cs="Times New Roman"/>
                <w:sz w:val="28"/>
                <w:szCs w:val="28"/>
              </w:rPr>
              <w:t>асто ворошить.</w:t>
            </w:r>
            <w:r w:rsidR="00FE1AEE" w:rsidRPr="00D0719C">
              <w:rPr>
                <w:rFonts w:ascii="Times New Roman" w:eastAsia="Times New Roman" w:hAnsi="Times New Roman" w:cs="Times New Roman"/>
                <w:sz w:val="28"/>
                <w:szCs w:val="28"/>
              </w:rPr>
              <w:t xml:space="preserve"> </w:t>
            </w:r>
          </w:p>
          <w:p w:rsidR="00FE1AEE" w:rsidRPr="00D0719C" w:rsidRDefault="00FE1AEE" w:rsidP="00D0719C">
            <w:pP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Следить за состоянием листьев и равномерностью подвяливания. </w:t>
            </w:r>
          </w:p>
        </w:tc>
        <w:tc>
          <w:tcPr>
            <w:tcW w:w="3402" w:type="dxa"/>
          </w:tcPr>
          <w:p w:rsidR="009A082F" w:rsidRPr="00D0719C" w:rsidRDefault="00F75FF4" w:rsidP="00D0719C">
            <w:pP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Подвяливать на улице в дождливую погоду.</w:t>
            </w:r>
          </w:p>
          <w:p w:rsidR="00F75FF4" w:rsidRPr="00D0719C" w:rsidRDefault="00F75FF4" w:rsidP="00D0719C">
            <w:pP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Укладывать листья толстым слоем. </w:t>
            </w:r>
          </w:p>
        </w:tc>
      </w:tr>
      <w:tr w:rsidR="009A082F" w:rsidRPr="00D0719C" w:rsidTr="00980D8C">
        <w:tc>
          <w:tcPr>
            <w:tcW w:w="2269" w:type="dxa"/>
          </w:tcPr>
          <w:p w:rsidR="009A082F" w:rsidRPr="00D0719C" w:rsidRDefault="006201DC" w:rsidP="00D0719C">
            <w:pPr>
              <w:pStyle w:val="ab"/>
              <w:numPr>
                <w:ilvl w:val="0"/>
                <w:numId w:val="5"/>
              </w:numPr>
              <w:ind w:left="284" w:hanging="284"/>
              <w:rPr>
                <w:sz w:val="28"/>
                <w:szCs w:val="28"/>
              </w:rPr>
            </w:pPr>
            <w:r w:rsidRPr="00D0719C">
              <w:rPr>
                <w:sz w:val="28"/>
                <w:szCs w:val="28"/>
              </w:rPr>
              <w:t>Скручивание</w:t>
            </w:r>
          </w:p>
        </w:tc>
        <w:tc>
          <w:tcPr>
            <w:tcW w:w="4252" w:type="dxa"/>
          </w:tcPr>
          <w:p w:rsidR="009A082F" w:rsidRPr="00D0719C" w:rsidRDefault="00222FE9" w:rsidP="00D0719C">
            <w:pP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Скручивать только </w:t>
            </w:r>
            <w:r w:rsidR="00A87792" w:rsidRPr="00D0719C">
              <w:rPr>
                <w:rFonts w:ascii="Times New Roman" w:eastAsia="Times New Roman" w:hAnsi="Times New Roman" w:cs="Times New Roman"/>
                <w:sz w:val="28"/>
                <w:szCs w:val="28"/>
              </w:rPr>
              <w:t xml:space="preserve">достаточно </w:t>
            </w:r>
            <w:r w:rsidRPr="00D0719C">
              <w:rPr>
                <w:rFonts w:ascii="Times New Roman" w:eastAsia="Times New Roman" w:hAnsi="Times New Roman" w:cs="Times New Roman"/>
                <w:sz w:val="28"/>
                <w:szCs w:val="28"/>
              </w:rPr>
              <w:t>подвяленные листья.</w:t>
            </w:r>
            <w:r w:rsidR="00A628B9" w:rsidRPr="00D0719C">
              <w:rPr>
                <w:rFonts w:ascii="Times New Roman" w:eastAsia="Times New Roman" w:hAnsi="Times New Roman" w:cs="Times New Roman"/>
                <w:sz w:val="28"/>
                <w:szCs w:val="28"/>
              </w:rPr>
              <w:t xml:space="preserve"> </w:t>
            </w:r>
          </w:p>
        </w:tc>
        <w:tc>
          <w:tcPr>
            <w:tcW w:w="3402" w:type="dxa"/>
          </w:tcPr>
          <w:p w:rsidR="009A082F" w:rsidRPr="00D0719C" w:rsidRDefault="00EF5B3C" w:rsidP="00D0719C">
            <w:pP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Скручивать недовяленные или сухие листья. </w:t>
            </w:r>
          </w:p>
        </w:tc>
      </w:tr>
      <w:tr w:rsidR="009A082F" w:rsidRPr="00D0719C" w:rsidTr="00980D8C">
        <w:tc>
          <w:tcPr>
            <w:tcW w:w="2269" w:type="dxa"/>
          </w:tcPr>
          <w:p w:rsidR="009A082F" w:rsidRPr="00D0719C" w:rsidRDefault="008209C9" w:rsidP="00D0719C">
            <w:pPr>
              <w:pStyle w:val="ab"/>
              <w:numPr>
                <w:ilvl w:val="0"/>
                <w:numId w:val="5"/>
              </w:numPr>
              <w:ind w:left="284" w:hanging="284"/>
              <w:rPr>
                <w:sz w:val="28"/>
                <w:szCs w:val="28"/>
              </w:rPr>
            </w:pPr>
            <w:r w:rsidRPr="00D0719C">
              <w:rPr>
                <w:sz w:val="28"/>
                <w:szCs w:val="28"/>
              </w:rPr>
              <w:t>Резка</w:t>
            </w:r>
          </w:p>
        </w:tc>
        <w:tc>
          <w:tcPr>
            <w:tcW w:w="4252" w:type="dxa"/>
          </w:tcPr>
          <w:p w:rsidR="009A082F" w:rsidRPr="00D0719C" w:rsidRDefault="002C328D" w:rsidP="00D0719C">
            <w:pPr>
              <w:ind w:left="34"/>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Обязательно п</w:t>
            </w:r>
            <w:r w:rsidR="00BF03B9" w:rsidRPr="00D0719C">
              <w:rPr>
                <w:rFonts w:ascii="Times New Roman" w:eastAsia="Times New Roman" w:hAnsi="Times New Roman" w:cs="Times New Roman"/>
                <w:sz w:val="28"/>
                <w:szCs w:val="28"/>
              </w:rPr>
              <w:t>одвергать скрученное сырье резке в целях обеспечения одинакового размера</w:t>
            </w:r>
            <w:r w:rsidRPr="00D0719C">
              <w:rPr>
                <w:rFonts w:ascii="Times New Roman" w:eastAsia="Times New Roman" w:hAnsi="Times New Roman" w:cs="Times New Roman"/>
                <w:sz w:val="28"/>
                <w:szCs w:val="28"/>
              </w:rPr>
              <w:t xml:space="preserve"> чайного листа</w:t>
            </w:r>
            <w:r w:rsidR="00BF03B9" w:rsidRPr="00D0719C">
              <w:rPr>
                <w:rFonts w:ascii="Times New Roman" w:eastAsia="Times New Roman" w:hAnsi="Times New Roman" w:cs="Times New Roman"/>
                <w:sz w:val="28"/>
                <w:szCs w:val="28"/>
              </w:rPr>
              <w:t xml:space="preserve">. </w:t>
            </w:r>
          </w:p>
        </w:tc>
        <w:tc>
          <w:tcPr>
            <w:tcW w:w="3402" w:type="dxa"/>
          </w:tcPr>
          <w:p w:rsidR="009A082F" w:rsidRPr="00D0719C" w:rsidRDefault="001F6EA8" w:rsidP="00D0719C">
            <w:pPr>
              <w:ind w:left="284" w:hanging="284"/>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Измельчать сырье при резке. </w:t>
            </w:r>
          </w:p>
        </w:tc>
      </w:tr>
      <w:tr w:rsidR="009A082F" w:rsidRPr="00D0719C" w:rsidTr="00980D8C">
        <w:tc>
          <w:tcPr>
            <w:tcW w:w="2269" w:type="dxa"/>
          </w:tcPr>
          <w:p w:rsidR="009A082F" w:rsidRPr="00D0719C" w:rsidRDefault="001F6EA8" w:rsidP="00D0719C">
            <w:pPr>
              <w:pStyle w:val="ab"/>
              <w:numPr>
                <w:ilvl w:val="0"/>
                <w:numId w:val="5"/>
              </w:numPr>
              <w:ind w:left="284" w:hanging="284"/>
              <w:rPr>
                <w:sz w:val="28"/>
                <w:szCs w:val="28"/>
              </w:rPr>
            </w:pPr>
            <w:r w:rsidRPr="00D0719C">
              <w:rPr>
                <w:sz w:val="28"/>
                <w:szCs w:val="28"/>
              </w:rPr>
              <w:t>Ферментация</w:t>
            </w:r>
          </w:p>
        </w:tc>
        <w:tc>
          <w:tcPr>
            <w:tcW w:w="4252" w:type="dxa"/>
          </w:tcPr>
          <w:p w:rsidR="00F448E2" w:rsidRPr="00D0719C" w:rsidRDefault="001F6EA8" w:rsidP="00D0719C">
            <w:pPr>
              <w:ind w:left="34"/>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Проводить </w:t>
            </w:r>
            <w:r w:rsidR="008360C5" w:rsidRPr="00D0719C">
              <w:rPr>
                <w:rFonts w:ascii="Times New Roman" w:eastAsia="Times New Roman" w:hAnsi="Times New Roman" w:cs="Times New Roman"/>
                <w:sz w:val="28"/>
                <w:szCs w:val="28"/>
              </w:rPr>
              <w:t xml:space="preserve">процесс </w:t>
            </w:r>
            <w:r w:rsidRPr="00D0719C">
              <w:rPr>
                <w:rFonts w:ascii="Times New Roman" w:eastAsia="Times New Roman" w:hAnsi="Times New Roman" w:cs="Times New Roman"/>
                <w:sz w:val="28"/>
                <w:szCs w:val="28"/>
              </w:rPr>
              <w:t>ферментаци</w:t>
            </w:r>
            <w:r w:rsidR="008360C5" w:rsidRPr="00D0719C">
              <w:rPr>
                <w:rFonts w:ascii="Times New Roman" w:eastAsia="Times New Roman" w:hAnsi="Times New Roman" w:cs="Times New Roman"/>
                <w:sz w:val="28"/>
                <w:szCs w:val="28"/>
              </w:rPr>
              <w:t>и</w:t>
            </w:r>
            <w:r w:rsidRPr="00D0719C">
              <w:rPr>
                <w:rFonts w:ascii="Times New Roman" w:eastAsia="Times New Roman" w:hAnsi="Times New Roman" w:cs="Times New Roman"/>
                <w:sz w:val="28"/>
                <w:szCs w:val="28"/>
              </w:rPr>
              <w:t xml:space="preserve"> в специальных </w:t>
            </w:r>
            <w:r w:rsidR="00F448E2" w:rsidRPr="00D0719C">
              <w:rPr>
                <w:rFonts w:ascii="Times New Roman" w:eastAsia="Times New Roman" w:hAnsi="Times New Roman" w:cs="Times New Roman"/>
                <w:sz w:val="28"/>
                <w:szCs w:val="28"/>
              </w:rPr>
              <w:t>шкафах</w:t>
            </w:r>
            <w:r w:rsidR="00C05613" w:rsidRPr="00D0719C">
              <w:rPr>
                <w:rFonts w:ascii="Times New Roman" w:eastAsia="Times New Roman" w:hAnsi="Times New Roman" w:cs="Times New Roman"/>
                <w:sz w:val="28"/>
                <w:szCs w:val="28"/>
              </w:rPr>
              <w:t xml:space="preserve"> (ферментаторах)</w:t>
            </w:r>
            <w:r w:rsidR="003C58AF" w:rsidRPr="00D0719C">
              <w:rPr>
                <w:rFonts w:ascii="Times New Roman" w:eastAsia="Times New Roman" w:hAnsi="Times New Roman" w:cs="Times New Roman"/>
                <w:sz w:val="28"/>
                <w:szCs w:val="28"/>
              </w:rPr>
              <w:t>, л</w:t>
            </w:r>
            <w:r w:rsidR="00A87792" w:rsidRPr="00D0719C">
              <w:rPr>
                <w:rFonts w:ascii="Times New Roman" w:eastAsia="Times New Roman" w:hAnsi="Times New Roman" w:cs="Times New Roman"/>
                <w:sz w:val="28"/>
                <w:szCs w:val="28"/>
              </w:rPr>
              <w:t>ибо в чистых деревянных ящиках.</w:t>
            </w:r>
          </w:p>
        </w:tc>
        <w:tc>
          <w:tcPr>
            <w:tcW w:w="3402" w:type="dxa"/>
          </w:tcPr>
          <w:p w:rsidR="009A082F" w:rsidRPr="00D0719C" w:rsidRDefault="00C17762" w:rsidP="00D0719C">
            <w:pPr>
              <w:ind w:left="34"/>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Использовать при ферментации пластиковую и металлическую тару</w:t>
            </w:r>
            <w:r w:rsidR="003C58AF" w:rsidRPr="00D0719C">
              <w:rPr>
                <w:rFonts w:ascii="Times New Roman" w:eastAsia="Times New Roman" w:hAnsi="Times New Roman" w:cs="Times New Roman"/>
                <w:sz w:val="28"/>
                <w:szCs w:val="28"/>
              </w:rPr>
              <w:t>,</w:t>
            </w:r>
            <w:r w:rsidRPr="00D0719C">
              <w:rPr>
                <w:rFonts w:ascii="Times New Roman" w:eastAsia="Times New Roman" w:hAnsi="Times New Roman" w:cs="Times New Roman"/>
                <w:sz w:val="28"/>
                <w:szCs w:val="28"/>
              </w:rPr>
              <w:t xml:space="preserve"> </w:t>
            </w:r>
            <w:r w:rsidR="003C58AF" w:rsidRPr="00D0719C">
              <w:rPr>
                <w:rFonts w:ascii="Times New Roman" w:eastAsia="Times New Roman" w:hAnsi="Times New Roman" w:cs="Times New Roman"/>
                <w:sz w:val="28"/>
                <w:szCs w:val="28"/>
              </w:rPr>
              <w:t xml:space="preserve">кроме нержавеющей. </w:t>
            </w:r>
          </w:p>
        </w:tc>
      </w:tr>
      <w:tr w:rsidR="009A082F" w:rsidRPr="00D0719C" w:rsidTr="00980D8C">
        <w:tc>
          <w:tcPr>
            <w:tcW w:w="2269" w:type="dxa"/>
          </w:tcPr>
          <w:p w:rsidR="009A082F" w:rsidRPr="00D0719C" w:rsidRDefault="004F2FB6" w:rsidP="00D0719C">
            <w:pPr>
              <w:pStyle w:val="ab"/>
              <w:numPr>
                <w:ilvl w:val="0"/>
                <w:numId w:val="5"/>
              </w:numPr>
              <w:ind w:left="284" w:hanging="284"/>
              <w:rPr>
                <w:sz w:val="28"/>
                <w:szCs w:val="28"/>
              </w:rPr>
            </w:pPr>
            <w:r w:rsidRPr="00D0719C">
              <w:rPr>
                <w:sz w:val="28"/>
                <w:szCs w:val="28"/>
              </w:rPr>
              <w:t>Сушка</w:t>
            </w:r>
          </w:p>
        </w:tc>
        <w:tc>
          <w:tcPr>
            <w:tcW w:w="4252" w:type="dxa"/>
          </w:tcPr>
          <w:p w:rsidR="0013532C" w:rsidRPr="00D0719C" w:rsidRDefault="003C5DB7" w:rsidP="00D0719C">
            <w:pPr>
              <w:ind w:left="34"/>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производить </w:t>
            </w:r>
            <w:r w:rsidR="00C526A9" w:rsidRPr="00D0719C">
              <w:rPr>
                <w:rFonts w:ascii="Times New Roman" w:eastAsia="Times New Roman" w:hAnsi="Times New Roman" w:cs="Times New Roman"/>
                <w:sz w:val="28"/>
                <w:szCs w:val="28"/>
              </w:rPr>
              <w:t xml:space="preserve">процесс сушки (прожарки) </w:t>
            </w:r>
            <w:r w:rsidRPr="00D0719C">
              <w:rPr>
                <w:rFonts w:ascii="Times New Roman" w:eastAsia="Times New Roman" w:hAnsi="Times New Roman" w:cs="Times New Roman"/>
                <w:sz w:val="28"/>
                <w:szCs w:val="28"/>
              </w:rPr>
              <w:t>в специальн</w:t>
            </w:r>
            <w:r w:rsidR="00F702D4" w:rsidRPr="00D0719C">
              <w:rPr>
                <w:rFonts w:ascii="Times New Roman" w:eastAsia="Times New Roman" w:hAnsi="Times New Roman" w:cs="Times New Roman"/>
                <w:sz w:val="28"/>
                <w:szCs w:val="28"/>
              </w:rPr>
              <w:t xml:space="preserve">ом </w:t>
            </w:r>
            <w:r w:rsidRPr="00D0719C">
              <w:rPr>
                <w:rFonts w:ascii="Times New Roman" w:eastAsia="Times New Roman" w:hAnsi="Times New Roman" w:cs="Times New Roman"/>
                <w:sz w:val="28"/>
                <w:szCs w:val="28"/>
              </w:rPr>
              <w:t>сушильн</w:t>
            </w:r>
            <w:r w:rsidR="00F702D4" w:rsidRPr="00D0719C">
              <w:rPr>
                <w:rFonts w:ascii="Times New Roman" w:eastAsia="Times New Roman" w:hAnsi="Times New Roman" w:cs="Times New Roman"/>
                <w:sz w:val="28"/>
                <w:szCs w:val="28"/>
              </w:rPr>
              <w:t>ом оборудовании</w:t>
            </w:r>
            <w:r w:rsidR="004F5B84" w:rsidRPr="00D0719C">
              <w:rPr>
                <w:rFonts w:ascii="Times New Roman" w:eastAsia="Times New Roman" w:hAnsi="Times New Roman" w:cs="Times New Roman"/>
                <w:sz w:val="28"/>
                <w:szCs w:val="28"/>
              </w:rPr>
              <w:t xml:space="preserve"> при </w:t>
            </w:r>
            <w:r w:rsidR="0013532C" w:rsidRPr="00D0719C">
              <w:rPr>
                <w:rFonts w:ascii="Times New Roman" w:eastAsia="Times New Roman" w:hAnsi="Times New Roman" w:cs="Times New Roman"/>
                <w:sz w:val="28"/>
                <w:szCs w:val="28"/>
                <w:lang w:val="en-US"/>
              </w:rPr>
              <w:t>t</w:t>
            </w:r>
            <w:r w:rsidR="00F702D4" w:rsidRPr="00D0719C">
              <w:rPr>
                <w:rFonts w:ascii="Times New Roman" w:eastAsia="Times New Roman" w:hAnsi="Times New Roman" w:cs="Times New Roman"/>
                <w:sz w:val="28"/>
                <w:szCs w:val="28"/>
              </w:rPr>
              <w:t> </w:t>
            </w:r>
            <w:r w:rsidR="004F5B84" w:rsidRPr="00D0719C">
              <w:rPr>
                <w:rFonts w:ascii="Times New Roman" w:eastAsia="Times New Roman" w:hAnsi="Times New Roman" w:cs="Times New Roman"/>
                <w:sz w:val="28"/>
                <w:szCs w:val="28"/>
              </w:rPr>
              <w:t>92-95</w:t>
            </w:r>
            <w:r w:rsidR="0013532C" w:rsidRPr="00D0719C">
              <w:rPr>
                <w:rFonts w:ascii="Times New Roman" w:eastAsia="Times New Roman" w:hAnsi="Times New Roman" w:cs="Times New Roman"/>
                <w:sz w:val="28"/>
                <w:szCs w:val="28"/>
                <w:lang w:val="en-US"/>
              </w:rPr>
              <w:t>C</w:t>
            </w:r>
            <w:r w:rsidR="0013532C" w:rsidRPr="00D0719C">
              <w:rPr>
                <w:rFonts w:ascii="Times New Roman" w:eastAsia="Times New Roman" w:hAnsi="Times New Roman" w:cs="Times New Roman"/>
                <w:sz w:val="28"/>
                <w:szCs w:val="28"/>
              </w:rPr>
              <w:t xml:space="preserve"> </w:t>
            </w:r>
            <w:r w:rsidR="00B816E1" w:rsidRPr="00D0719C">
              <w:rPr>
                <w:rFonts w:ascii="Times New Roman" w:eastAsia="Times New Roman" w:hAnsi="Times New Roman" w:cs="Times New Roman"/>
                <w:sz w:val="28"/>
                <w:szCs w:val="28"/>
              </w:rPr>
              <w:t>не более</w:t>
            </w:r>
            <w:r w:rsidR="0013532C" w:rsidRPr="00D0719C">
              <w:rPr>
                <w:rFonts w:ascii="Times New Roman" w:eastAsia="Times New Roman" w:hAnsi="Times New Roman" w:cs="Times New Roman"/>
                <w:sz w:val="28"/>
                <w:szCs w:val="28"/>
              </w:rPr>
              <w:t xml:space="preserve"> </w:t>
            </w:r>
            <w:r w:rsidR="00B816E1" w:rsidRPr="00D0719C">
              <w:rPr>
                <w:rFonts w:ascii="Times New Roman" w:eastAsia="Times New Roman" w:hAnsi="Times New Roman" w:cs="Times New Roman"/>
                <w:sz w:val="28"/>
                <w:szCs w:val="28"/>
              </w:rPr>
              <w:t xml:space="preserve">полутора </w:t>
            </w:r>
            <w:r w:rsidR="0013532C" w:rsidRPr="00D0719C">
              <w:rPr>
                <w:rFonts w:ascii="Times New Roman" w:eastAsia="Times New Roman" w:hAnsi="Times New Roman" w:cs="Times New Roman"/>
                <w:sz w:val="28"/>
                <w:szCs w:val="28"/>
              </w:rPr>
              <w:t>час</w:t>
            </w:r>
            <w:r w:rsidR="00B816E1" w:rsidRPr="00D0719C">
              <w:rPr>
                <w:rFonts w:ascii="Times New Roman" w:eastAsia="Times New Roman" w:hAnsi="Times New Roman" w:cs="Times New Roman"/>
                <w:sz w:val="28"/>
                <w:szCs w:val="28"/>
              </w:rPr>
              <w:t>ов</w:t>
            </w:r>
            <w:r w:rsidR="0013532C" w:rsidRPr="00D0719C">
              <w:rPr>
                <w:rFonts w:ascii="Times New Roman" w:eastAsia="Times New Roman" w:hAnsi="Times New Roman" w:cs="Times New Roman"/>
                <w:sz w:val="28"/>
                <w:szCs w:val="28"/>
              </w:rPr>
              <w:t xml:space="preserve">. </w:t>
            </w:r>
          </w:p>
          <w:p w:rsidR="009A082F" w:rsidRPr="00D0719C" w:rsidRDefault="00235BB3" w:rsidP="00D0719C">
            <w:pPr>
              <w:ind w:left="34"/>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Расстилать чайное сырье тонким слоем, не более 1 см. </w:t>
            </w:r>
            <w:r w:rsidR="003C5DB7" w:rsidRPr="00D0719C">
              <w:rPr>
                <w:rFonts w:ascii="Times New Roman" w:eastAsia="Times New Roman" w:hAnsi="Times New Roman" w:cs="Times New Roman"/>
                <w:sz w:val="28"/>
                <w:szCs w:val="28"/>
              </w:rPr>
              <w:t xml:space="preserve"> </w:t>
            </w:r>
          </w:p>
        </w:tc>
        <w:tc>
          <w:tcPr>
            <w:tcW w:w="3402" w:type="dxa"/>
          </w:tcPr>
          <w:p w:rsidR="009A082F" w:rsidRPr="00D0719C" w:rsidRDefault="00235BB3" w:rsidP="00D0719C">
            <w:pPr>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Расстилать </w:t>
            </w:r>
            <w:r w:rsidR="00B816E1" w:rsidRPr="00D0719C">
              <w:rPr>
                <w:rFonts w:ascii="Times New Roman" w:eastAsia="Times New Roman" w:hAnsi="Times New Roman" w:cs="Times New Roman"/>
                <w:sz w:val="28"/>
                <w:szCs w:val="28"/>
              </w:rPr>
              <w:t>чайное сырье толстым</w:t>
            </w:r>
            <w:r w:rsidRPr="00D0719C">
              <w:rPr>
                <w:rFonts w:ascii="Times New Roman" w:eastAsia="Times New Roman" w:hAnsi="Times New Roman" w:cs="Times New Roman"/>
                <w:sz w:val="28"/>
                <w:szCs w:val="28"/>
              </w:rPr>
              <w:t xml:space="preserve"> слоем, более </w:t>
            </w:r>
            <w:r w:rsidR="00B816E1" w:rsidRPr="00D0719C">
              <w:rPr>
                <w:rFonts w:ascii="Times New Roman" w:eastAsia="Times New Roman" w:hAnsi="Times New Roman" w:cs="Times New Roman"/>
                <w:sz w:val="28"/>
                <w:szCs w:val="28"/>
              </w:rPr>
              <w:t>2</w:t>
            </w:r>
            <w:r w:rsidRPr="00D0719C">
              <w:rPr>
                <w:rFonts w:ascii="Times New Roman" w:eastAsia="Times New Roman" w:hAnsi="Times New Roman" w:cs="Times New Roman"/>
                <w:sz w:val="28"/>
                <w:szCs w:val="28"/>
              </w:rPr>
              <w:t xml:space="preserve"> см. </w:t>
            </w:r>
          </w:p>
          <w:p w:rsidR="00B816E1" w:rsidRPr="00D0719C" w:rsidRDefault="008916F6" w:rsidP="00D0719C">
            <w:pPr>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Нагревать сушильный шкаф более 130</w:t>
            </w:r>
            <w:r w:rsidR="00E74E2A" w:rsidRPr="00D0719C">
              <w:rPr>
                <w:rFonts w:ascii="Times New Roman" w:eastAsia="Times New Roman" w:hAnsi="Times New Roman" w:cs="Times New Roman"/>
                <w:sz w:val="28"/>
                <w:szCs w:val="28"/>
              </w:rPr>
              <w:t xml:space="preserve">С </w:t>
            </w:r>
            <w:r w:rsidRPr="00D0719C">
              <w:rPr>
                <w:rFonts w:ascii="Times New Roman" w:eastAsia="Times New Roman" w:hAnsi="Times New Roman" w:cs="Times New Roman"/>
                <w:sz w:val="28"/>
                <w:szCs w:val="28"/>
              </w:rPr>
              <w:t>градусов.</w:t>
            </w:r>
          </w:p>
          <w:p w:rsidR="008916F6" w:rsidRPr="00D0719C" w:rsidRDefault="008916F6" w:rsidP="00D0719C">
            <w:pPr>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Сушить более полутора часов. </w:t>
            </w:r>
          </w:p>
        </w:tc>
      </w:tr>
      <w:tr w:rsidR="009A082F" w:rsidRPr="00D0719C" w:rsidTr="00980D8C">
        <w:trPr>
          <w:trHeight w:val="542"/>
        </w:trPr>
        <w:tc>
          <w:tcPr>
            <w:tcW w:w="2269" w:type="dxa"/>
          </w:tcPr>
          <w:p w:rsidR="009A082F" w:rsidRPr="00D0719C" w:rsidRDefault="00E74E2A" w:rsidP="00D0719C">
            <w:pPr>
              <w:pStyle w:val="ab"/>
              <w:numPr>
                <w:ilvl w:val="0"/>
                <w:numId w:val="5"/>
              </w:numPr>
              <w:ind w:left="284" w:hanging="284"/>
              <w:rPr>
                <w:sz w:val="28"/>
                <w:szCs w:val="28"/>
              </w:rPr>
            </w:pPr>
            <w:r w:rsidRPr="00D0719C">
              <w:rPr>
                <w:sz w:val="28"/>
                <w:szCs w:val="28"/>
              </w:rPr>
              <w:t xml:space="preserve">Отлеживание </w:t>
            </w:r>
          </w:p>
        </w:tc>
        <w:tc>
          <w:tcPr>
            <w:tcW w:w="4252" w:type="dxa"/>
          </w:tcPr>
          <w:p w:rsidR="009A082F" w:rsidRPr="00D0719C" w:rsidRDefault="00356DF6" w:rsidP="00D0719C">
            <w:pPr>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Процесс отлеживани</w:t>
            </w:r>
            <w:r w:rsidR="00B90E0B" w:rsidRPr="00D0719C">
              <w:rPr>
                <w:rFonts w:ascii="Times New Roman" w:eastAsia="Times New Roman" w:hAnsi="Times New Roman" w:cs="Times New Roman"/>
                <w:sz w:val="28"/>
                <w:szCs w:val="28"/>
              </w:rPr>
              <w:t>я</w:t>
            </w:r>
            <w:r w:rsidRPr="00D0719C">
              <w:rPr>
                <w:rFonts w:ascii="Times New Roman" w:eastAsia="Times New Roman" w:hAnsi="Times New Roman" w:cs="Times New Roman"/>
                <w:sz w:val="28"/>
                <w:szCs w:val="28"/>
              </w:rPr>
              <w:t xml:space="preserve"> производить в герметичной таре</w:t>
            </w:r>
            <w:r w:rsidR="00B90E0B" w:rsidRPr="00D0719C">
              <w:rPr>
                <w:rFonts w:ascii="Times New Roman" w:eastAsia="Times New Roman" w:hAnsi="Times New Roman" w:cs="Times New Roman"/>
                <w:sz w:val="28"/>
                <w:szCs w:val="28"/>
              </w:rPr>
              <w:t xml:space="preserve">. </w:t>
            </w:r>
          </w:p>
        </w:tc>
        <w:tc>
          <w:tcPr>
            <w:tcW w:w="3402" w:type="dxa"/>
          </w:tcPr>
          <w:p w:rsidR="009A082F" w:rsidRPr="00D0719C" w:rsidRDefault="00B90E0B" w:rsidP="00D0719C">
            <w:pP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Оставлять готовый чай в открытом виде. </w:t>
            </w:r>
          </w:p>
        </w:tc>
      </w:tr>
      <w:tr w:rsidR="004F556E" w:rsidRPr="00D0719C" w:rsidTr="00980D8C">
        <w:trPr>
          <w:trHeight w:val="445"/>
        </w:trPr>
        <w:tc>
          <w:tcPr>
            <w:tcW w:w="2269" w:type="dxa"/>
          </w:tcPr>
          <w:p w:rsidR="004F556E" w:rsidRPr="00D0719C" w:rsidRDefault="00293EEA" w:rsidP="00D0719C">
            <w:pPr>
              <w:pStyle w:val="ab"/>
              <w:numPr>
                <w:ilvl w:val="0"/>
                <w:numId w:val="5"/>
              </w:numPr>
              <w:ind w:left="284" w:hanging="284"/>
              <w:rPr>
                <w:sz w:val="28"/>
                <w:szCs w:val="28"/>
              </w:rPr>
            </w:pPr>
            <w:r w:rsidRPr="00D0719C">
              <w:rPr>
                <w:sz w:val="28"/>
                <w:szCs w:val="28"/>
              </w:rPr>
              <w:t>Фракционирование</w:t>
            </w:r>
          </w:p>
        </w:tc>
        <w:tc>
          <w:tcPr>
            <w:tcW w:w="4252" w:type="dxa"/>
          </w:tcPr>
          <w:p w:rsidR="004F556E" w:rsidRPr="00D0719C" w:rsidRDefault="004F556E" w:rsidP="00D0719C">
            <w:pP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Перемешать весь объем готового чая </w:t>
            </w:r>
            <w:r w:rsidR="00A374D4" w:rsidRPr="00D0719C">
              <w:rPr>
                <w:rFonts w:ascii="Times New Roman" w:eastAsia="Times New Roman" w:hAnsi="Times New Roman" w:cs="Times New Roman"/>
                <w:sz w:val="28"/>
                <w:szCs w:val="28"/>
              </w:rPr>
              <w:t xml:space="preserve">и просеять через специальное сито. </w:t>
            </w:r>
          </w:p>
        </w:tc>
        <w:tc>
          <w:tcPr>
            <w:tcW w:w="3402" w:type="dxa"/>
          </w:tcPr>
          <w:p w:rsidR="004F556E" w:rsidRPr="00D0719C" w:rsidRDefault="007D2406" w:rsidP="00D0719C">
            <w:pPr>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Продавать не просеянный чай</w:t>
            </w:r>
            <w:r w:rsidR="008B1084" w:rsidRPr="00D0719C">
              <w:rPr>
                <w:rFonts w:ascii="Times New Roman" w:eastAsia="Times New Roman" w:hAnsi="Times New Roman" w:cs="Times New Roman"/>
                <w:sz w:val="28"/>
                <w:szCs w:val="28"/>
              </w:rPr>
              <w:t xml:space="preserve">. </w:t>
            </w:r>
          </w:p>
        </w:tc>
      </w:tr>
    </w:tbl>
    <w:p w:rsidR="00E56A4A" w:rsidRPr="00D0719C" w:rsidRDefault="00E56A4A" w:rsidP="00D0719C">
      <w:pPr>
        <w:spacing w:after="0" w:line="240" w:lineRule="auto"/>
        <w:ind w:left="284" w:hanging="284"/>
        <w:rPr>
          <w:rFonts w:ascii="Times New Roman" w:eastAsia="Times New Roman" w:hAnsi="Times New Roman" w:cs="Times New Roman"/>
          <w:sz w:val="28"/>
          <w:szCs w:val="28"/>
        </w:rPr>
      </w:pPr>
    </w:p>
    <w:p w:rsidR="00703D47" w:rsidRPr="00D0719C" w:rsidRDefault="00703D47" w:rsidP="00D0719C">
      <w:pPr>
        <w:pStyle w:val="ab"/>
        <w:jc w:val="both"/>
        <w:rPr>
          <w:b/>
          <w:sz w:val="28"/>
          <w:szCs w:val="28"/>
        </w:rPr>
      </w:pPr>
      <w:r w:rsidRPr="00D0719C">
        <w:rPr>
          <w:b/>
          <w:sz w:val="28"/>
          <w:szCs w:val="28"/>
        </w:rPr>
        <w:br w:type="page"/>
      </w:r>
    </w:p>
    <w:p w:rsidR="000F41FC" w:rsidRPr="00D0719C" w:rsidRDefault="000F41FC" w:rsidP="00D0719C">
      <w:pPr>
        <w:spacing w:after="0" w:line="240" w:lineRule="auto"/>
        <w:jc w:val="center"/>
        <w:rPr>
          <w:rFonts w:ascii="Times New Roman" w:hAnsi="Times New Roman" w:cs="Times New Roman"/>
          <w:b/>
          <w:sz w:val="28"/>
          <w:szCs w:val="28"/>
        </w:rPr>
      </w:pPr>
      <w:r w:rsidRPr="00D0719C">
        <w:rPr>
          <w:rFonts w:ascii="Times New Roman" w:hAnsi="Times New Roman" w:cs="Times New Roman"/>
          <w:b/>
          <w:sz w:val="28"/>
          <w:szCs w:val="28"/>
        </w:rPr>
        <w:lastRenderedPageBreak/>
        <w:t xml:space="preserve">ИНВЕСТИЦИОННЫЙ ПРОЕКТ </w:t>
      </w:r>
    </w:p>
    <w:p w:rsidR="000F41FC" w:rsidRPr="00D0719C" w:rsidRDefault="000F41FC" w:rsidP="00D0719C">
      <w:pPr>
        <w:spacing w:after="0" w:line="240" w:lineRule="auto"/>
        <w:jc w:val="center"/>
        <w:rPr>
          <w:rFonts w:ascii="Times New Roman" w:hAnsi="Times New Roman" w:cs="Times New Roman"/>
          <w:b/>
          <w:sz w:val="28"/>
          <w:szCs w:val="28"/>
        </w:rPr>
      </w:pPr>
      <w:r w:rsidRPr="00D0719C">
        <w:rPr>
          <w:rFonts w:ascii="Times New Roman" w:hAnsi="Times New Roman" w:cs="Times New Roman"/>
          <w:b/>
          <w:sz w:val="28"/>
          <w:szCs w:val="28"/>
        </w:rPr>
        <w:t>«ПРОИЗВОДСТВО ЧЕРНОГО И ЗЕЛЕНОГО ЧАЯ В ЯКУТИИ ИЗ КИПРЕЯ УЗКОЛИСТНОГО»</w:t>
      </w:r>
    </w:p>
    <w:p w:rsidR="000F41FC" w:rsidRPr="00D0719C" w:rsidRDefault="000F41FC" w:rsidP="00D0719C">
      <w:pPr>
        <w:spacing w:after="0" w:line="240" w:lineRule="auto"/>
        <w:jc w:val="center"/>
        <w:rPr>
          <w:rFonts w:ascii="Times New Roman" w:hAnsi="Times New Roman" w:cs="Times New Roman"/>
          <w:sz w:val="28"/>
          <w:szCs w:val="28"/>
        </w:rPr>
      </w:pPr>
    </w:p>
    <w:p w:rsidR="000F41FC" w:rsidRPr="00D0719C" w:rsidRDefault="000F41FC" w:rsidP="00D0719C">
      <w:pPr>
        <w:pStyle w:val="ab"/>
        <w:numPr>
          <w:ilvl w:val="0"/>
          <w:numId w:val="9"/>
        </w:numPr>
        <w:ind w:left="426" w:hanging="426"/>
        <w:jc w:val="both"/>
        <w:rPr>
          <w:sz w:val="28"/>
          <w:szCs w:val="28"/>
        </w:rPr>
      </w:pPr>
      <w:r w:rsidRPr="00D0719C">
        <w:rPr>
          <w:sz w:val="28"/>
          <w:szCs w:val="28"/>
        </w:rPr>
        <w:t>Инвестиционные расходы: 120</w:t>
      </w:r>
      <w:r w:rsidRPr="00D0719C">
        <w:rPr>
          <w:bCs/>
          <w:sz w:val="28"/>
          <w:szCs w:val="28"/>
          <w:u w:val="single"/>
        </w:rPr>
        <w:t> 000 000</w:t>
      </w:r>
      <w:r w:rsidRPr="00D0719C">
        <w:rPr>
          <w:sz w:val="28"/>
          <w:szCs w:val="28"/>
        </w:rPr>
        <w:t xml:space="preserve"> руб.</w:t>
      </w:r>
    </w:p>
    <w:p w:rsidR="000F41FC" w:rsidRPr="00D0719C" w:rsidRDefault="000F41FC" w:rsidP="00D0719C">
      <w:pPr>
        <w:pStyle w:val="ab"/>
        <w:numPr>
          <w:ilvl w:val="0"/>
          <w:numId w:val="9"/>
        </w:numPr>
        <w:ind w:left="426" w:hanging="426"/>
        <w:jc w:val="both"/>
        <w:rPr>
          <w:sz w:val="28"/>
          <w:szCs w:val="28"/>
        </w:rPr>
      </w:pPr>
      <w:r w:rsidRPr="00D0719C">
        <w:rPr>
          <w:sz w:val="28"/>
          <w:szCs w:val="28"/>
        </w:rPr>
        <w:t>Жизненный цикл проекта: 66 мес.</w:t>
      </w:r>
    </w:p>
    <w:p w:rsidR="000F41FC" w:rsidRPr="00D0719C" w:rsidRDefault="000F41FC" w:rsidP="00D0719C">
      <w:pPr>
        <w:pStyle w:val="ab"/>
        <w:numPr>
          <w:ilvl w:val="0"/>
          <w:numId w:val="9"/>
        </w:numPr>
        <w:ind w:left="426" w:hanging="426"/>
        <w:jc w:val="both"/>
        <w:rPr>
          <w:sz w:val="28"/>
          <w:szCs w:val="28"/>
        </w:rPr>
      </w:pPr>
      <w:r w:rsidRPr="00D0719C">
        <w:rPr>
          <w:sz w:val="28"/>
          <w:szCs w:val="28"/>
        </w:rPr>
        <w:t>Начало реализации проекта: февраль месяц 2019 года</w:t>
      </w:r>
    </w:p>
    <w:p w:rsidR="000F41FC" w:rsidRPr="00D0719C" w:rsidRDefault="000F41FC" w:rsidP="00D0719C">
      <w:pPr>
        <w:pStyle w:val="ab"/>
        <w:numPr>
          <w:ilvl w:val="0"/>
          <w:numId w:val="9"/>
        </w:numPr>
        <w:ind w:left="426" w:hanging="426"/>
        <w:jc w:val="both"/>
        <w:rPr>
          <w:sz w:val="28"/>
          <w:szCs w:val="28"/>
        </w:rPr>
      </w:pPr>
      <w:r w:rsidRPr="00D0719C">
        <w:rPr>
          <w:sz w:val="28"/>
          <w:szCs w:val="28"/>
        </w:rPr>
        <w:t>Начало производства: в июне месяце 2019 года</w:t>
      </w:r>
    </w:p>
    <w:p w:rsidR="000F41FC" w:rsidRPr="00D0719C" w:rsidRDefault="000F41FC" w:rsidP="00D0719C">
      <w:pPr>
        <w:pStyle w:val="ab"/>
        <w:numPr>
          <w:ilvl w:val="0"/>
          <w:numId w:val="9"/>
        </w:numPr>
        <w:ind w:left="426" w:hanging="426"/>
        <w:jc w:val="both"/>
        <w:rPr>
          <w:sz w:val="28"/>
          <w:szCs w:val="28"/>
        </w:rPr>
      </w:pPr>
      <w:r w:rsidRPr="00D0719C">
        <w:rPr>
          <w:sz w:val="28"/>
          <w:szCs w:val="28"/>
        </w:rPr>
        <w:t xml:space="preserve">Период окупаемости инвестиций: 70 месяцев. </w:t>
      </w:r>
    </w:p>
    <w:p w:rsidR="000F41FC" w:rsidRPr="00D0719C" w:rsidRDefault="000F41FC" w:rsidP="00D0719C">
      <w:pPr>
        <w:pStyle w:val="ab"/>
        <w:numPr>
          <w:ilvl w:val="0"/>
          <w:numId w:val="9"/>
        </w:numPr>
        <w:ind w:left="426" w:hanging="426"/>
        <w:jc w:val="both"/>
        <w:rPr>
          <w:sz w:val="28"/>
          <w:szCs w:val="28"/>
        </w:rPr>
      </w:pPr>
      <w:r w:rsidRPr="00D0719C">
        <w:rPr>
          <w:sz w:val="28"/>
          <w:szCs w:val="28"/>
        </w:rPr>
        <w:t>Показатели инвестиционной привлекательности проекта:</w:t>
      </w:r>
    </w:p>
    <w:p w:rsidR="000F41FC" w:rsidRPr="00D0719C" w:rsidRDefault="000F41FC" w:rsidP="00D0719C">
      <w:pPr>
        <w:spacing w:after="0" w:line="240" w:lineRule="auto"/>
        <w:ind w:firstLine="708"/>
        <w:jc w:val="both"/>
        <w:rPr>
          <w:rFonts w:ascii="Times New Roman" w:hAnsi="Times New Roman" w:cs="Times New Roman"/>
          <w:sz w:val="28"/>
          <w:szCs w:val="28"/>
        </w:rPr>
      </w:pPr>
      <w:r w:rsidRPr="00D0719C">
        <w:rPr>
          <w:rFonts w:ascii="Times New Roman" w:hAnsi="Times New Roman" w:cs="Times New Roman"/>
          <w:sz w:val="28"/>
          <w:szCs w:val="28"/>
        </w:rPr>
        <w:t xml:space="preserve">NPV </w:t>
      </w:r>
      <w:r w:rsidRPr="00D0719C">
        <w:rPr>
          <w:rFonts w:ascii="Times New Roman" w:hAnsi="Times New Roman" w:cs="Times New Roman"/>
          <w:sz w:val="28"/>
          <w:szCs w:val="28"/>
        </w:rPr>
        <w:tab/>
        <w:t xml:space="preserve">= 76 416 тыс. руб., т.е. привлекательность проекта выше, чем по сравнению с размещением средств на депозите в банке. </w:t>
      </w:r>
    </w:p>
    <w:p w:rsidR="000F41FC" w:rsidRPr="00D0719C" w:rsidRDefault="000F41FC" w:rsidP="00D0719C">
      <w:pPr>
        <w:spacing w:after="0" w:line="240" w:lineRule="auto"/>
        <w:ind w:firstLine="708"/>
        <w:jc w:val="both"/>
        <w:rPr>
          <w:rFonts w:ascii="Times New Roman" w:hAnsi="Times New Roman" w:cs="Times New Roman"/>
          <w:sz w:val="28"/>
          <w:szCs w:val="28"/>
        </w:rPr>
      </w:pPr>
      <w:r w:rsidRPr="00D0719C">
        <w:rPr>
          <w:rFonts w:ascii="Times New Roman" w:hAnsi="Times New Roman" w:cs="Times New Roman"/>
          <w:sz w:val="28"/>
          <w:szCs w:val="28"/>
        </w:rPr>
        <w:t xml:space="preserve">IRR </w:t>
      </w:r>
      <w:r w:rsidRPr="00D0719C">
        <w:rPr>
          <w:rFonts w:ascii="Times New Roman" w:hAnsi="Times New Roman" w:cs="Times New Roman"/>
          <w:sz w:val="28"/>
          <w:szCs w:val="28"/>
        </w:rPr>
        <w:tab/>
        <w:t>= 88 % - инвестиционная привлекательность проекта высокая.</w:t>
      </w:r>
    </w:p>
    <w:p w:rsidR="000F41FC" w:rsidRPr="00D0719C" w:rsidRDefault="000F41FC" w:rsidP="00D0719C">
      <w:pPr>
        <w:spacing w:after="0" w:line="240" w:lineRule="auto"/>
        <w:ind w:firstLine="708"/>
        <w:jc w:val="both"/>
        <w:rPr>
          <w:rFonts w:ascii="Times New Roman" w:hAnsi="Times New Roman" w:cs="Times New Roman"/>
          <w:sz w:val="28"/>
          <w:szCs w:val="28"/>
        </w:rPr>
      </w:pPr>
      <w:r w:rsidRPr="00D0719C">
        <w:rPr>
          <w:rFonts w:ascii="Times New Roman" w:hAnsi="Times New Roman" w:cs="Times New Roman"/>
          <w:sz w:val="28"/>
          <w:szCs w:val="28"/>
        </w:rPr>
        <w:t>Р</w:t>
      </w:r>
      <w:r w:rsidRPr="00D0719C">
        <w:rPr>
          <w:rFonts w:ascii="Times New Roman" w:hAnsi="Times New Roman" w:cs="Times New Roman"/>
          <w:sz w:val="28"/>
          <w:szCs w:val="28"/>
          <w:lang w:val="en-US"/>
        </w:rPr>
        <w:t>I</w:t>
      </w:r>
      <w:r w:rsidRPr="00D0719C">
        <w:rPr>
          <w:rFonts w:ascii="Times New Roman" w:hAnsi="Times New Roman" w:cs="Times New Roman"/>
          <w:sz w:val="28"/>
          <w:szCs w:val="28"/>
        </w:rPr>
        <w:t xml:space="preserve"> </w:t>
      </w:r>
      <w:r w:rsidRPr="00D0719C">
        <w:rPr>
          <w:rFonts w:ascii="Times New Roman" w:hAnsi="Times New Roman" w:cs="Times New Roman"/>
          <w:sz w:val="28"/>
          <w:szCs w:val="28"/>
        </w:rPr>
        <w:tab/>
        <w:t>=2,88</w:t>
      </w:r>
    </w:p>
    <w:p w:rsidR="000F41FC" w:rsidRPr="00D0719C" w:rsidRDefault="000F41FC" w:rsidP="00D0719C">
      <w:pPr>
        <w:spacing w:after="0" w:line="240" w:lineRule="auto"/>
        <w:jc w:val="both"/>
        <w:rPr>
          <w:rFonts w:ascii="Times New Roman" w:hAnsi="Times New Roman" w:cs="Times New Roman"/>
          <w:sz w:val="28"/>
          <w:szCs w:val="28"/>
        </w:rPr>
      </w:pPr>
    </w:p>
    <w:p w:rsidR="000F41FC" w:rsidRPr="00D0719C" w:rsidRDefault="000F41FC" w:rsidP="00D0719C">
      <w:pPr>
        <w:spacing w:after="0" w:line="240" w:lineRule="auto"/>
        <w:jc w:val="center"/>
        <w:rPr>
          <w:rFonts w:ascii="Times New Roman" w:hAnsi="Times New Roman" w:cs="Times New Roman"/>
          <w:b/>
          <w:sz w:val="28"/>
          <w:szCs w:val="28"/>
        </w:rPr>
      </w:pPr>
      <w:r w:rsidRPr="00D0719C">
        <w:rPr>
          <w:rFonts w:ascii="Times New Roman" w:hAnsi="Times New Roman" w:cs="Times New Roman"/>
          <w:b/>
          <w:sz w:val="28"/>
          <w:szCs w:val="28"/>
        </w:rPr>
        <w:t>Цели проекта:</w:t>
      </w:r>
    </w:p>
    <w:p w:rsidR="000F41FC" w:rsidRPr="00D0719C" w:rsidRDefault="000F41FC" w:rsidP="00D0719C">
      <w:pPr>
        <w:spacing w:after="0" w:line="240" w:lineRule="auto"/>
        <w:ind w:firstLine="450"/>
        <w:jc w:val="both"/>
        <w:rPr>
          <w:rFonts w:ascii="Times New Roman" w:hAnsi="Times New Roman" w:cs="Times New Roman"/>
          <w:sz w:val="28"/>
          <w:szCs w:val="28"/>
        </w:rPr>
      </w:pPr>
      <w:r w:rsidRPr="00D0719C">
        <w:rPr>
          <w:rFonts w:ascii="Times New Roman" w:hAnsi="Times New Roman" w:cs="Times New Roman"/>
          <w:sz w:val="28"/>
          <w:szCs w:val="28"/>
        </w:rPr>
        <w:t xml:space="preserve">До 2024г. планируется открыть 60 цехов по производству чая и переработке дикоросов, на территории улусов Республики, в том числе: </w:t>
      </w:r>
    </w:p>
    <w:p w:rsidR="000F41FC" w:rsidRPr="00D0719C" w:rsidRDefault="000F41FC" w:rsidP="00D0719C">
      <w:pPr>
        <w:pStyle w:val="ab"/>
        <w:numPr>
          <w:ilvl w:val="0"/>
          <w:numId w:val="9"/>
        </w:numPr>
        <w:ind w:left="0" w:firstLine="426"/>
        <w:jc w:val="both"/>
        <w:rPr>
          <w:sz w:val="28"/>
          <w:szCs w:val="28"/>
        </w:rPr>
      </w:pPr>
      <w:r w:rsidRPr="00D0719C">
        <w:rPr>
          <w:sz w:val="28"/>
          <w:szCs w:val="28"/>
        </w:rPr>
        <w:t>в 2019 году 2 цеха, на территории: Хангаласского улуса (дополнительно 1 ед.), Намского улуса (1 ед.)</w:t>
      </w:r>
    </w:p>
    <w:p w:rsidR="000F41FC" w:rsidRPr="00D0719C" w:rsidRDefault="000F41FC" w:rsidP="00D0719C">
      <w:pPr>
        <w:pStyle w:val="ab"/>
        <w:numPr>
          <w:ilvl w:val="0"/>
          <w:numId w:val="9"/>
        </w:numPr>
        <w:ind w:left="0" w:firstLine="426"/>
        <w:jc w:val="both"/>
        <w:rPr>
          <w:sz w:val="28"/>
          <w:szCs w:val="28"/>
        </w:rPr>
      </w:pPr>
      <w:r w:rsidRPr="00D0719C">
        <w:rPr>
          <w:sz w:val="28"/>
          <w:szCs w:val="28"/>
        </w:rPr>
        <w:t>в 2020 году 10 цехов на территории: Хангаласского улуса (дополнительно 2ед.), Мегино-Хангаласского улуса (2ед.), Намского улуса дополнительно (3 ед.), Амгинского улуса дополнительно (2ед.), Усть-Алданского (1ед.)</w:t>
      </w:r>
    </w:p>
    <w:p w:rsidR="000F41FC" w:rsidRPr="00D0719C" w:rsidRDefault="000F41FC" w:rsidP="00D0719C">
      <w:pPr>
        <w:pStyle w:val="ab"/>
        <w:numPr>
          <w:ilvl w:val="0"/>
          <w:numId w:val="9"/>
        </w:numPr>
        <w:ind w:left="0" w:firstLine="426"/>
        <w:jc w:val="both"/>
        <w:rPr>
          <w:sz w:val="28"/>
          <w:szCs w:val="28"/>
        </w:rPr>
      </w:pPr>
      <w:r w:rsidRPr="00D0719C">
        <w:rPr>
          <w:sz w:val="28"/>
          <w:szCs w:val="28"/>
        </w:rPr>
        <w:t>в 2021 году 15 цехов, на территории: Усть-Алданского, Чурапчинского, Амгинского улуса, Горного, Кобяйского,  Алданского улусов и Нерюнгринского района.</w:t>
      </w:r>
    </w:p>
    <w:p w:rsidR="000F41FC" w:rsidRPr="00D0719C" w:rsidRDefault="000F41FC" w:rsidP="00D0719C">
      <w:pPr>
        <w:pStyle w:val="ab"/>
        <w:numPr>
          <w:ilvl w:val="0"/>
          <w:numId w:val="9"/>
        </w:numPr>
        <w:ind w:left="0" w:firstLine="426"/>
        <w:jc w:val="both"/>
        <w:rPr>
          <w:sz w:val="28"/>
          <w:szCs w:val="28"/>
        </w:rPr>
      </w:pPr>
      <w:r w:rsidRPr="00D0719C">
        <w:rPr>
          <w:sz w:val="28"/>
          <w:szCs w:val="28"/>
        </w:rPr>
        <w:t>в 2022 году 10 цехов на территории: Горного улуса, Кобяйского и Вилюйской группы улусов</w:t>
      </w:r>
    </w:p>
    <w:p w:rsidR="000F41FC" w:rsidRPr="00D0719C" w:rsidRDefault="000F41FC" w:rsidP="00D0719C">
      <w:pPr>
        <w:pStyle w:val="ab"/>
        <w:numPr>
          <w:ilvl w:val="0"/>
          <w:numId w:val="9"/>
        </w:numPr>
        <w:ind w:left="0" w:firstLine="450"/>
        <w:jc w:val="both"/>
        <w:rPr>
          <w:sz w:val="28"/>
          <w:szCs w:val="28"/>
        </w:rPr>
      </w:pPr>
      <w:r w:rsidRPr="00D0719C">
        <w:rPr>
          <w:sz w:val="28"/>
          <w:szCs w:val="28"/>
        </w:rPr>
        <w:t xml:space="preserve">в 2023 году 10 цехов на территории: Горного улуса и Вилюйской группы улусов (10 ед.) </w:t>
      </w:r>
    </w:p>
    <w:p w:rsidR="000F41FC" w:rsidRPr="00D0719C" w:rsidRDefault="000F41FC" w:rsidP="00D0719C">
      <w:pPr>
        <w:pStyle w:val="ab"/>
        <w:numPr>
          <w:ilvl w:val="0"/>
          <w:numId w:val="9"/>
        </w:numPr>
        <w:ind w:left="0" w:firstLine="450"/>
        <w:jc w:val="both"/>
        <w:rPr>
          <w:sz w:val="28"/>
          <w:szCs w:val="28"/>
        </w:rPr>
      </w:pPr>
      <w:r w:rsidRPr="00D0719C">
        <w:rPr>
          <w:sz w:val="28"/>
          <w:szCs w:val="28"/>
        </w:rPr>
        <w:t xml:space="preserve">в 2024 году 10 цехов на территории: Томпонского улуса, Усть-Майского и Северных групп улусов, а также по заявкам муниципальных образований и хозяйствующих субъектов, замена и поставка оборудования в зависимости от износа по всем улусам. </w:t>
      </w:r>
    </w:p>
    <w:p w:rsidR="000F41FC" w:rsidRPr="00D0719C" w:rsidRDefault="000F41FC" w:rsidP="00D0719C">
      <w:pPr>
        <w:pStyle w:val="ab"/>
        <w:ind w:left="0" w:firstLine="426"/>
        <w:rPr>
          <w:sz w:val="28"/>
          <w:szCs w:val="28"/>
        </w:rPr>
      </w:pPr>
      <w:r w:rsidRPr="00D0719C">
        <w:rPr>
          <w:sz w:val="28"/>
          <w:szCs w:val="28"/>
        </w:rPr>
        <w:t xml:space="preserve">С </w:t>
      </w:r>
      <w:r w:rsidRPr="00D0719C">
        <w:rPr>
          <w:b/>
          <w:sz w:val="28"/>
          <w:szCs w:val="28"/>
        </w:rPr>
        <w:t>2024</w:t>
      </w:r>
      <w:r w:rsidRPr="00D0719C">
        <w:rPr>
          <w:sz w:val="28"/>
          <w:szCs w:val="28"/>
        </w:rPr>
        <w:t xml:space="preserve"> года планируется выход на проектные мощности - 100 тонн готовой чайной продукции, на сумму 200 млн. рублей.</w:t>
      </w:r>
    </w:p>
    <w:p w:rsidR="000F41FC" w:rsidRPr="00D0719C" w:rsidRDefault="000F41FC" w:rsidP="00D0719C">
      <w:pPr>
        <w:pStyle w:val="1"/>
        <w:spacing w:before="0" w:after="0" w:line="240" w:lineRule="auto"/>
        <w:jc w:val="center"/>
        <w:rPr>
          <w:rFonts w:ascii="Times New Roman" w:hAnsi="Times New Roman" w:cs="Times New Roman"/>
          <w:sz w:val="28"/>
          <w:szCs w:val="28"/>
        </w:rPr>
      </w:pPr>
      <w:bookmarkStart w:id="1" w:name="_Toc510183643"/>
    </w:p>
    <w:p w:rsidR="000F41FC" w:rsidRPr="00D0719C" w:rsidRDefault="000F41FC" w:rsidP="00D0719C">
      <w:pPr>
        <w:pStyle w:val="1"/>
        <w:spacing w:before="0" w:after="0" w:line="240" w:lineRule="auto"/>
        <w:jc w:val="center"/>
        <w:rPr>
          <w:rFonts w:ascii="Times New Roman" w:hAnsi="Times New Roman" w:cs="Times New Roman"/>
          <w:sz w:val="28"/>
          <w:szCs w:val="28"/>
        </w:rPr>
      </w:pPr>
      <w:r w:rsidRPr="00D0719C">
        <w:rPr>
          <w:rFonts w:ascii="Times New Roman" w:hAnsi="Times New Roman" w:cs="Times New Roman"/>
          <w:sz w:val="28"/>
          <w:szCs w:val="28"/>
        </w:rPr>
        <w:t>Описание продукта</w:t>
      </w:r>
      <w:bookmarkEnd w:id="1"/>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 xml:space="preserve">Иван-чай издревле использовали как альтернативу индийскому чаю. И сегодня, когда на рынке возрос интерес к натуральной продукции, производство </w:t>
      </w:r>
      <w:r w:rsidR="00AE6DD8" w:rsidRPr="00D0719C">
        <w:rPr>
          <w:rFonts w:ascii="Times New Roman" w:hAnsi="Times New Roman" w:cs="Times New Roman"/>
          <w:sz w:val="28"/>
          <w:szCs w:val="28"/>
        </w:rPr>
        <w:t>Иван-чая</w:t>
      </w:r>
      <w:r w:rsidRPr="00D0719C">
        <w:rPr>
          <w:rFonts w:ascii="Times New Roman" w:hAnsi="Times New Roman" w:cs="Times New Roman"/>
          <w:sz w:val="28"/>
          <w:szCs w:val="28"/>
        </w:rPr>
        <w:t xml:space="preserve"> получает новую волну возрождения. </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 xml:space="preserve">Научное название </w:t>
      </w:r>
      <w:r w:rsidR="00AE6DD8" w:rsidRPr="00D0719C">
        <w:rPr>
          <w:rFonts w:ascii="Times New Roman" w:hAnsi="Times New Roman" w:cs="Times New Roman"/>
          <w:sz w:val="28"/>
          <w:szCs w:val="28"/>
        </w:rPr>
        <w:t>Иван-чая</w:t>
      </w:r>
      <w:r w:rsidRPr="00D0719C">
        <w:rPr>
          <w:rFonts w:ascii="Times New Roman" w:hAnsi="Times New Roman" w:cs="Times New Roman"/>
          <w:sz w:val="28"/>
          <w:szCs w:val="28"/>
        </w:rPr>
        <w:t xml:space="preserve"> — кипрей узколистный. Это многолетняя трава, которая имеет узкий лист, толстое корневище и длинную, до 40 см, </w:t>
      </w:r>
      <w:r w:rsidRPr="00D0719C">
        <w:rPr>
          <w:rFonts w:ascii="Times New Roman" w:hAnsi="Times New Roman" w:cs="Times New Roman"/>
          <w:sz w:val="28"/>
          <w:szCs w:val="28"/>
        </w:rPr>
        <w:lastRenderedPageBreak/>
        <w:t xml:space="preserve">кисть соцветия. Вырастает он до полутора метров в высоту, и на одном месте может расти до восьми лет. </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 xml:space="preserve">Размножается корневищами и семенами, которых может давать до нескольких тысяч за одно цветение. Цветки являются отличными медоносами, поэтому производство </w:t>
      </w:r>
      <w:r w:rsidR="00AE6DD8" w:rsidRPr="00D0719C">
        <w:rPr>
          <w:rFonts w:ascii="Times New Roman" w:hAnsi="Times New Roman" w:cs="Times New Roman"/>
          <w:sz w:val="28"/>
          <w:szCs w:val="28"/>
        </w:rPr>
        <w:t>Иван-чая</w:t>
      </w:r>
      <w:r w:rsidRPr="00D0719C">
        <w:rPr>
          <w:rFonts w:ascii="Times New Roman" w:hAnsi="Times New Roman" w:cs="Times New Roman"/>
          <w:sz w:val="28"/>
          <w:szCs w:val="28"/>
        </w:rPr>
        <w:t xml:space="preserve"> может дополнить бизнес по производству меда.</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Содержащийся в иван-чае танин пирогалловой группы (до 25 %), пектин и флавоноиды (в частности, гиперозид) оказывают противовоспалительный эффект.</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Настой применяют при гастритах, колитах, язве желудка и двенадцатиперстной кишки, при воспалительных заболеваниях уха, горла и носа.</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Настой так же оказывает седативное и противосудорожное действие, обладает кровоостанавливающим и ранозаживляющим действием, обладает слабым снотворным и легким слабительным эффектом.</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 xml:space="preserve">Листья </w:t>
      </w:r>
      <w:r w:rsidR="00AE6DD8" w:rsidRPr="00D0719C">
        <w:rPr>
          <w:rFonts w:ascii="Times New Roman" w:hAnsi="Times New Roman" w:cs="Times New Roman"/>
          <w:sz w:val="28"/>
          <w:szCs w:val="28"/>
        </w:rPr>
        <w:t>Иван-чая</w:t>
      </w:r>
      <w:r w:rsidRPr="00D0719C">
        <w:rPr>
          <w:rFonts w:ascii="Times New Roman" w:hAnsi="Times New Roman" w:cs="Times New Roman"/>
          <w:sz w:val="28"/>
          <w:szCs w:val="28"/>
        </w:rPr>
        <w:t xml:space="preserve"> употребляют от запора, головной боли, порошком сухих листьев присыпают раны от озноба, от эмфиземы (лошадиного запала). Также кипрей советуют для лечения аденомы.</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 xml:space="preserve">В соке кипрея содержится много ферментов, которые запускают определённые биохимические процессы в листьях, в результате чего иван-чай меняет свой цвет на более тёмный, приобретает приятный вкус и аромат. </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Количество витаминов и полезных веществ в процессе ферментации увеличивается в несколько раз.</w:t>
      </w:r>
    </w:p>
    <w:p w:rsidR="000F41FC" w:rsidRPr="00D0719C" w:rsidRDefault="00AE6DD8"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Иван-чай</w:t>
      </w:r>
      <w:r w:rsidR="000F41FC" w:rsidRPr="00D0719C">
        <w:rPr>
          <w:rFonts w:ascii="Times New Roman" w:hAnsi="Times New Roman" w:cs="Times New Roman"/>
          <w:sz w:val="28"/>
          <w:szCs w:val="28"/>
        </w:rPr>
        <w:t xml:space="preserve"> обладает приятным, чуть терпким вкусом с душистым цветочно-травяным ароматом. В молодых листьях </w:t>
      </w:r>
      <w:r w:rsidRPr="00D0719C">
        <w:rPr>
          <w:rFonts w:ascii="Times New Roman" w:hAnsi="Times New Roman" w:cs="Times New Roman"/>
          <w:sz w:val="28"/>
          <w:szCs w:val="28"/>
        </w:rPr>
        <w:t>Иван-чая</w:t>
      </w:r>
      <w:r w:rsidR="000F41FC" w:rsidRPr="00D0719C">
        <w:rPr>
          <w:rFonts w:ascii="Times New Roman" w:hAnsi="Times New Roman" w:cs="Times New Roman"/>
          <w:sz w:val="28"/>
          <w:szCs w:val="28"/>
        </w:rPr>
        <w:t xml:space="preserve"> содержится от 10 до 20 % дубильных веществ. В листьях — до 15 % слизи.</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В кипрее узколистном также имеется большое количество растительных волокон, полимеров целлюлозы, лектины, витамин С, сахара, органические кислоты, пектин, флавоноиды и следы алкалоидов.</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Среди микроэлементов, обнаруженных в растении, следует упомянуть о довольно большой концентрации железа, меди и марганца.</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До бутонизации в надземной части растения имеет до 20 % белка, соли фосфора, кальция, кобальта. Кроме того, обнаружены калий, кальций, литий и другие элементы.</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Пищевая ценность продукта приведена в таблице ниже:</w:t>
      </w:r>
    </w:p>
    <w:p w:rsidR="000F41FC" w:rsidRPr="00D0719C" w:rsidRDefault="000F41FC" w:rsidP="00D0719C">
      <w:pPr>
        <w:pStyle w:val="af1"/>
        <w:ind w:firstLine="567"/>
        <w:jc w:val="both"/>
        <w:rPr>
          <w:rFonts w:ascii="Times New Roman" w:hAnsi="Times New Roman" w:cs="Times New Roman"/>
          <w:sz w:val="28"/>
          <w:szCs w:val="28"/>
        </w:rPr>
      </w:pPr>
    </w:p>
    <w:p w:rsidR="000F41FC" w:rsidRPr="00D0719C" w:rsidRDefault="000F41FC" w:rsidP="00D0719C">
      <w:pPr>
        <w:pStyle w:val="af1"/>
        <w:jc w:val="right"/>
        <w:rPr>
          <w:rFonts w:ascii="Times New Roman" w:hAnsi="Times New Roman" w:cs="Times New Roman"/>
          <w:sz w:val="28"/>
          <w:szCs w:val="28"/>
        </w:rPr>
      </w:pPr>
      <w:r w:rsidRPr="00D0719C">
        <w:rPr>
          <w:rFonts w:ascii="Times New Roman" w:hAnsi="Times New Roman" w:cs="Times New Roman"/>
          <w:sz w:val="28"/>
          <w:szCs w:val="28"/>
        </w:rPr>
        <w:t xml:space="preserve">Таблица 2.1. </w:t>
      </w:r>
    </w:p>
    <w:p w:rsidR="000F41FC" w:rsidRPr="00D0719C" w:rsidRDefault="000F41FC" w:rsidP="00D0719C">
      <w:pPr>
        <w:pStyle w:val="af1"/>
        <w:jc w:val="center"/>
        <w:rPr>
          <w:rFonts w:ascii="Times New Roman" w:hAnsi="Times New Roman" w:cs="Times New Roman"/>
          <w:sz w:val="28"/>
          <w:szCs w:val="28"/>
        </w:rPr>
      </w:pPr>
      <w:r w:rsidRPr="00D0719C">
        <w:rPr>
          <w:rFonts w:ascii="Times New Roman" w:hAnsi="Times New Roman" w:cs="Times New Roman"/>
          <w:sz w:val="28"/>
          <w:szCs w:val="28"/>
        </w:rPr>
        <w:t>Пищевая ценность продукта на 100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4970"/>
        <w:gridCol w:w="1483"/>
        <w:gridCol w:w="1527"/>
      </w:tblGrid>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 п/п</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Показатель</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Ед. изм.</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Значение</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w:t>
            </w:r>
          </w:p>
        </w:tc>
        <w:tc>
          <w:tcPr>
            <w:tcW w:w="5150" w:type="dxa"/>
          </w:tcPr>
          <w:p w:rsidR="000F41FC" w:rsidRPr="00D0719C" w:rsidRDefault="00DB1C6F" w:rsidP="00D0719C">
            <w:pPr>
              <w:pStyle w:val="af1"/>
              <w:jc w:val="both"/>
              <w:rPr>
                <w:rFonts w:ascii="Times New Roman" w:hAnsi="Times New Roman" w:cs="Times New Roman"/>
                <w:sz w:val="28"/>
                <w:szCs w:val="28"/>
              </w:rPr>
            </w:pPr>
            <w:hyperlink r:id="rId9" w:history="1">
              <w:r w:rsidR="000F41FC" w:rsidRPr="00D0719C">
                <w:rPr>
                  <w:rFonts w:ascii="Times New Roman" w:hAnsi="Times New Roman" w:cs="Times New Roman"/>
                  <w:sz w:val="28"/>
                  <w:szCs w:val="28"/>
                  <w:lang w:val="en-US"/>
                </w:rPr>
                <w:t>Энергетическая ценность</w:t>
              </w:r>
            </w:hyperlink>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ккал</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150</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2</w:t>
            </w:r>
          </w:p>
        </w:tc>
        <w:tc>
          <w:tcPr>
            <w:tcW w:w="5150" w:type="dxa"/>
          </w:tcPr>
          <w:p w:rsidR="000F41FC" w:rsidRPr="00D0719C" w:rsidRDefault="00DB1C6F" w:rsidP="00D0719C">
            <w:pPr>
              <w:pStyle w:val="af1"/>
              <w:jc w:val="both"/>
              <w:rPr>
                <w:rFonts w:ascii="Times New Roman" w:hAnsi="Times New Roman" w:cs="Times New Roman"/>
                <w:sz w:val="28"/>
                <w:szCs w:val="28"/>
              </w:rPr>
            </w:pPr>
            <w:hyperlink r:id="rId10" w:history="1">
              <w:r w:rsidR="000F41FC" w:rsidRPr="00D0719C">
                <w:rPr>
                  <w:rFonts w:ascii="Times New Roman" w:hAnsi="Times New Roman" w:cs="Times New Roman"/>
                  <w:sz w:val="28"/>
                  <w:szCs w:val="28"/>
                </w:rPr>
                <w:t>Вода</w:t>
              </w:r>
            </w:hyperlink>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60</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3</w:t>
            </w:r>
          </w:p>
        </w:tc>
        <w:tc>
          <w:tcPr>
            <w:tcW w:w="5150" w:type="dxa"/>
          </w:tcPr>
          <w:p w:rsidR="000F41FC" w:rsidRPr="00D0719C" w:rsidRDefault="00DB1C6F" w:rsidP="00D0719C">
            <w:pPr>
              <w:pStyle w:val="af1"/>
              <w:jc w:val="both"/>
              <w:rPr>
                <w:rFonts w:ascii="Times New Roman" w:hAnsi="Times New Roman" w:cs="Times New Roman"/>
                <w:sz w:val="28"/>
                <w:szCs w:val="28"/>
              </w:rPr>
            </w:pPr>
            <w:hyperlink r:id="rId11" w:history="1">
              <w:r w:rsidR="000F41FC" w:rsidRPr="00D0719C">
                <w:rPr>
                  <w:rFonts w:ascii="Times New Roman" w:hAnsi="Times New Roman" w:cs="Times New Roman"/>
                  <w:sz w:val="28"/>
                  <w:szCs w:val="28"/>
                </w:rPr>
                <w:t>Белки</w:t>
              </w:r>
            </w:hyperlink>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4,6</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4</w:t>
            </w:r>
          </w:p>
        </w:tc>
        <w:tc>
          <w:tcPr>
            <w:tcW w:w="5150" w:type="dxa"/>
          </w:tcPr>
          <w:p w:rsidR="000F41FC" w:rsidRPr="00D0719C" w:rsidRDefault="00DB1C6F" w:rsidP="00D0719C">
            <w:pPr>
              <w:pStyle w:val="af1"/>
              <w:jc w:val="both"/>
              <w:rPr>
                <w:rFonts w:ascii="Times New Roman" w:hAnsi="Times New Roman" w:cs="Times New Roman"/>
                <w:sz w:val="28"/>
                <w:szCs w:val="28"/>
              </w:rPr>
            </w:pPr>
            <w:hyperlink r:id="rId12" w:history="1">
              <w:r w:rsidR="000F41FC" w:rsidRPr="00D0719C">
                <w:rPr>
                  <w:rFonts w:ascii="Times New Roman" w:hAnsi="Times New Roman" w:cs="Times New Roman"/>
                  <w:sz w:val="28"/>
                  <w:szCs w:val="28"/>
                </w:rPr>
                <w:t>Жиры</w:t>
              </w:r>
            </w:hyperlink>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1,8</w:t>
            </w:r>
          </w:p>
        </w:tc>
      </w:tr>
    </w:tbl>
    <w:p w:rsidR="000F41FC" w:rsidRPr="00D0719C" w:rsidRDefault="000F41FC" w:rsidP="00D0719C">
      <w:pPr>
        <w:pStyle w:val="af1"/>
        <w:ind w:left="1069"/>
        <w:jc w:val="both"/>
        <w:rPr>
          <w:rFonts w:ascii="Times New Roman" w:hAnsi="Times New Roman" w:cs="Times New Roman"/>
          <w:i/>
          <w:sz w:val="28"/>
          <w:szCs w:val="28"/>
        </w:rPr>
      </w:pPr>
    </w:p>
    <w:p w:rsidR="000F41FC" w:rsidRPr="00D0719C" w:rsidRDefault="000F41FC" w:rsidP="00D0719C">
      <w:pPr>
        <w:pStyle w:val="af1"/>
        <w:ind w:left="1069"/>
        <w:jc w:val="right"/>
        <w:rPr>
          <w:rFonts w:ascii="Times New Roman" w:hAnsi="Times New Roman" w:cs="Times New Roman"/>
          <w:sz w:val="28"/>
          <w:szCs w:val="28"/>
        </w:rPr>
      </w:pPr>
      <w:r w:rsidRPr="00D0719C">
        <w:rPr>
          <w:rFonts w:ascii="Times New Roman" w:hAnsi="Times New Roman" w:cs="Times New Roman"/>
          <w:sz w:val="28"/>
          <w:szCs w:val="28"/>
        </w:rPr>
        <w:lastRenderedPageBreak/>
        <w:t>Продолжение таблицы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4988"/>
        <w:gridCol w:w="1485"/>
        <w:gridCol w:w="1505"/>
      </w:tblGrid>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5</w:t>
            </w:r>
          </w:p>
        </w:tc>
        <w:tc>
          <w:tcPr>
            <w:tcW w:w="5150" w:type="dxa"/>
          </w:tcPr>
          <w:p w:rsidR="000F41FC" w:rsidRPr="00D0719C" w:rsidRDefault="00DB1C6F" w:rsidP="00D0719C">
            <w:pPr>
              <w:pStyle w:val="af1"/>
              <w:jc w:val="both"/>
              <w:rPr>
                <w:rFonts w:ascii="Times New Roman" w:hAnsi="Times New Roman" w:cs="Times New Roman"/>
                <w:sz w:val="28"/>
                <w:szCs w:val="28"/>
              </w:rPr>
            </w:pPr>
            <w:hyperlink r:id="rId13" w:history="1">
              <w:r w:rsidR="000F41FC" w:rsidRPr="00D0719C">
                <w:rPr>
                  <w:rFonts w:ascii="Times New Roman" w:hAnsi="Times New Roman" w:cs="Times New Roman"/>
                  <w:sz w:val="28"/>
                  <w:szCs w:val="28"/>
                </w:rPr>
                <w:t>Углеводы</w:t>
              </w:r>
            </w:hyperlink>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31,68</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6</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Тиамин (B1)</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0,11</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7</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Рибофлавин (B2)</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0,12</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8</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Ниацин (B3)</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0,3</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9</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Пантотеновая кислота (B5)</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1,172</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10</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Пиридоксин (B6)</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0,176</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11</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Фолацин (B9)</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мкг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24</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12</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Аскорбиновая кислота (вит. С)</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13</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13</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Кальций</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110</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14</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Железо</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1,15</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15</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Магний</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32</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16</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Фосфор</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165</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17</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Калий</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340</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18</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Натрий</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12</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19</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Цинк</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1,15</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20</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Кофеин</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0</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21</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Никель</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1,3</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22</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Марганец</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1,094</w:t>
            </w:r>
          </w:p>
        </w:tc>
      </w:tr>
      <w:tr w:rsidR="000F41FC" w:rsidRPr="00D0719C" w:rsidTr="000F41FC">
        <w:trPr>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23</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Титан</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1,3</w:t>
            </w:r>
          </w:p>
        </w:tc>
      </w:tr>
      <w:tr w:rsidR="000F41FC" w:rsidRPr="00D0719C" w:rsidTr="000F41FC">
        <w:trPr>
          <w:trHeight w:val="70"/>
          <w:jc w:val="center"/>
        </w:trPr>
        <w:tc>
          <w:tcPr>
            <w:tcW w:w="1352"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24</w:t>
            </w:r>
          </w:p>
        </w:tc>
        <w:tc>
          <w:tcPr>
            <w:tcW w:w="515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Молибден</w:t>
            </w:r>
          </w:p>
        </w:tc>
        <w:tc>
          <w:tcPr>
            <w:tcW w:w="1529"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мг</w:t>
            </w:r>
          </w:p>
        </w:tc>
        <w:tc>
          <w:tcPr>
            <w:tcW w:w="1540" w:type="dxa"/>
          </w:tcPr>
          <w:p w:rsidR="000F41FC" w:rsidRPr="00D0719C" w:rsidRDefault="000F41FC" w:rsidP="00D0719C">
            <w:pPr>
              <w:pStyle w:val="af1"/>
              <w:jc w:val="both"/>
              <w:rPr>
                <w:rFonts w:ascii="Times New Roman" w:hAnsi="Times New Roman" w:cs="Times New Roman"/>
                <w:sz w:val="28"/>
                <w:szCs w:val="28"/>
              </w:rPr>
            </w:pPr>
            <w:r w:rsidRPr="00D0719C">
              <w:rPr>
                <w:rFonts w:ascii="Times New Roman" w:hAnsi="Times New Roman" w:cs="Times New Roman"/>
                <w:sz w:val="28"/>
                <w:szCs w:val="28"/>
              </w:rPr>
              <w:t>0,44</w:t>
            </w:r>
          </w:p>
        </w:tc>
      </w:tr>
    </w:tbl>
    <w:p w:rsidR="000F41FC" w:rsidRPr="00D0719C" w:rsidRDefault="000F41FC" w:rsidP="00D0719C">
      <w:pPr>
        <w:pStyle w:val="af1"/>
        <w:ind w:left="1069"/>
        <w:jc w:val="both"/>
        <w:rPr>
          <w:rFonts w:ascii="Times New Roman" w:hAnsi="Times New Roman" w:cs="Times New Roman"/>
          <w:i/>
          <w:sz w:val="28"/>
          <w:szCs w:val="28"/>
        </w:rPr>
      </w:pPr>
      <w:r w:rsidRPr="00D0719C">
        <w:rPr>
          <w:rFonts w:ascii="Times New Roman" w:hAnsi="Times New Roman" w:cs="Times New Roman"/>
          <w:i/>
          <w:sz w:val="28"/>
          <w:szCs w:val="28"/>
        </w:rPr>
        <w:t xml:space="preserve">Источник: сайт: </w:t>
      </w:r>
      <w:hyperlink r:id="rId14" w:history="1">
        <w:r w:rsidRPr="00D0719C">
          <w:rPr>
            <w:rStyle w:val="ad"/>
            <w:rFonts w:ascii="Times New Roman" w:hAnsi="Times New Roman" w:cs="Times New Roman"/>
            <w:i/>
            <w:sz w:val="28"/>
            <w:szCs w:val="28"/>
          </w:rPr>
          <w:t>http://russianchai.com/</w:t>
        </w:r>
      </w:hyperlink>
      <w:r w:rsidRPr="00D0719C">
        <w:rPr>
          <w:rFonts w:ascii="Times New Roman" w:hAnsi="Times New Roman" w:cs="Times New Roman"/>
          <w:i/>
          <w:sz w:val="28"/>
          <w:szCs w:val="28"/>
        </w:rPr>
        <w:t xml:space="preserve"> </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 xml:space="preserve">Иван-чай имеет отличный вкус, аромат и цвет при заваривании. Кроме того, хорошо сочетается с другими лекарственными растениями, такими как душица, ромашка, мята. Поэтому производство </w:t>
      </w:r>
      <w:r w:rsidR="00AE6DD8" w:rsidRPr="00D0719C">
        <w:rPr>
          <w:rFonts w:ascii="Times New Roman" w:hAnsi="Times New Roman" w:cs="Times New Roman"/>
          <w:sz w:val="28"/>
          <w:szCs w:val="28"/>
        </w:rPr>
        <w:t>Иван-чая</w:t>
      </w:r>
      <w:r w:rsidRPr="00D0719C">
        <w:rPr>
          <w:rFonts w:ascii="Times New Roman" w:hAnsi="Times New Roman" w:cs="Times New Roman"/>
          <w:sz w:val="28"/>
          <w:szCs w:val="28"/>
        </w:rPr>
        <w:t xml:space="preserve"> составляет хорошую альтернативу импортным ароматизированным аналогам. Особенно если учесть, что растение хорошо переносит любые эксперименты с ним, сохраняя свои целебные свойства. Некоторые производители смогли вывести до 15 различных сортов готовой продукции на основе </w:t>
      </w:r>
      <w:r w:rsidR="00AE6DD8" w:rsidRPr="00D0719C">
        <w:rPr>
          <w:rFonts w:ascii="Times New Roman" w:hAnsi="Times New Roman" w:cs="Times New Roman"/>
          <w:sz w:val="28"/>
          <w:szCs w:val="28"/>
        </w:rPr>
        <w:t>Иван-чая</w:t>
      </w:r>
      <w:r w:rsidRPr="00D0719C">
        <w:rPr>
          <w:rFonts w:ascii="Times New Roman" w:hAnsi="Times New Roman" w:cs="Times New Roman"/>
          <w:sz w:val="28"/>
          <w:szCs w:val="28"/>
        </w:rPr>
        <w:t>.</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 xml:space="preserve">Лечебные свойства растения были известны с давних времен. Много лет назад оно заготавливалось примерно таким же способом, как и сейчас – посредством технологии ферментирования. </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 xml:space="preserve">Считалось, что чай способен вылечить едва ли не все болезни. </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 xml:space="preserve">Сегодня доказано, что растение содержит очень ценные витамины и микроэлементы и при этом не содержит кофеина, в отличие от обычных чаев. </w:t>
      </w:r>
    </w:p>
    <w:p w:rsidR="000F41FC" w:rsidRPr="00D0719C" w:rsidRDefault="000F41FC" w:rsidP="00D0719C">
      <w:pPr>
        <w:pStyle w:val="af1"/>
        <w:ind w:firstLine="567"/>
        <w:jc w:val="both"/>
        <w:rPr>
          <w:rFonts w:ascii="Times New Roman" w:eastAsia="Times New Roman" w:hAnsi="Times New Roman" w:cs="Times New Roman"/>
          <w:b/>
          <w:bCs/>
          <w:kern w:val="36"/>
          <w:sz w:val="28"/>
          <w:szCs w:val="28"/>
        </w:rPr>
      </w:pPr>
      <w:r w:rsidRPr="00D0719C">
        <w:rPr>
          <w:rFonts w:ascii="Times New Roman" w:hAnsi="Times New Roman" w:cs="Times New Roman"/>
          <w:sz w:val="28"/>
          <w:szCs w:val="28"/>
        </w:rPr>
        <w:t>Напиток из этого растения не только успокаивает, тонизирует, но и снимает головные боли, рубцует язвы. Преимущество чая в том, что это не лекарственное средство и пить его можно постоянно.</w:t>
      </w:r>
      <w:bookmarkStart w:id="2" w:name="_Toc510183644"/>
      <w:r w:rsidRPr="00D0719C">
        <w:rPr>
          <w:rFonts w:ascii="Times New Roman" w:hAnsi="Times New Roman" w:cs="Times New Roman"/>
          <w:sz w:val="28"/>
          <w:szCs w:val="28"/>
        </w:rPr>
        <w:br w:type="page"/>
      </w:r>
    </w:p>
    <w:p w:rsidR="000F41FC" w:rsidRPr="00D0719C" w:rsidRDefault="000F41FC" w:rsidP="00D0719C">
      <w:pPr>
        <w:pStyle w:val="1"/>
        <w:spacing w:before="0" w:after="0" w:line="240" w:lineRule="auto"/>
        <w:jc w:val="center"/>
        <w:rPr>
          <w:rFonts w:ascii="Times New Roman" w:hAnsi="Times New Roman" w:cs="Times New Roman"/>
          <w:sz w:val="28"/>
          <w:szCs w:val="28"/>
        </w:rPr>
      </w:pPr>
      <w:r w:rsidRPr="00D0719C">
        <w:rPr>
          <w:rFonts w:ascii="Times New Roman" w:hAnsi="Times New Roman" w:cs="Times New Roman"/>
          <w:sz w:val="28"/>
          <w:szCs w:val="28"/>
        </w:rPr>
        <w:lastRenderedPageBreak/>
        <w:t>Анализ рынка</w:t>
      </w:r>
      <w:bookmarkEnd w:id="2"/>
    </w:p>
    <w:p w:rsidR="00474A2B" w:rsidRPr="00D0719C" w:rsidRDefault="00474A2B" w:rsidP="00D0719C">
      <w:pPr>
        <w:spacing w:after="0" w:line="240" w:lineRule="auto"/>
        <w:rPr>
          <w:rFonts w:ascii="Times New Roman" w:hAnsi="Times New Roman" w:cs="Times New Roman"/>
          <w:sz w:val="28"/>
          <w:szCs w:val="28"/>
        </w:rPr>
      </w:pPr>
    </w:p>
    <w:p w:rsidR="000F41FC" w:rsidRPr="00D0719C" w:rsidRDefault="000F41FC" w:rsidP="00D0719C">
      <w:pPr>
        <w:pStyle w:val="21"/>
        <w:tabs>
          <w:tab w:val="left" w:pos="0"/>
        </w:tabs>
        <w:ind w:firstLine="567"/>
        <w:rPr>
          <w:bCs/>
          <w:i w:val="0"/>
          <w:sz w:val="28"/>
          <w:szCs w:val="28"/>
        </w:rPr>
      </w:pPr>
      <w:r w:rsidRPr="00D0719C">
        <w:rPr>
          <w:bCs/>
          <w:i w:val="0"/>
          <w:sz w:val="28"/>
          <w:szCs w:val="28"/>
        </w:rPr>
        <w:t>Чай – один из популярных и любимых напитков в России. В нашей стране развита культура потребления этого напитка: чай пьют дома и на работе, в кафе и ресторанах. Рынок отзывается на высокий уровень спроса и предлагает огромный ассортимент этого напитка.</w:t>
      </w:r>
    </w:p>
    <w:p w:rsidR="000F41FC" w:rsidRPr="00D0719C" w:rsidRDefault="000F41FC" w:rsidP="00D0719C">
      <w:pPr>
        <w:pStyle w:val="21"/>
        <w:tabs>
          <w:tab w:val="left" w:pos="0"/>
        </w:tabs>
        <w:ind w:firstLine="567"/>
        <w:rPr>
          <w:bCs/>
          <w:i w:val="0"/>
          <w:sz w:val="28"/>
          <w:szCs w:val="28"/>
        </w:rPr>
      </w:pPr>
      <w:r w:rsidRPr="00D0719C">
        <w:rPr>
          <w:bCs/>
          <w:i w:val="0"/>
          <w:sz w:val="28"/>
          <w:szCs w:val="28"/>
        </w:rPr>
        <w:t xml:space="preserve">В настоящее время российский рынок чая характеризуется как насыщенный. Причина состоит в высоком уровне популярности напитка среди потребителей: в количественном отношении рынку расти практически некуда - его потребляет почти 100% россиян, и рынок чая практически прекратил свой рост. </w:t>
      </w:r>
    </w:p>
    <w:p w:rsidR="000F41FC" w:rsidRPr="00D0719C" w:rsidRDefault="000F41FC" w:rsidP="00D0719C">
      <w:pPr>
        <w:pStyle w:val="21"/>
        <w:tabs>
          <w:tab w:val="left" w:pos="0"/>
        </w:tabs>
        <w:ind w:firstLine="567"/>
        <w:rPr>
          <w:bCs/>
          <w:i w:val="0"/>
          <w:sz w:val="28"/>
          <w:szCs w:val="28"/>
        </w:rPr>
      </w:pPr>
      <w:r w:rsidRPr="00D0719C">
        <w:rPr>
          <w:bCs/>
          <w:i w:val="0"/>
          <w:sz w:val="28"/>
          <w:szCs w:val="28"/>
        </w:rPr>
        <w:t>Об этом же свидетельствует статистика: объем рынка на протяжении нескольких лет остается стабильным: на уровне 180-200 тыс. тонн.</w:t>
      </w:r>
      <w:r w:rsidRPr="00D0719C">
        <w:rPr>
          <w:rStyle w:val="af0"/>
          <w:rFonts w:eastAsiaTheme="minorEastAsia"/>
          <w:bCs/>
          <w:i w:val="0"/>
          <w:sz w:val="28"/>
          <w:szCs w:val="28"/>
        </w:rPr>
        <w:footnoteReference w:id="4"/>
      </w:r>
      <w:r w:rsidRPr="00D0719C">
        <w:rPr>
          <w:bCs/>
          <w:i w:val="0"/>
          <w:sz w:val="28"/>
          <w:szCs w:val="28"/>
        </w:rPr>
        <w:t xml:space="preserve"> </w:t>
      </w:r>
    </w:p>
    <w:p w:rsidR="000F41FC" w:rsidRPr="00D0719C" w:rsidRDefault="000F41FC" w:rsidP="00D0719C">
      <w:pPr>
        <w:pStyle w:val="21"/>
        <w:tabs>
          <w:tab w:val="left" w:pos="0"/>
        </w:tabs>
        <w:ind w:firstLine="567"/>
        <w:rPr>
          <w:bCs/>
          <w:i w:val="0"/>
          <w:sz w:val="28"/>
          <w:szCs w:val="28"/>
        </w:rPr>
      </w:pPr>
      <w:r w:rsidRPr="00D0719C">
        <w:rPr>
          <w:bCs/>
          <w:i w:val="0"/>
          <w:sz w:val="28"/>
          <w:szCs w:val="28"/>
        </w:rPr>
        <w:t xml:space="preserve">По оценке экспертов компании «ROIF Expert», развитие самих участников рынка в сложившейся ситуации происходит за счет расширения ассортимента и совершенствования внешних атрибутов продукта (в частности, упаковки). </w:t>
      </w:r>
    </w:p>
    <w:p w:rsidR="000F41FC" w:rsidRPr="00D0719C" w:rsidRDefault="000F41FC" w:rsidP="00D0719C">
      <w:pPr>
        <w:pStyle w:val="21"/>
        <w:tabs>
          <w:tab w:val="left" w:pos="0"/>
        </w:tabs>
        <w:ind w:firstLine="567"/>
        <w:rPr>
          <w:bCs/>
          <w:i w:val="0"/>
          <w:sz w:val="28"/>
          <w:szCs w:val="28"/>
        </w:rPr>
      </w:pPr>
      <w:r w:rsidRPr="00D0719C">
        <w:rPr>
          <w:bCs/>
          <w:i w:val="0"/>
          <w:sz w:val="28"/>
          <w:szCs w:val="28"/>
        </w:rPr>
        <w:t xml:space="preserve">Таким образом, несмотря на замедление количественного роста, внутри рынка отмечаются такие процессы, как появление новых марок, новых сортов чая, изменения в дизайне упаковки, формирование оригинальных чайных коллекций. </w:t>
      </w:r>
    </w:p>
    <w:p w:rsidR="000F41FC" w:rsidRPr="00D0719C" w:rsidRDefault="000F41FC" w:rsidP="00D0719C">
      <w:pPr>
        <w:pStyle w:val="21"/>
        <w:tabs>
          <w:tab w:val="left" w:pos="0"/>
        </w:tabs>
        <w:ind w:firstLine="567"/>
        <w:rPr>
          <w:bCs/>
          <w:i w:val="0"/>
          <w:sz w:val="28"/>
          <w:szCs w:val="28"/>
        </w:rPr>
      </w:pPr>
      <w:r w:rsidRPr="00D0719C">
        <w:rPr>
          <w:bCs/>
          <w:i w:val="0"/>
          <w:sz w:val="28"/>
          <w:szCs w:val="28"/>
        </w:rPr>
        <w:t>С этой точки зрения, российский чайный рынок динамично развивается, однако, речь идет, в первую очередь, о качественном развитии</w:t>
      </w:r>
      <w:r w:rsidRPr="00D0719C">
        <w:rPr>
          <w:rStyle w:val="af0"/>
          <w:rFonts w:eastAsiaTheme="minorEastAsia"/>
          <w:bCs/>
          <w:i w:val="0"/>
          <w:sz w:val="28"/>
          <w:szCs w:val="28"/>
        </w:rPr>
        <w:footnoteReference w:id="5"/>
      </w:r>
      <w:r w:rsidRPr="00D0719C">
        <w:rPr>
          <w:bCs/>
          <w:i w:val="0"/>
          <w:sz w:val="28"/>
          <w:szCs w:val="28"/>
        </w:rPr>
        <w:t>.</w:t>
      </w:r>
    </w:p>
    <w:p w:rsidR="000F41FC" w:rsidRPr="00D0719C" w:rsidRDefault="000F41FC" w:rsidP="00D0719C">
      <w:pPr>
        <w:pStyle w:val="21"/>
        <w:tabs>
          <w:tab w:val="left" w:pos="0"/>
        </w:tabs>
        <w:ind w:firstLine="567"/>
        <w:rPr>
          <w:bCs/>
          <w:i w:val="0"/>
          <w:sz w:val="28"/>
          <w:szCs w:val="28"/>
        </w:rPr>
      </w:pPr>
      <w:r w:rsidRPr="00D0719C">
        <w:rPr>
          <w:bCs/>
          <w:i w:val="0"/>
          <w:sz w:val="28"/>
          <w:szCs w:val="28"/>
        </w:rPr>
        <w:t xml:space="preserve">Основными тенденциями развития рынка чая в настоящее время являются: смещение спроса в сторону средних и более дешевых сортов чая, вызванное экономическим кризисом в России, рост розничных цен на чай из-за повышения курса доллара. </w:t>
      </w:r>
    </w:p>
    <w:p w:rsidR="000F41FC" w:rsidRPr="00D0719C" w:rsidRDefault="000F41FC" w:rsidP="00D0719C">
      <w:pPr>
        <w:pStyle w:val="21"/>
        <w:tabs>
          <w:tab w:val="left" w:pos="0"/>
        </w:tabs>
        <w:ind w:firstLine="567"/>
        <w:rPr>
          <w:bCs/>
          <w:i w:val="0"/>
          <w:sz w:val="28"/>
          <w:szCs w:val="28"/>
        </w:rPr>
      </w:pPr>
      <w:r w:rsidRPr="00D0719C">
        <w:rPr>
          <w:bCs/>
          <w:i w:val="0"/>
          <w:sz w:val="28"/>
          <w:szCs w:val="28"/>
        </w:rPr>
        <w:t>Эксперты компании «ROIF Expert» отмечают, что, несмотря на довольно тяжелое положение участников рынка, отрасль производства чая чувствует себя лучше, чем многие другие сферы экономики благодаря высоким показателям конечного спроса на продукцию. Потребительские предпочтения на рынке чая претерпевают заметные изменения: как результат снижения покупательской способности, вновь начинается рост доли черного чая, особенно среднего и нижнего ценовых сегментов, а также чаев российского производства</w:t>
      </w:r>
      <w:r w:rsidRPr="00D0719C">
        <w:rPr>
          <w:rStyle w:val="af0"/>
          <w:rFonts w:eastAsiaTheme="minorEastAsia"/>
          <w:bCs/>
          <w:i w:val="0"/>
          <w:sz w:val="28"/>
          <w:szCs w:val="28"/>
        </w:rPr>
        <w:footnoteReference w:id="6"/>
      </w:r>
      <w:r w:rsidRPr="00D0719C">
        <w:rPr>
          <w:bCs/>
          <w:i w:val="0"/>
          <w:sz w:val="28"/>
          <w:szCs w:val="28"/>
        </w:rPr>
        <w:t>.</w:t>
      </w:r>
    </w:p>
    <w:p w:rsidR="000F41FC" w:rsidRPr="00D0719C" w:rsidRDefault="000F41FC" w:rsidP="00D0719C">
      <w:pPr>
        <w:pStyle w:val="21"/>
        <w:tabs>
          <w:tab w:val="clear" w:pos="397"/>
          <w:tab w:val="left" w:pos="0"/>
        </w:tabs>
        <w:rPr>
          <w:bCs/>
          <w:i w:val="0"/>
          <w:sz w:val="28"/>
          <w:szCs w:val="28"/>
        </w:rPr>
      </w:pPr>
      <w:r w:rsidRPr="00D0719C">
        <w:rPr>
          <w:bCs/>
          <w:i w:val="0"/>
          <w:sz w:val="28"/>
          <w:szCs w:val="28"/>
        </w:rPr>
        <w:tab/>
        <w:t xml:space="preserve">Рынок чая в значительной степени зависим от импорта. Собственное производство чая в России в настоящее время крайне невелико: он производится в Краснодарском крае, но его доля весьма мала. По состоянию на 2014 год более чем 95% потребляемого в РФ чая импортируется и фасуется на российских производственных предприятиях. Большая часть сырья, ввозимого в Россию, покупается на </w:t>
      </w:r>
      <w:r w:rsidRPr="00D0719C">
        <w:rPr>
          <w:bCs/>
          <w:i w:val="0"/>
          <w:sz w:val="28"/>
          <w:szCs w:val="28"/>
        </w:rPr>
        <w:lastRenderedPageBreak/>
        <w:t>чайных аукционах по месту выращивания: в Шри-Ланке, Индии, Китае, Вьетнаме, Индонезии, Кении. Что касается уже расфасованного чая, то его доля импорта на рынке - около 60%</w:t>
      </w:r>
      <w:r w:rsidRPr="00D0719C">
        <w:rPr>
          <w:rStyle w:val="af0"/>
          <w:rFonts w:eastAsiaTheme="minorEastAsia"/>
          <w:bCs/>
          <w:i w:val="0"/>
          <w:sz w:val="28"/>
          <w:szCs w:val="28"/>
        </w:rPr>
        <w:footnoteReference w:id="7"/>
      </w:r>
      <w:r w:rsidRPr="00D0719C">
        <w:rPr>
          <w:bCs/>
          <w:i w:val="0"/>
          <w:sz w:val="28"/>
          <w:szCs w:val="28"/>
        </w:rPr>
        <w:t xml:space="preserve">. </w:t>
      </w:r>
    </w:p>
    <w:p w:rsidR="000F41FC" w:rsidRPr="00D0719C" w:rsidRDefault="000F41FC" w:rsidP="00D0719C">
      <w:pPr>
        <w:pStyle w:val="21"/>
        <w:tabs>
          <w:tab w:val="left" w:pos="0"/>
        </w:tabs>
        <w:ind w:firstLine="567"/>
        <w:rPr>
          <w:bCs/>
          <w:i w:val="0"/>
          <w:sz w:val="28"/>
          <w:szCs w:val="28"/>
        </w:rPr>
      </w:pPr>
      <w:r w:rsidRPr="00D0719C">
        <w:rPr>
          <w:bCs/>
          <w:i w:val="0"/>
          <w:sz w:val="28"/>
          <w:szCs w:val="28"/>
        </w:rPr>
        <w:t>Объем импортных поставок этого продукта в Россию, на протяжении нескольких лет остается довольно стабильным: на уровне 170-180 тыс. тонн в год. Однако многое на российском рынке зависит от ситуации, сложившейся в странах-производителях. Так, за первые восемь месяцев 2009 года производство черного чая в Кении – крупнейшем экспортере этого товара в мире – упало до самых низких показателей за последние пять лет. Виной этому послужила засуха. Со снижением производства чая может столкнуться еще один важный игрок на мировом рынке – Шри-Ланка. Причины аналогичные – неблагоприятные погодные условия. Засухи в Африке и Азии, отмечают эксперты, вполне могут привести к сокращениям глобальных поставок на 10%. В России все это привело к стремительному росту цен. Снижение импорта чая за январь-март 2009 года по сравнению с аналогичным периодом 2008 года составило 25,8%</w:t>
      </w:r>
      <w:r w:rsidRPr="00D0719C">
        <w:rPr>
          <w:rStyle w:val="af0"/>
          <w:rFonts w:eastAsiaTheme="minorEastAsia"/>
          <w:bCs/>
          <w:i w:val="0"/>
          <w:sz w:val="28"/>
          <w:szCs w:val="28"/>
        </w:rPr>
        <w:footnoteReference w:id="8"/>
      </w:r>
      <w:r w:rsidRPr="00D0719C">
        <w:rPr>
          <w:bCs/>
          <w:i w:val="0"/>
          <w:sz w:val="28"/>
          <w:szCs w:val="28"/>
        </w:rPr>
        <w:t>.. Помимо климатического фактора для российского рынка основным фактором удорожания конечной продукции является продолжающийся экономический кризис в стране и девальвация рубля, что в 2015 году привело к росту цен на сырье в странах импортерах.</w:t>
      </w:r>
    </w:p>
    <w:p w:rsidR="000F41FC" w:rsidRPr="00D0719C" w:rsidRDefault="000F41FC" w:rsidP="00D0719C">
      <w:pPr>
        <w:pStyle w:val="21"/>
        <w:tabs>
          <w:tab w:val="left" w:pos="0"/>
        </w:tabs>
        <w:ind w:firstLine="567"/>
        <w:rPr>
          <w:bCs/>
          <w:i w:val="0"/>
          <w:sz w:val="28"/>
          <w:szCs w:val="28"/>
        </w:rPr>
      </w:pPr>
      <w:r w:rsidRPr="00D0719C">
        <w:rPr>
          <w:noProof/>
          <w:sz w:val="28"/>
          <w:szCs w:val="28"/>
        </w:rPr>
        <w:drawing>
          <wp:inline distT="0" distB="0" distL="0" distR="0" wp14:anchorId="2BFD143B" wp14:editId="26FDF8CC">
            <wp:extent cx="4250836" cy="3257550"/>
            <wp:effectExtent l="0" t="0" r="0" b="0"/>
            <wp:docPr id="2037129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50836" cy="3257550"/>
                    </a:xfrm>
                    <a:prstGeom prst="rect">
                      <a:avLst/>
                    </a:prstGeom>
                  </pic:spPr>
                </pic:pic>
              </a:graphicData>
            </a:graphic>
          </wp:inline>
        </w:drawing>
      </w:r>
    </w:p>
    <w:p w:rsidR="000F41FC" w:rsidRPr="00D0719C" w:rsidRDefault="000F41FC" w:rsidP="00D0719C">
      <w:pPr>
        <w:pStyle w:val="21"/>
        <w:tabs>
          <w:tab w:val="clear" w:pos="397"/>
          <w:tab w:val="left" w:pos="0"/>
        </w:tabs>
        <w:jc w:val="center"/>
        <w:rPr>
          <w:bCs/>
          <w:i w:val="0"/>
          <w:sz w:val="28"/>
          <w:szCs w:val="28"/>
        </w:rPr>
      </w:pPr>
      <w:r w:rsidRPr="00D0719C">
        <w:rPr>
          <w:bCs/>
          <w:i w:val="0"/>
          <w:sz w:val="28"/>
          <w:szCs w:val="28"/>
        </w:rPr>
        <w:t xml:space="preserve">Рис. 1.1 Структура потребляемого в России </w:t>
      </w:r>
    </w:p>
    <w:p w:rsidR="000F41FC" w:rsidRPr="00D0719C" w:rsidRDefault="000F41FC" w:rsidP="00D0719C">
      <w:pPr>
        <w:pStyle w:val="21"/>
        <w:tabs>
          <w:tab w:val="clear" w:pos="397"/>
          <w:tab w:val="left" w:pos="0"/>
        </w:tabs>
        <w:jc w:val="center"/>
        <w:rPr>
          <w:bCs/>
          <w:i w:val="0"/>
          <w:sz w:val="28"/>
          <w:szCs w:val="28"/>
        </w:rPr>
      </w:pPr>
      <w:r w:rsidRPr="00D0719C">
        <w:rPr>
          <w:bCs/>
          <w:i w:val="0"/>
          <w:sz w:val="28"/>
          <w:szCs w:val="28"/>
        </w:rPr>
        <w:t>чая по месту производства на 2019г.</w:t>
      </w:r>
    </w:p>
    <w:p w:rsidR="000F41FC" w:rsidRPr="00D0719C" w:rsidRDefault="000F41FC" w:rsidP="00D0719C">
      <w:pPr>
        <w:pStyle w:val="21"/>
        <w:tabs>
          <w:tab w:val="left" w:pos="0"/>
        </w:tabs>
        <w:ind w:firstLine="567"/>
        <w:rPr>
          <w:bCs/>
          <w:i w:val="0"/>
          <w:sz w:val="28"/>
          <w:szCs w:val="28"/>
        </w:rPr>
      </w:pPr>
    </w:p>
    <w:p w:rsidR="000F41FC" w:rsidRPr="00D0719C" w:rsidRDefault="000F41FC" w:rsidP="00D0719C">
      <w:pPr>
        <w:pStyle w:val="21"/>
        <w:tabs>
          <w:tab w:val="left" w:pos="0"/>
        </w:tabs>
        <w:ind w:firstLine="567"/>
        <w:rPr>
          <w:bCs/>
          <w:i w:val="0"/>
          <w:sz w:val="28"/>
          <w:szCs w:val="28"/>
        </w:rPr>
      </w:pPr>
      <w:r w:rsidRPr="00D0719C">
        <w:rPr>
          <w:bCs/>
          <w:i w:val="0"/>
          <w:sz w:val="28"/>
          <w:szCs w:val="28"/>
        </w:rPr>
        <w:t xml:space="preserve">Объем рынка в натуральном выражении по результатам 2008 года составил около 160-165 тыс. тонн, что на 1-3% ниже, чем в 2007 году. </w:t>
      </w:r>
      <w:r w:rsidRPr="00D0719C">
        <w:rPr>
          <w:bCs/>
          <w:i w:val="0"/>
          <w:sz w:val="28"/>
          <w:szCs w:val="28"/>
        </w:rPr>
        <w:lastRenderedPageBreak/>
        <w:t>Объем рынка чая в стоимостном выражении в 2008 году составили около 206 млрд. руб. в розничных ценах и 84 млрд. руб. в оптовых</w:t>
      </w:r>
      <w:r w:rsidRPr="00D0719C">
        <w:rPr>
          <w:rStyle w:val="af0"/>
          <w:rFonts w:eastAsiaTheme="minorEastAsia"/>
          <w:bCs/>
          <w:i w:val="0"/>
          <w:sz w:val="28"/>
          <w:szCs w:val="28"/>
        </w:rPr>
        <w:footnoteReference w:id="9"/>
      </w:r>
      <w:r w:rsidRPr="00D0719C">
        <w:rPr>
          <w:bCs/>
          <w:i w:val="0"/>
          <w:sz w:val="28"/>
          <w:szCs w:val="28"/>
        </w:rPr>
        <w:t xml:space="preserve"> </w:t>
      </w:r>
    </w:p>
    <w:p w:rsidR="000F41FC" w:rsidRPr="00D0719C" w:rsidRDefault="000F41FC" w:rsidP="00D0719C">
      <w:pPr>
        <w:pStyle w:val="21"/>
        <w:tabs>
          <w:tab w:val="left" w:pos="0"/>
        </w:tabs>
        <w:ind w:firstLine="567"/>
        <w:rPr>
          <w:bCs/>
          <w:i w:val="0"/>
          <w:sz w:val="28"/>
          <w:szCs w:val="28"/>
        </w:rPr>
      </w:pPr>
      <w:r w:rsidRPr="00D0719C">
        <w:rPr>
          <w:bCs/>
          <w:i w:val="0"/>
          <w:sz w:val="28"/>
          <w:szCs w:val="28"/>
        </w:rPr>
        <w:t>Что касается каналов продаж чая, то, по данным компании «Nielsen», в первой половине 2009 года на долю супер-, гипер- и минимаркетов пришлось 58% в стоимостном выражении, таким образом, они стали основными каналами продаж чая.</w:t>
      </w:r>
    </w:p>
    <w:p w:rsidR="000F41FC" w:rsidRPr="00D0719C" w:rsidRDefault="000F41FC" w:rsidP="00D0719C">
      <w:pPr>
        <w:pStyle w:val="21"/>
        <w:tabs>
          <w:tab w:val="left" w:pos="0"/>
        </w:tabs>
        <w:ind w:firstLine="567"/>
        <w:rPr>
          <w:bCs/>
          <w:i w:val="0"/>
          <w:sz w:val="28"/>
          <w:szCs w:val="28"/>
        </w:rPr>
      </w:pPr>
      <w:r w:rsidRPr="00D0719C">
        <w:rPr>
          <w:bCs/>
          <w:i w:val="0"/>
          <w:sz w:val="28"/>
          <w:szCs w:val="28"/>
        </w:rPr>
        <w:t xml:space="preserve">Прогноз аналитиков рынка относительно дальнейшего его развития достаточно оптимистичен. Связано это с тем, что чай продолжает оставаться популярным и любимым напитком среди российских потребителей. </w:t>
      </w:r>
    </w:p>
    <w:p w:rsidR="000F41FC" w:rsidRPr="00D0719C" w:rsidRDefault="000F41FC" w:rsidP="00D0719C">
      <w:pPr>
        <w:pStyle w:val="21"/>
        <w:tabs>
          <w:tab w:val="clear" w:pos="397"/>
          <w:tab w:val="left" w:pos="0"/>
        </w:tabs>
        <w:jc w:val="center"/>
        <w:rPr>
          <w:bCs/>
          <w:i w:val="0"/>
          <w:sz w:val="28"/>
          <w:szCs w:val="28"/>
        </w:rPr>
      </w:pPr>
    </w:p>
    <w:p w:rsidR="000F41FC" w:rsidRPr="00D0719C" w:rsidRDefault="000F41FC" w:rsidP="00D0719C">
      <w:pPr>
        <w:pStyle w:val="21"/>
        <w:tabs>
          <w:tab w:val="left" w:pos="0"/>
        </w:tabs>
        <w:rPr>
          <w:bCs/>
          <w:i w:val="0"/>
          <w:sz w:val="28"/>
          <w:szCs w:val="28"/>
        </w:rPr>
      </w:pPr>
      <w:r w:rsidRPr="00D0719C">
        <w:rPr>
          <w:noProof/>
          <w:sz w:val="28"/>
          <w:szCs w:val="28"/>
        </w:rPr>
        <w:drawing>
          <wp:inline distT="0" distB="0" distL="0" distR="0" wp14:anchorId="783E6A05" wp14:editId="0D763FB3">
            <wp:extent cx="4893516" cy="2724150"/>
            <wp:effectExtent l="0" t="0" r="0" b="0"/>
            <wp:docPr id="9041107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93516" cy="2724150"/>
                    </a:xfrm>
                    <a:prstGeom prst="rect">
                      <a:avLst/>
                    </a:prstGeom>
                  </pic:spPr>
                </pic:pic>
              </a:graphicData>
            </a:graphic>
          </wp:inline>
        </w:drawing>
      </w:r>
    </w:p>
    <w:p w:rsidR="000F41FC" w:rsidRPr="00D0719C" w:rsidRDefault="000F41FC" w:rsidP="00D0719C">
      <w:pPr>
        <w:pStyle w:val="21"/>
        <w:tabs>
          <w:tab w:val="clear" w:pos="397"/>
          <w:tab w:val="left" w:pos="0"/>
        </w:tabs>
        <w:jc w:val="center"/>
        <w:rPr>
          <w:bCs/>
          <w:i w:val="0"/>
          <w:sz w:val="28"/>
          <w:szCs w:val="28"/>
        </w:rPr>
      </w:pPr>
      <w:r w:rsidRPr="00D0719C">
        <w:rPr>
          <w:bCs/>
          <w:i w:val="0"/>
          <w:sz w:val="28"/>
          <w:szCs w:val="28"/>
        </w:rPr>
        <w:t xml:space="preserve">Рисунок 2.2 Структура продаж чая по каналам дистрибуции </w:t>
      </w:r>
    </w:p>
    <w:p w:rsidR="000F41FC" w:rsidRPr="00D0719C" w:rsidRDefault="000F41FC" w:rsidP="00D0719C">
      <w:pPr>
        <w:pStyle w:val="21"/>
        <w:tabs>
          <w:tab w:val="clear" w:pos="397"/>
          <w:tab w:val="left" w:pos="0"/>
        </w:tabs>
        <w:jc w:val="center"/>
        <w:rPr>
          <w:bCs/>
          <w:i w:val="0"/>
          <w:sz w:val="28"/>
          <w:szCs w:val="28"/>
        </w:rPr>
      </w:pPr>
      <w:r w:rsidRPr="00D0719C">
        <w:rPr>
          <w:bCs/>
          <w:i w:val="0"/>
          <w:sz w:val="28"/>
          <w:szCs w:val="28"/>
        </w:rPr>
        <w:t>в первой половине 2009 года в стоимостном выражении, %</w:t>
      </w:r>
    </w:p>
    <w:p w:rsidR="000F41FC" w:rsidRPr="00D0719C" w:rsidRDefault="000F41FC" w:rsidP="00D0719C">
      <w:pPr>
        <w:pStyle w:val="21"/>
        <w:tabs>
          <w:tab w:val="left" w:pos="0"/>
        </w:tabs>
        <w:rPr>
          <w:bCs/>
          <w:i w:val="0"/>
          <w:sz w:val="28"/>
          <w:szCs w:val="28"/>
        </w:rPr>
      </w:pPr>
    </w:p>
    <w:p w:rsidR="000F41FC" w:rsidRPr="00D0719C" w:rsidRDefault="000F41FC" w:rsidP="00D0719C">
      <w:pPr>
        <w:pStyle w:val="21"/>
        <w:tabs>
          <w:tab w:val="left" w:pos="0"/>
        </w:tabs>
        <w:ind w:firstLine="567"/>
        <w:rPr>
          <w:bCs/>
          <w:sz w:val="28"/>
          <w:szCs w:val="28"/>
        </w:rPr>
      </w:pPr>
      <w:r w:rsidRPr="00D0719C">
        <w:rPr>
          <w:bCs/>
          <w:sz w:val="28"/>
          <w:szCs w:val="28"/>
        </w:rPr>
        <w:t>Основные выводы по анализу рынка:</w:t>
      </w:r>
    </w:p>
    <w:p w:rsidR="000F41FC" w:rsidRPr="00D0719C" w:rsidRDefault="000F41FC" w:rsidP="00D0719C">
      <w:pPr>
        <w:pStyle w:val="21"/>
        <w:tabs>
          <w:tab w:val="clear" w:pos="397"/>
          <w:tab w:val="left" w:pos="0"/>
          <w:tab w:val="left" w:pos="851"/>
        </w:tabs>
        <w:ind w:firstLine="567"/>
        <w:rPr>
          <w:bCs/>
          <w:i w:val="0"/>
          <w:sz w:val="28"/>
          <w:szCs w:val="28"/>
        </w:rPr>
      </w:pPr>
      <w:r w:rsidRPr="00D0719C">
        <w:rPr>
          <w:bCs/>
          <w:i w:val="0"/>
          <w:sz w:val="28"/>
          <w:szCs w:val="28"/>
        </w:rPr>
        <w:t>•</w:t>
      </w:r>
      <w:r w:rsidRPr="00D0719C">
        <w:rPr>
          <w:bCs/>
          <w:i w:val="0"/>
          <w:sz w:val="28"/>
          <w:szCs w:val="28"/>
        </w:rPr>
        <w:tab/>
        <w:t>Рынок чая продолжает развиваться и является одним из самых стабильных. Причиной этому служит высокая популярность чая в нашей стране.</w:t>
      </w:r>
    </w:p>
    <w:p w:rsidR="000F41FC" w:rsidRPr="00D0719C" w:rsidRDefault="000F41FC" w:rsidP="00D0719C">
      <w:pPr>
        <w:pStyle w:val="21"/>
        <w:tabs>
          <w:tab w:val="clear" w:pos="397"/>
          <w:tab w:val="left" w:pos="0"/>
          <w:tab w:val="left" w:pos="851"/>
        </w:tabs>
        <w:ind w:firstLine="567"/>
        <w:rPr>
          <w:bCs/>
          <w:i w:val="0"/>
          <w:sz w:val="28"/>
          <w:szCs w:val="28"/>
        </w:rPr>
      </w:pPr>
      <w:r w:rsidRPr="00D0719C">
        <w:rPr>
          <w:bCs/>
          <w:i w:val="0"/>
          <w:sz w:val="28"/>
          <w:szCs w:val="28"/>
        </w:rPr>
        <w:t>•</w:t>
      </w:r>
      <w:r w:rsidRPr="00D0719C">
        <w:rPr>
          <w:bCs/>
          <w:i w:val="0"/>
          <w:sz w:val="28"/>
          <w:szCs w:val="28"/>
        </w:rPr>
        <w:tab/>
        <w:t>В настоящее время на рынке чая в России происходят качественные изменения и постепенное замещение импортного чая местным. Компании производители расширяют ассортимент, предлагают новые вкусы, новый формат упаковки, проводят акции по стимулированию продаж.</w:t>
      </w:r>
    </w:p>
    <w:p w:rsidR="000F41FC" w:rsidRPr="00D0719C" w:rsidRDefault="000F41FC" w:rsidP="00D0719C">
      <w:pPr>
        <w:pStyle w:val="21"/>
        <w:tabs>
          <w:tab w:val="clear" w:pos="397"/>
          <w:tab w:val="left" w:pos="0"/>
          <w:tab w:val="left" w:pos="851"/>
        </w:tabs>
        <w:ind w:firstLine="567"/>
        <w:rPr>
          <w:bCs/>
          <w:i w:val="0"/>
          <w:sz w:val="28"/>
          <w:szCs w:val="28"/>
        </w:rPr>
      </w:pPr>
      <w:r w:rsidRPr="00D0719C">
        <w:rPr>
          <w:bCs/>
          <w:i w:val="0"/>
          <w:sz w:val="28"/>
          <w:szCs w:val="28"/>
        </w:rPr>
        <w:t>•</w:t>
      </w:r>
      <w:r w:rsidRPr="00D0719C">
        <w:rPr>
          <w:bCs/>
          <w:i w:val="0"/>
          <w:sz w:val="28"/>
          <w:szCs w:val="28"/>
        </w:rPr>
        <w:tab/>
        <w:t>Большинство наших соотечественников остаются потребителями традиционного черного чая. Кроме того, россияне расширяют свои предпочтения, переходя на зеленые, фруктовые и травяные чаи. Увеличивается и доля пакетированного чая.</w:t>
      </w:r>
    </w:p>
    <w:p w:rsidR="000F41FC" w:rsidRPr="00D0719C" w:rsidRDefault="000F41FC" w:rsidP="00D0719C">
      <w:pPr>
        <w:pStyle w:val="21"/>
        <w:tabs>
          <w:tab w:val="clear" w:pos="397"/>
          <w:tab w:val="left" w:pos="0"/>
          <w:tab w:val="left" w:pos="851"/>
        </w:tabs>
        <w:ind w:firstLine="567"/>
        <w:rPr>
          <w:bCs/>
          <w:i w:val="0"/>
          <w:sz w:val="28"/>
          <w:szCs w:val="28"/>
        </w:rPr>
      </w:pPr>
      <w:r w:rsidRPr="00D0719C">
        <w:rPr>
          <w:bCs/>
          <w:i w:val="0"/>
          <w:sz w:val="28"/>
          <w:szCs w:val="28"/>
        </w:rPr>
        <w:t>•</w:t>
      </w:r>
      <w:r w:rsidRPr="00D0719C">
        <w:rPr>
          <w:bCs/>
          <w:i w:val="0"/>
          <w:sz w:val="28"/>
          <w:szCs w:val="28"/>
        </w:rPr>
        <w:tab/>
        <w:t>Несмотря на экономический кризис, и связанные с ним негативные процессы на рынке, прогноз ситуации на рынке чая положительный, поскольку чай является традиционным для России напитком.</w:t>
      </w:r>
    </w:p>
    <w:p w:rsidR="000F41FC" w:rsidRPr="00D0719C" w:rsidRDefault="000F41FC" w:rsidP="00D0719C">
      <w:pPr>
        <w:spacing w:after="0" w:line="240" w:lineRule="auto"/>
        <w:ind w:firstLine="567"/>
        <w:jc w:val="both"/>
        <w:rPr>
          <w:rFonts w:ascii="Times New Roman" w:hAnsi="Times New Roman" w:cs="Times New Roman"/>
          <w:sz w:val="28"/>
          <w:szCs w:val="28"/>
        </w:rPr>
      </w:pPr>
      <w:r w:rsidRPr="00D0719C">
        <w:rPr>
          <w:rFonts w:ascii="Times New Roman" w:hAnsi="Times New Roman" w:cs="Times New Roman"/>
          <w:sz w:val="28"/>
          <w:szCs w:val="28"/>
        </w:rPr>
        <w:t xml:space="preserve">Объем рынка чая за 2015- 2017 г. в целом по РФ составил: </w:t>
      </w:r>
    </w:p>
    <w:p w:rsidR="000F41FC" w:rsidRPr="00D0719C" w:rsidRDefault="000F41FC" w:rsidP="00D0719C">
      <w:pPr>
        <w:spacing w:after="0" w:line="240" w:lineRule="auto"/>
        <w:ind w:firstLine="450"/>
        <w:jc w:val="both"/>
        <w:rPr>
          <w:rFonts w:ascii="Times New Roman" w:hAnsi="Times New Roman" w:cs="Times New Roman"/>
          <w:sz w:val="28"/>
          <w:szCs w:val="28"/>
        </w:rPr>
      </w:pPr>
      <w:r w:rsidRPr="00D0719C">
        <w:rPr>
          <w:rFonts w:ascii="Times New Roman" w:hAnsi="Times New Roman" w:cs="Times New Roman"/>
          <w:sz w:val="28"/>
          <w:szCs w:val="28"/>
        </w:rPr>
        <w:lastRenderedPageBreak/>
        <w:t xml:space="preserve">В натуральном выражении – 180-200тыс тонн в год, </w:t>
      </w:r>
    </w:p>
    <w:p w:rsidR="000F41FC" w:rsidRPr="00D0719C" w:rsidRDefault="000F41FC" w:rsidP="00D0719C">
      <w:pPr>
        <w:pStyle w:val="ab"/>
        <w:numPr>
          <w:ilvl w:val="0"/>
          <w:numId w:val="8"/>
        </w:numPr>
        <w:ind w:left="733" w:hanging="283"/>
        <w:jc w:val="both"/>
        <w:rPr>
          <w:sz w:val="28"/>
          <w:szCs w:val="28"/>
        </w:rPr>
      </w:pPr>
      <w:r w:rsidRPr="00D0719C">
        <w:rPr>
          <w:sz w:val="28"/>
          <w:szCs w:val="28"/>
        </w:rPr>
        <w:t xml:space="preserve">В стоимостном выражении – порядка 200 млрд. руб., в розничных ценах, и 90 млдр., руб. в оптовых ценах. </w:t>
      </w:r>
    </w:p>
    <w:p w:rsidR="000F41FC" w:rsidRPr="00D0719C" w:rsidRDefault="000F41FC" w:rsidP="00D0719C">
      <w:pPr>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tab/>
        <w:t xml:space="preserve">При этом более 99,9% промышленного сырья (чай) полностью импортируется из других стран, в том числе из: Шри-Ланки, Индии, Кении, Китая, Вьетнама и т.д. (Россия в данной отрасли полностью зависима от зарубежных поставщиков, налицо проблема импортозамещения и оттока денежных средств за рубеж). </w:t>
      </w:r>
    </w:p>
    <w:p w:rsidR="000F41FC" w:rsidRPr="00D0719C" w:rsidRDefault="000F41FC" w:rsidP="00D0719C">
      <w:pPr>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tab/>
        <w:t>Валовой сбор чайного листа в России невелик и в 2017г. достиг- 0,30тыс. тонн. (0,06% от общего объема потребляемого чая) благодаря общей государственной поддержке сельского хозяйства. На территории России чай (камелия китайская) выращивается только в Краснодарском крае и в Республике Адыгея.</w:t>
      </w:r>
      <w:r w:rsidRPr="00D0719C">
        <w:rPr>
          <w:rStyle w:val="af0"/>
          <w:rFonts w:ascii="Times New Roman" w:hAnsi="Times New Roman" w:cs="Times New Roman"/>
          <w:sz w:val="28"/>
          <w:szCs w:val="28"/>
        </w:rPr>
        <w:footnoteReference w:id="10"/>
      </w:r>
    </w:p>
    <w:p w:rsidR="000F41FC" w:rsidRPr="00D0719C" w:rsidRDefault="000F41FC" w:rsidP="00D0719C">
      <w:pPr>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tab/>
        <w:t>Большинство россиян - 52% под видом чая потребляют чайную пыль (отходы производства) в пакетированном виде с примесью красителей и вкусовых добавок, что негативно отражается на здоровье населения. Эксперты давно бьют тревогу о вреде пакетированного чая (вплоть до онкологических заболеваний)</w:t>
      </w:r>
      <w:r w:rsidRPr="00D0719C">
        <w:rPr>
          <w:rStyle w:val="af0"/>
          <w:rFonts w:ascii="Times New Roman" w:hAnsi="Times New Roman" w:cs="Times New Roman"/>
          <w:sz w:val="28"/>
          <w:szCs w:val="28"/>
        </w:rPr>
        <w:footnoteReference w:id="11"/>
      </w:r>
      <w:r w:rsidRPr="00D0719C">
        <w:rPr>
          <w:rFonts w:ascii="Times New Roman" w:hAnsi="Times New Roman" w:cs="Times New Roman"/>
          <w:sz w:val="28"/>
          <w:szCs w:val="28"/>
        </w:rPr>
        <w:t xml:space="preserve">, но это старательно замалчивается чайными компаниями. </w:t>
      </w:r>
    </w:p>
    <w:p w:rsidR="000F41FC" w:rsidRPr="00D0719C" w:rsidRDefault="000F41FC" w:rsidP="00D0719C">
      <w:pPr>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tab/>
        <w:t xml:space="preserve">9% россиян потребляют зеленые листовые чаи. </w:t>
      </w:r>
    </w:p>
    <w:p w:rsidR="000F41FC" w:rsidRPr="00D0719C" w:rsidRDefault="000F41FC" w:rsidP="00D0719C">
      <w:pPr>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tab/>
        <w:t>38 % пьют крупнолистовой байховый чай .</w:t>
      </w:r>
    </w:p>
    <w:p w:rsidR="000F41FC" w:rsidRPr="00D0719C" w:rsidRDefault="000F41FC" w:rsidP="00D0719C">
      <w:pPr>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tab/>
        <w:t xml:space="preserve">1% населения России предпочитает травяные сборы. </w:t>
      </w:r>
    </w:p>
    <w:p w:rsidR="000F41FC" w:rsidRPr="00D0719C" w:rsidRDefault="000F41FC" w:rsidP="00D0719C">
      <w:pPr>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tab/>
        <w:t xml:space="preserve">Армия России – вооруженные силы РФ (1900тыс военнослужащих), потребляют в день около 11,5 тонн «чайной пыли» в сухом виде, на сумму минимум 11млн. рублей ежедневно, а это более 4 млрд. руб. в год. </w:t>
      </w:r>
    </w:p>
    <w:p w:rsidR="000F41FC" w:rsidRPr="00D0719C" w:rsidRDefault="000F41FC" w:rsidP="00D0719C">
      <w:pPr>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tab/>
        <w:t xml:space="preserve">По сути, ежегодно по самым скромным оценкам, за рубеж из России вытекает более 90 млрд. руб. только на закуп промышленного чайного сырья (в том числе чайной пыли). </w:t>
      </w:r>
    </w:p>
    <w:p w:rsidR="000F41FC" w:rsidRPr="00D0719C" w:rsidRDefault="000F41FC" w:rsidP="00D0719C">
      <w:pPr>
        <w:spacing w:after="0" w:line="240" w:lineRule="auto"/>
        <w:jc w:val="both"/>
        <w:rPr>
          <w:rFonts w:ascii="Times New Roman" w:hAnsi="Times New Roman" w:cs="Times New Roman"/>
          <w:sz w:val="28"/>
          <w:szCs w:val="28"/>
        </w:rPr>
      </w:pPr>
      <w:r w:rsidRPr="00D0719C">
        <w:rPr>
          <w:rFonts w:ascii="Times New Roman" w:hAnsi="Times New Roman" w:cs="Times New Roman"/>
          <w:sz w:val="28"/>
          <w:szCs w:val="28"/>
        </w:rPr>
        <w:tab/>
        <w:t>Компания «</w:t>
      </w:r>
      <w:r w:rsidR="005A2CD0">
        <w:rPr>
          <w:rFonts w:ascii="Times New Roman" w:hAnsi="Times New Roman" w:cs="Times New Roman"/>
          <w:sz w:val="28"/>
          <w:szCs w:val="28"/>
        </w:rPr>
        <w:t>САХАЧАЙ</w:t>
      </w:r>
      <w:r w:rsidRPr="00D0719C">
        <w:rPr>
          <w:rFonts w:ascii="Times New Roman" w:hAnsi="Times New Roman" w:cs="Times New Roman"/>
          <w:sz w:val="28"/>
          <w:szCs w:val="28"/>
        </w:rPr>
        <w:t>» предлагает потребителям экологически чистый чай из листьев кипрея узколистного - «</w:t>
      </w:r>
      <w:r w:rsidR="00AE6DD8" w:rsidRPr="00D0719C">
        <w:rPr>
          <w:rFonts w:ascii="Times New Roman" w:hAnsi="Times New Roman" w:cs="Times New Roman"/>
          <w:sz w:val="28"/>
          <w:szCs w:val="28"/>
        </w:rPr>
        <w:t>Иван-чай</w:t>
      </w:r>
      <w:r w:rsidRPr="00D0719C">
        <w:rPr>
          <w:rFonts w:ascii="Times New Roman" w:hAnsi="Times New Roman" w:cs="Times New Roman"/>
          <w:sz w:val="28"/>
          <w:szCs w:val="28"/>
        </w:rPr>
        <w:t xml:space="preserve">», произведенный на промышленном оборудовании по уникальной технологии из местного сырья. </w:t>
      </w:r>
      <w:r w:rsidRPr="00D0719C">
        <w:rPr>
          <w:rFonts w:ascii="Times New Roman" w:hAnsi="Times New Roman" w:cs="Times New Roman"/>
          <w:sz w:val="28"/>
          <w:szCs w:val="28"/>
        </w:rPr>
        <w:tab/>
        <w:t>За 2017 год компанией «</w:t>
      </w:r>
      <w:r w:rsidR="005A2CD0">
        <w:rPr>
          <w:rFonts w:ascii="Times New Roman" w:hAnsi="Times New Roman" w:cs="Times New Roman"/>
          <w:sz w:val="28"/>
          <w:szCs w:val="28"/>
        </w:rPr>
        <w:t>САХАЧАЙ</w:t>
      </w:r>
      <w:r w:rsidRPr="00D0719C">
        <w:rPr>
          <w:rFonts w:ascii="Times New Roman" w:hAnsi="Times New Roman" w:cs="Times New Roman"/>
          <w:sz w:val="28"/>
          <w:szCs w:val="28"/>
        </w:rPr>
        <w:t>» в общей сложности (с учетом черного и зеленого чая) произведено 1 490кг чая на общую сумму 4 172 т.р.</w:t>
      </w:r>
    </w:p>
    <w:p w:rsidR="000F41FC" w:rsidRPr="00D0719C" w:rsidRDefault="000F41FC" w:rsidP="00D0719C">
      <w:pPr>
        <w:spacing w:after="0" w:line="240" w:lineRule="auto"/>
        <w:ind w:firstLine="567"/>
        <w:jc w:val="both"/>
        <w:rPr>
          <w:rFonts w:ascii="Times New Roman" w:hAnsi="Times New Roman" w:cs="Times New Roman"/>
          <w:sz w:val="28"/>
          <w:szCs w:val="28"/>
        </w:rPr>
      </w:pPr>
      <w:r w:rsidRPr="00D0719C">
        <w:rPr>
          <w:rFonts w:ascii="Times New Roman" w:hAnsi="Times New Roman" w:cs="Times New Roman"/>
          <w:sz w:val="28"/>
          <w:szCs w:val="28"/>
        </w:rPr>
        <w:t>За 2018 год компанией «</w:t>
      </w:r>
      <w:r w:rsidR="005A2CD0">
        <w:rPr>
          <w:rFonts w:ascii="Times New Roman" w:hAnsi="Times New Roman" w:cs="Times New Roman"/>
          <w:sz w:val="28"/>
          <w:szCs w:val="28"/>
        </w:rPr>
        <w:t>САХАЧАЙ</w:t>
      </w:r>
      <w:r w:rsidRPr="00D0719C">
        <w:rPr>
          <w:rFonts w:ascii="Times New Roman" w:hAnsi="Times New Roman" w:cs="Times New Roman"/>
          <w:sz w:val="28"/>
          <w:szCs w:val="28"/>
        </w:rPr>
        <w:t>» в общей сложности (с учетом черного и зеленого чая) произведено 3 520кг чая на общую сумму 9 856 т.р.</w:t>
      </w:r>
    </w:p>
    <w:p w:rsidR="000F41FC" w:rsidRPr="00D0719C" w:rsidRDefault="000F41FC" w:rsidP="00D0719C">
      <w:pPr>
        <w:pStyle w:val="af1"/>
        <w:ind w:firstLine="567"/>
        <w:jc w:val="both"/>
        <w:rPr>
          <w:rFonts w:ascii="Times New Roman" w:hAnsi="Times New Roman" w:cs="Times New Roman"/>
          <w:i/>
          <w:sz w:val="28"/>
          <w:szCs w:val="28"/>
        </w:rPr>
      </w:pPr>
      <w:r w:rsidRPr="00D0719C">
        <w:rPr>
          <w:rFonts w:ascii="Times New Roman" w:hAnsi="Times New Roman" w:cs="Times New Roman"/>
          <w:i/>
          <w:sz w:val="28"/>
          <w:szCs w:val="28"/>
        </w:rPr>
        <w:t>Основные конкуренты:</w:t>
      </w:r>
    </w:p>
    <w:p w:rsidR="000F41FC" w:rsidRPr="00D0719C" w:rsidRDefault="000F41FC" w:rsidP="00D0719C">
      <w:pPr>
        <w:pStyle w:val="af1"/>
        <w:ind w:firstLine="567"/>
        <w:jc w:val="both"/>
        <w:rPr>
          <w:rFonts w:ascii="Times New Roman" w:hAnsi="Times New Roman" w:cs="Times New Roman"/>
          <w:sz w:val="28"/>
          <w:szCs w:val="28"/>
        </w:rPr>
      </w:pPr>
      <w:r w:rsidRPr="00D0719C">
        <w:rPr>
          <w:rFonts w:ascii="Times New Roman" w:hAnsi="Times New Roman" w:cs="Times New Roman"/>
          <w:sz w:val="28"/>
          <w:szCs w:val="28"/>
        </w:rPr>
        <w:t xml:space="preserve">На Российском рынке представлены производители </w:t>
      </w:r>
      <w:r w:rsidR="00AE6DD8" w:rsidRPr="00D0719C">
        <w:rPr>
          <w:rFonts w:ascii="Times New Roman" w:hAnsi="Times New Roman" w:cs="Times New Roman"/>
          <w:sz w:val="28"/>
          <w:szCs w:val="28"/>
        </w:rPr>
        <w:t>Иван-чая</w:t>
      </w:r>
      <w:r w:rsidRPr="00D0719C">
        <w:rPr>
          <w:rFonts w:ascii="Times New Roman" w:hAnsi="Times New Roman" w:cs="Times New Roman"/>
          <w:sz w:val="28"/>
          <w:szCs w:val="28"/>
        </w:rPr>
        <w:t xml:space="preserve"> по географическим признакам. Производителями представленных чаев являются небольшие предприятия с небольшими объемами производства.</w:t>
      </w:r>
    </w:p>
    <w:p w:rsidR="00474A2B" w:rsidRPr="00D0719C" w:rsidRDefault="00474A2B" w:rsidP="00D0719C">
      <w:pPr>
        <w:pStyle w:val="af1"/>
        <w:jc w:val="right"/>
        <w:rPr>
          <w:rFonts w:ascii="Times New Roman" w:hAnsi="Times New Roman" w:cs="Times New Roman"/>
          <w:sz w:val="28"/>
          <w:szCs w:val="28"/>
        </w:rPr>
      </w:pPr>
    </w:p>
    <w:p w:rsidR="00474A2B" w:rsidRPr="00D0719C" w:rsidRDefault="00474A2B" w:rsidP="00D0719C">
      <w:pPr>
        <w:pStyle w:val="af1"/>
        <w:jc w:val="right"/>
        <w:rPr>
          <w:rFonts w:ascii="Times New Roman" w:hAnsi="Times New Roman" w:cs="Times New Roman"/>
          <w:sz w:val="28"/>
          <w:szCs w:val="28"/>
        </w:rPr>
      </w:pPr>
    </w:p>
    <w:p w:rsidR="00474A2B" w:rsidRPr="00D0719C" w:rsidRDefault="00474A2B" w:rsidP="00D0719C">
      <w:pPr>
        <w:pStyle w:val="af1"/>
        <w:jc w:val="right"/>
        <w:rPr>
          <w:rFonts w:ascii="Times New Roman" w:hAnsi="Times New Roman" w:cs="Times New Roman"/>
          <w:sz w:val="28"/>
          <w:szCs w:val="28"/>
        </w:rPr>
      </w:pPr>
    </w:p>
    <w:p w:rsidR="00474A2B" w:rsidRPr="00D0719C" w:rsidRDefault="00474A2B" w:rsidP="00D0719C">
      <w:pPr>
        <w:pStyle w:val="af1"/>
        <w:jc w:val="right"/>
        <w:rPr>
          <w:rFonts w:ascii="Times New Roman" w:hAnsi="Times New Roman" w:cs="Times New Roman"/>
          <w:sz w:val="28"/>
          <w:szCs w:val="28"/>
        </w:rPr>
      </w:pPr>
    </w:p>
    <w:p w:rsidR="000F41FC" w:rsidRPr="00D0719C" w:rsidRDefault="000F41FC" w:rsidP="00D0719C">
      <w:pPr>
        <w:pStyle w:val="af1"/>
        <w:jc w:val="right"/>
        <w:rPr>
          <w:rFonts w:ascii="Times New Roman" w:hAnsi="Times New Roman" w:cs="Times New Roman"/>
          <w:sz w:val="28"/>
          <w:szCs w:val="28"/>
        </w:rPr>
      </w:pPr>
      <w:r w:rsidRPr="00D0719C">
        <w:rPr>
          <w:rFonts w:ascii="Times New Roman" w:hAnsi="Times New Roman" w:cs="Times New Roman"/>
          <w:sz w:val="28"/>
          <w:szCs w:val="28"/>
        </w:rPr>
        <w:t xml:space="preserve">Таблица 2.2 </w:t>
      </w:r>
    </w:p>
    <w:p w:rsidR="000F41FC" w:rsidRPr="00D0719C" w:rsidRDefault="000F41FC" w:rsidP="00D0719C">
      <w:pPr>
        <w:pStyle w:val="af1"/>
        <w:jc w:val="center"/>
        <w:rPr>
          <w:rFonts w:ascii="Times New Roman" w:hAnsi="Times New Roman" w:cs="Times New Roman"/>
          <w:sz w:val="28"/>
          <w:szCs w:val="28"/>
        </w:rPr>
      </w:pPr>
      <w:r w:rsidRPr="00D0719C">
        <w:rPr>
          <w:rFonts w:ascii="Times New Roman" w:hAnsi="Times New Roman" w:cs="Times New Roman"/>
          <w:sz w:val="28"/>
          <w:szCs w:val="28"/>
        </w:rPr>
        <w:t xml:space="preserve"> Основные конкуренты</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559"/>
        <w:gridCol w:w="1985"/>
        <w:gridCol w:w="1842"/>
        <w:gridCol w:w="1560"/>
        <w:gridCol w:w="992"/>
      </w:tblGrid>
      <w:tr w:rsidR="000F41FC" w:rsidRPr="00D0719C" w:rsidTr="00C77AAB">
        <w:tc>
          <w:tcPr>
            <w:tcW w:w="1702" w:type="dxa"/>
          </w:tcPr>
          <w:p w:rsidR="000F41FC" w:rsidRPr="00D0719C" w:rsidRDefault="000F41FC" w:rsidP="00D0719C">
            <w:pPr>
              <w:pStyle w:val="21"/>
              <w:rPr>
                <w:i w:val="0"/>
                <w:sz w:val="28"/>
                <w:szCs w:val="28"/>
              </w:rPr>
            </w:pPr>
            <w:r w:rsidRPr="00D0719C">
              <w:rPr>
                <w:i w:val="0"/>
                <w:sz w:val="28"/>
                <w:szCs w:val="28"/>
              </w:rPr>
              <w:t>Показатель</w:t>
            </w:r>
          </w:p>
        </w:tc>
        <w:tc>
          <w:tcPr>
            <w:tcW w:w="1559" w:type="dxa"/>
          </w:tcPr>
          <w:p w:rsidR="000F41FC" w:rsidRPr="00D0719C" w:rsidRDefault="00AE6DD8" w:rsidP="00D0719C">
            <w:pPr>
              <w:pStyle w:val="21"/>
              <w:jc w:val="center"/>
              <w:rPr>
                <w:i w:val="0"/>
                <w:sz w:val="28"/>
                <w:szCs w:val="28"/>
              </w:rPr>
            </w:pPr>
            <w:r w:rsidRPr="00D0719C">
              <w:rPr>
                <w:i w:val="0"/>
                <w:sz w:val="28"/>
                <w:szCs w:val="28"/>
              </w:rPr>
              <w:t>Иван-чай</w:t>
            </w:r>
            <w:r w:rsidR="000F41FC" w:rsidRPr="00D0719C">
              <w:rPr>
                <w:i w:val="0"/>
                <w:sz w:val="28"/>
                <w:szCs w:val="28"/>
              </w:rPr>
              <w:t xml:space="preserve"> Уральский</w:t>
            </w:r>
          </w:p>
        </w:tc>
        <w:tc>
          <w:tcPr>
            <w:tcW w:w="1985" w:type="dxa"/>
          </w:tcPr>
          <w:p w:rsidR="000F41FC" w:rsidRPr="00D0719C" w:rsidRDefault="00AE6DD8" w:rsidP="00D0719C">
            <w:pPr>
              <w:pStyle w:val="21"/>
              <w:jc w:val="center"/>
              <w:rPr>
                <w:i w:val="0"/>
                <w:sz w:val="28"/>
                <w:szCs w:val="28"/>
              </w:rPr>
            </w:pPr>
            <w:r w:rsidRPr="00D0719C">
              <w:rPr>
                <w:i w:val="0"/>
                <w:sz w:val="28"/>
                <w:szCs w:val="28"/>
              </w:rPr>
              <w:t>Иван-чай</w:t>
            </w:r>
            <w:r w:rsidR="000F41FC" w:rsidRPr="00D0719C">
              <w:rPr>
                <w:i w:val="0"/>
                <w:sz w:val="28"/>
                <w:szCs w:val="28"/>
              </w:rPr>
              <w:t xml:space="preserve"> высокогорный</w:t>
            </w:r>
          </w:p>
        </w:tc>
        <w:tc>
          <w:tcPr>
            <w:tcW w:w="1842" w:type="dxa"/>
          </w:tcPr>
          <w:p w:rsidR="000F41FC" w:rsidRPr="00D0719C" w:rsidRDefault="00AE6DD8" w:rsidP="00C77AAB">
            <w:pPr>
              <w:pStyle w:val="21"/>
              <w:jc w:val="center"/>
              <w:rPr>
                <w:i w:val="0"/>
                <w:sz w:val="28"/>
                <w:szCs w:val="28"/>
              </w:rPr>
            </w:pPr>
            <w:r w:rsidRPr="00D0719C">
              <w:rPr>
                <w:i w:val="0"/>
                <w:sz w:val="28"/>
                <w:szCs w:val="28"/>
              </w:rPr>
              <w:t>Иван-чай</w:t>
            </w:r>
            <w:r w:rsidR="000F41FC" w:rsidRPr="00D0719C">
              <w:rPr>
                <w:i w:val="0"/>
                <w:sz w:val="28"/>
                <w:szCs w:val="28"/>
              </w:rPr>
              <w:t xml:space="preserve"> </w:t>
            </w:r>
            <w:r w:rsidR="00C77AAB">
              <w:rPr>
                <w:i w:val="0"/>
                <w:sz w:val="28"/>
                <w:szCs w:val="28"/>
              </w:rPr>
              <w:t>деревенский</w:t>
            </w:r>
          </w:p>
        </w:tc>
        <w:tc>
          <w:tcPr>
            <w:tcW w:w="1560" w:type="dxa"/>
          </w:tcPr>
          <w:p w:rsidR="000F41FC" w:rsidRPr="00D0719C" w:rsidRDefault="00AE6DD8" w:rsidP="00D0719C">
            <w:pPr>
              <w:pStyle w:val="21"/>
              <w:jc w:val="center"/>
              <w:rPr>
                <w:i w:val="0"/>
                <w:sz w:val="28"/>
                <w:szCs w:val="28"/>
              </w:rPr>
            </w:pPr>
            <w:r w:rsidRPr="00D0719C">
              <w:rPr>
                <w:i w:val="0"/>
                <w:sz w:val="28"/>
                <w:szCs w:val="28"/>
              </w:rPr>
              <w:t>Иван-чай</w:t>
            </w:r>
            <w:r w:rsidR="000F41FC" w:rsidRPr="00D0719C">
              <w:rPr>
                <w:i w:val="0"/>
                <w:sz w:val="28"/>
                <w:szCs w:val="28"/>
              </w:rPr>
              <w:t xml:space="preserve"> Сибирский</w:t>
            </w:r>
          </w:p>
        </w:tc>
        <w:tc>
          <w:tcPr>
            <w:tcW w:w="992" w:type="dxa"/>
          </w:tcPr>
          <w:p w:rsidR="000F41FC" w:rsidRPr="00D0719C" w:rsidRDefault="005A2CD0" w:rsidP="00D0719C">
            <w:pPr>
              <w:pStyle w:val="21"/>
              <w:jc w:val="center"/>
              <w:rPr>
                <w:i w:val="0"/>
                <w:sz w:val="28"/>
                <w:szCs w:val="28"/>
              </w:rPr>
            </w:pPr>
            <w:r>
              <w:rPr>
                <w:i w:val="0"/>
                <w:sz w:val="28"/>
                <w:szCs w:val="28"/>
              </w:rPr>
              <w:t>САХАЧАЙ</w:t>
            </w:r>
          </w:p>
        </w:tc>
      </w:tr>
      <w:tr w:rsidR="000F41FC" w:rsidRPr="00D0719C" w:rsidTr="00C77AAB">
        <w:trPr>
          <w:trHeight w:val="70"/>
        </w:trPr>
        <w:tc>
          <w:tcPr>
            <w:tcW w:w="1702" w:type="dxa"/>
          </w:tcPr>
          <w:p w:rsidR="000F41FC" w:rsidRPr="00D0719C" w:rsidRDefault="000F41FC" w:rsidP="00D0719C">
            <w:pPr>
              <w:pStyle w:val="21"/>
              <w:rPr>
                <w:i w:val="0"/>
                <w:sz w:val="28"/>
                <w:szCs w:val="28"/>
              </w:rPr>
            </w:pPr>
            <w:r w:rsidRPr="00D0719C">
              <w:rPr>
                <w:i w:val="0"/>
                <w:sz w:val="28"/>
                <w:szCs w:val="28"/>
              </w:rPr>
              <w:t>Вес, г</w:t>
            </w:r>
          </w:p>
        </w:tc>
        <w:tc>
          <w:tcPr>
            <w:tcW w:w="1559" w:type="dxa"/>
          </w:tcPr>
          <w:p w:rsidR="000F41FC" w:rsidRPr="00D0719C" w:rsidRDefault="000F41FC" w:rsidP="00D0719C">
            <w:pPr>
              <w:pStyle w:val="21"/>
              <w:jc w:val="center"/>
              <w:rPr>
                <w:i w:val="0"/>
                <w:sz w:val="28"/>
                <w:szCs w:val="28"/>
              </w:rPr>
            </w:pPr>
            <w:r w:rsidRPr="00D0719C">
              <w:rPr>
                <w:i w:val="0"/>
                <w:sz w:val="28"/>
                <w:szCs w:val="28"/>
              </w:rPr>
              <w:t>1000</w:t>
            </w:r>
          </w:p>
        </w:tc>
        <w:tc>
          <w:tcPr>
            <w:tcW w:w="1985" w:type="dxa"/>
          </w:tcPr>
          <w:p w:rsidR="000F41FC" w:rsidRPr="00D0719C" w:rsidRDefault="000F41FC" w:rsidP="00D0719C">
            <w:pPr>
              <w:pStyle w:val="21"/>
              <w:jc w:val="center"/>
              <w:rPr>
                <w:i w:val="0"/>
                <w:sz w:val="28"/>
                <w:szCs w:val="28"/>
              </w:rPr>
            </w:pPr>
            <w:r w:rsidRPr="00D0719C">
              <w:rPr>
                <w:i w:val="0"/>
                <w:sz w:val="28"/>
                <w:szCs w:val="28"/>
              </w:rPr>
              <w:t>1000</w:t>
            </w:r>
          </w:p>
        </w:tc>
        <w:tc>
          <w:tcPr>
            <w:tcW w:w="1842" w:type="dxa"/>
          </w:tcPr>
          <w:p w:rsidR="000F41FC" w:rsidRPr="00D0719C" w:rsidRDefault="000F41FC" w:rsidP="00D0719C">
            <w:pPr>
              <w:pStyle w:val="21"/>
              <w:jc w:val="center"/>
              <w:rPr>
                <w:i w:val="0"/>
                <w:sz w:val="28"/>
                <w:szCs w:val="28"/>
              </w:rPr>
            </w:pPr>
            <w:r w:rsidRPr="00D0719C">
              <w:rPr>
                <w:i w:val="0"/>
                <w:sz w:val="28"/>
                <w:szCs w:val="28"/>
              </w:rPr>
              <w:t>1000</w:t>
            </w:r>
          </w:p>
        </w:tc>
        <w:tc>
          <w:tcPr>
            <w:tcW w:w="1560" w:type="dxa"/>
          </w:tcPr>
          <w:p w:rsidR="000F41FC" w:rsidRPr="00D0719C" w:rsidRDefault="000F41FC" w:rsidP="00D0719C">
            <w:pPr>
              <w:pStyle w:val="21"/>
              <w:jc w:val="center"/>
              <w:rPr>
                <w:i w:val="0"/>
                <w:sz w:val="28"/>
                <w:szCs w:val="28"/>
              </w:rPr>
            </w:pPr>
            <w:r w:rsidRPr="00D0719C">
              <w:rPr>
                <w:i w:val="0"/>
                <w:sz w:val="28"/>
                <w:szCs w:val="28"/>
              </w:rPr>
              <w:t>1000</w:t>
            </w:r>
          </w:p>
        </w:tc>
        <w:tc>
          <w:tcPr>
            <w:tcW w:w="992" w:type="dxa"/>
          </w:tcPr>
          <w:p w:rsidR="000F41FC" w:rsidRPr="00D0719C" w:rsidRDefault="000F41FC" w:rsidP="00D0719C">
            <w:pPr>
              <w:pStyle w:val="21"/>
              <w:jc w:val="center"/>
              <w:rPr>
                <w:i w:val="0"/>
                <w:sz w:val="28"/>
                <w:szCs w:val="28"/>
              </w:rPr>
            </w:pPr>
            <w:r w:rsidRPr="00D0719C">
              <w:rPr>
                <w:i w:val="0"/>
                <w:sz w:val="28"/>
                <w:szCs w:val="28"/>
              </w:rPr>
              <w:t>1000</w:t>
            </w:r>
          </w:p>
        </w:tc>
      </w:tr>
      <w:tr w:rsidR="000F41FC" w:rsidRPr="00D0719C" w:rsidTr="00C77AAB">
        <w:trPr>
          <w:trHeight w:val="142"/>
        </w:trPr>
        <w:tc>
          <w:tcPr>
            <w:tcW w:w="1702" w:type="dxa"/>
            <w:shd w:val="clear" w:color="auto" w:fill="auto"/>
          </w:tcPr>
          <w:p w:rsidR="000F41FC" w:rsidRPr="00D0719C" w:rsidRDefault="000F41FC" w:rsidP="00D0719C">
            <w:pPr>
              <w:pStyle w:val="21"/>
              <w:rPr>
                <w:i w:val="0"/>
                <w:sz w:val="28"/>
                <w:szCs w:val="28"/>
              </w:rPr>
            </w:pPr>
            <w:r w:rsidRPr="00D0719C">
              <w:rPr>
                <w:i w:val="0"/>
                <w:sz w:val="28"/>
                <w:szCs w:val="28"/>
              </w:rPr>
              <w:t>Цена, руб.</w:t>
            </w:r>
          </w:p>
        </w:tc>
        <w:tc>
          <w:tcPr>
            <w:tcW w:w="1559" w:type="dxa"/>
            <w:shd w:val="clear" w:color="auto" w:fill="auto"/>
          </w:tcPr>
          <w:p w:rsidR="000F41FC" w:rsidRPr="00D0719C" w:rsidRDefault="001F684A" w:rsidP="00D0719C">
            <w:pPr>
              <w:pStyle w:val="21"/>
              <w:jc w:val="center"/>
              <w:rPr>
                <w:i w:val="0"/>
                <w:sz w:val="28"/>
                <w:szCs w:val="28"/>
              </w:rPr>
            </w:pPr>
            <w:r>
              <w:rPr>
                <w:i w:val="0"/>
                <w:sz w:val="28"/>
                <w:szCs w:val="28"/>
              </w:rPr>
              <w:t>30</w:t>
            </w:r>
            <w:r w:rsidR="000F41FC" w:rsidRPr="00D0719C">
              <w:rPr>
                <w:i w:val="0"/>
                <w:sz w:val="28"/>
                <w:szCs w:val="28"/>
              </w:rPr>
              <w:t>00</w:t>
            </w:r>
          </w:p>
        </w:tc>
        <w:tc>
          <w:tcPr>
            <w:tcW w:w="1985" w:type="dxa"/>
            <w:shd w:val="clear" w:color="auto" w:fill="auto"/>
          </w:tcPr>
          <w:p w:rsidR="000F41FC" w:rsidRPr="00D0719C" w:rsidRDefault="00C77AAB" w:rsidP="00D0719C">
            <w:pPr>
              <w:pStyle w:val="21"/>
              <w:jc w:val="center"/>
              <w:rPr>
                <w:i w:val="0"/>
                <w:sz w:val="28"/>
                <w:szCs w:val="28"/>
              </w:rPr>
            </w:pPr>
            <w:r>
              <w:rPr>
                <w:i w:val="0"/>
                <w:sz w:val="28"/>
                <w:szCs w:val="28"/>
              </w:rPr>
              <w:t>109</w:t>
            </w:r>
            <w:r w:rsidR="000F41FC" w:rsidRPr="00D0719C">
              <w:rPr>
                <w:i w:val="0"/>
                <w:sz w:val="28"/>
                <w:szCs w:val="28"/>
              </w:rPr>
              <w:t>00</w:t>
            </w:r>
          </w:p>
        </w:tc>
        <w:tc>
          <w:tcPr>
            <w:tcW w:w="1842" w:type="dxa"/>
            <w:shd w:val="clear" w:color="auto" w:fill="auto"/>
          </w:tcPr>
          <w:p w:rsidR="000F41FC" w:rsidRPr="00D0719C" w:rsidRDefault="00C77AAB" w:rsidP="00D0719C">
            <w:pPr>
              <w:pStyle w:val="21"/>
              <w:jc w:val="center"/>
              <w:rPr>
                <w:i w:val="0"/>
                <w:sz w:val="28"/>
                <w:szCs w:val="28"/>
              </w:rPr>
            </w:pPr>
            <w:r>
              <w:rPr>
                <w:i w:val="0"/>
                <w:sz w:val="28"/>
                <w:szCs w:val="28"/>
              </w:rPr>
              <w:t>59</w:t>
            </w:r>
            <w:r w:rsidR="000F41FC" w:rsidRPr="00D0719C">
              <w:rPr>
                <w:i w:val="0"/>
                <w:sz w:val="28"/>
                <w:szCs w:val="28"/>
              </w:rPr>
              <w:t>00</w:t>
            </w:r>
          </w:p>
        </w:tc>
        <w:tc>
          <w:tcPr>
            <w:tcW w:w="1560" w:type="dxa"/>
            <w:shd w:val="clear" w:color="auto" w:fill="auto"/>
          </w:tcPr>
          <w:p w:rsidR="000F41FC" w:rsidRPr="00D0719C" w:rsidRDefault="000F41FC" w:rsidP="001F684A">
            <w:pPr>
              <w:pStyle w:val="21"/>
              <w:jc w:val="center"/>
              <w:rPr>
                <w:i w:val="0"/>
                <w:sz w:val="28"/>
                <w:szCs w:val="28"/>
              </w:rPr>
            </w:pPr>
            <w:r w:rsidRPr="00D0719C">
              <w:rPr>
                <w:i w:val="0"/>
                <w:sz w:val="28"/>
                <w:szCs w:val="28"/>
              </w:rPr>
              <w:t>3</w:t>
            </w:r>
            <w:r w:rsidR="001F684A">
              <w:rPr>
                <w:i w:val="0"/>
                <w:sz w:val="28"/>
                <w:szCs w:val="28"/>
              </w:rPr>
              <w:t>1</w:t>
            </w:r>
            <w:r w:rsidRPr="00D0719C">
              <w:rPr>
                <w:i w:val="0"/>
                <w:sz w:val="28"/>
                <w:szCs w:val="28"/>
              </w:rPr>
              <w:t>0</w:t>
            </w:r>
            <w:r w:rsidR="00C77AAB">
              <w:rPr>
                <w:i w:val="0"/>
                <w:sz w:val="28"/>
                <w:szCs w:val="28"/>
              </w:rPr>
              <w:t>0</w:t>
            </w:r>
          </w:p>
        </w:tc>
        <w:tc>
          <w:tcPr>
            <w:tcW w:w="992" w:type="dxa"/>
            <w:shd w:val="clear" w:color="auto" w:fill="auto"/>
          </w:tcPr>
          <w:p w:rsidR="000F41FC" w:rsidRPr="00D0719C" w:rsidRDefault="000F41FC" w:rsidP="00D0719C">
            <w:pPr>
              <w:pStyle w:val="21"/>
              <w:jc w:val="center"/>
              <w:rPr>
                <w:i w:val="0"/>
                <w:sz w:val="28"/>
                <w:szCs w:val="28"/>
              </w:rPr>
            </w:pPr>
            <w:r w:rsidRPr="00D0719C">
              <w:rPr>
                <w:i w:val="0"/>
                <w:sz w:val="28"/>
                <w:szCs w:val="28"/>
              </w:rPr>
              <w:t>2800</w:t>
            </w:r>
          </w:p>
        </w:tc>
      </w:tr>
    </w:tbl>
    <w:p w:rsidR="000F41FC" w:rsidRPr="00D0719C" w:rsidRDefault="000F41FC" w:rsidP="00D0719C">
      <w:pPr>
        <w:pStyle w:val="af1"/>
        <w:ind w:firstLine="567"/>
        <w:jc w:val="both"/>
        <w:rPr>
          <w:rFonts w:ascii="Times New Roman" w:hAnsi="Times New Roman" w:cs="Times New Roman"/>
          <w:i/>
          <w:sz w:val="28"/>
          <w:szCs w:val="28"/>
        </w:rPr>
      </w:pPr>
      <w:r w:rsidRPr="00D0719C">
        <w:rPr>
          <w:rFonts w:ascii="Times New Roman" w:hAnsi="Times New Roman" w:cs="Times New Roman"/>
          <w:i/>
          <w:sz w:val="28"/>
          <w:szCs w:val="28"/>
        </w:rPr>
        <w:t>Источник: Анализ Разработчика</w:t>
      </w:r>
    </w:p>
    <w:p w:rsidR="000F41FC" w:rsidRPr="00D0719C" w:rsidRDefault="000F41FC" w:rsidP="00D0719C">
      <w:pPr>
        <w:pStyle w:val="21"/>
        <w:tabs>
          <w:tab w:val="clear" w:pos="397"/>
          <w:tab w:val="left" w:pos="0"/>
        </w:tabs>
        <w:ind w:firstLine="567"/>
        <w:rPr>
          <w:i w:val="0"/>
          <w:sz w:val="28"/>
          <w:szCs w:val="28"/>
        </w:rPr>
      </w:pPr>
      <w:r w:rsidRPr="00D0719C">
        <w:rPr>
          <w:i w:val="0"/>
          <w:sz w:val="28"/>
          <w:szCs w:val="28"/>
        </w:rPr>
        <w:t>Цену продукции планируется установить ниже уровня средней цены на рынке с подобными качеством на 5-7% в 2 </w:t>
      </w:r>
      <w:r w:rsidR="00C77AAB">
        <w:rPr>
          <w:i w:val="0"/>
          <w:sz w:val="28"/>
          <w:szCs w:val="28"/>
        </w:rPr>
        <w:t>25</w:t>
      </w:r>
      <w:r w:rsidRPr="00D0719C">
        <w:rPr>
          <w:i w:val="0"/>
          <w:sz w:val="28"/>
          <w:szCs w:val="28"/>
        </w:rPr>
        <w:t>00 руб. за 1 кг.</w:t>
      </w:r>
    </w:p>
    <w:p w:rsidR="000F41FC" w:rsidRPr="00D0719C" w:rsidRDefault="000F41FC" w:rsidP="00D0719C">
      <w:pPr>
        <w:pStyle w:val="21"/>
        <w:tabs>
          <w:tab w:val="clear" w:pos="397"/>
          <w:tab w:val="left" w:pos="0"/>
        </w:tabs>
        <w:ind w:firstLine="567"/>
        <w:rPr>
          <w:sz w:val="28"/>
          <w:szCs w:val="28"/>
        </w:rPr>
      </w:pPr>
      <w:r w:rsidRPr="00D0719C">
        <w:rPr>
          <w:sz w:val="28"/>
          <w:szCs w:val="28"/>
        </w:rPr>
        <w:t>План продаж</w:t>
      </w:r>
    </w:p>
    <w:p w:rsidR="00EB6EA8" w:rsidRPr="00D0719C" w:rsidRDefault="000F41FC" w:rsidP="00D0719C">
      <w:pPr>
        <w:pStyle w:val="21"/>
        <w:tabs>
          <w:tab w:val="clear" w:pos="397"/>
          <w:tab w:val="left" w:pos="0"/>
        </w:tabs>
        <w:ind w:firstLine="567"/>
        <w:rPr>
          <w:i w:val="0"/>
          <w:sz w:val="28"/>
          <w:szCs w:val="28"/>
        </w:rPr>
      </w:pPr>
      <w:r w:rsidRPr="00D0719C">
        <w:rPr>
          <w:i w:val="0"/>
          <w:sz w:val="28"/>
          <w:szCs w:val="28"/>
        </w:rPr>
        <w:t>Создание цехов по производству черного и зеленого чая и переработке дикоросов позволит увеличить производство чая до 100 000 кг в год.</w:t>
      </w:r>
    </w:p>
    <w:p w:rsidR="00EB6EA8" w:rsidRPr="00D0719C" w:rsidRDefault="000F41FC" w:rsidP="00D0719C">
      <w:pPr>
        <w:pStyle w:val="21"/>
        <w:tabs>
          <w:tab w:val="clear" w:pos="397"/>
          <w:tab w:val="left" w:pos="0"/>
        </w:tabs>
        <w:ind w:firstLine="567"/>
        <w:rPr>
          <w:i w:val="0"/>
          <w:sz w:val="28"/>
          <w:szCs w:val="28"/>
        </w:rPr>
      </w:pPr>
      <w:r w:rsidRPr="00D0719C">
        <w:rPr>
          <w:i w:val="0"/>
          <w:sz w:val="28"/>
          <w:szCs w:val="28"/>
        </w:rPr>
        <w:t xml:space="preserve">Произведенный товар будет реализован через международную чайную сеть «Унция» и через местные магазины. Заключен долгосрочный контракт с международной чайной сетью «Унция» (77 магазинов, в пяти зарубежных странах) на поставку черного и зеленого чая (общее наименование «Якутский </w:t>
      </w:r>
      <w:r w:rsidR="00AE6DD8" w:rsidRPr="00D0719C">
        <w:rPr>
          <w:i w:val="0"/>
          <w:sz w:val="28"/>
          <w:szCs w:val="28"/>
        </w:rPr>
        <w:t>Иван-чай</w:t>
      </w:r>
      <w:r w:rsidRPr="00D0719C">
        <w:rPr>
          <w:i w:val="0"/>
          <w:sz w:val="28"/>
          <w:szCs w:val="28"/>
        </w:rPr>
        <w:t>»)</w:t>
      </w:r>
      <w:r w:rsidR="00EB6EA8" w:rsidRPr="00D0719C">
        <w:rPr>
          <w:i w:val="0"/>
          <w:sz w:val="28"/>
          <w:szCs w:val="28"/>
        </w:rPr>
        <w:t>.</w:t>
      </w:r>
    </w:p>
    <w:p w:rsidR="000F41FC" w:rsidRPr="00D0719C" w:rsidRDefault="00EB6EA8" w:rsidP="00D0719C">
      <w:pPr>
        <w:pStyle w:val="21"/>
        <w:tabs>
          <w:tab w:val="clear" w:pos="397"/>
          <w:tab w:val="left" w:pos="0"/>
        </w:tabs>
        <w:ind w:firstLine="567"/>
        <w:rPr>
          <w:i w:val="0"/>
          <w:sz w:val="28"/>
          <w:szCs w:val="28"/>
        </w:rPr>
      </w:pPr>
      <w:r w:rsidRPr="00D0719C">
        <w:rPr>
          <w:i w:val="0"/>
          <w:sz w:val="28"/>
          <w:szCs w:val="28"/>
        </w:rPr>
        <w:t xml:space="preserve">На стадии заключения экспортный контракт </w:t>
      </w:r>
    </w:p>
    <w:p w:rsidR="000F41FC" w:rsidRPr="00D0719C" w:rsidRDefault="000F41FC" w:rsidP="00D0719C">
      <w:pPr>
        <w:pStyle w:val="21"/>
        <w:tabs>
          <w:tab w:val="clear" w:pos="397"/>
          <w:tab w:val="left" w:pos="0"/>
        </w:tabs>
        <w:ind w:firstLine="567"/>
        <w:rPr>
          <w:i w:val="0"/>
          <w:sz w:val="28"/>
          <w:szCs w:val="28"/>
        </w:rPr>
      </w:pPr>
      <w:r w:rsidRPr="00D0719C">
        <w:rPr>
          <w:i w:val="0"/>
          <w:sz w:val="28"/>
          <w:szCs w:val="28"/>
        </w:rPr>
        <w:t xml:space="preserve">Политика ценообразования будет конкурентная. То есть цена на продукцию будет ниже цен конкурентов. </w:t>
      </w:r>
    </w:p>
    <w:p w:rsidR="000F41FC" w:rsidRPr="00D0719C" w:rsidRDefault="000F41FC" w:rsidP="00D0719C">
      <w:pPr>
        <w:spacing w:after="0" w:line="240" w:lineRule="auto"/>
        <w:rPr>
          <w:rFonts w:ascii="Times New Roman" w:eastAsia="Times New Roman" w:hAnsi="Times New Roman" w:cs="Times New Roman"/>
          <w:b/>
          <w:bCs/>
          <w:kern w:val="36"/>
          <w:sz w:val="28"/>
          <w:szCs w:val="28"/>
        </w:rPr>
      </w:pPr>
      <w:r w:rsidRPr="00D0719C">
        <w:rPr>
          <w:rFonts w:ascii="Times New Roman" w:hAnsi="Times New Roman" w:cs="Times New Roman"/>
          <w:sz w:val="28"/>
          <w:szCs w:val="28"/>
        </w:rPr>
        <w:br w:type="page"/>
      </w:r>
    </w:p>
    <w:p w:rsidR="006572ED" w:rsidRPr="00D0719C" w:rsidRDefault="00727CE6" w:rsidP="00D0719C">
      <w:pPr>
        <w:spacing w:after="0" w:line="240" w:lineRule="auto"/>
        <w:jc w:val="center"/>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lastRenderedPageBreak/>
        <w:t>Заключение:</w:t>
      </w:r>
    </w:p>
    <w:p w:rsidR="00084FB2" w:rsidRPr="00D0719C" w:rsidRDefault="00084FB2" w:rsidP="00D0719C">
      <w:pPr>
        <w:spacing w:after="0" w:line="240" w:lineRule="auto"/>
        <w:ind w:firstLine="720"/>
        <w:jc w:val="both"/>
        <w:rPr>
          <w:rFonts w:ascii="Times New Roman" w:eastAsia="Times New Roman" w:hAnsi="Times New Roman" w:cs="Times New Roman"/>
          <w:sz w:val="28"/>
          <w:szCs w:val="28"/>
        </w:rPr>
      </w:pPr>
    </w:p>
    <w:p w:rsidR="006572ED" w:rsidRPr="00D0719C" w:rsidRDefault="00727CE6" w:rsidP="00D0719C">
      <w:pPr>
        <w:spacing w:after="0" w:line="240" w:lineRule="auto"/>
        <w:ind w:firstLine="720"/>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 xml:space="preserve">Таким образом, по результатам исследования этапов работы по производству черного ферментированного чая из листьев </w:t>
      </w:r>
      <w:r w:rsidR="00D84273" w:rsidRPr="00D0719C">
        <w:rPr>
          <w:rFonts w:ascii="Times New Roman" w:eastAsia="Times New Roman" w:hAnsi="Times New Roman" w:cs="Times New Roman"/>
          <w:sz w:val="28"/>
          <w:szCs w:val="28"/>
        </w:rPr>
        <w:t>кипрея узколистного (</w:t>
      </w:r>
      <w:r w:rsidR="00AE6DD8" w:rsidRPr="00D0719C">
        <w:rPr>
          <w:rFonts w:ascii="Times New Roman" w:eastAsia="Times New Roman" w:hAnsi="Times New Roman" w:cs="Times New Roman"/>
          <w:sz w:val="28"/>
          <w:szCs w:val="28"/>
        </w:rPr>
        <w:t>Иван-чай</w:t>
      </w:r>
      <w:r w:rsidR="00D84273" w:rsidRPr="00D0719C">
        <w:rPr>
          <w:rFonts w:ascii="Times New Roman" w:eastAsia="Times New Roman" w:hAnsi="Times New Roman" w:cs="Times New Roman"/>
          <w:sz w:val="28"/>
          <w:szCs w:val="28"/>
        </w:rPr>
        <w:t xml:space="preserve">) </w:t>
      </w:r>
      <w:r w:rsidRPr="00D0719C">
        <w:rPr>
          <w:rFonts w:ascii="Times New Roman" w:eastAsia="Times New Roman" w:hAnsi="Times New Roman" w:cs="Times New Roman"/>
          <w:sz w:val="28"/>
          <w:szCs w:val="28"/>
        </w:rPr>
        <w:t xml:space="preserve"> </w:t>
      </w:r>
      <w:r w:rsidR="00ED16AC" w:rsidRPr="00D0719C">
        <w:rPr>
          <w:rFonts w:ascii="Times New Roman" w:eastAsia="Times New Roman" w:hAnsi="Times New Roman" w:cs="Times New Roman"/>
          <w:sz w:val="28"/>
          <w:szCs w:val="28"/>
        </w:rPr>
        <w:t>компанией</w:t>
      </w:r>
      <w:r w:rsidRPr="00D0719C">
        <w:rPr>
          <w:rFonts w:ascii="Times New Roman" w:eastAsia="Times New Roman" w:hAnsi="Times New Roman" w:cs="Times New Roman"/>
          <w:sz w:val="28"/>
          <w:szCs w:val="28"/>
        </w:rPr>
        <w:t xml:space="preserve"> «</w:t>
      </w:r>
      <w:r w:rsidR="005A2CD0">
        <w:rPr>
          <w:rFonts w:ascii="Times New Roman" w:eastAsia="Times New Roman" w:hAnsi="Times New Roman" w:cs="Times New Roman"/>
          <w:sz w:val="28"/>
          <w:szCs w:val="28"/>
        </w:rPr>
        <w:t>САХАЧАЙ</w:t>
      </w:r>
      <w:r w:rsidRPr="00D0719C">
        <w:rPr>
          <w:rFonts w:ascii="Times New Roman" w:eastAsia="Times New Roman" w:hAnsi="Times New Roman" w:cs="Times New Roman"/>
          <w:sz w:val="28"/>
          <w:szCs w:val="28"/>
        </w:rPr>
        <w:t>», нами сделаны следующие выводы:</w:t>
      </w:r>
    </w:p>
    <w:p w:rsidR="00B4443F" w:rsidRDefault="00F05DA1" w:rsidP="00D0719C">
      <w:pPr>
        <w:spacing w:after="0" w:line="240" w:lineRule="auto"/>
        <w:ind w:firstLine="720"/>
        <w:jc w:val="both"/>
        <w:rPr>
          <w:rFonts w:ascii="Times New Roman" w:hAnsi="Times New Roman" w:cs="Times New Roman"/>
          <w:sz w:val="28"/>
          <w:szCs w:val="28"/>
        </w:rPr>
      </w:pPr>
      <w:r w:rsidRPr="00D0719C">
        <w:rPr>
          <w:rFonts w:ascii="Times New Roman" w:hAnsi="Times New Roman" w:cs="Times New Roman"/>
          <w:sz w:val="28"/>
          <w:szCs w:val="28"/>
        </w:rPr>
        <w:t>1. </w:t>
      </w:r>
      <w:r w:rsidR="00B4443F">
        <w:rPr>
          <w:rFonts w:ascii="Times New Roman" w:hAnsi="Times New Roman" w:cs="Times New Roman"/>
          <w:sz w:val="28"/>
          <w:szCs w:val="28"/>
        </w:rPr>
        <w:t>И</w:t>
      </w:r>
      <w:r w:rsidR="00727CE6" w:rsidRPr="00D0719C">
        <w:rPr>
          <w:rFonts w:ascii="Times New Roman" w:hAnsi="Times New Roman" w:cs="Times New Roman"/>
          <w:sz w:val="28"/>
          <w:szCs w:val="28"/>
        </w:rPr>
        <w:t xml:space="preserve">зучена литература по теме исследования. Чай из листьев </w:t>
      </w:r>
      <w:r w:rsidR="00AE6DD8" w:rsidRPr="00D0719C">
        <w:rPr>
          <w:rFonts w:ascii="Times New Roman" w:hAnsi="Times New Roman" w:cs="Times New Roman"/>
          <w:sz w:val="28"/>
          <w:szCs w:val="28"/>
        </w:rPr>
        <w:t>Иван-чая</w:t>
      </w:r>
      <w:r w:rsidR="00727CE6" w:rsidRPr="00D0719C">
        <w:rPr>
          <w:rFonts w:ascii="Times New Roman" w:hAnsi="Times New Roman" w:cs="Times New Roman"/>
          <w:sz w:val="28"/>
          <w:szCs w:val="28"/>
        </w:rPr>
        <w:t xml:space="preserve"> заготовляли на Руси еще с Х века. Чай из </w:t>
      </w:r>
      <w:r w:rsidR="00AE6DD8" w:rsidRPr="00D0719C">
        <w:rPr>
          <w:rFonts w:ascii="Times New Roman" w:hAnsi="Times New Roman" w:cs="Times New Roman"/>
          <w:sz w:val="28"/>
          <w:szCs w:val="28"/>
        </w:rPr>
        <w:t>Иван-чая</w:t>
      </w:r>
      <w:r w:rsidR="00727CE6" w:rsidRPr="00D0719C">
        <w:rPr>
          <w:rFonts w:ascii="Times New Roman" w:hAnsi="Times New Roman" w:cs="Times New Roman"/>
          <w:sz w:val="28"/>
          <w:szCs w:val="28"/>
        </w:rPr>
        <w:t xml:space="preserve"> является традиционным чаем в России, в Якутии также пили чай из листьев </w:t>
      </w:r>
      <w:r w:rsidR="00953917" w:rsidRPr="00D0719C">
        <w:rPr>
          <w:rFonts w:ascii="Times New Roman" w:hAnsi="Times New Roman" w:cs="Times New Roman"/>
          <w:sz w:val="28"/>
          <w:szCs w:val="28"/>
        </w:rPr>
        <w:t>кипрея узколистного</w:t>
      </w:r>
      <w:r w:rsidR="00727CE6" w:rsidRPr="00D0719C">
        <w:rPr>
          <w:rFonts w:ascii="Times New Roman" w:hAnsi="Times New Roman" w:cs="Times New Roman"/>
          <w:sz w:val="28"/>
          <w:szCs w:val="28"/>
        </w:rPr>
        <w:t xml:space="preserve">, пока не заменили импортными чаями. </w:t>
      </w:r>
    </w:p>
    <w:p w:rsidR="001D279F" w:rsidRPr="00D0719C" w:rsidRDefault="00727CE6" w:rsidP="00D0719C">
      <w:pPr>
        <w:spacing w:after="0" w:line="240" w:lineRule="auto"/>
        <w:ind w:firstLine="720"/>
        <w:jc w:val="both"/>
        <w:rPr>
          <w:rFonts w:ascii="Times New Roman" w:hAnsi="Times New Roman" w:cs="Times New Roman"/>
          <w:sz w:val="28"/>
          <w:szCs w:val="28"/>
        </w:rPr>
      </w:pPr>
      <w:r w:rsidRPr="00D0719C">
        <w:rPr>
          <w:rFonts w:ascii="Times New Roman" w:hAnsi="Times New Roman" w:cs="Times New Roman"/>
          <w:sz w:val="28"/>
          <w:szCs w:val="28"/>
        </w:rPr>
        <w:t>Учеными доказано, что в условиях высокогорий, ценные качества чая увеличиваются, так и в экстремальных условиях Севера эти ценные качества повышаются.</w:t>
      </w:r>
      <w:r w:rsidR="001D279F" w:rsidRPr="00D0719C">
        <w:rPr>
          <w:rFonts w:ascii="Times New Roman" w:hAnsi="Times New Roman" w:cs="Times New Roman"/>
          <w:sz w:val="28"/>
          <w:szCs w:val="28"/>
        </w:rPr>
        <w:t xml:space="preserve"> </w:t>
      </w:r>
      <w:r w:rsidRPr="00D0719C">
        <w:rPr>
          <w:rFonts w:ascii="Times New Roman" w:hAnsi="Times New Roman" w:cs="Times New Roman"/>
          <w:sz w:val="28"/>
          <w:szCs w:val="28"/>
        </w:rPr>
        <w:t xml:space="preserve">Кипрей узколистный, </w:t>
      </w:r>
      <w:r w:rsidR="00A87792" w:rsidRPr="00D0719C">
        <w:rPr>
          <w:rFonts w:ascii="Times New Roman" w:hAnsi="Times New Roman" w:cs="Times New Roman"/>
          <w:sz w:val="28"/>
          <w:szCs w:val="28"/>
        </w:rPr>
        <w:t>Иван-чай</w:t>
      </w:r>
      <w:r w:rsidRPr="00D0719C">
        <w:rPr>
          <w:rFonts w:ascii="Times New Roman" w:hAnsi="Times New Roman" w:cs="Times New Roman"/>
          <w:sz w:val="28"/>
          <w:szCs w:val="28"/>
        </w:rPr>
        <w:t xml:space="preserve">, Chamerion angustifolium (L.) Holub., из сем. Кипрейные – естественный дикорос, повсеместно встречающийся в Якутии. Сбор сырья работниками </w:t>
      </w:r>
      <w:r w:rsidR="00ED16AC" w:rsidRPr="00D0719C">
        <w:rPr>
          <w:rFonts w:ascii="Times New Roman" w:hAnsi="Times New Roman" w:cs="Times New Roman"/>
          <w:sz w:val="28"/>
          <w:szCs w:val="28"/>
        </w:rPr>
        <w:t>компании</w:t>
      </w:r>
      <w:r w:rsidRPr="00D0719C">
        <w:rPr>
          <w:rFonts w:ascii="Times New Roman" w:hAnsi="Times New Roman" w:cs="Times New Roman"/>
          <w:sz w:val="28"/>
          <w:szCs w:val="28"/>
        </w:rPr>
        <w:t xml:space="preserve"> «</w:t>
      </w:r>
      <w:r w:rsidR="005A2CD0">
        <w:rPr>
          <w:rFonts w:ascii="Times New Roman" w:hAnsi="Times New Roman" w:cs="Times New Roman"/>
          <w:sz w:val="28"/>
          <w:szCs w:val="28"/>
        </w:rPr>
        <w:t>САХАЧАЙ</w:t>
      </w:r>
      <w:r w:rsidRPr="00D0719C">
        <w:rPr>
          <w:rFonts w:ascii="Times New Roman" w:hAnsi="Times New Roman" w:cs="Times New Roman"/>
          <w:sz w:val="28"/>
          <w:szCs w:val="28"/>
        </w:rPr>
        <w:t xml:space="preserve">» производится с начала июня по начало августа до плодоношения в экологически чистых районах республики. </w:t>
      </w:r>
    </w:p>
    <w:p w:rsidR="006572ED" w:rsidRPr="00D0719C" w:rsidRDefault="000773FA" w:rsidP="00D0719C">
      <w:pPr>
        <w:spacing w:after="0" w:line="240" w:lineRule="auto"/>
        <w:ind w:firstLine="720"/>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2</w:t>
      </w:r>
      <w:r w:rsidR="00727CE6" w:rsidRPr="00D0719C">
        <w:rPr>
          <w:rFonts w:ascii="Times New Roman" w:eastAsia="Times New Roman" w:hAnsi="Times New Roman" w:cs="Times New Roman"/>
          <w:sz w:val="28"/>
          <w:szCs w:val="28"/>
        </w:rPr>
        <w:t>.</w:t>
      </w:r>
      <w:r w:rsidR="00F05DA1" w:rsidRPr="00D0719C">
        <w:rPr>
          <w:rFonts w:ascii="Times New Roman" w:eastAsia="Times New Roman" w:hAnsi="Times New Roman" w:cs="Times New Roman"/>
          <w:sz w:val="28"/>
          <w:szCs w:val="28"/>
        </w:rPr>
        <w:t> </w:t>
      </w:r>
      <w:r w:rsidR="00727CE6" w:rsidRPr="00D0719C">
        <w:rPr>
          <w:rFonts w:ascii="Times New Roman" w:eastAsia="Times New Roman" w:hAnsi="Times New Roman" w:cs="Times New Roman"/>
          <w:sz w:val="28"/>
          <w:szCs w:val="28"/>
        </w:rPr>
        <w:t xml:space="preserve">Изучена технология производства чая из ферментированных листьев </w:t>
      </w:r>
      <w:r w:rsidR="00AE6DD8" w:rsidRPr="00D0719C">
        <w:rPr>
          <w:rFonts w:ascii="Times New Roman" w:eastAsia="Times New Roman" w:hAnsi="Times New Roman" w:cs="Times New Roman"/>
          <w:sz w:val="28"/>
          <w:szCs w:val="28"/>
        </w:rPr>
        <w:t>Иван-чая</w:t>
      </w:r>
      <w:r w:rsidR="00727CE6" w:rsidRPr="00D0719C">
        <w:rPr>
          <w:rFonts w:ascii="Times New Roman" w:eastAsia="Times New Roman" w:hAnsi="Times New Roman" w:cs="Times New Roman"/>
          <w:sz w:val="28"/>
          <w:szCs w:val="28"/>
        </w:rPr>
        <w:t xml:space="preserve"> (кипрея узколистного) на базе </w:t>
      </w:r>
      <w:r w:rsidR="00ED16AC" w:rsidRPr="00D0719C">
        <w:rPr>
          <w:rFonts w:ascii="Times New Roman" w:eastAsia="Times New Roman" w:hAnsi="Times New Roman" w:cs="Times New Roman"/>
          <w:sz w:val="28"/>
          <w:szCs w:val="28"/>
        </w:rPr>
        <w:t>компании</w:t>
      </w:r>
      <w:r w:rsidR="00727CE6" w:rsidRPr="00D0719C">
        <w:rPr>
          <w:rFonts w:ascii="Times New Roman" w:eastAsia="Times New Roman" w:hAnsi="Times New Roman" w:cs="Times New Roman"/>
          <w:sz w:val="28"/>
          <w:szCs w:val="28"/>
        </w:rPr>
        <w:t xml:space="preserve"> «</w:t>
      </w:r>
      <w:r w:rsidR="005A2CD0">
        <w:rPr>
          <w:rFonts w:ascii="Times New Roman" w:eastAsia="Times New Roman" w:hAnsi="Times New Roman" w:cs="Times New Roman"/>
          <w:sz w:val="28"/>
          <w:szCs w:val="28"/>
        </w:rPr>
        <w:t>САХАЧАЙ</w:t>
      </w:r>
      <w:r w:rsidR="00727CE6" w:rsidRPr="00D0719C">
        <w:rPr>
          <w:rFonts w:ascii="Times New Roman" w:eastAsia="Times New Roman" w:hAnsi="Times New Roman" w:cs="Times New Roman"/>
          <w:sz w:val="28"/>
          <w:szCs w:val="28"/>
        </w:rPr>
        <w:t xml:space="preserve">». Производство чая состоит из </w:t>
      </w:r>
      <w:r w:rsidR="00B4443F">
        <w:rPr>
          <w:rFonts w:ascii="Times New Roman" w:eastAsia="Times New Roman" w:hAnsi="Times New Roman" w:cs="Times New Roman"/>
          <w:sz w:val="28"/>
          <w:szCs w:val="28"/>
        </w:rPr>
        <w:t>восьми</w:t>
      </w:r>
      <w:r w:rsidR="00727CE6" w:rsidRPr="00D0719C">
        <w:rPr>
          <w:rFonts w:ascii="Times New Roman" w:eastAsia="Times New Roman" w:hAnsi="Times New Roman" w:cs="Times New Roman"/>
          <w:sz w:val="28"/>
          <w:szCs w:val="28"/>
        </w:rPr>
        <w:t xml:space="preserve"> этапов: сбор листьев </w:t>
      </w:r>
      <w:r w:rsidR="00AE6DD8" w:rsidRPr="00D0719C">
        <w:rPr>
          <w:rFonts w:ascii="Times New Roman" w:eastAsia="Times New Roman" w:hAnsi="Times New Roman" w:cs="Times New Roman"/>
          <w:sz w:val="28"/>
          <w:szCs w:val="28"/>
        </w:rPr>
        <w:t>Иван-чая</w:t>
      </w:r>
      <w:r w:rsidR="00727CE6" w:rsidRPr="00D0719C">
        <w:rPr>
          <w:rFonts w:ascii="Times New Roman" w:eastAsia="Times New Roman" w:hAnsi="Times New Roman" w:cs="Times New Roman"/>
          <w:sz w:val="28"/>
          <w:szCs w:val="28"/>
        </w:rPr>
        <w:t xml:space="preserve">, </w:t>
      </w:r>
      <w:r w:rsidR="003478DF" w:rsidRPr="00D0719C">
        <w:rPr>
          <w:rFonts w:ascii="Times New Roman" w:eastAsia="Times New Roman" w:hAnsi="Times New Roman" w:cs="Times New Roman"/>
          <w:sz w:val="28"/>
          <w:szCs w:val="28"/>
        </w:rPr>
        <w:t>подвяливан</w:t>
      </w:r>
      <w:r w:rsidR="00727CE6" w:rsidRPr="00D0719C">
        <w:rPr>
          <w:rFonts w:ascii="Times New Roman" w:eastAsia="Times New Roman" w:hAnsi="Times New Roman" w:cs="Times New Roman"/>
          <w:sz w:val="28"/>
          <w:szCs w:val="28"/>
        </w:rPr>
        <w:t>ие, скручивание, резка, ферментация, сушка, отлеживание, фракционирование. Процесс изготовления чая происходит на специализированном оборудовании, что дает скорость и большой объем производства ферментированного чая.</w:t>
      </w:r>
      <w:r w:rsidR="00B4443F">
        <w:rPr>
          <w:rFonts w:ascii="Times New Roman" w:eastAsia="Times New Roman" w:hAnsi="Times New Roman" w:cs="Times New Roman"/>
          <w:sz w:val="28"/>
          <w:szCs w:val="28"/>
        </w:rPr>
        <w:t xml:space="preserve"> </w:t>
      </w:r>
    </w:p>
    <w:p w:rsidR="00C611C1" w:rsidRPr="00D0719C" w:rsidRDefault="000773FA" w:rsidP="00D0719C">
      <w:pPr>
        <w:spacing w:after="0" w:line="240" w:lineRule="auto"/>
        <w:ind w:firstLine="720"/>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3.</w:t>
      </w:r>
      <w:r w:rsidR="00F05DA1" w:rsidRPr="00D0719C">
        <w:rPr>
          <w:rFonts w:ascii="Times New Roman" w:eastAsia="Times New Roman" w:hAnsi="Times New Roman" w:cs="Times New Roman"/>
          <w:sz w:val="28"/>
          <w:szCs w:val="28"/>
        </w:rPr>
        <w:t> </w:t>
      </w:r>
      <w:r w:rsidR="00C611C1" w:rsidRPr="00D0719C">
        <w:rPr>
          <w:rFonts w:ascii="Times New Roman" w:eastAsia="Times New Roman" w:hAnsi="Times New Roman" w:cs="Times New Roman"/>
          <w:sz w:val="28"/>
          <w:szCs w:val="28"/>
        </w:rPr>
        <w:t>Выработан</w:t>
      </w:r>
      <w:r w:rsidR="00F05DA1" w:rsidRPr="00D0719C">
        <w:rPr>
          <w:rFonts w:ascii="Times New Roman" w:eastAsia="Times New Roman" w:hAnsi="Times New Roman" w:cs="Times New Roman"/>
          <w:sz w:val="28"/>
          <w:szCs w:val="28"/>
        </w:rPr>
        <w:t>ы</w:t>
      </w:r>
      <w:r w:rsidR="00C611C1" w:rsidRPr="00D0719C">
        <w:rPr>
          <w:rFonts w:ascii="Times New Roman" w:eastAsia="Times New Roman" w:hAnsi="Times New Roman" w:cs="Times New Roman"/>
          <w:sz w:val="28"/>
          <w:szCs w:val="28"/>
        </w:rPr>
        <w:t xml:space="preserve"> рекомендации </w:t>
      </w:r>
      <w:r w:rsidR="00F05DA1" w:rsidRPr="00D0719C">
        <w:rPr>
          <w:rFonts w:ascii="Times New Roman" w:eastAsia="Times New Roman" w:hAnsi="Times New Roman" w:cs="Times New Roman"/>
          <w:sz w:val="28"/>
          <w:szCs w:val="28"/>
        </w:rPr>
        <w:t xml:space="preserve">по </w:t>
      </w:r>
      <w:r w:rsidR="00C611C1" w:rsidRPr="00D0719C">
        <w:rPr>
          <w:rFonts w:ascii="Times New Roman" w:eastAsia="Times New Roman" w:hAnsi="Times New Roman" w:cs="Times New Roman"/>
          <w:sz w:val="28"/>
          <w:szCs w:val="28"/>
        </w:rPr>
        <w:t>производств</w:t>
      </w:r>
      <w:r w:rsidR="00F05DA1" w:rsidRPr="00D0719C">
        <w:rPr>
          <w:rFonts w:ascii="Times New Roman" w:eastAsia="Times New Roman" w:hAnsi="Times New Roman" w:cs="Times New Roman"/>
          <w:sz w:val="28"/>
          <w:szCs w:val="28"/>
        </w:rPr>
        <w:t>у</w:t>
      </w:r>
      <w:r w:rsidR="00C611C1" w:rsidRPr="00D0719C">
        <w:rPr>
          <w:rFonts w:ascii="Times New Roman" w:eastAsia="Times New Roman" w:hAnsi="Times New Roman" w:cs="Times New Roman"/>
          <w:sz w:val="28"/>
          <w:szCs w:val="28"/>
        </w:rPr>
        <w:t xml:space="preserve"> чая </w:t>
      </w:r>
      <w:r w:rsidR="0052594D" w:rsidRPr="00D0719C">
        <w:rPr>
          <w:rFonts w:ascii="Times New Roman" w:eastAsia="Times New Roman" w:hAnsi="Times New Roman" w:cs="Times New Roman"/>
          <w:sz w:val="28"/>
          <w:szCs w:val="28"/>
        </w:rPr>
        <w:t>из</w:t>
      </w:r>
      <w:r w:rsidR="00C611C1" w:rsidRPr="00D0719C">
        <w:rPr>
          <w:rFonts w:ascii="Times New Roman" w:eastAsia="Times New Roman" w:hAnsi="Times New Roman" w:cs="Times New Roman"/>
          <w:sz w:val="28"/>
          <w:szCs w:val="28"/>
        </w:rPr>
        <w:t xml:space="preserve"> кипрея узколистного (</w:t>
      </w:r>
      <w:r w:rsidR="00AE6DD8" w:rsidRPr="00D0719C">
        <w:rPr>
          <w:rFonts w:ascii="Times New Roman" w:eastAsia="Times New Roman" w:hAnsi="Times New Roman" w:cs="Times New Roman"/>
          <w:sz w:val="28"/>
          <w:szCs w:val="28"/>
        </w:rPr>
        <w:t>Иван-чай</w:t>
      </w:r>
      <w:r w:rsidR="0007544A" w:rsidRPr="00D0719C">
        <w:rPr>
          <w:rFonts w:ascii="Times New Roman" w:eastAsia="Times New Roman" w:hAnsi="Times New Roman" w:cs="Times New Roman"/>
          <w:sz w:val="28"/>
          <w:szCs w:val="28"/>
        </w:rPr>
        <w:t xml:space="preserve">) </w:t>
      </w:r>
      <w:r w:rsidR="0052594D" w:rsidRPr="00D0719C">
        <w:rPr>
          <w:rFonts w:ascii="Times New Roman" w:eastAsia="Times New Roman" w:hAnsi="Times New Roman" w:cs="Times New Roman"/>
          <w:sz w:val="28"/>
          <w:szCs w:val="28"/>
        </w:rPr>
        <w:t>на примере компании «</w:t>
      </w:r>
      <w:r w:rsidR="005A2CD0">
        <w:rPr>
          <w:rFonts w:ascii="Times New Roman" w:eastAsia="Times New Roman" w:hAnsi="Times New Roman" w:cs="Times New Roman"/>
          <w:sz w:val="28"/>
          <w:szCs w:val="28"/>
        </w:rPr>
        <w:t>САХАЧАЙ</w:t>
      </w:r>
      <w:r w:rsidR="0052594D" w:rsidRPr="00D0719C">
        <w:rPr>
          <w:rFonts w:ascii="Times New Roman" w:eastAsia="Times New Roman" w:hAnsi="Times New Roman" w:cs="Times New Roman"/>
          <w:sz w:val="28"/>
          <w:szCs w:val="28"/>
        </w:rPr>
        <w:t xml:space="preserve">» </w:t>
      </w:r>
    </w:p>
    <w:p w:rsidR="006572ED" w:rsidRPr="00D0719C" w:rsidRDefault="00727CE6" w:rsidP="00D0719C">
      <w:pPr>
        <w:spacing w:after="0" w:line="240" w:lineRule="auto"/>
        <w:ind w:firstLine="720"/>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По результатам наблюдения по производству ферментированного чая из листьев кипрея узколистного</w:t>
      </w:r>
      <w:r w:rsidR="00D84273" w:rsidRPr="00D0719C">
        <w:rPr>
          <w:rFonts w:ascii="Times New Roman" w:eastAsia="Times New Roman" w:hAnsi="Times New Roman" w:cs="Times New Roman"/>
          <w:sz w:val="28"/>
          <w:szCs w:val="28"/>
        </w:rPr>
        <w:t xml:space="preserve"> (</w:t>
      </w:r>
      <w:r w:rsidR="00AE6DD8" w:rsidRPr="00D0719C">
        <w:rPr>
          <w:rFonts w:ascii="Times New Roman" w:eastAsia="Times New Roman" w:hAnsi="Times New Roman" w:cs="Times New Roman"/>
          <w:sz w:val="28"/>
          <w:szCs w:val="28"/>
        </w:rPr>
        <w:t>Иван-чай</w:t>
      </w:r>
      <w:r w:rsidR="00D84273" w:rsidRPr="00D0719C">
        <w:rPr>
          <w:rFonts w:ascii="Times New Roman" w:eastAsia="Times New Roman" w:hAnsi="Times New Roman" w:cs="Times New Roman"/>
          <w:sz w:val="28"/>
          <w:szCs w:val="28"/>
        </w:rPr>
        <w:t>)</w:t>
      </w:r>
      <w:r w:rsidRPr="00D0719C">
        <w:rPr>
          <w:rFonts w:ascii="Times New Roman" w:eastAsia="Times New Roman" w:hAnsi="Times New Roman" w:cs="Times New Roman"/>
          <w:sz w:val="28"/>
          <w:szCs w:val="28"/>
        </w:rPr>
        <w:t xml:space="preserve"> </w:t>
      </w:r>
      <w:r w:rsidR="00ED16AC" w:rsidRPr="00D0719C">
        <w:rPr>
          <w:rFonts w:ascii="Times New Roman" w:eastAsia="Times New Roman" w:hAnsi="Times New Roman" w:cs="Times New Roman"/>
          <w:sz w:val="28"/>
          <w:szCs w:val="28"/>
        </w:rPr>
        <w:t>компанией</w:t>
      </w:r>
      <w:r w:rsidRPr="00D0719C">
        <w:rPr>
          <w:rFonts w:ascii="Times New Roman" w:eastAsia="Times New Roman" w:hAnsi="Times New Roman" w:cs="Times New Roman"/>
          <w:sz w:val="28"/>
          <w:szCs w:val="28"/>
        </w:rPr>
        <w:t xml:space="preserve"> «</w:t>
      </w:r>
      <w:r w:rsidR="005A2CD0">
        <w:rPr>
          <w:rFonts w:ascii="Times New Roman" w:eastAsia="Times New Roman" w:hAnsi="Times New Roman" w:cs="Times New Roman"/>
          <w:sz w:val="28"/>
          <w:szCs w:val="28"/>
        </w:rPr>
        <w:t>САХАЧАЙ</w:t>
      </w:r>
      <w:r w:rsidRPr="00D0719C">
        <w:rPr>
          <w:rFonts w:ascii="Times New Roman" w:eastAsia="Times New Roman" w:hAnsi="Times New Roman" w:cs="Times New Roman"/>
          <w:sz w:val="28"/>
          <w:szCs w:val="28"/>
        </w:rPr>
        <w:t>» можно сделать вывод, что чаи являются безопасными и экологичными с соблюдением норм и правил в процессе изготовления чая.</w:t>
      </w:r>
    </w:p>
    <w:p w:rsidR="006572ED" w:rsidRPr="00D0719C" w:rsidRDefault="00727CE6" w:rsidP="00D0719C">
      <w:pPr>
        <w:spacing w:after="0" w:line="240" w:lineRule="auto"/>
        <w:ind w:firstLine="720"/>
        <w:jc w:val="both"/>
        <w:rPr>
          <w:rFonts w:ascii="Times New Roman" w:eastAsia="Times New Roman" w:hAnsi="Times New Roman" w:cs="Times New Roman"/>
          <w:sz w:val="28"/>
          <w:szCs w:val="28"/>
        </w:rPr>
      </w:pPr>
      <w:r w:rsidRPr="00D0719C">
        <w:rPr>
          <w:rFonts w:ascii="Times New Roman" w:eastAsia="Times New Roman" w:hAnsi="Times New Roman" w:cs="Times New Roman"/>
          <w:sz w:val="28"/>
          <w:szCs w:val="28"/>
        </w:rPr>
        <w:t>Мы рекомендуем использовать чаи на основе местных растений, так как они не содержат красителей, вкусовых и ароматизированных добавок и собраны в экологически чистых районах.</w:t>
      </w:r>
    </w:p>
    <w:p w:rsidR="006572ED" w:rsidRPr="00D0719C" w:rsidRDefault="006572ED" w:rsidP="00D0719C">
      <w:pPr>
        <w:spacing w:after="0" w:line="240" w:lineRule="auto"/>
        <w:ind w:firstLine="720"/>
        <w:jc w:val="both"/>
        <w:rPr>
          <w:rFonts w:ascii="Times New Roman" w:eastAsia="Times New Roman" w:hAnsi="Times New Roman" w:cs="Times New Roman"/>
          <w:b/>
          <w:sz w:val="28"/>
          <w:szCs w:val="28"/>
        </w:rPr>
      </w:pPr>
    </w:p>
    <w:p w:rsidR="00565199" w:rsidRPr="00D0719C" w:rsidRDefault="00565199" w:rsidP="00D0719C">
      <w:pPr>
        <w:spacing w:after="0" w:line="240" w:lineRule="auto"/>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br w:type="page"/>
      </w:r>
    </w:p>
    <w:p w:rsidR="006572ED" w:rsidRPr="00D0719C" w:rsidRDefault="00727CE6" w:rsidP="00214A50">
      <w:pPr>
        <w:spacing w:after="0" w:line="240" w:lineRule="auto"/>
        <w:jc w:val="center"/>
        <w:rPr>
          <w:rFonts w:ascii="Times New Roman" w:eastAsia="Times New Roman" w:hAnsi="Times New Roman" w:cs="Times New Roman"/>
          <w:b/>
          <w:sz w:val="28"/>
          <w:szCs w:val="28"/>
        </w:rPr>
      </w:pPr>
      <w:r w:rsidRPr="00D0719C">
        <w:rPr>
          <w:rFonts w:ascii="Times New Roman" w:eastAsia="Times New Roman" w:hAnsi="Times New Roman" w:cs="Times New Roman"/>
          <w:b/>
          <w:sz w:val="28"/>
          <w:szCs w:val="28"/>
        </w:rPr>
        <w:lastRenderedPageBreak/>
        <w:t>Литература</w:t>
      </w:r>
    </w:p>
    <w:p w:rsidR="006572ED" w:rsidRPr="00214A50" w:rsidRDefault="00727CE6" w:rsidP="00214A50">
      <w:pPr>
        <w:pStyle w:val="ab"/>
        <w:numPr>
          <w:ilvl w:val="0"/>
          <w:numId w:val="12"/>
        </w:numPr>
        <w:jc w:val="both"/>
        <w:rPr>
          <w:sz w:val="28"/>
          <w:szCs w:val="28"/>
        </w:rPr>
      </w:pPr>
      <w:r w:rsidRPr="00214A50">
        <w:rPr>
          <w:sz w:val="28"/>
          <w:szCs w:val="28"/>
        </w:rPr>
        <w:t>Макаров А.А. Растительные лечебные средства якутской народной медицины. - Якутск: Кн</w:t>
      </w:r>
      <w:proofErr w:type="gramStart"/>
      <w:r w:rsidRPr="00214A50">
        <w:rPr>
          <w:sz w:val="28"/>
          <w:szCs w:val="28"/>
        </w:rPr>
        <w:t>.и</w:t>
      </w:r>
      <w:proofErr w:type="gramEnd"/>
      <w:r w:rsidRPr="00214A50">
        <w:rPr>
          <w:sz w:val="28"/>
          <w:szCs w:val="28"/>
        </w:rPr>
        <w:t>зд-во, 1974. - 62</w:t>
      </w:r>
    </w:p>
    <w:p w:rsidR="006572ED" w:rsidRPr="00214A50" w:rsidRDefault="00727CE6" w:rsidP="00214A50">
      <w:pPr>
        <w:pStyle w:val="ab"/>
        <w:numPr>
          <w:ilvl w:val="0"/>
          <w:numId w:val="12"/>
        </w:numPr>
        <w:jc w:val="both"/>
        <w:rPr>
          <w:sz w:val="28"/>
          <w:szCs w:val="28"/>
        </w:rPr>
      </w:pPr>
      <w:r w:rsidRPr="00214A50">
        <w:rPr>
          <w:sz w:val="28"/>
          <w:szCs w:val="28"/>
        </w:rPr>
        <w:t>Макаров А.А.Растительные лечебные средства якутской народной медицины. - Якутск:Кн.изд-во, 1974.-64</w:t>
      </w:r>
    </w:p>
    <w:p w:rsidR="006572ED" w:rsidRPr="00214A50" w:rsidRDefault="00DB1C6F" w:rsidP="00214A50">
      <w:pPr>
        <w:pStyle w:val="ab"/>
        <w:numPr>
          <w:ilvl w:val="0"/>
          <w:numId w:val="12"/>
        </w:numPr>
        <w:jc w:val="both"/>
        <w:rPr>
          <w:sz w:val="28"/>
          <w:szCs w:val="28"/>
        </w:rPr>
      </w:pPr>
      <w:hyperlink r:id="rId17">
        <w:r w:rsidR="00727CE6" w:rsidRPr="00214A50">
          <w:rPr>
            <w:sz w:val="28"/>
            <w:szCs w:val="28"/>
            <w:u w:val="single"/>
          </w:rPr>
          <w:t>https://znaytovar.ru/new3.html</w:t>
        </w:r>
      </w:hyperlink>
    </w:p>
    <w:p w:rsidR="006572ED" w:rsidRPr="00214A50" w:rsidRDefault="00DB1C6F" w:rsidP="00214A50">
      <w:pPr>
        <w:pStyle w:val="ab"/>
        <w:numPr>
          <w:ilvl w:val="0"/>
          <w:numId w:val="12"/>
        </w:numPr>
        <w:jc w:val="both"/>
        <w:rPr>
          <w:sz w:val="28"/>
          <w:szCs w:val="28"/>
        </w:rPr>
      </w:pPr>
      <w:hyperlink r:id="rId18">
        <w:r w:rsidR="00727CE6" w:rsidRPr="00214A50">
          <w:rPr>
            <w:sz w:val="28"/>
            <w:szCs w:val="28"/>
            <w:u w:val="single"/>
          </w:rPr>
          <w:t>https://chayexpert.ru/travyanoj-chaj/ivan-chaj-istoriya-poyavleniya.html</w:t>
        </w:r>
      </w:hyperlink>
    </w:p>
    <w:p w:rsidR="00897DC6" w:rsidRPr="00214A50" w:rsidRDefault="00DB1C6F" w:rsidP="00214A50">
      <w:pPr>
        <w:pStyle w:val="ab"/>
        <w:numPr>
          <w:ilvl w:val="0"/>
          <w:numId w:val="12"/>
        </w:numPr>
        <w:jc w:val="both"/>
        <w:rPr>
          <w:rStyle w:val="ad"/>
          <w:rFonts w:eastAsia="Calibri"/>
          <w:color w:val="auto"/>
          <w:sz w:val="28"/>
          <w:szCs w:val="28"/>
          <w:u w:val="none"/>
        </w:rPr>
      </w:pPr>
      <w:hyperlink r:id="rId19" w:history="1">
        <w:r w:rsidR="00897DC6" w:rsidRPr="00214A50">
          <w:rPr>
            <w:rStyle w:val="ad"/>
            <w:color w:val="auto"/>
            <w:sz w:val="28"/>
            <w:szCs w:val="28"/>
            <w:highlight w:val="white"/>
          </w:rPr>
          <w:t>https://infoportalru.ru/vred-chaya-v-paketikax-polzy-net-a-vred-realen.html</w:t>
        </w:r>
      </w:hyperlink>
    </w:p>
    <w:p w:rsidR="00214A50" w:rsidRPr="00214A50" w:rsidRDefault="00214A50" w:rsidP="00214A50">
      <w:pPr>
        <w:pStyle w:val="ab"/>
        <w:numPr>
          <w:ilvl w:val="0"/>
          <w:numId w:val="12"/>
        </w:numPr>
        <w:jc w:val="both"/>
        <w:rPr>
          <w:sz w:val="28"/>
          <w:szCs w:val="28"/>
        </w:rPr>
      </w:pPr>
      <w:r w:rsidRPr="00214A50">
        <w:rPr>
          <w:sz w:val="28"/>
          <w:szCs w:val="28"/>
        </w:rPr>
        <w:t>http://ru-stat.com/date-Y2013-2017/RU/import/world/020902</w:t>
      </w:r>
    </w:p>
    <w:p w:rsidR="00214A50" w:rsidRPr="00214A50" w:rsidRDefault="00DB1C6F" w:rsidP="00214A50">
      <w:pPr>
        <w:pStyle w:val="ab"/>
        <w:numPr>
          <w:ilvl w:val="0"/>
          <w:numId w:val="12"/>
        </w:numPr>
        <w:jc w:val="both"/>
        <w:rPr>
          <w:sz w:val="28"/>
          <w:szCs w:val="28"/>
        </w:rPr>
      </w:pPr>
      <w:hyperlink r:id="rId20" w:history="1">
        <w:r w:rsidR="00214A50" w:rsidRPr="00214A50">
          <w:rPr>
            <w:rStyle w:val="ad"/>
            <w:color w:val="auto"/>
            <w:sz w:val="28"/>
            <w:szCs w:val="28"/>
          </w:rPr>
          <w:t>http://ponomareva.expert/2017/09/08/obzor-rossijskogo-rynka-chaja/</w:t>
        </w:r>
      </w:hyperlink>
    </w:p>
    <w:p w:rsidR="00214A50" w:rsidRPr="00214A50" w:rsidRDefault="00214A50" w:rsidP="00214A50">
      <w:pPr>
        <w:pStyle w:val="ab"/>
        <w:numPr>
          <w:ilvl w:val="0"/>
          <w:numId w:val="12"/>
        </w:numPr>
        <w:jc w:val="both"/>
        <w:rPr>
          <w:sz w:val="28"/>
          <w:szCs w:val="28"/>
        </w:rPr>
      </w:pPr>
      <w:r w:rsidRPr="00214A50">
        <w:rPr>
          <w:sz w:val="28"/>
          <w:szCs w:val="28"/>
        </w:rPr>
        <w:t>http://zdravotvet.ru/vred-chaya-v-paketikax-polzy-net-a-vred-realen/</w:t>
      </w:r>
    </w:p>
    <w:p w:rsidR="00214A50" w:rsidRPr="00214A50" w:rsidRDefault="00DB1C6F" w:rsidP="00214A50">
      <w:pPr>
        <w:pStyle w:val="ab"/>
        <w:numPr>
          <w:ilvl w:val="0"/>
          <w:numId w:val="12"/>
        </w:numPr>
        <w:jc w:val="both"/>
        <w:rPr>
          <w:sz w:val="28"/>
          <w:szCs w:val="28"/>
        </w:rPr>
      </w:pPr>
      <w:hyperlink r:id="rId21" w:history="1">
        <w:r w:rsidR="00214A50" w:rsidRPr="00214A50">
          <w:rPr>
            <w:rStyle w:val="ad"/>
            <w:rFonts w:eastAsia="Arial"/>
            <w:color w:val="auto"/>
            <w:sz w:val="28"/>
            <w:szCs w:val="28"/>
          </w:rPr>
          <w:t>http://dvinainform.ru/research/getresearch.php?id=3741&amp;h=dvinainform.ru</w:t>
        </w:r>
      </w:hyperlink>
    </w:p>
    <w:p w:rsidR="00214A50" w:rsidRPr="00214A50" w:rsidRDefault="00DB1C6F" w:rsidP="00214A50">
      <w:pPr>
        <w:pStyle w:val="ab"/>
        <w:numPr>
          <w:ilvl w:val="0"/>
          <w:numId w:val="12"/>
        </w:numPr>
        <w:jc w:val="both"/>
        <w:rPr>
          <w:sz w:val="28"/>
          <w:szCs w:val="28"/>
        </w:rPr>
      </w:pPr>
      <w:hyperlink r:id="rId22" w:history="1">
        <w:r w:rsidR="00214A50" w:rsidRPr="00214A50">
          <w:rPr>
            <w:rStyle w:val="ad"/>
            <w:rFonts w:eastAsia="Arial"/>
            <w:bCs/>
            <w:color w:val="auto"/>
            <w:sz w:val="28"/>
            <w:szCs w:val="28"/>
          </w:rPr>
          <w:t>http://proektoprovod.ru/ryinok-chaya.html</w:t>
        </w:r>
      </w:hyperlink>
    </w:p>
    <w:p w:rsidR="00214A50" w:rsidRPr="00214A50" w:rsidRDefault="00DB1C6F" w:rsidP="00214A50">
      <w:pPr>
        <w:pStyle w:val="ab"/>
        <w:numPr>
          <w:ilvl w:val="0"/>
          <w:numId w:val="12"/>
        </w:numPr>
        <w:jc w:val="both"/>
        <w:rPr>
          <w:sz w:val="28"/>
          <w:szCs w:val="28"/>
        </w:rPr>
      </w:pPr>
      <w:hyperlink r:id="rId23" w:history="1">
        <w:r w:rsidR="00214A50" w:rsidRPr="00214A50">
          <w:rPr>
            <w:rStyle w:val="ad"/>
            <w:rFonts w:eastAsia="Arial"/>
            <w:color w:val="auto"/>
            <w:sz w:val="28"/>
            <w:szCs w:val="28"/>
          </w:rPr>
          <w:t>http://www.4p.ru/main/research/140675/</w:t>
        </w:r>
      </w:hyperlink>
    </w:p>
    <w:p w:rsidR="00897DC6" w:rsidRPr="00214A50" w:rsidRDefault="00214A50" w:rsidP="00214A50">
      <w:pPr>
        <w:pStyle w:val="ab"/>
        <w:numPr>
          <w:ilvl w:val="0"/>
          <w:numId w:val="12"/>
        </w:numPr>
        <w:jc w:val="both"/>
        <w:rPr>
          <w:rFonts w:eastAsia="Calibri"/>
          <w:sz w:val="28"/>
          <w:szCs w:val="28"/>
        </w:rPr>
      </w:pPr>
      <w:r w:rsidRPr="00214A50">
        <w:rPr>
          <w:bCs/>
          <w:sz w:val="28"/>
          <w:szCs w:val="28"/>
        </w:rPr>
        <w:t>А</w:t>
      </w:r>
      <w:r w:rsidR="00897DC6" w:rsidRPr="00214A50">
        <w:rPr>
          <w:bCs/>
          <w:sz w:val="28"/>
          <w:szCs w:val="28"/>
        </w:rPr>
        <w:t xml:space="preserve">лександр Вовний. О необходимости внедрения стандартов производства </w:t>
      </w:r>
      <w:r w:rsidR="00AE6DD8" w:rsidRPr="00214A50">
        <w:rPr>
          <w:bCs/>
          <w:sz w:val="28"/>
          <w:szCs w:val="28"/>
        </w:rPr>
        <w:t>Иван-чая</w:t>
      </w:r>
      <w:r w:rsidR="00897DC6" w:rsidRPr="00214A50">
        <w:rPr>
          <w:bCs/>
          <w:sz w:val="28"/>
          <w:szCs w:val="28"/>
        </w:rPr>
        <w:t xml:space="preserve"> </w:t>
      </w:r>
      <w:hyperlink r:id="rId24" w:history="1">
        <w:r w:rsidR="00897DC6" w:rsidRPr="00214A50">
          <w:rPr>
            <w:rStyle w:val="ad"/>
            <w:color w:val="auto"/>
            <w:sz w:val="28"/>
            <w:szCs w:val="28"/>
          </w:rPr>
          <w:t>https://youtu.be/bKkl8FwjL-w</w:t>
        </w:r>
      </w:hyperlink>
      <w:r w:rsidR="00897DC6" w:rsidRPr="00214A50">
        <w:rPr>
          <w:sz w:val="28"/>
          <w:szCs w:val="28"/>
        </w:rPr>
        <w:t xml:space="preserve"> </w:t>
      </w:r>
    </w:p>
    <w:p w:rsidR="00214A50" w:rsidRPr="00214A50" w:rsidRDefault="00214A50" w:rsidP="00214A50">
      <w:pPr>
        <w:pStyle w:val="ab"/>
        <w:numPr>
          <w:ilvl w:val="0"/>
          <w:numId w:val="12"/>
        </w:numPr>
        <w:jc w:val="both"/>
        <w:rPr>
          <w:sz w:val="28"/>
          <w:szCs w:val="28"/>
        </w:rPr>
      </w:pPr>
      <w:r w:rsidRPr="00214A50">
        <w:rPr>
          <w:sz w:val="28"/>
          <w:szCs w:val="28"/>
        </w:rPr>
        <w:t xml:space="preserve">сайт: </w:t>
      </w:r>
      <w:hyperlink r:id="rId25" w:history="1">
        <w:r w:rsidRPr="00214A50">
          <w:rPr>
            <w:rStyle w:val="ad"/>
            <w:color w:val="auto"/>
            <w:sz w:val="28"/>
            <w:szCs w:val="28"/>
          </w:rPr>
          <w:t>http://russianchai.com/</w:t>
        </w:r>
      </w:hyperlink>
      <w:r w:rsidRPr="00214A50">
        <w:rPr>
          <w:rStyle w:val="ad"/>
          <w:color w:val="auto"/>
          <w:sz w:val="28"/>
          <w:szCs w:val="28"/>
        </w:rPr>
        <w:t>.</w:t>
      </w:r>
    </w:p>
    <w:p w:rsidR="006572ED" w:rsidRPr="00214A50" w:rsidRDefault="006572ED" w:rsidP="00214A50">
      <w:pPr>
        <w:jc w:val="both"/>
        <w:rPr>
          <w:rFonts w:ascii="Times New Roman" w:hAnsi="Times New Roman" w:cs="Times New Roman"/>
          <w:sz w:val="28"/>
          <w:szCs w:val="28"/>
        </w:rPr>
      </w:pPr>
    </w:p>
    <w:sectPr w:rsidR="006572ED" w:rsidRPr="00214A50" w:rsidSect="00BD18F0">
      <w:headerReference w:type="default" r:id="rId26"/>
      <w:footerReference w:type="default" r:id="rId27"/>
      <w:pgSz w:w="11906" w:h="16838"/>
      <w:pgMar w:top="1134" w:right="1134" w:bottom="1134"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6F" w:rsidRDefault="00DB1C6F">
      <w:pPr>
        <w:spacing w:after="0" w:line="240" w:lineRule="auto"/>
      </w:pPr>
      <w:r>
        <w:separator/>
      </w:r>
    </w:p>
  </w:endnote>
  <w:endnote w:type="continuationSeparator" w:id="0">
    <w:p w:rsidR="00DB1C6F" w:rsidRDefault="00DB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06438"/>
      <w:docPartObj>
        <w:docPartGallery w:val="Page Numbers (Bottom of Page)"/>
        <w:docPartUnique/>
      </w:docPartObj>
    </w:sdtPr>
    <w:sdtEndPr/>
    <w:sdtContent>
      <w:p w:rsidR="00CD0262" w:rsidRDefault="00CD0262">
        <w:pPr>
          <w:pStyle w:val="a9"/>
          <w:jc w:val="right"/>
        </w:pPr>
        <w:r>
          <w:fldChar w:fldCharType="begin"/>
        </w:r>
        <w:r>
          <w:instrText xml:space="preserve"> PAGE   \* MERGEFORMAT </w:instrText>
        </w:r>
        <w:r>
          <w:fldChar w:fldCharType="separate"/>
        </w:r>
        <w:r w:rsidR="00312976">
          <w:rPr>
            <w:noProof/>
          </w:rPr>
          <w:t>24</w:t>
        </w:r>
        <w:r>
          <w:rPr>
            <w:noProof/>
          </w:rPr>
          <w:fldChar w:fldCharType="end"/>
        </w:r>
      </w:p>
    </w:sdtContent>
  </w:sdt>
  <w:p w:rsidR="00CD0262" w:rsidRDefault="00CD026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6F" w:rsidRDefault="00DB1C6F">
      <w:pPr>
        <w:spacing w:after="0" w:line="240" w:lineRule="auto"/>
      </w:pPr>
      <w:r>
        <w:separator/>
      </w:r>
    </w:p>
  </w:footnote>
  <w:footnote w:type="continuationSeparator" w:id="0">
    <w:p w:rsidR="00DB1C6F" w:rsidRDefault="00DB1C6F">
      <w:pPr>
        <w:spacing w:after="0" w:line="240" w:lineRule="auto"/>
      </w:pPr>
      <w:r>
        <w:continuationSeparator/>
      </w:r>
    </w:p>
  </w:footnote>
  <w:footnote w:id="1">
    <w:p w:rsidR="00CD0262" w:rsidRDefault="00CD0262" w:rsidP="001D7FCE">
      <w:pPr>
        <w:pStyle w:val="ae"/>
      </w:pPr>
      <w:r>
        <w:rPr>
          <w:rStyle w:val="af0"/>
        </w:rPr>
        <w:footnoteRef/>
      </w:r>
      <w:r>
        <w:t xml:space="preserve"> </w:t>
      </w:r>
      <w:r w:rsidRPr="00C82BD9">
        <w:t>http://ru-stat.com/date-Y2013-2017/RU/import/world/020902</w:t>
      </w:r>
    </w:p>
  </w:footnote>
  <w:footnote w:id="2">
    <w:p w:rsidR="00CD0262" w:rsidRPr="00013807" w:rsidRDefault="00CD0262" w:rsidP="00685BF7">
      <w:pPr>
        <w:spacing w:after="0" w:line="240" w:lineRule="auto"/>
        <w:jc w:val="both"/>
        <w:rPr>
          <w:sz w:val="20"/>
          <w:szCs w:val="20"/>
        </w:rPr>
      </w:pPr>
      <w:r w:rsidRPr="00013807">
        <w:rPr>
          <w:rStyle w:val="af0"/>
          <w:sz w:val="20"/>
          <w:szCs w:val="20"/>
        </w:rPr>
        <w:footnoteRef/>
      </w:r>
      <w:r w:rsidRPr="00013807">
        <w:rPr>
          <w:sz w:val="20"/>
          <w:szCs w:val="20"/>
        </w:rPr>
        <w:t xml:space="preserve"> </w:t>
      </w:r>
      <w:hyperlink r:id="rId1" w:history="1">
        <w:r w:rsidRPr="00013807">
          <w:rPr>
            <w:rStyle w:val="ad"/>
            <w:rFonts w:ascii="Times New Roman" w:hAnsi="Times New Roman" w:cs="Times New Roman"/>
            <w:sz w:val="20"/>
            <w:szCs w:val="20"/>
          </w:rPr>
          <w:t>http://ponomareva.expert/2017/09/08/obzor-rossijskogo-rynka-chaja/</w:t>
        </w:r>
      </w:hyperlink>
    </w:p>
  </w:footnote>
  <w:footnote w:id="3">
    <w:p w:rsidR="00CD0262" w:rsidRPr="00013807" w:rsidRDefault="00CD0262" w:rsidP="00685BF7">
      <w:pPr>
        <w:pStyle w:val="ae"/>
      </w:pPr>
      <w:r w:rsidRPr="00013807">
        <w:rPr>
          <w:rStyle w:val="af0"/>
        </w:rPr>
        <w:footnoteRef/>
      </w:r>
      <w:r w:rsidRPr="00013807">
        <w:t xml:space="preserve"> http://zdravotvet.ru/vred-chaya-v-paketikax-polzy-net-a-vred-realen/</w:t>
      </w:r>
    </w:p>
  </w:footnote>
  <w:footnote w:id="4">
    <w:p w:rsidR="00CD0262" w:rsidRPr="002A77EE" w:rsidRDefault="00CD0262" w:rsidP="000F41FC">
      <w:pPr>
        <w:pStyle w:val="ae"/>
      </w:pPr>
      <w:r>
        <w:rPr>
          <w:rStyle w:val="af0"/>
          <w:rFonts w:eastAsiaTheme="minorEastAsia"/>
        </w:rPr>
        <w:footnoteRef/>
      </w:r>
      <w:r>
        <w:t xml:space="preserve"> </w:t>
      </w:r>
      <w:hyperlink r:id="rId2" w:history="1">
        <w:r w:rsidRPr="002A77EE">
          <w:rPr>
            <w:rStyle w:val="ad"/>
            <w:rFonts w:eastAsia="Arial"/>
            <w:bCs/>
          </w:rPr>
          <w:t>http://proektoprovod.ru/ryinok-chaya.html</w:t>
        </w:r>
      </w:hyperlink>
    </w:p>
  </w:footnote>
  <w:footnote w:id="5">
    <w:p w:rsidR="00CD0262" w:rsidRPr="002A77EE" w:rsidRDefault="00CD0262" w:rsidP="000F41FC">
      <w:pPr>
        <w:pStyle w:val="ae"/>
      </w:pPr>
      <w:r w:rsidRPr="002A77EE">
        <w:rPr>
          <w:rStyle w:val="af0"/>
          <w:rFonts w:eastAsiaTheme="minorEastAsia"/>
        </w:rPr>
        <w:footnoteRef/>
      </w:r>
      <w:r w:rsidRPr="002A77EE">
        <w:t xml:space="preserve"> </w:t>
      </w:r>
      <w:hyperlink r:id="rId3" w:history="1">
        <w:r w:rsidRPr="002A77EE">
          <w:rPr>
            <w:rStyle w:val="ad"/>
            <w:rFonts w:eastAsia="Arial"/>
            <w:bCs/>
          </w:rPr>
          <w:t>http://proektoprovod.ru/ryinok-chaya.html</w:t>
        </w:r>
      </w:hyperlink>
    </w:p>
  </w:footnote>
  <w:footnote w:id="6">
    <w:p w:rsidR="00CD0262" w:rsidRPr="00047CE3" w:rsidRDefault="00CD0262" w:rsidP="000F41FC">
      <w:pPr>
        <w:pStyle w:val="ae"/>
      </w:pPr>
      <w:r w:rsidRPr="00047CE3">
        <w:rPr>
          <w:rStyle w:val="af0"/>
          <w:rFonts w:eastAsiaTheme="minorEastAsia"/>
        </w:rPr>
        <w:footnoteRef/>
      </w:r>
      <w:r w:rsidRPr="00047CE3">
        <w:t xml:space="preserve"> </w:t>
      </w:r>
      <w:hyperlink r:id="rId4" w:history="1">
        <w:r w:rsidRPr="00047CE3">
          <w:rPr>
            <w:rStyle w:val="ad"/>
            <w:rFonts w:eastAsia="Arial"/>
            <w:bCs/>
          </w:rPr>
          <w:t>http://dvinainform.ru/research/getresearch.php?id=3741&amp;h=dvinainform.ru</w:t>
        </w:r>
      </w:hyperlink>
    </w:p>
  </w:footnote>
  <w:footnote w:id="7">
    <w:p w:rsidR="00CD0262" w:rsidRPr="00047CE3" w:rsidRDefault="00CD0262" w:rsidP="000F41FC">
      <w:pPr>
        <w:pStyle w:val="ae"/>
      </w:pPr>
      <w:r w:rsidRPr="00047CE3">
        <w:rPr>
          <w:rStyle w:val="af0"/>
          <w:rFonts w:eastAsiaTheme="minorEastAsia"/>
        </w:rPr>
        <w:footnoteRef/>
      </w:r>
      <w:r w:rsidRPr="00047CE3">
        <w:t xml:space="preserve"> </w:t>
      </w:r>
      <w:hyperlink r:id="rId5" w:history="1">
        <w:r w:rsidRPr="00047CE3">
          <w:rPr>
            <w:rStyle w:val="ad"/>
            <w:rFonts w:eastAsia="Arial"/>
            <w:bCs/>
          </w:rPr>
          <w:t>http://proektoprovod.ru/ryinok-chaya.html</w:t>
        </w:r>
      </w:hyperlink>
    </w:p>
  </w:footnote>
  <w:footnote w:id="8">
    <w:p w:rsidR="00CD0262" w:rsidRDefault="00CD0262" w:rsidP="000F41FC">
      <w:pPr>
        <w:pStyle w:val="ae"/>
      </w:pPr>
      <w:r>
        <w:rPr>
          <w:rStyle w:val="af0"/>
          <w:rFonts w:eastAsiaTheme="minorEastAsia"/>
        </w:rPr>
        <w:footnoteRef/>
      </w:r>
      <w:r>
        <w:t xml:space="preserve"> </w:t>
      </w:r>
      <w:hyperlink r:id="rId6" w:history="1">
        <w:r w:rsidRPr="00251384">
          <w:rPr>
            <w:rStyle w:val="ad"/>
            <w:rFonts w:eastAsia="Arial"/>
          </w:rPr>
          <w:t>http://www.4p.ru/main/research/140675/</w:t>
        </w:r>
      </w:hyperlink>
    </w:p>
  </w:footnote>
  <w:footnote w:id="9">
    <w:p w:rsidR="00CD0262" w:rsidRDefault="00CD0262" w:rsidP="000F41FC">
      <w:pPr>
        <w:pStyle w:val="ae"/>
      </w:pPr>
      <w:r>
        <w:rPr>
          <w:rStyle w:val="af0"/>
          <w:rFonts w:eastAsiaTheme="minorEastAsia"/>
        </w:rPr>
        <w:footnoteRef/>
      </w:r>
      <w:r>
        <w:t xml:space="preserve"> </w:t>
      </w:r>
      <w:hyperlink r:id="rId7" w:history="1">
        <w:r w:rsidRPr="00251384">
          <w:rPr>
            <w:rStyle w:val="ad"/>
            <w:rFonts w:eastAsia="Arial"/>
          </w:rPr>
          <w:t>http://dvinainform.ru/research/getresearch.php?id=3741&amp;h=dvinainform.ru</w:t>
        </w:r>
      </w:hyperlink>
    </w:p>
  </w:footnote>
  <w:footnote w:id="10">
    <w:p w:rsidR="00CD0262" w:rsidRDefault="00CD0262" w:rsidP="000F41FC">
      <w:pPr>
        <w:spacing w:after="0" w:line="240" w:lineRule="auto"/>
        <w:jc w:val="both"/>
      </w:pPr>
      <w:r>
        <w:rPr>
          <w:rStyle w:val="af0"/>
        </w:rPr>
        <w:footnoteRef/>
      </w:r>
      <w:r>
        <w:t xml:space="preserve"> </w:t>
      </w:r>
      <w:hyperlink r:id="rId8" w:history="1">
        <w:r w:rsidRPr="00013807">
          <w:rPr>
            <w:rStyle w:val="ad"/>
            <w:rFonts w:ascii="Times New Roman" w:hAnsi="Times New Roman" w:cs="Times New Roman"/>
            <w:sz w:val="20"/>
            <w:szCs w:val="20"/>
          </w:rPr>
          <w:t>http://ponomareva.expert/2017/09/08/obzor-rossijskogo-rynka-chaja/</w:t>
        </w:r>
      </w:hyperlink>
    </w:p>
  </w:footnote>
  <w:footnote w:id="11">
    <w:p w:rsidR="00CD0262" w:rsidRDefault="00CD0262" w:rsidP="000F41FC">
      <w:pPr>
        <w:pStyle w:val="ae"/>
      </w:pPr>
      <w:r>
        <w:rPr>
          <w:rStyle w:val="af0"/>
        </w:rPr>
        <w:footnoteRef/>
      </w:r>
      <w:r>
        <w:t xml:space="preserve"> </w:t>
      </w:r>
      <w:r w:rsidRPr="00013807">
        <w:t>http://zdravotvet.ru/vred-chaya-v-paketikax-polzy-net-a-vred-realen/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62" w:rsidRDefault="00CD026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p w:rsidR="00CD0262" w:rsidRDefault="00CD026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0964"/>
    <w:multiLevelType w:val="hybridMultilevel"/>
    <w:tmpl w:val="F05450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AA75FF"/>
    <w:multiLevelType w:val="hybridMultilevel"/>
    <w:tmpl w:val="5C989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10445"/>
    <w:multiLevelType w:val="hybridMultilevel"/>
    <w:tmpl w:val="52561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C42AA6"/>
    <w:multiLevelType w:val="hybridMultilevel"/>
    <w:tmpl w:val="C4B632B2"/>
    <w:lvl w:ilvl="0" w:tplc="23C83BDA">
      <w:start w:val="1"/>
      <w:numFmt w:val="bullet"/>
      <w:lvlText w:val="•"/>
      <w:lvlJc w:val="left"/>
      <w:pPr>
        <w:tabs>
          <w:tab w:val="num" w:pos="720"/>
        </w:tabs>
        <w:ind w:left="720" w:hanging="360"/>
      </w:pPr>
      <w:rPr>
        <w:rFonts w:ascii="Arial" w:hAnsi="Arial" w:hint="default"/>
      </w:rPr>
    </w:lvl>
    <w:lvl w:ilvl="1" w:tplc="94DE9CDE" w:tentative="1">
      <w:start w:val="1"/>
      <w:numFmt w:val="bullet"/>
      <w:lvlText w:val="•"/>
      <w:lvlJc w:val="left"/>
      <w:pPr>
        <w:tabs>
          <w:tab w:val="num" w:pos="1440"/>
        </w:tabs>
        <w:ind w:left="1440" w:hanging="360"/>
      </w:pPr>
      <w:rPr>
        <w:rFonts w:ascii="Arial" w:hAnsi="Arial" w:hint="default"/>
      </w:rPr>
    </w:lvl>
    <w:lvl w:ilvl="2" w:tplc="81A29D4A" w:tentative="1">
      <w:start w:val="1"/>
      <w:numFmt w:val="bullet"/>
      <w:lvlText w:val="•"/>
      <w:lvlJc w:val="left"/>
      <w:pPr>
        <w:tabs>
          <w:tab w:val="num" w:pos="2160"/>
        </w:tabs>
        <w:ind w:left="2160" w:hanging="360"/>
      </w:pPr>
      <w:rPr>
        <w:rFonts w:ascii="Arial" w:hAnsi="Arial" w:hint="default"/>
      </w:rPr>
    </w:lvl>
    <w:lvl w:ilvl="3" w:tplc="A9F251BC" w:tentative="1">
      <w:start w:val="1"/>
      <w:numFmt w:val="bullet"/>
      <w:lvlText w:val="•"/>
      <w:lvlJc w:val="left"/>
      <w:pPr>
        <w:tabs>
          <w:tab w:val="num" w:pos="2880"/>
        </w:tabs>
        <w:ind w:left="2880" w:hanging="360"/>
      </w:pPr>
      <w:rPr>
        <w:rFonts w:ascii="Arial" w:hAnsi="Arial" w:hint="default"/>
      </w:rPr>
    </w:lvl>
    <w:lvl w:ilvl="4" w:tplc="1CECD160" w:tentative="1">
      <w:start w:val="1"/>
      <w:numFmt w:val="bullet"/>
      <w:lvlText w:val="•"/>
      <w:lvlJc w:val="left"/>
      <w:pPr>
        <w:tabs>
          <w:tab w:val="num" w:pos="3600"/>
        </w:tabs>
        <w:ind w:left="3600" w:hanging="360"/>
      </w:pPr>
      <w:rPr>
        <w:rFonts w:ascii="Arial" w:hAnsi="Arial" w:hint="default"/>
      </w:rPr>
    </w:lvl>
    <w:lvl w:ilvl="5" w:tplc="DF7AEA22" w:tentative="1">
      <w:start w:val="1"/>
      <w:numFmt w:val="bullet"/>
      <w:lvlText w:val="•"/>
      <w:lvlJc w:val="left"/>
      <w:pPr>
        <w:tabs>
          <w:tab w:val="num" w:pos="4320"/>
        </w:tabs>
        <w:ind w:left="4320" w:hanging="360"/>
      </w:pPr>
      <w:rPr>
        <w:rFonts w:ascii="Arial" w:hAnsi="Arial" w:hint="default"/>
      </w:rPr>
    </w:lvl>
    <w:lvl w:ilvl="6" w:tplc="9D8C729A" w:tentative="1">
      <w:start w:val="1"/>
      <w:numFmt w:val="bullet"/>
      <w:lvlText w:val="•"/>
      <w:lvlJc w:val="left"/>
      <w:pPr>
        <w:tabs>
          <w:tab w:val="num" w:pos="5040"/>
        </w:tabs>
        <w:ind w:left="5040" w:hanging="360"/>
      </w:pPr>
      <w:rPr>
        <w:rFonts w:ascii="Arial" w:hAnsi="Arial" w:hint="default"/>
      </w:rPr>
    </w:lvl>
    <w:lvl w:ilvl="7" w:tplc="EB0E40A8" w:tentative="1">
      <w:start w:val="1"/>
      <w:numFmt w:val="bullet"/>
      <w:lvlText w:val="•"/>
      <w:lvlJc w:val="left"/>
      <w:pPr>
        <w:tabs>
          <w:tab w:val="num" w:pos="5760"/>
        </w:tabs>
        <w:ind w:left="5760" w:hanging="360"/>
      </w:pPr>
      <w:rPr>
        <w:rFonts w:ascii="Arial" w:hAnsi="Arial" w:hint="default"/>
      </w:rPr>
    </w:lvl>
    <w:lvl w:ilvl="8" w:tplc="FFF281E6" w:tentative="1">
      <w:start w:val="1"/>
      <w:numFmt w:val="bullet"/>
      <w:lvlText w:val="•"/>
      <w:lvlJc w:val="left"/>
      <w:pPr>
        <w:tabs>
          <w:tab w:val="num" w:pos="6480"/>
        </w:tabs>
        <w:ind w:left="6480" w:hanging="360"/>
      </w:pPr>
      <w:rPr>
        <w:rFonts w:ascii="Arial" w:hAnsi="Arial" w:hint="default"/>
      </w:rPr>
    </w:lvl>
  </w:abstractNum>
  <w:abstractNum w:abstractNumId="4">
    <w:nsid w:val="3CFA07FF"/>
    <w:multiLevelType w:val="multilevel"/>
    <w:tmpl w:val="FFFFFFFF"/>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1B86AC7"/>
    <w:multiLevelType w:val="hybridMultilevel"/>
    <w:tmpl w:val="B27E3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670E10"/>
    <w:multiLevelType w:val="hybridMultilevel"/>
    <w:tmpl w:val="37483EBA"/>
    <w:lvl w:ilvl="0" w:tplc="953494D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CC4514C"/>
    <w:multiLevelType w:val="hybridMultilevel"/>
    <w:tmpl w:val="42225EC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E111EDB"/>
    <w:multiLevelType w:val="hybridMultilevel"/>
    <w:tmpl w:val="AF20D502"/>
    <w:lvl w:ilvl="0" w:tplc="2648E1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1421BC6"/>
    <w:multiLevelType w:val="hybridMultilevel"/>
    <w:tmpl w:val="71BEFF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F22D6A"/>
    <w:multiLevelType w:val="hybridMultilevel"/>
    <w:tmpl w:val="21D6679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702B7991"/>
    <w:multiLevelType w:val="hybridMultilevel"/>
    <w:tmpl w:val="31887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1"/>
  </w:num>
  <w:num w:numId="7">
    <w:abstractNumId w:val="0"/>
  </w:num>
  <w:num w:numId="8">
    <w:abstractNumId w:val="1"/>
  </w:num>
  <w:num w:numId="9">
    <w:abstractNumId w:val="10"/>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ED"/>
    <w:rsid w:val="0000193D"/>
    <w:rsid w:val="0001772F"/>
    <w:rsid w:val="000210A4"/>
    <w:rsid w:val="00026329"/>
    <w:rsid w:val="0007544A"/>
    <w:rsid w:val="00076A4E"/>
    <w:rsid w:val="000773FA"/>
    <w:rsid w:val="00084FB2"/>
    <w:rsid w:val="000A209D"/>
    <w:rsid w:val="000B0FFD"/>
    <w:rsid w:val="000B1CFD"/>
    <w:rsid w:val="000B58AC"/>
    <w:rsid w:val="000D413B"/>
    <w:rsid w:val="000F41FC"/>
    <w:rsid w:val="000F7F5E"/>
    <w:rsid w:val="0010056F"/>
    <w:rsid w:val="0013532C"/>
    <w:rsid w:val="00136E8B"/>
    <w:rsid w:val="0014270D"/>
    <w:rsid w:val="001637D7"/>
    <w:rsid w:val="00177F3F"/>
    <w:rsid w:val="00193606"/>
    <w:rsid w:val="001B0482"/>
    <w:rsid w:val="001B2EFB"/>
    <w:rsid w:val="001B6179"/>
    <w:rsid w:val="001D279F"/>
    <w:rsid w:val="001D7FCE"/>
    <w:rsid w:val="001E5A93"/>
    <w:rsid w:val="001F3622"/>
    <w:rsid w:val="001F48C9"/>
    <w:rsid w:val="001F684A"/>
    <w:rsid w:val="001F6EA8"/>
    <w:rsid w:val="002115C2"/>
    <w:rsid w:val="00214A50"/>
    <w:rsid w:val="00215720"/>
    <w:rsid w:val="00222FE9"/>
    <w:rsid w:val="00235BB3"/>
    <w:rsid w:val="00237131"/>
    <w:rsid w:val="002648F4"/>
    <w:rsid w:val="00283FEA"/>
    <w:rsid w:val="00290322"/>
    <w:rsid w:val="00293EEA"/>
    <w:rsid w:val="002A330A"/>
    <w:rsid w:val="002B409B"/>
    <w:rsid w:val="002C328D"/>
    <w:rsid w:val="002D3EE6"/>
    <w:rsid w:val="002E69E6"/>
    <w:rsid w:val="00305A98"/>
    <w:rsid w:val="00312976"/>
    <w:rsid w:val="00322A9A"/>
    <w:rsid w:val="003478DF"/>
    <w:rsid w:val="00356DF6"/>
    <w:rsid w:val="00360574"/>
    <w:rsid w:val="003A0D59"/>
    <w:rsid w:val="003A4373"/>
    <w:rsid w:val="003B3832"/>
    <w:rsid w:val="003C0D0A"/>
    <w:rsid w:val="003C58AF"/>
    <w:rsid w:val="003C5DB7"/>
    <w:rsid w:val="003F49A8"/>
    <w:rsid w:val="00411EBB"/>
    <w:rsid w:val="00427829"/>
    <w:rsid w:val="0044002F"/>
    <w:rsid w:val="00462407"/>
    <w:rsid w:val="00474A2B"/>
    <w:rsid w:val="004C2A2A"/>
    <w:rsid w:val="004E330F"/>
    <w:rsid w:val="004E3E11"/>
    <w:rsid w:val="004E4BE7"/>
    <w:rsid w:val="004F2FB6"/>
    <w:rsid w:val="004F556E"/>
    <w:rsid w:val="004F5B84"/>
    <w:rsid w:val="005074D5"/>
    <w:rsid w:val="00511C27"/>
    <w:rsid w:val="0051459B"/>
    <w:rsid w:val="0052594D"/>
    <w:rsid w:val="00534C3E"/>
    <w:rsid w:val="00565199"/>
    <w:rsid w:val="005943A7"/>
    <w:rsid w:val="005A2CD0"/>
    <w:rsid w:val="005A72D0"/>
    <w:rsid w:val="005C394A"/>
    <w:rsid w:val="005D1D1B"/>
    <w:rsid w:val="005F2C91"/>
    <w:rsid w:val="00616104"/>
    <w:rsid w:val="006201DC"/>
    <w:rsid w:val="0062044B"/>
    <w:rsid w:val="006409D5"/>
    <w:rsid w:val="006572ED"/>
    <w:rsid w:val="00683651"/>
    <w:rsid w:val="00685BF7"/>
    <w:rsid w:val="006B1DCB"/>
    <w:rsid w:val="006B4233"/>
    <w:rsid w:val="006B7971"/>
    <w:rsid w:val="006D2113"/>
    <w:rsid w:val="006E36A4"/>
    <w:rsid w:val="00703D47"/>
    <w:rsid w:val="00720AE4"/>
    <w:rsid w:val="0072179B"/>
    <w:rsid w:val="00727CE6"/>
    <w:rsid w:val="0074399A"/>
    <w:rsid w:val="00782598"/>
    <w:rsid w:val="00790019"/>
    <w:rsid w:val="007D2406"/>
    <w:rsid w:val="007D62F4"/>
    <w:rsid w:val="007E5541"/>
    <w:rsid w:val="008209C9"/>
    <w:rsid w:val="00823F58"/>
    <w:rsid w:val="00827A4B"/>
    <w:rsid w:val="008319A1"/>
    <w:rsid w:val="008360C5"/>
    <w:rsid w:val="008470A3"/>
    <w:rsid w:val="00873AB3"/>
    <w:rsid w:val="008809BB"/>
    <w:rsid w:val="008916F6"/>
    <w:rsid w:val="00897DC6"/>
    <w:rsid w:val="008B1084"/>
    <w:rsid w:val="008E517C"/>
    <w:rsid w:val="008F18E7"/>
    <w:rsid w:val="00925326"/>
    <w:rsid w:val="009349F2"/>
    <w:rsid w:val="00940A93"/>
    <w:rsid w:val="00942D00"/>
    <w:rsid w:val="00953917"/>
    <w:rsid w:val="00980D8C"/>
    <w:rsid w:val="009A082F"/>
    <w:rsid w:val="009A41D2"/>
    <w:rsid w:val="009F57BF"/>
    <w:rsid w:val="00A2055D"/>
    <w:rsid w:val="00A338D3"/>
    <w:rsid w:val="00A34964"/>
    <w:rsid w:val="00A36A51"/>
    <w:rsid w:val="00A374D4"/>
    <w:rsid w:val="00A45170"/>
    <w:rsid w:val="00A45F4C"/>
    <w:rsid w:val="00A628B9"/>
    <w:rsid w:val="00A70B00"/>
    <w:rsid w:val="00A87792"/>
    <w:rsid w:val="00AA6854"/>
    <w:rsid w:val="00AA698B"/>
    <w:rsid w:val="00AB358F"/>
    <w:rsid w:val="00AC0D66"/>
    <w:rsid w:val="00AC2D50"/>
    <w:rsid w:val="00AC36E8"/>
    <w:rsid w:val="00AD57C2"/>
    <w:rsid w:val="00AE6DD8"/>
    <w:rsid w:val="00AF35DC"/>
    <w:rsid w:val="00B359B4"/>
    <w:rsid w:val="00B4443F"/>
    <w:rsid w:val="00B80B93"/>
    <w:rsid w:val="00B816E1"/>
    <w:rsid w:val="00B90E0B"/>
    <w:rsid w:val="00B9615A"/>
    <w:rsid w:val="00BA3A21"/>
    <w:rsid w:val="00BB4A11"/>
    <w:rsid w:val="00BD18F0"/>
    <w:rsid w:val="00BE5E44"/>
    <w:rsid w:val="00BF03B9"/>
    <w:rsid w:val="00C05613"/>
    <w:rsid w:val="00C17762"/>
    <w:rsid w:val="00C36FF6"/>
    <w:rsid w:val="00C42773"/>
    <w:rsid w:val="00C503AC"/>
    <w:rsid w:val="00C526A9"/>
    <w:rsid w:val="00C535F0"/>
    <w:rsid w:val="00C611C1"/>
    <w:rsid w:val="00C71272"/>
    <w:rsid w:val="00C77AAB"/>
    <w:rsid w:val="00C803C0"/>
    <w:rsid w:val="00C91F3E"/>
    <w:rsid w:val="00CC60C5"/>
    <w:rsid w:val="00CD0262"/>
    <w:rsid w:val="00CD4258"/>
    <w:rsid w:val="00D05224"/>
    <w:rsid w:val="00D0719C"/>
    <w:rsid w:val="00D3134D"/>
    <w:rsid w:val="00D44711"/>
    <w:rsid w:val="00D44ED7"/>
    <w:rsid w:val="00D50DFB"/>
    <w:rsid w:val="00D56A36"/>
    <w:rsid w:val="00D678AA"/>
    <w:rsid w:val="00D73DE9"/>
    <w:rsid w:val="00D83E20"/>
    <w:rsid w:val="00D84273"/>
    <w:rsid w:val="00D856FF"/>
    <w:rsid w:val="00D87326"/>
    <w:rsid w:val="00DB1C6F"/>
    <w:rsid w:val="00DD126B"/>
    <w:rsid w:val="00DD3F06"/>
    <w:rsid w:val="00DE30AF"/>
    <w:rsid w:val="00DE6860"/>
    <w:rsid w:val="00E101BA"/>
    <w:rsid w:val="00E11A4A"/>
    <w:rsid w:val="00E11C19"/>
    <w:rsid w:val="00E177DB"/>
    <w:rsid w:val="00E23E84"/>
    <w:rsid w:val="00E302E7"/>
    <w:rsid w:val="00E33DBF"/>
    <w:rsid w:val="00E53E9A"/>
    <w:rsid w:val="00E56A4A"/>
    <w:rsid w:val="00E74E2A"/>
    <w:rsid w:val="00E90EC6"/>
    <w:rsid w:val="00E948E6"/>
    <w:rsid w:val="00EA1270"/>
    <w:rsid w:val="00EB1BA4"/>
    <w:rsid w:val="00EB6EA8"/>
    <w:rsid w:val="00ED16AC"/>
    <w:rsid w:val="00EF5B3C"/>
    <w:rsid w:val="00EF6619"/>
    <w:rsid w:val="00F05DA1"/>
    <w:rsid w:val="00F20491"/>
    <w:rsid w:val="00F422C5"/>
    <w:rsid w:val="00F448E2"/>
    <w:rsid w:val="00F5480E"/>
    <w:rsid w:val="00F702D4"/>
    <w:rsid w:val="00F74A0D"/>
    <w:rsid w:val="00F75FF4"/>
    <w:rsid w:val="00F863F9"/>
    <w:rsid w:val="00F94D9C"/>
    <w:rsid w:val="00FD05D7"/>
    <w:rsid w:val="00FE1AEE"/>
    <w:rsid w:val="00FF5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F0"/>
  </w:style>
  <w:style w:type="paragraph" w:styleId="1">
    <w:name w:val="heading 1"/>
    <w:basedOn w:val="a"/>
    <w:next w:val="a"/>
    <w:uiPriority w:val="9"/>
    <w:qFormat/>
    <w:rsid w:val="00BD18F0"/>
    <w:pPr>
      <w:keepNext/>
      <w:keepLines/>
      <w:spacing w:before="480" w:after="120"/>
      <w:outlineLvl w:val="0"/>
    </w:pPr>
    <w:rPr>
      <w:b/>
      <w:sz w:val="48"/>
      <w:szCs w:val="48"/>
    </w:rPr>
  </w:style>
  <w:style w:type="paragraph" w:styleId="2">
    <w:name w:val="heading 2"/>
    <w:basedOn w:val="a"/>
    <w:next w:val="a"/>
    <w:uiPriority w:val="9"/>
    <w:semiHidden/>
    <w:unhideWhenUsed/>
    <w:qFormat/>
    <w:rsid w:val="00BD18F0"/>
    <w:pPr>
      <w:keepNext/>
      <w:keepLines/>
      <w:spacing w:before="360" w:after="80"/>
      <w:outlineLvl w:val="1"/>
    </w:pPr>
    <w:rPr>
      <w:b/>
      <w:sz w:val="36"/>
      <w:szCs w:val="36"/>
    </w:rPr>
  </w:style>
  <w:style w:type="paragraph" w:styleId="3">
    <w:name w:val="heading 3"/>
    <w:basedOn w:val="a"/>
    <w:next w:val="a"/>
    <w:uiPriority w:val="9"/>
    <w:semiHidden/>
    <w:unhideWhenUsed/>
    <w:qFormat/>
    <w:rsid w:val="00BD18F0"/>
    <w:pPr>
      <w:spacing w:before="280" w:after="280" w:line="240" w:lineRule="auto"/>
      <w:outlineLvl w:val="2"/>
    </w:pPr>
    <w:rPr>
      <w:rFonts w:ascii="Times New Roman" w:eastAsia="Times New Roman" w:hAnsi="Times New Roman" w:cs="Times New Roman"/>
      <w:b/>
      <w:sz w:val="27"/>
      <w:szCs w:val="27"/>
    </w:rPr>
  </w:style>
  <w:style w:type="paragraph" w:styleId="4">
    <w:name w:val="heading 4"/>
    <w:basedOn w:val="a"/>
    <w:next w:val="a"/>
    <w:uiPriority w:val="9"/>
    <w:semiHidden/>
    <w:unhideWhenUsed/>
    <w:qFormat/>
    <w:rsid w:val="00BD18F0"/>
    <w:pPr>
      <w:keepNext/>
      <w:keepLines/>
      <w:spacing w:before="240" w:after="40"/>
      <w:outlineLvl w:val="3"/>
    </w:pPr>
    <w:rPr>
      <w:b/>
      <w:sz w:val="24"/>
      <w:szCs w:val="24"/>
    </w:rPr>
  </w:style>
  <w:style w:type="paragraph" w:styleId="5">
    <w:name w:val="heading 5"/>
    <w:basedOn w:val="a"/>
    <w:next w:val="a"/>
    <w:uiPriority w:val="9"/>
    <w:semiHidden/>
    <w:unhideWhenUsed/>
    <w:qFormat/>
    <w:rsid w:val="00BD18F0"/>
    <w:pPr>
      <w:keepNext/>
      <w:keepLines/>
      <w:spacing w:before="220" w:after="40"/>
      <w:outlineLvl w:val="4"/>
    </w:pPr>
    <w:rPr>
      <w:b/>
    </w:rPr>
  </w:style>
  <w:style w:type="paragraph" w:styleId="6">
    <w:name w:val="heading 6"/>
    <w:basedOn w:val="a"/>
    <w:next w:val="a"/>
    <w:uiPriority w:val="9"/>
    <w:semiHidden/>
    <w:unhideWhenUsed/>
    <w:qFormat/>
    <w:rsid w:val="00BD18F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18F0"/>
    <w:tblPr>
      <w:tblCellMar>
        <w:top w:w="0" w:type="dxa"/>
        <w:left w:w="0" w:type="dxa"/>
        <w:bottom w:w="0" w:type="dxa"/>
        <w:right w:w="0" w:type="dxa"/>
      </w:tblCellMar>
    </w:tblPr>
  </w:style>
  <w:style w:type="paragraph" w:styleId="a3">
    <w:name w:val="Title"/>
    <w:basedOn w:val="a"/>
    <w:next w:val="a"/>
    <w:uiPriority w:val="10"/>
    <w:qFormat/>
    <w:rsid w:val="00BD18F0"/>
    <w:pPr>
      <w:keepNext/>
      <w:keepLines/>
      <w:spacing w:before="480" w:after="120"/>
    </w:pPr>
    <w:rPr>
      <w:b/>
      <w:sz w:val="72"/>
      <w:szCs w:val="72"/>
    </w:rPr>
  </w:style>
  <w:style w:type="paragraph" w:styleId="a4">
    <w:name w:val="Subtitle"/>
    <w:basedOn w:val="a"/>
    <w:next w:val="a"/>
    <w:uiPriority w:val="11"/>
    <w:qFormat/>
    <w:rsid w:val="00BD18F0"/>
    <w:pPr>
      <w:keepNext/>
      <w:keepLines/>
      <w:spacing w:before="360" w:after="80"/>
    </w:pPr>
    <w:rPr>
      <w:rFonts w:ascii="Georgia" w:eastAsia="Georgia" w:hAnsi="Georgia" w:cs="Georgia"/>
      <w:i/>
      <w:color w:val="666666"/>
      <w:sz w:val="48"/>
      <w:szCs w:val="48"/>
    </w:rPr>
  </w:style>
  <w:style w:type="table" w:customStyle="1" w:styleId="20">
    <w:name w:val="2"/>
    <w:basedOn w:val="TableNormal"/>
    <w:rsid w:val="00BD18F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
    <w:rsid w:val="00BD18F0"/>
    <w:pPr>
      <w:spacing w:after="0" w:line="240" w:lineRule="auto"/>
    </w:pPr>
    <w:tblPr>
      <w:tblStyleRowBandSize w:val="1"/>
      <w:tblStyleColBandSize w:val="1"/>
      <w:tblCellMar>
        <w:top w:w="0" w:type="dxa"/>
        <w:left w:w="108" w:type="dxa"/>
        <w:bottom w:w="0" w:type="dxa"/>
        <w:right w:w="108" w:type="dxa"/>
      </w:tblCellMar>
    </w:tblPr>
  </w:style>
  <w:style w:type="paragraph" w:styleId="a5">
    <w:name w:val="Balloon Text"/>
    <w:basedOn w:val="a"/>
    <w:link w:val="a6"/>
    <w:uiPriority w:val="99"/>
    <w:semiHidden/>
    <w:unhideWhenUsed/>
    <w:rsid w:val="008319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9A1"/>
    <w:rPr>
      <w:rFonts w:ascii="Tahoma" w:hAnsi="Tahoma" w:cs="Tahoma"/>
      <w:sz w:val="16"/>
      <w:szCs w:val="16"/>
    </w:rPr>
  </w:style>
  <w:style w:type="paragraph" w:styleId="a7">
    <w:name w:val="header"/>
    <w:basedOn w:val="a"/>
    <w:link w:val="a8"/>
    <w:uiPriority w:val="99"/>
    <w:semiHidden/>
    <w:unhideWhenUsed/>
    <w:rsid w:val="008319A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319A1"/>
  </w:style>
  <w:style w:type="paragraph" w:styleId="a9">
    <w:name w:val="footer"/>
    <w:basedOn w:val="a"/>
    <w:link w:val="aa"/>
    <w:uiPriority w:val="99"/>
    <w:unhideWhenUsed/>
    <w:rsid w:val="008319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19A1"/>
  </w:style>
  <w:style w:type="paragraph" w:customStyle="1" w:styleId="11">
    <w:name w:val="Обычный1"/>
    <w:rsid w:val="00DE30AF"/>
    <w:rPr>
      <w:rFonts w:eastAsia="Times New Roman"/>
    </w:rPr>
  </w:style>
  <w:style w:type="paragraph" w:styleId="ab">
    <w:name w:val="List Paragraph"/>
    <w:basedOn w:val="a"/>
    <w:uiPriority w:val="34"/>
    <w:qFormat/>
    <w:rsid w:val="00D83E20"/>
    <w:pPr>
      <w:spacing w:after="0" w:line="240" w:lineRule="auto"/>
      <w:ind w:left="720"/>
      <w:contextualSpacing/>
    </w:pPr>
    <w:rPr>
      <w:rFonts w:ascii="Times New Roman" w:eastAsia="Times New Roman" w:hAnsi="Times New Roman" w:cs="Times New Roman"/>
      <w:sz w:val="24"/>
      <w:szCs w:val="24"/>
    </w:rPr>
  </w:style>
  <w:style w:type="table" w:styleId="ac">
    <w:name w:val="Table Grid"/>
    <w:basedOn w:val="a1"/>
    <w:uiPriority w:val="39"/>
    <w:rsid w:val="009A0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897DC6"/>
    <w:rPr>
      <w:color w:val="0000FF" w:themeColor="hyperlink"/>
      <w:u w:val="single"/>
    </w:rPr>
  </w:style>
  <w:style w:type="paragraph" w:styleId="ae">
    <w:name w:val="footnote text"/>
    <w:basedOn w:val="a"/>
    <w:link w:val="af"/>
    <w:uiPriority w:val="99"/>
    <w:semiHidden/>
    <w:rsid w:val="00685BF7"/>
    <w:pPr>
      <w:tabs>
        <w:tab w:val="left" w:pos="397"/>
      </w:tabs>
      <w:autoSpaceDE w:val="0"/>
      <w:autoSpaceDN w:val="0"/>
      <w:spacing w:after="0" w:line="240" w:lineRule="auto"/>
      <w:jc w:val="both"/>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685BF7"/>
    <w:rPr>
      <w:rFonts w:ascii="Times New Roman" w:eastAsia="Times New Roman" w:hAnsi="Times New Roman" w:cs="Times New Roman"/>
      <w:sz w:val="20"/>
      <w:szCs w:val="20"/>
    </w:rPr>
  </w:style>
  <w:style w:type="character" w:styleId="af0">
    <w:name w:val="footnote reference"/>
    <w:basedOn w:val="a0"/>
    <w:uiPriority w:val="99"/>
    <w:semiHidden/>
    <w:unhideWhenUsed/>
    <w:rsid w:val="00685BF7"/>
    <w:rPr>
      <w:vertAlign w:val="superscript"/>
    </w:rPr>
  </w:style>
  <w:style w:type="paragraph" w:styleId="21">
    <w:name w:val="Body Text 2"/>
    <w:basedOn w:val="a"/>
    <w:link w:val="22"/>
    <w:rsid w:val="000F41FC"/>
    <w:pPr>
      <w:tabs>
        <w:tab w:val="left" w:pos="397"/>
      </w:tabs>
      <w:autoSpaceDE w:val="0"/>
      <w:autoSpaceDN w:val="0"/>
      <w:spacing w:after="0" w:line="240" w:lineRule="auto"/>
      <w:jc w:val="both"/>
    </w:pPr>
    <w:rPr>
      <w:rFonts w:ascii="Times New Roman" w:eastAsia="Times New Roman" w:hAnsi="Times New Roman" w:cs="Times New Roman"/>
      <w:i/>
      <w:iCs/>
      <w:sz w:val="24"/>
      <w:szCs w:val="24"/>
    </w:rPr>
  </w:style>
  <w:style w:type="character" w:customStyle="1" w:styleId="22">
    <w:name w:val="Основной текст 2 Знак"/>
    <w:basedOn w:val="a0"/>
    <w:link w:val="21"/>
    <w:rsid w:val="000F41FC"/>
    <w:rPr>
      <w:rFonts w:ascii="Times New Roman" w:eastAsia="Times New Roman" w:hAnsi="Times New Roman" w:cs="Times New Roman"/>
      <w:i/>
      <w:iCs/>
      <w:sz w:val="24"/>
      <w:szCs w:val="24"/>
    </w:rPr>
  </w:style>
  <w:style w:type="paragraph" w:styleId="af1">
    <w:name w:val="No Spacing"/>
    <w:link w:val="af2"/>
    <w:uiPriority w:val="1"/>
    <w:qFormat/>
    <w:rsid w:val="000F41FC"/>
    <w:pPr>
      <w:spacing w:after="0" w:line="240" w:lineRule="auto"/>
    </w:pPr>
    <w:rPr>
      <w:rFonts w:asciiTheme="minorHAnsi" w:eastAsiaTheme="minorEastAsia" w:hAnsiTheme="minorHAnsi" w:cstheme="minorBidi"/>
    </w:rPr>
  </w:style>
  <w:style w:type="character" w:customStyle="1" w:styleId="af2">
    <w:name w:val="Без интервала Знак"/>
    <w:basedOn w:val="a0"/>
    <w:link w:val="af1"/>
    <w:uiPriority w:val="1"/>
    <w:rsid w:val="000F41FC"/>
    <w:rPr>
      <w:rFonts w:asciiTheme="minorHAnsi" w:eastAsiaTheme="minorEastAsia" w:hAnsiTheme="minorHAnsi" w:cstheme="minorBidi"/>
    </w:rPr>
  </w:style>
  <w:style w:type="paragraph" w:styleId="af3">
    <w:name w:val="Normal (Web)"/>
    <w:basedOn w:val="a"/>
    <w:uiPriority w:val="99"/>
    <w:unhideWhenUsed/>
    <w:rsid w:val="005F2C91"/>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iPriority w:val="99"/>
    <w:semiHidden/>
    <w:unhideWhenUsed/>
    <w:rsid w:val="00D0719C"/>
    <w:pPr>
      <w:spacing w:after="120"/>
    </w:pPr>
  </w:style>
  <w:style w:type="character" w:customStyle="1" w:styleId="af5">
    <w:name w:val="Основной текст Знак"/>
    <w:basedOn w:val="a0"/>
    <w:link w:val="af4"/>
    <w:uiPriority w:val="99"/>
    <w:semiHidden/>
    <w:rsid w:val="00D0719C"/>
  </w:style>
  <w:style w:type="character" w:styleId="af6">
    <w:name w:val="FollowedHyperlink"/>
    <w:basedOn w:val="a0"/>
    <w:uiPriority w:val="99"/>
    <w:semiHidden/>
    <w:unhideWhenUsed/>
    <w:rsid w:val="00CC60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F0"/>
  </w:style>
  <w:style w:type="paragraph" w:styleId="1">
    <w:name w:val="heading 1"/>
    <w:basedOn w:val="a"/>
    <w:next w:val="a"/>
    <w:uiPriority w:val="9"/>
    <w:qFormat/>
    <w:rsid w:val="00BD18F0"/>
    <w:pPr>
      <w:keepNext/>
      <w:keepLines/>
      <w:spacing w:before="480" w:after="120"/>
      <w:outlineLvl w:val="0"/>
    </w:pPr>
    <w:rPr>
      <w:b/>
      <w:sz w:val="48"/>
      <w:szCs w:val="48"/>
    </w:rPr>
  </w:style>
  <w:style w:type="paragraph" w:styleId="2">
    <w:name w:val="heading 2"/>
    <w:basedOn w:val="a"/>
    <w:next w:val="a"/>
    <w:uiPriority w:val="9"/>
    <w:semiHidden/>
    <w:unhideWhenUsed/>
    <w:qFormat/>
    <w:rsid w:val="00BD18F0"/>
    <w:pPr>
      <w:keepNext/>
      <w:keepLines/>
      <w:spacing w:before="360" w:after="80"/>
      <w:outlineLvl w:val="1"/>
    </w:pPr>
    <w:rPr>
      <w:b/>
      <w:sz w:val="36"/>
      <w:szCs w:val="36"/>
    </w:rPr>
  </w:style>
  <w:style w:type="paragraph" w:styleId="3">
    <w:name w:val="heading 3"/>
    <w:basedOn w:val="a"/>
    <w:next w:val="a"/>
    <w:uiPriority w:val="9"/>
    <w:semiHidden/>
    <w:unhideWhenUsed/>
    <w:qFormat/>
    <w:rsid w:val="00BD18F0"/>
    <w:pPr>
      <w:spacing w:before="280" w:after="280" w:line="240" w:lineRule="auto"/>
      <w:outlineLvl w:val="2"/>
    </w:pPr>
    <w:rPr>
      <w:rFonts w:ascii="Times New Roman" w:eastAsia="Times New Roman" w:hAnsi="Times New Roman" w:cs="Times New Roman"/>
      <w:b/>
      <w:sz w:val="27"/>
      <w:szCs w:val="27"/>
    </w:rPr>
  </w:style>
  <w:style w:type="paragraph" w:styleId="4">
    <w:name w:val="heading 4"/>
    <w:basedOn w:val="a"/>
    <w:next w:val="a"/>
    <w:uiPriority w:val="9"/>
    <w:semiHidden/>
    <w:unhideWhenUsed/>
    <w:qFormat/>
    <w:rsid w:val="00BD18F0"/>
    <w:pPr>
      <w:keepNext/>
      <w:keepLines/>
      <w:spacing w:before="240" w:after="40"/>
      <w:outlineLvl w:val="3"/>
    </w:pPr>
    <w:rPr>
      <w:b/>
      <w:sz w:val="24"/>
      <w:szCs w:val="24"/>
    </w:rPr>
  </w:style>
  <w:style w:type="paragraph" w:styleId="5">
    <w:name w:val="heading 5"/>
    <w:basedOn w:val="a"/>
    <w:next w:val="a"/>
    <w:uiPriority w:val="9"/>
    <w:semiHidden/>
    <w:unhideWhenUsed/>
    <w:qFormat/>
    <w:rsid w:val="00BD18F0"/>
    <w:pPr>
      <w:keepNext/>
      <w:keepLines/>
      <w:spacing w:before="220" w:after="40"/>
      <w:outlineLvl w:val="4"/>
    </w:pPr>
    <w:rPr>
      <w:b/>
    </w:rPr>
  </w:style>
  <w:style w:type="paragraph" w:styleId="6">
    <w:name w:val="heading 6"/>
    <w:basedOn w:val="a"/>
    <w:next w:val="a"/>
    <w:uiPriority w:val="9"/>
    <w:semiHidden/>
    <w:unhideWhenUsed/>
    <w:qFormat/>
    <w:rsid w:val="00BD18F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18F0"/>
    <w:tblPr>
      <w:tblCellMar>
        <w:top w:w="0" w:type="dxa"/>
        <w:left w:w="0" w:type="dxa"/>
        <w:bottom w:w="0" w:type="dxa"/>
        <w:right w:w="0" w:type="dxa"/>
      </w:tblCellMar>
    </w:tblPr>
  </w:style>
  <w:style w:type="paragraph" w:styleId="a3">
    <w:name w:val="Title"/>
    <w:basedOn w:val="a"/>
    <w:next w:val="a"/>
    <w:uiPriority w:val="10"/>
    <w:qFormat/>
    <w:rsid w:val="00BD18F0"/>
    <w:pPr>
      <w:keepNext/>
      <w:keepLines/>
      <w:spacing w:before="480" w:after="120"/>
    </w:pPr>
    <w:rPr>
      <w:b/>
      <w:sz w:val="72"/>
      <w:szCs w:val="72"/>
    </w:rPr>
  </w:style>
  <w:style w:type="paragraph" w:styleId="a4">
    <w:name w:val="Subtitle"/>
    <w:basedOn w:val="a"/>
    <w:next w:val="a"/>
    <w:uiPriority w:val="11"/>
    <w:qFormat/>
    <w:rsid w:val="00BD18F0"/>
    <w:pPr>
      <w:keepNext/>
      <w:keepLines/>
      <w:spacing w:before="360" w:after="80"/>
    </w:pPr>
    <w:rPr>
      <w:rFonts w:ascii="Georgia" w:eastAsia="Georgia" w:hAnsi="Georgia" w:cs="Georgia"/>
      <w:i/>
      <w:color w:val="666666"/>
      <w:sz w:val="48"/>
      <w:szCs w:val="48"/>
    </w:rPr>
  </w:style>
  <w:style w:type="table" w:customStyle="1" w:styleId="20">
    <w:name w:val="2"/>
    <w:basedOn w:val="TableNormal"/>
    <w:rsid w:val="00BD18F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
    <w:rsid w:val="00BD18F0"/>
    <w:pPr>
      <w:spacing w:after="0" w:line="240" w:lineRule="auto"/>
    </w:pPr>
    <w:tblPr>
      <w:tblStyleRowBandSize w:val="1"/>
      <w:tblStyleColBandSize w:val="1"/>
      <w:tblCellMar>
        <w:top w:w="0" w:type="dxa"/>
        <w:left w:w="108" w:type="dxa"/>
        <w:bottom w:w="0" w:type="dxa"/>
        <w:right w:w="108" w:type="dxa"/>
      </w:tblCellMar>
    </w:tblPr>
  </w:style>
  <w:style w:type="paragraph" w:styleId="a5">
    <w:name w:val="Balloon Text"/>
    <w:basedOn w:val="a"/>
    <w:link w:val="a6"/>
    <w:uiPriority w:val="99"/>
    <w:semiHidden/>
    <w:unhideWhenUsed/>
    <w:rsid w:val="008319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9A1"/>
    <w:rPr>
      <w:rFonts w:ascii="Tahoma" w:hAnsi="Tahoma" w:cs="Tahoma"/>
      <w:sz w:val="16"/>
      <w:szCs w:val="16"/>
    </w:rPr>
  </w:style>
  <w:style w:type="paragraph" w:styleId="a7">
    <w:name w:val="header"/>
    <w:basedOn w:val="a"/>
    <w:link w:val="a8"/>
    <w:uiPriority w:val="99"/>
    <w:semiHidden/>
    <w:unhideWhenUsed/>
    <w:rsid w:val="008319A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319A1"/>
  </w:style>
  <w:style w:type="paragraph" w:styleId="a9">
    <w:name w:val="footer"/>
    <w:basedOn w:val="a"/>
    <w:link w:val="aa"/>
    <w:uiPriority w:val="99"/>
    <w:unhideWhenUsed/>
    <w:rsid w:val="008319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19A1"/>
  </w:style>
  <w:style w:type="paragraph" w:customStyle="1" w:styleId="11">
    <w:name w:val="Обычный1"/>
    <w:rsid w:val="00DE30AF"/>
    <w:rPr>
      <w:rFonts w:eastAsia="Times New Roman"/>
    </w:rPr>
  </w:style>
  <w:style w:type="paragraph" w:styleId="ab">
    <w:name w:val="List Paragraph"/>
    <w:basedOn w:val="a"/>
    <w:uiPriority w:val="34"/>
    <w:qFormat/>
    <w:rsid w:val="00D83E20"/>
    <w:pPr>
      <w:spacing w:after="0" w:line="240" w:lineRule="auto"/>
      <w:ind w:left="720"/>
      <w:contextualSpacing/>
    </w:pPr>
    <w:rPr>
      <w:rFonts w:ascii="Times New Roman" w:eastAsia="Times New Roman" w:hAnsi="Times New Roman" w:cs="Times New Roman"/>
      <w:sz w:val="24"/>
      <w:szCs w:val="24"/>
    </w:rPr>
  </w:style>
  <w:style w:type="table" w:styleId="ac">
    <w:name w:val="Table Grid"/>
    <w:basedOn w:val="a1"/>
    <w:uiPriority w:val="39"/>
    <w:rsid w:val="009A0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897DC6"/>
    <w:rPr>
      <w:color w:val="0000FF" w:themeColor="hyperlink"/>
      <w:u w:val="single"/>
    </w:rPr>
  </w:style>
  <w:style w:type="paragraph" w:styleId="ae">
    <w:name w:val="footnote text"/>
    <w:basedOn w:val="a"/>
    <w:link w:val="af"/>
    <w:uiPriority w:val="99"/>
    <w:semiHidden/>
    <w:rsid w:val="00685BF7"/>
    <w:pPr>
      <w:tabs>
        <w:tab w:val="left" w:pos="397"/>
      </w:tabs>
      <w:autoSpaceDE w:val="0"/>
      <w:autoSpaceDN w:val="0"/>
      <w:spacing w:after="0" w:line="240" w:lineRule="auto"/>
      <w:jc w:val="both"/>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685BF7"/>
    <w:rPr>
      <w:rFonts w:ascii="Times New Roman" w:eastAsia="Times New Roman" w:hAnsi="Times New Roman" w:cs="Times New Roman"/>
      <w:sz w:val="20"/>
      <w:szCs w:val="20"/>
    </w:rPr>
  </w:style>
  <w:style w:type="character" w:styleId="af0">
    <w:name w:val="footnote reference"/>
    <w:basedOn w:val="a0"/>
    <w:uiPriority w:val="99"/>
    <w:semiHidden/>
    <w:unhideWhenUsed/>
    <w:rsid w:val="00685BF7"/>
    <w:rPr>
      <w:vertAlign w:val="superscript"/>
    </w:rPr>
  </w:style>
  <w:style w:type="paragraph" w:styleId="21">
    <w:name w:val="Body Text 2"/>
    <w:basedOn w:val="a"/>
    <w:link w:val="22"/>
    <w:rsid w:val="000F41FC"/>
    <w:pPr>
      <w:tabs>
        <w:tab w:val="left" w:pos="397"/>
      </w:tabs>
      <w:autoSpaceDE w:val="0"/>
      <w:autoSpaceDN w:val="0"/>
      <w:spacing w:after="0" w:line="240" w:lineRule="auto"/>
      <w:jc w:val="both"/>
    </w:pPr>
    <w:rPr>
      <w:rFonts w:ascii="Times New Roman" w:eastAsia="Times New Roman" w:hAnsi="Times New Roman" w:cs="Times New Roman"/>
      <w:i/>
      <w:iCs/>
      <w:sz w:val="24"/>
      <w:szCs w:val="24"/>
    </w:rPr>
  </w:style>
  <w:style w:type="character" w:customStyle="1" w:styleId="22">
    <w:name w:val="Основной текст 2 Знак"/>
    <w:basedOn w:val="a0"/>
    <w:link w:val="21"/>
    <w:rsid w:val="000F41FC"/>
    <w:rPr>
      <w:rFonts w:ascii="Times New Roman" w:eastAsia="Times New Roman" w:hAnsi="Times New Roman" w:cs="Times New Roman"/>
      <w:i/>
      <w:iCs/>
      <w:sz w:val="24"/>
      <w:szCs w:val="24"/>
    </w:rPr>
  </w:style>
  <w:style w:type="paragraph" w:styleId="af1">
    <w:name w:val="No Spacing"/>
    <w:link w:val="af2"/>
    <w:uiPriority w:val="1"/>
    <w:qFormat/>
    <w:rsid w:val="000F41FC"/>
    <w:pPr>
      <w:spacing w:after="0" w:line="240" w:lineRule="auto"/>
    </w:pPr>
    <w:rPr>
      <w:rFonts w:asciiTheme="minorHAnsi" w:eastAsiaTheme="minorEastAsia" w:hAnsiTheme="minorHAnsi" w:cstheme="minorBidi"/>
    </w:rPr>
  </w:style>
  <w:style w:type="character" w:customStyle="1" w:styleId="af2">
    <w:name w:val="Без интервала Знак"/>
    <w:basedOn w:val="a0"/>
    <w:link w:val="af1"/>
    <w:uiPriority w:val="1"/>
    <w:rsid w:val="000F41FC"/>
    <w:rPr>
      <w:rFonts w:asciiTheme="minorHAnsi" w:eastAsiaTheme="minorEastAsia" w:hAnsiTheme="minorHAnsi" w:cstheme="minorBidi"/>
    </w:rPr>
  </w:style>
  <w:style w:type="paragraph" w:styleId="af3">
    <w:name w:val="Normal (Web)"/>
    <w:basedOn w:val="a"/>
    <w:uiPriority w:val="99"/>
    <w:unhideWhenUsed/>
    <w:rsid w:val="005F2C91"/>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iPriority w:val="99"/>
    <w:semiHidden/>
    <w:unhideWhenUsed/>
    <w:rsid w:val="00D0719C"/>
    <w:pPr>
      <w:spacing w:after="120"/>
    </w:pPr>
  </w:style>
  <w:style w:type="character" w:customStyle="1" w:styleId="af5">
    <w:name w:val="Основной текст Знак"/>
    <w:basedOn w:val="a0"/>
    <w:link w:val="af4"/>
    <w:uiPriority w:val="99"/>
    <w:semiHidden/>
    <w:rsid w:val="00D0719C"/>
  </w:style>
  <w:style w:type="character" w:styleId="af6">
    <w:name w:val="FollowedHyperlink"/>
    <w:basedOn w:val="a0"/>
    <w:uiPriority w:val="99"/>
    <w:semiHidden/>
    <w:unhideWhenUsed/>
    <w:rsid w:val="00CC6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8905">
      <w:bodyDiv w:val="1"/>
      <w:marLeft w:val="0"/>
      <w:marRight w:val="0"/>
      <w:marTop w:val="0"/>
      <w:marBottom w:val="0"/>
      <w:divBdr>
        <w:top w:val="none" w:sz="0" w:space="0" w:color="auto"/>
        <w:left w:val="none" w:sz="0" w:space="0" w:color="auto"/>
        <w:bottom w:val="none" w:sz="0" w:space="0" w:color="auto"/>
        <w:right w:val="none" w:sz="0" w:space="0" w:color="auto"/>
      </w:divBdr>
    </w:div>
    <w:div w:id="870646659">
      <w:bodyDiv w:val="1"/>
      <w:marLeft w:val="0"/>
      <w:marRight w:val="0"/>
      <w:marTop w:val="0"/>
      <w:marBottom w:val="0"/>
      <w:divBdr>
        <w:top w:val="none" w:sz="0" w:space="0" w:color="auto"/>
        <w:left w:val="none" w:sz="0" w:space="0" w:color="auto"/>
        <w:bottom w:val="none" w:sz="0" w:space="0" w:color="auto"/>
        <w:right w:val="none" w:sz="0" w:space="0" w:color="auto"/>
      </w:divBdr>
    </w:div>
    <w:div w:id="1657997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3%D0%B3%D0%BB%D0%B5%D0%B2%D0%BE%D0%B4%D1%8B" TargetMode="External"/><Relationship Id="rId18" Type="http://schemas.openxmlformats.org/officeDocument/2006/relationships/hyperlink" Target="https://chayexpert.ru/travyanoj-chaj/ivan-chaj-istoriya-poyavleniya.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vinainform.ru/research/getresearch.php?id=3741&amp;h=dvinainform.ru" TargetMode="External"/><Relationship Id="rId7" Type="http://schemas.openxmlformats.org/officeDocument/2006/relationships/footnotes" Target="footnotes.xml"/><Relationship Id="rId12" Type="http://schemas.openxmlformats.org/officeDocument/2006/relationships/hyperlink" Target="https://ru.wikipedia.org/wiki/%D0%96%D0%B8%D1%80%D1%8B" TargetMode="External"/><Relationship Id="rId17" Type="http://schemas.openxmlformats.org/officeDocument/2006/relationships/hyperlink" Target="https://znaytovar.ru/new3.html" TargetMode="External"/><Relationship Id="rId25" Type="http://schemas.openxmlformats.org/officeDocument/2006/relationships/hyperlink" Target="http://russianchai.com/" TargetMode="Externa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ponomareva.expert/2017/09/08/obzor-rossijskogo-rynka-chaj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1%D0%B5%D0%BB%D0%BA%D0%B8" TargetMode="External"/><Relationship Id="rId24" Type="http://schemas.openxmlformats.org/officeDocument/2006/relationships/hyperlink" Target="https://youtu.be/bKkl8FwjL-w" TargetMode="External"/><Relationship Id="rId5" Type="http://schemas.openxmlformats.org/officeDocument/2006/relationships/settings" Target="settings.xml"/><Relationship Id="rId15" Type="http://schemas.openxmlformats.org/officeDocument/2006/relationships/image" Target="media/image1.gif"/><Relationship Id="rId23" Type="http://schemas.openxmlformats.org/officeDocument/2006/relationships/hyperlink" Target="http://www.4p.ru/main/research/140675/" TargetMode="External"/><Relationship Id="rId28" Type="http://schemas.openxmlformats.org/officeDocument/2006/relationships/fontTable" Target="fontTable.xml"/><Relationship Id="rId10" Type="http://schemas.openxmlformats.org/officeDocument/2006/relationships/hyperlink" Target="https://ru.wikipedia.org/wiki/%D0%92%D0%BE%D0%B4%D0%B0" TargetMode="External"/><Relationship Id="rId19" Type="http://schemas.openxmlformats.org/officeDocument/2006/relationships/hyperlink" Target="https://infoportalru.ru/vred-chaya-v-paketikax-polzy-net-a-vred-realen.html" TargetMode="External"/><Relationship Id="rId4" Type="http://schemas.microsoft.com/office/2007/relationships/stylesWithEffects" Target="stylesWithEffects.xml"/><Relationship Id="rId9" Type="http://schemas.openxmlformats.org/officeDocument/2006/relationships/hyperlink" Target="https://ru.wikipedia.org/wiki/%D0%AD%D0%BD%D0%B5%D1%80%D0%B3%D0%B5%D1%82%D0%B8%D1%87%D0%B5%D1%81%D0%BA%D0%B0%D1%8F_%D1%86%D0%B5%D0%BD%D0%BD%D0%BE%D1%81%D1%82%D1%8C" TargetMode="External"/><Relationship Id="rId14" Type="http://schemas.openxmlformats.org/officeDocument/2006/relationships/hyperlink" Target="http://russianchai.com/" TargetMode="External"/><Relationship Id="rId22" Type="http://schemas.openxmlformats.org/officeDocument/2006/relationships/hyperlink" Target="http://proektoprovod.ru/ryinok-chaya.html"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ponomareva.expert/2017/09/08/obzor-rossijskogo-rynka-chaja/" TargetMode="External"/><Relationship Id="rId3" Type="http://schemas.openxmlformats.org/officeDocument/2006/relationships/hyperlink" Target="http://proektoprovod.ru/ryinok-chaya.html" TargetMode="External"/><Relationship Id="rId7" Type="http://schemas.openxmlformats.org/officeDocument/2006/relationships/hyperlink" Target="http://dvinainform.ru/research/getresearch.php?id=3741&amp;h=dvinainform.ru" TargetMode="External"/><Relationship Id="rId2" Type="http://schemas.openxmlformats.org/officeDocument/2006/relationships/hyperlink" Target="http://proektoprovod.ru/ryinok-chaya.html" TargetMode="External"/><Relationship Id="rId1" Type="http://schemas.openxmlformats.org/officeDocument/2006/relationships/hyperlink" Target="http://ponomareva.expert/2017/09/08/obzor-rossijskogo-rynka-chaja/" TargetMode="External"/><Relationship Id="rId6" Type="http://schemas.openxmlformats.org/officeDocument/2006/relationships/hyperlink" Target="http://www.4p.ru/main/research/140675/" TargetMode="External"/><Relationship Id="rId5" Type="http://schemas.openxmlformats.org/officeDocument/2006/relationships/hyperlink" Target="http://proektoprovod.ru/ryinok-chaya.html" TargetMode="External"/><Relationship Id="rId4" Type="http://schemas.openxmlformats.org/officeDocument/2006/relationships/hyperlink" Target="http://dvinainform.ru/research/getresearch.php?id=3741&amp;h=dvinainfor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A3B0-1A06-4CE4-A643-8AEF1F0F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25</Pages>
  <Words>6771</Words>
  <Characters>38601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Fivetronics</dc:creator>
  <cp:lastModifiedBy>Афанасий</cp:lastModifiedBy>
  <cp:revision>14</cp:revision>
  <cp:lastPrinted>2019-03-27T03:48:00Z</cp:lastPrinted>
  <dcterms:created xsi:type="dcterms:W3CDTF">2019-09-09T09:00:00Z</dcterms:created>
  <dcterms:modified xsi:type="dcterms:W3CDTF">2019-09-13T12:58:00Z</dcterms:modified>
</cp:coreProperties>
</file>